
<file path=[Content_Types].xml><?xml version="1.0" encoding="utf-8"?>
<Types xmlns="http://schemas.openxmlformats.org/package/2006/content-types">
  <Default Extension="bin" ContentType="application/vnd.ms-word.attachedToolbar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6306E4" w14:textId="77777777" w:rsidR="005A2C71" w:rsidRDefault="0066520E">
      <w:pPr>
        <w:outlineLvl w:val="0"/>
        <w:rPr>
          <w:color w:val="000000" w:themeColor="text1"/>
        </w:rPr>
      </w:pPr>
      <w:bookmarkStart w:id="0" w:name="_Toc518371851"/>
      <w:bookmarkStart w:id="1" w:name="_Toc9080"/>
      <w:bookmarkStart w:id="2" w:name="_Toc176942613"/>
      <w:r>
        <w:rPr>
          <w:b/>
          <w:bCs/>
          <w:color w:val="000000" w:themeColor="text1"/>
        </w:rPr>
        <w:t>ICS</w:t>
      </w:r>
      <w:r>
        <w:rPr>
          <w:rFonts w:hint="eastAsia"/>
          <w:color w:val="000000" w:themeColor="text1"/>
        </w:rPr>
        <w:t xml:space="preserve"> </w:t>
      </w:r>
      <w:r>
        <w:rPr>
          <w:rFonts w:ascii="黑体" w:eastAsia="黑体" w:hAnsi="黑体" w:cs="黑体" w:hint="eastAsia"/>
          <w:color w:val="000000" w:themeColor="text1"/>
        </w:rPr>
        <w:t>47.020.50</w:t>
      </w:r>
      <w:bookmarkEnd w:id="0"/>
      <w:bookmarkEnd w:id="1"/>
      <w:bookmarkEnd w:id="2"/>
    </w:p>
    <w:p w14:paraId="1E0C25A2" w14:textId="77777777" w:rsidR="005A2C71" w:rsidRDefault="0066520E">
      <w:pPr>
        <w:rPr>
          <w:rFonts w:eastAsia="黑体"/>
          <w:color w:val="000000" w:themeColor="text1"/>
        </w:rPr>
      </w:pPr>
      <w:r>
        <w:rPr>
          <w:b/>
          <w:bCs/>
          <w:noProof/>
          <w:color w:val="000000" w:themeColor="text1"/>
        </w:rPr>
        <w:drawing>
          <wp:anchor distT="0" distB="0" distL="114300" distR="114300" simplePos="0" relativeHeight="251659264" behindDoc="0" locked="0" layoutInCell="1" allowOverlap="1" wp14:anchorId="2E35B076" wp14:editId="5CBF7376">
            <wp:simplePos x="0" y="0"/>
            <wp:positionH relativeFrom="column">
              <wp:posOffset>3159760</wp:posOffset>
            </wp:positionH>
            <wp:positionV relativeFrom="paragraph">
              <wp:posOffset>62230</wp:posOffset>
            </wp:positionV>
            <wp:extent cx="2668905" cy="616585"/>
            <wp:effectExtent l="0" t="0" r="0" b="0"/>
            <wp:wrapNone/>
            <wp:docPr id="4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668905" cy="616585"/>
                    </a:xfrm>
                    <a:prstGeom prst="rect">
                      <a:avLst/>
                    </a:prstGeom>
                    <a:noFill/>
                    <a:ln>
                      <a:noFill/>
                    </a:ln>
                  </pic:spPr>
                </pic:pic>
              </a:graphicData>
            </a:graphic>
          </wp:anchor>
        </w:drawing>
      </w:r>
      <w:r>
        <w:rPr>
          <w:b/>
          <w:bCs/>
          <w:color w:val="000000" w:themeColor="text1"/>
        </w:rPr>
        <w:t>CCS</w:t>
      </w:r>
      <w:r>
        <w:rPr>
          <w:color w:val="000000" w:themeColor="text1"/>
        </w:rPr>
        <w:t xml:space="preserve"> </w:t>
      </w:r>
      <w:r>
        <w:rPr>
          <w:b/>
          <w:bCs/>
          <w:color w:val="000000" w:themeColor="text1"/>
        </w:rPr>
        <w:t>U</w:t>
      </w:r>
      <w:r>
        <w:rPr>
          <w:color w:val="000000" w:themeColor="text1"/>
        </w:rPr>
        <w:t xml:space="preserve"> </w:t>
      </w:r>
      <w:r>
        <w:rPr>
          <w:rFonts w:ascii="黑体" w:eastAsia="黑体" w:hAnsi="黑体" w:cs="黑体" w:hint="eastAsia"/>
          <w:color w:val="000000" w:themeColor="text1"/>
        </w:rPr>
        <w:t>42</w:t>
      </w:r>
    </w:p>
    <w:p w14:paraId="530C724B" w14:textId="77777777" w:rsidR="005A2C71" w:rsidRDefault="005A2C71">
      <w:pPr>
        <w:rPr>
          <w:rFonts w:ascii="宋体" w:hAnsi="宋体"/>
          <w:color w:val="000000" w:themeColor="text1"/>
          <w:szCs w:val="22"/>
        </w:rPr>
      </w:pPr>
    </w:p>
    <w:p w14:paraId="1F899B2A" w14:textId="77777777" w:rsidR="005A2C71" w:rsidRDefault="005A2C71">
      <w:pPr>
        <w:rPr>
          <w:rFonts w:ascii="宋体" w:hAnsi="宋体"/>
          <w:color w:val="000000" w:themeColor="text1"/>
          <w:sz w:val="10"/>
          <w:szCs w:val="10"/>
        </w:rPr>
      </w:pPr>
    </w:p>
    <w:p w14:paraId="7D124DA8" w14:textId="77777777" w:rsidR="005A2C71" w:rsidRDefault="005A2C71">
      <w:pPr>
        <w:rPr>
          <w:rFonts w:ascii="宋体" w:hAnsi="宋体"/>
          <w:color w:val="000000" w:themeColor="text1"/>
          <w:sz w:val="10"/>
          <w:szCs w:val="10"/>
        </w:rPr>
      </w:pPr>
    </w:p>
    <w:p w14:paraId="423A1719" w14:textId="77777777" w:rsidR="005A2C71" w:rsidRDefault="0066520E">
      <w:pPr>
        <w:jc w:val="center"/>
        <w:rPr>
          <w:rFonts w:ascii="方正小标宋_GBK" w:eastAsia="方正小标宋_GBK" w:hAnsi="方正小标宋_GBK" w:cs="方正小标宋_GBK"/>
          <w:b/>
          <w:color w:val="000000" w:themeColor="text1"/>
          <w:spacing w:val="40"/>
          <w:w w:val="130"/>
          <w:sz w:val="44"/>
          <w:szCs w:val="44"/>
        </w:rPr>
      </w:pPr>
      <w:r>
        <w:rPr>
          <w:rFonts w:ascii="方正小标宋_GBK" w:eastAsia="方正小标宋_GBK" w:hAnsi="方正小标宋_GBK" w:cs="方正小标宋_GBK" w:hint="eastAsia"/>
          <w:b/>
          <w:color w:val="000000" w:themeColor="text1"/>
          <w:spacing w:val="40"/>
          <w:w w:val="130"/>
          <w:sz w:val="44"/>
          <w:szCs w:val="44"/>
        </w:rPr>
        <w:t>中国船舶工业行业协会团体标准</w:t>
      </w:r>
    </w:p>
    <w:p w14:paraId="4994F7AB" w14:textId="77777777" w:rsidR="005A2C71" w:rsidRDefault="0066520E">
      <w:pPr>
        <w:wordWrap w:val="0"/>
        <w:jc w:val="right"/>
        <w:rPr>
          <w:rFonts w:ascii="方正仿宋简体" w:hAnsi="黑体"/>
          <w:color w:val="000000" w:themeColor="text1"/>
          <w:szCs w:val="21"/>
        </w:rPr>
      </w:pPr>
      <w:r>
        <w:rPr>
          <w:b/>
          <w:bCs/>
          <w:color w:val="000000" w:themeColor="text1"/>
          <w:sz w:val="28"/>
          <w:szCs w:val="28"/>
        </w:rPr>
        <w:t>T/CANSI</w:t>
      </w:r>
      <w:r>
        <w:rPr>
          <w:rFonts w:ascii="方正仿宋简体" w:hAnsi="黑体" w:hint="eastAsia"/>
          <w:color w:val="000000" w:themeColor="text1"/>
          <w:szCs w:val="21"/>
        </w:rPr>
        <w:t xml:space="preserve"> </w:t>
      </w:r>
      <w:r>
        <w:rPr>
          <w:rFonts w:ascii="黑体" w:eastAsia="黑体" w:hAnsi="黑体" w:cs="黑体" w:hint="eastAsia"/>
          <w:color w:val="000000" w:themeColor="text1"/>
          <w:sz w:val="28"/>
          <w:szCs w:val="28"/>
        </w:rPr>
        <w:t>XX</w:t>
      </w:r>
      <w:r>
        <w:rPr>
          <w:rFonts w:ascii="黑体" w:eastAsia="黑体" w:hAnsi="黑体" w:cs="黑体" w:hint="eastAsia"/>
          <w:color w:val="000000" w:themeColor="text1"/>
          <w:sz w:val="28"/>
          <w:szCs w:val="28"/>
        </w:rPr>
        <w:t>—</w:t>
      </w:r>
      <w:r>
        <w:rPr>
          <w:rFonts w:ascii="黑体" w:eastAsia="黑体" w:hAnsi="黑体" w:cs="黑体" w:hint="eastAsia"/>
          <w:color w:val="000000" w:themeColor="text1"/>
          <w:sz w:val="28"/>
          <w:szCs w:val="28"/>
        </w:rPr>
        <w:t>20XX</w:t>
      </w:r>
    </w:p>
    <w:p w14:paraId="72EE2FF0" w14:textId="77777777" w:rsidR="005A2C71" w:rsidRDefault="0066520E">
      <w:pPr>
        <w:jc w:val="right"/>
        <w:rPr>
          <w:rFonts w:ascii="方正仿宋简体" w:hAnsi="黑体"/>
          <w:color w:val="000000" w:themeColor="text1"/>
          <w:szCs w:val="21"/>
        </w:rPr>
      </w:pPr>
      <w:r>
        <w:rPr>
          <w:rFonts w:ascii="方正仿宋简体" w:hAnsi="黑体"/>
          <w:noProof/>
          <w:color w:val="000000" w:themeColor="text1"/>
          <w:szCs w:val="21"/>
        </w:rPr>
        <mc:AlternateContent>
          <mc:Choice Requires="wps">
            <w:drawing>
              <wp:anchor distT="0" distB="0" distL="114300" distR="114300" simplePos="0" relativeHeight="251660288" behindDoc="0" locked="0" layoutInCell="1" allowOverlap="1" wp14:anchorId="37BD527B" wp14:editId="7511FFA3">
                <wp:simplePos x="0" y="0"/>
                <wp:positionH relativeFrom="column">
                  <wp:posOffset>36195</wp:posOffset>
                </wp:positionH>
                <wp:positionV relativeFrom="paragraph">
                  <wp:posOffset>372110</wp:posOffset>
                </wp:positionV>
                <wp:extent cx="5876290" cy="0"/>
                <wp:effectExtent l="7620" t="10160" r="12065" b="8890"/>
                <wp:wrapNone/>
                <wp:docPr id="2" name="自选图形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76290" cy="0"/>
                        </a:xfrm>
                        <a:prstGeom prst="straightConnector1">
                          <a:avLst/>
                        </a:prstGeom>
                        <a:noFill/>
                        <a:ln w="12700">
                          <a:solidFill>
                            <a:srgbClr val="000000"/>
                          </a:solidFill>
                          <a:roun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自选图形 46" o:spid="_x0000_s1026" o:spt="32" type="#_x0000_t32" style="position:absolute;left:0pt;margin-left:2.85pt;margin-top:29.3pt;height:0pt;width:462.7pt;z-index:251660288;mso-width-relative:page;mso-height-relative:page;" filled="f" stroked="t" coordsize="21600,21600" o:gfxdata="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DV2z8&#10;0gAAAAcBAAAPAAAAAAAAAAEAIAAAACIAAABkcnMvZG93bnJldi54bWxQSwECFAAUAAAACACHTuJA&#10;ru6VtO4BAAC3AwAADgAAAAAAAAABACAAAAAhAQAAZHJzL2Uyb0RvYy54bWxQSwUGAAAAAAYABgBZ&#10;AQAAgQUAAAAA&#10;">
                <v:fill on="f" focussize="0,0"/>
                <v:stroke weight="1pt" color="#000000" joinstyle="round"/>
                <v:imagedata o:title=""/>
                <o:lock v:ext="edit" aspectratio="f"/>
              </v:shape>
            </w:pict>
          </mc:Fallback>
        </mc:AlternateContent>
      </w:r>
    </w:p>
    <w:p w14:paraId="36B1FBB4" w14:textId="77777777" w:rsidR="005A2C71" w:rsidRDefault="005A2C71">
      <w:pPr>
        <w:rPr>
          <w:rFonts w:ascii="Calibri" w:hAnsi="Calibri"/>
          <w:b/>
          <w:color w:val="000000" w:themeColor="text1"/>
          <w:sz w:val="48"/>
          <w:szCs w:val="48"/>
        </w:rPr>
      </w:pPr>
    </w:p>
    <w:p w14:paraId="6512096C" w14:textId="4CDDD22B" w:rsidR="005A2C71" w:rsidRDefault="005A2C71">
      <w:pPr>
        <w:rPr>
          <w:rFonts w:ascii="Calibri" w:hAnsi="Calibri"/>
          <w:b/>
          <w:color w:val="000000" w:themeColor="text1"/>
          <w:sz w:val="48"/>
          <w:szCs w:val="48"/>
        </w:rPr>
      </w:pPr>
    </w:p>
    <w:p w14:paraId="000056B2" w14:textId="77777777" w:rsidR="005A2C71" w:rsidRDefault="005A2C71">
      <w:pPr>
        <w:rPr>
          <w:rFonts w:ascii="Calibri" w:hAnsi="Calibri"/>
          <w:b/>
          <w:color w:val="000000" w:themeColor="text1"/>
          <w:sz w:val="48"/>
          <w:szCs w:val="48"/>
        </w:rPr>
      </w:pPr>
    </w:p>
    <w:p w14:paraId="280A91B4" w14:textId="77777777" w:rsidR="005A2C71" w:rsidRDefault="0066520E">
      <w:pPr>
        <w:framePr w:w="9639" w:h="7371" w:hRule="exact" w:wrap="around" w:vAnchor="page" w:hAnchor="page" w:x="1419" w:y="6408" w:anchorLock="1"/>
        <w:spacing w:line="800" w:lineRule="exact"/>
        <w:jc w:val="center"/>
        <w:rPr>
          <w:rFonts w:ascii="黑体" w:eastAsia="黑体" w:hAnsi="黑体"/>
          <w:color w:val="000000" w:themeColor="text1"/>
          <w:sz w:val="52"/>
          <w:szCs w:val="52"/>
        </w:rPr>
      </w:pPr>
      <w:r>
        <w:rPr>
          <w:rFonts w:ascii="黑体" w:eastAsia="黑体" w:hAnsi="黑体" w:hint="eastAsia"/>
          <w:color w:val="000000" w:themeColor="text1"/>
          <w:sz w:val="52"/>
          <w:szCs w:val="52"/>
        </w:rPr>
        <w:t>温室气体</w:t>
      </w:r>
      <w:r>
        <w:rPr>
          <w:rFonts w:ascii="黑体" w:eastAsia="黑体" w:hAnsi="黑体" w:hint="eastAsia"/>
          <w:color w:val="000000" w:themeColor="text1"/>
          <w:sz w:val="52"/>
          <w:szCs w:val="52"/>
        </w:rPr>
        <w:t xml:space="preserve"> </w:t>
      </w:r>
      <w:r>
        <w:rPr>
          <w:rFonts w:ascii="黑体" w:eastAsia="黑体" w:hAnsi="黑体" w:hint="eastAsia"/>
          <w:color w:val="000000" w:themeColor="text1"/>
          <w:sz w:val="52"/>
          <w:szCs w:val="52"/>
        </w:rPr>
        <w:t>产品碳足迹量化方法与要求</w:t>
      </w:r>
      <w:r>
        <w:rPr>
          <w:rFonts w:ascii="黑体" w:eastAsia="黑体" w:hAnsi="黑体" w:hint="eastAsia"/>
          <w:color w:val="000000" w:themeColor="text1"/>
          <w:sz w:val="52"/>
          <w:szCs w:val="52"/>
        </w:rPr>
        <w:t xml:space="preserve"> </w:t>
      </w:r>
    </w:p>
    <w:p w14:paraId="38847238" w14:textId="77777777" w:rsidR="005A2C71" w:rsidRDefault="0066520E">
      <w:pPr>
        <w:framePr w:w="9639" w:h="7371" w:hRule="exact" w:wrap="around" w:vAnchor="page" w:hAnchor="page" w:x="1419" w:y="6408" w:anchorLock="1"/>
        <w:spacing w:line="800" w:lineRule="exact"/>
        <w:jc w:val="center"/>
        <w:rPr>
          <w:rFonts w:ascii="黑体" w:eastAsia="黑体" w:hAnsi="黑体"/>
          <w:color w:val="000000" w:themeColor="text1"/>
          <w:sz w:val="52"/>
          <w:szCs w:val="52"/>
        </w:rPr>
      </w:pPr>
      <w:r>
        <w:rPr>
          <w:rFonts w:ascii="黑体" w:eastAsia="黑体" w:hAnsi="黑体" w:hint="eastAsia"/>
          <w:color w:val="000000" w:themeColor="text1"/>
          <w:sz w:val="52"/>
          <w:szCs w:val="52"/>
        </w:rPr>
        <w:t>船舶</w:t>
      </w:r>
    </w:p>
    <w:p w14:paraId="4C1EAF13" w14:textId="77777777" w:rsidR="005A2C71" w:rsidRDefault="0066520E">
      <w:pPr>
        <w:pStyle w:val="affffc"/>
        <w:framePr w:h="7371" w:hRule="exact" w:wrap="around" w:x="1419"/>
        <w:textAlignment w:val="bottom"/>
        <w:rPr>
          <w:b/>
          <w:bCs/>
          <w:color w:val="000000" w:themeColor="text1"/>
        </w:rPr>
      </w:pPr>
      <w:r>
        <w:rPr>
          <w:rFonts w:hint="eastAsia"/>
          <w:b/>
          <w:bCs/>
          <w:color w:val="000000" w:themeColor="text1"/>
        </w:rPr>
        <w:t>G</w:t>
      </w:r>
      <w:r>
        <w:rPr>
          <w:b/>
          <w:bCs/>
          <w:color w:val="000000" w:themeColor="text1"/>
        </w:rPr>
        <w:t>reenhouse gases</w:t>
      </w:r>
      <w:r>
        <w:rPr>
          <w:rFonts w:hint="eastAsia"/>
          <w:b/>
          <w:bCs/>
          <w:color w:val="000000" w:themeColor="text1"/>
        </w:rPr>
        <w:t xml:space="preserve"> - </w:t>
      </w:r>
      <w:r>
        <w:rPr>
          <w:b/>
          <w:bCs/>
          <w:color w:val="000000" w:themeColor="text1"/>
        </w:rPr>
        <w:t>Quantitative methods and requirements for product carbon footprint</w:t>
      </w:r>
      <w:r>
        <w:rPr>
          <w:rFonts w:hint="eastAsia"/>
          <w:b/>
          <w:bCs/>
          <w:color w:val="000000" w:themeColor="text1"/>
        </w:rPr>
        <w:t xml:space="preserve"> - S</w:t>
      </w:r>
      <w:r>
        <w:rPr>
          <w:b/>
          <w:bCs/>
          <w:color w:val="000000" w:themeColor="text1"/>
        </w:rPr>
        <w:t>hip</w:t>
      </w:r>
    </w:p>
    <w:p w14:paraId="502F58D9" w14:textId="77777777" w:rsidR="005A2C71" w:rsidRDefault="005A2C71">
      <w:pPr>
        <w:framePr w:w="9639" w:h="7371" w:hRule="exact" w:wrap="around" w:vAnchor="page" w:hAnchor="page" w:x="1419" w:y="6408" w:anchorLock="1"/>
        <w:spacing w:line="760" w:lineRule="exact"/>
        <w:ind w:left="-1418"/>
        <w:rPr>
          <w:color w:val="000000" w:themeColor="text1"/>
        </w:rPr>
      </w:pPr>
    </w:p>
    <w:p w14:paraId="43705AB8" w14:textId="643F9BFB" w:rsidR="005A2C71" w:rsidRPr="00AE5C44" w:rsidRDefault="0066520E">
      <w:pPr>
        <w:pStyle w:val="affffc"/>
        <w:framePr w:h="7371" w:hRule="exact" w:wrap="around" w:x="1419"/>
        <w:textAlignment w:val="bottom"/>
        <w:rPr>
          <w:rFonts w:ascii="宋体" w:hAnsi="宋体"/>
          <w:color w:val="000000" w:themeColor="text1"/>
          <w:sz w:val="24"/>
          <w:szCs w:val="24"/>
        </w:rPr>
      </w:pPr>
      <w:r w:rsidRPr="00AE5C44">
        <w:rPr>
          <w:rFonts w:ascii="宋体" w:hAnsi="宋体" w:hint="eastAsia"/>
          <w:color w:val="000000" w:themeColor="text1"/>
          <w:sz w:val="24"/>
          <w:szCs w:val="24"/>
        </w:rPr>
        <w:t>（</w:t>
      </w:r>
      <w:r w:rsidR="00EF51D5">
        <w:rPr>
          <w:rFonts w:ascii="宋体" w:hAnsi="宋体" w:hint="eastAsia"/>
          <w:color w:val="000000" w:themeColor="text1"/>
          <w:sz w:val="24"/>
          <w:szCs w:val="24"/>
        </w:rPr>
        <w:t>征求意见稿</w:t>
      </w:r>
      <w:r w:rsidRPr="00AE5C44">
        <w:rPr>
          <w:rFonts w:ascii="宋体" w:hAnsi="宋体" w:hint="eastAsia"/>
          <w:color w:val="000000" w:themeColor="text1"/>
          <w:sz w:val="24"/>
          <w:szCs w:val="24"/>
        </w:rPr>
        <w:t>）</w:t>
      </w:r>
    </w:p>
    <w:p w14:paraId="48550F2C" w14:textId="088147EA" w:rsidR="005A2C71" w:rsidRDefault="0066520E">
      <w:pPr>
        <w:pStyle w:val="affffc"/>
        <w:framePr w:h="7371" w:hRule="exact" w:wrap="around" w:x="1419"/>
        <w:spacing w:before="180" w:line="240" w:lineRule="atLeast"/>
        <w:textAlignment w:val="bottom"/>
        <w:rPr>
          <w:color w:val="000000" w:themeColor="text1"/>
          <w:sz w:val="21"/>
        </w:rPr>
      </w:pPr>
      <w:r w:rsidRPr="00AE5C44">
        <w:rPr>
          <w:rFonts w:hint="eastAsia"/>
          <w:color w:val="000000" w:themeColor="text1"/>
          <w:sz w:val="21"/>
        </w:rPr>
        <w:t>2024-0</w:t>
      </w:r>
      <w:r w:rsidR="00AE5C44">
        <w:rPr>
          <w:rFonts w:hint="eastAsia"/>
          <w:color w:val="000000" w:themeColor="text1"/>
          <w:sz w:val="21"/>
        </w:rPr>
        <w:t>8</w:t>
      </w:r>
      <w:r w:rsidRPr="00AE5C44">
        <w:rPr>
          <w:rFonts w:hint="eastAsia"/>
          <w:color w:val="000000" w:themeColor="text1"/>
          <w:sz w:val="21"/>
        </w:rPr>
        <w:t>-18</w:t>
      </w:r>
    </w:p>
    <w:p w14:paraId="0233EC05" w14:textId="77777777" w:rsidR="005A2C71" w:rsidRDefault="0066520E">
      <w:pPr>
        <w:spacing w:line="600" w:lineRule="auto"/>
        <w:rPr>
          <w:rFonts w:ascii="黑体" w:eastAsia="黑体" w:hAnsi="黑体"/>
          <w:color w:val="000000" w:themeColor="text1"/>
          <w:sz w:val="30"/>
          <w:szCs w:val="30"/>
        </w:rPr>
      </w:pPr>
      <w:r>
        <w:rPr>
          <w:rFonts w:ascii="黑体" w:eastAsia="黑体" w:hAnsi="黑体"/>
          <w:noProof/>
          <w:color w:val="000000" w:themeColor="text1"/>
          <w:sz w:val="28"/>
          <w:szCs w:val="28"/>
        </w:rPr>
        <mc:AlternateContent>
          <mc:Choice Requires="wps">
            <w:drawing>
              <wp:anchor distT="0" distB="0" distL="114300" distR="114300" simplePos="0" relativeHeight="251661312" behindDoc="0" locked="0" layoutInCell="1" allowOverlap="1" wp14:anchorId="4E8910F1" wp14:editId="7B5BC9C9">
                <wp:simplePos x="0" y="0"/>
                <wp:positionH relativeFrom="column">
                  <wp:posOffset>39370</wp:posOffset>
                </wp:positionH>
                <wp:positionV relativeFrom="paragraph">
                  <wp:posOffset>5213985</wp:posOffset>
                </wp:positionV>
                <wp:extent cx="5876290" cy="0"/>
                <wp:effectExtent l="0" t="0" r="10160" b="19050"/>
                <wp:wrapNone/>
                <wp:docPr id="1" name="自选图形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76290" cy="0"/>
                        </a:xfrm>
                        <a:prstGeom prst="straightConnector1">
                          <a:avLst/>
                        </a:prstGeom>
                        <a:noFill/>
                        <a:ln w="12700">
                          <a:solidFill>
                            <a:srgbClr val="000000"/>
                          </a:solidFill>
                          <a:round/>
                        </a:ln>
                      </wps:spPr>
                      <wps:bodyPr/>
                    </wps:wsp>
                  </a:graphicData>
                </a:graphic>
              </wp:anchor>
            </w:drawing>
          </mc:Choice>
          <mc:Fallback xmlns:wpsCustomData="http://www.wps.cn/officeDocument/2013/wpsCustomData"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自选图形 45" o:spid="_x0000_s1026" o:spt="32" type="#_x0000_t32" style="position:absolute;left:0pt;margin-left:3.1pt;margin-top:410.55pt;height:0pt;width:462.7pt;z-index:251661312;mso-width-relative:page;mso-height-relative:page;" filled="f" stroked="t" coordsize="21600,21600" o:gfxdata="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R8p2&#10;udQAAAAJAQAADwAAAAAAAAABACAAAAAiAAAAZHJzL2Rvd25yZXYueG1sUEsBAhQAFAAAAAgAh07i&#10;QJ93UJjtAQAAtwMAAA4AAAAAAAAAAQAgAAAAIwEAAGRycy9lMm9Eb2MueG1sUEsFBgAAAAAGAAYA&#10;WQEAAIIFAAAAAA==&#10;">
                <v:fill on="f" focussize="0,0"/>
                <v:stroke weight="1pt" color="#000000" joinstyle="round"/>
                <v:imagedata o:title=""/>
                <o:lock v:ext="edit" aspectratio="f"/>
              </v:shape>
            </w:pict>
          </mc:Fallback>
        </mc:AlternateContent>
      </w:r>
      <w:r>
        <w:rPr>
          <w:rFonts w:ascii="黑体" w:eastAsia="黑体" w:hAnsi="黑体"/>
          <w:color w:val="000000" w:themeColor="text1"/>
          <w:sz w:val="28"/>
          <w:szCs w:val="28"/>
        </w:rPr>
        <w:t>20</w:t>
      </w:r>
      <w:r>
        <w:rPr>
          <w:rFonts w:ascii="黑体" w:eastAsia="黑体" w:hAnsi="黑体" w:hint="eastAsia"/>
          <w:color w:val="000000" w:themeColor="text1"/>
          <w:sz w:val="28"/>
          <w:szCs w:val="28"/>
        </w:rPr>
        <w:t>XX</w:t>
      </w:r>
      <w:r>
        <w:rPr>
          <w:rFonts w:ascii="黑体" w:eastAsia="黑体" w:hAnsi="黑体"/>
          <w:color w:val="000000" w:themeColor="text1"/>
          <w:sz w:val="28"/>
          <w:szCs w:val="28"/>
        </w:rPr>
        <w:t>-</w:t>
      </w:r>
      <w:r>
        <w:rPr>
          <w:rFonts w:ascii="黑体" w:eastAsia="黑体" w:hAnsi="黑体" w:hint="eastAsia"/>
          <w:color w:val="000000" w:themeColor="text1"/>
          <w:sz w:val="28"/>
          <w:szCs w:val="28"/>
        </w:rPr>
        <w:t>XX</w:t>
      </w:r>
      <w:r>
        <w:rPr>
          <w:rFonts w:ascii="黑体" w:eastAsia="黑体" w:hAnsi="黑体"/>
          <w:color w:val="000000" w:themeColor="text1"/>
          <w:sz w:val="28"/>
          <w:szCs w:val="28"/>
        </w:rPr>
        <w:t>-</w:t>
      </w:r>
      <w:r>
        <w:rPr>
          <w:rFonts w:ascii="黑体" w:eastAsia="黑体" w:hAnsi="黑体" w:hint="eastAsia"/>
          <w:color w:val="000000" w:themeColor="text1"/>
          <w:sz w:val="28"/>
          <w:szCs w:val="28"/>
        </w:rPr>
        <w:t>XX</w:t>
      </w:r>
      <w:r>
        <w:rPr>
          <w:rFonts w:ascii="黑体" w:eastAsia="黑体" w:hAnsi="黑体" w:hint="eastAsia"/>
          <w:color w:val="000000" w:themeColor="text1"/>
          <w:sz w:val="28"/>
          <w:szCs w:val="28"/>
        </w:rPr>
        <w:t>发布</w:t>
      </w:r>
      <w:r>
        <w:rPr>
          <w:rFonts w:ascii="黑体" w:eastAsia="黑体" w:hAnsi="黑体"/>
          <w:color w:val="000000" w:themeColor="text1"/>
          <w:sz w:val="28"/>
          <w:szCs w:val="28"/>
        </w:rPr>
        <w:t xml:space="preserve">                             </w:t>
      </w:r>
      <w:r>
        <w:rPr>
          <w:rFonts w:ascii="黑体" w:eastAsia="黑体" w:hAnsi="黑体" w:hint="eastAsia"/>
          <w:color w:val="000000" w:themeColor="text1"/>
          <w:sz w:val="28"/>
          <w:szCs w:val="28"/>
        </w:rPr>
        <w:t xml:space="preserve">        </w:t>
      </w:r>
      <w:r>
        <w:rPr>
          <w:rFonts w:ascii="黑体" w:eastAsia="黑体" w:hAnsi="黑体"/>
          <w:color w:val="000000" w:themeColor="text1"/>
          <w:sz w:val="28"/>
          <w:szCs w:val="28"/>
        </w:rPr>
        <w:t>20</w:t>
      </w:r>
      <w:r>
        <w:rPr>
          <w:rFonts w:ascii="黑体" w:eastAsia="黑体" w:hAnsi="黑体" w:hint="eastAsia"/>
          <w:color w:val="000000" w:themeColor="text1"/>
          <w:sz w:val="28"/>
          <w:szCs w:val="28"/>
        </w:rPr>
        <w:t>XX</w:t>
      </w:r>
      <w:r>
        <w:rPr>
          <w:rFonts w:ascii="黑体" w:eastAsia="黑体" w:hAnsi="黑体"/>
          <w:color w:val="000000" w:themeColor="text1"/>
          <w:sz w:val="28"/>
          <w:szCs w:val="28"/>
        </w:rPr>
        <w:t>-</w:t>
      </w:r>
      <w:r>
        <w:rPr>
          <w:rFonts w:ascii="黑体" w:eastAsia="黑体" w:hAnsi="黑体" w:hint="eastAsia"/>
          <w:color w:val="000000" w:themeColor="text1"/>
          <w:sz w:val="28"/>
          <w:szCs w:val="28"/>
        </w:rPr>
        <w:t>XX</w:t>
      </w:r>
      <w:r>
        <w:rPr>
          <w:rFonts w:ascii="黑体" w:eastAsia="黑体" w:hAnsi="黑体"/>
          <w:color w:val="000000" w:themeColor="text1"/>
          <w:sz w:val="28"/>
          <w:szCs w:val="28"/>
        </w:rPr>
        <w:t>-</w:t>
      </w:r>
      <w:r>
        <w:rPr>
          <w:rFonts w:ascii="黑体" w:eastAsia="黑体" w:hAnsi="黑体" w:hint="eastAsia"/>
          <w:color w:val="000000" w:themeColor="text1"/>
          <w:sz w:val="28"/>
          <w:szCs w:val="28"/>
        </w:rPr>
        <w:t>XX</w:t>
      </w:r>
      <w:r>
        <w:rPr>
          <w:rFonts w:ascii="黑体" w:eastAsia="黑体" w:hAnsi="黑体" w:hint="eastAsia"/>
          <w:color w:val="000000" w:themeColor="text1"/>
          <w:sz w:val="28"/>
          <w:szCs w:val="28"/>
        </w:rPr>
        <w:t>实施</w:t>
      </w:r>
    </w:p>
    <w:p w14:paraId="1CF237E9" w14:textId="77777777" w:rsidR="005A2C71" w:rsidRDefault="0066520E">
      <w:pPr>
        <w:spacing w:beforeLines="100" w:before="312"/>
        <w:jc w:val="center"/>
        <w:rPr>
          <w:color w:val="000000" w:themeColor="text1"/>
          <w:sz w:val="28"/>
          <w:szCs w:val="28"/>
        </w:rPr>
      </w:pPr>
      <w:r>
        <w:rPr>
          <w:rFonts w:ascii="方正小标宋_GBK" w:eastAsia="方正小标宋_GBK" w:hAnsi="方正小标宋_GBK" w:cs="方正小标宋_GBK" w:hint="eastAsia"/>
          <w:b/>
          <w:color w:val="000000" w:themeColor="text1"/>
          <w:spacing w:val="38"/>
          <w:w w:val="80"/>
          <w:sz w:val="36"/>
          <w:szCs w:val="36"/>
        </w:rPr>
        <w:t>中国船舶工业行业协会</w:t>
      </w:r>
      <w:r>
        <w:rPr>
          <w:rFonts w:ascii="宋体" w:hAnsi="宋体" w:hint="eastAsia"/>
          <w:color w:val="000000" w:themeColor="text1"/>
          <w:sz w:val="30"/>
          <w:szCs w:val="30"/>
        </w:rPr>
        <w:t xml:space="preserve"> </w:t>
      </w:r>
      <w:r>
        <w:rPr>
          <w:rFonts w:ascii="黑体" w:eastAsia="黑体" w:hAnsi="黑体" w:hint="eastAsia"/>
          <w:color w:val="000000" w:themeColor="text1"/>
          <w:sz w:val="28"/>
          <w:szCs w:val="28"/>
        </w:rPr>
        <w:t>发</w:t>
      </w:r>
      <w:r>
        <w:rPr>
          <w:rFonts w:ascii="黑体" w:eastAsia="黑体" w:hAnsi="黑体" w:hint="eastAsia"/>
          <w:color w:val="000000" w:themeColor="text1"/>
          <w:sz w:val="28"/>
          <w:szCs w:val="28"/>
        </w:rPr>
        <w:t xml:space="preserve"> </w:t>
      </w:r>
      <w:r>
        <w:rPr>
          <w:rFonts w:ascii="黑体" w:eastAsia="黑体" w:hAnsi="黑体" w:hint="eastAsia"/>
          <w:color w:val="000000" w:themeColor="text1"/>
          <w:sz w:val="28"/>
          <w:szCs w:val="28"/>
        </w:rPr>
        <w:t>布</w:t>
      </w:r>
    </w:p>
    <w:p w14:paraId="1357B30D" w14:textId="77777777" w:rsidR="005A2C71" w:rsidRDefault="005A2C71">
      <w:pPr>
        <w:pStyle w:val="affffff"/>
        <w:rPr>
          <w:color w:val="000000" w:themeColor="text1"/>
        </w:rPr>
        <w:sectPr w:rsidR="005A2C71">
          <w:headerReference w:type="even" r:id="rId11"/>
          <w:footerReference w:type="even" r:id="rId12"/>
          <w:pgSz w:w="11906" w:h="16838"/>
          <w:pgMar w:top="567" w:right="1134" w:bottom="1134" w:left="1418" w:header="1418" w:footer="1134" w:gutter="0"/>
          <w:pgNumType w:fmt="upperRoman" w:start="1"/>
          <w:cols w:space="720"/>
          <w:formProt w:val="0"/>
          <w:docGrid w:type="lines" w:linePitch="312"/>
        </w:sectPr>
      </w:pPr>
    </w:p>
    <w:p w14:paraId="267CB631" w14:textId="77777777" w:rsidR="005A2C71" w:rsidRDefault="0066520E">
      <w:pPr>
        <w:pStyle w:val="affffff"/>
        <w:rPr>
          <w:color w:val="000000" w:themeColor="text1"/>
        </w:rPr>
      </w:pPr>
      <w:bookmarkStart w:id="3" w:name="_Toc518371852"/>
      <w:bookmarkStart w:id="4" w:name="_Toc5099"/>
      <w:bookmarkStart w:id="5" w:name="_Toc176942614"/>
      <w:r>
        <w:rPr>
          <w:rFonts w:hint="eastAsia"/>
          <w:color w:val="000000" w:themeColor="text1"/>
        </w:rPr>
        <w:lastRenderedPageBreak/>
        <w:t>目</w:t>
      </w:r>
      <w:r>
        <w:rPr>
          <w:rFonts w:hint="eastAsia"/>
          <w:color w:val="000000" w:themeColor="text1"/>
        </w:rPr>
        <w:t xml:space="preserve">  </w:t>
      </w:r>
      <w:r>
        <w:rPr>
          <w:rFonts w:hint="eastAsia"/>
          <w:color w:val="000000" w:themeColor="text1"/>
        </w:rPr>
        <w:t>次</w:t>
      </w:r>
      <w:bookmarkEnd w:id="3"/>
      <w:bookmarkEnd w:id="4"/>
      <w:bookmarkEnd w:id="5"/>
    </w:p>
    <w:p w14:paraId="777F0DE0" w14:textId="4F15902E" w:rsidR="008F42AC" w:rsidRDefault="0066520E">
      <w:pPr>
        <w:pStyle w:val="10"/>
        <w:spacing w:before="78" w:after="78"/>
        <w:rPr>
          <w:rFonts w:asciiTheme="minorHAnsi" w:eastAsiaTheme="minorEastAsia" w:hAnsiTheme="minorHAnsi" w:cstheme="minorBidi"/>
          <w:noProof/>
          <w:sz w:val="22"/>
          <w:szCs w:val="24"/>
          <w14:ligatures w14:val="standardContextual"/>
        </w:rPr>
      </w:pPr>
      <w:r>
        <w:rPr>
          <w:rFonts w:asciiTheme="minorEastAsia" w:eastAsiaTheme="minorEastAsia" w:hAnsiTheme="minorEastAsia"/>
          <w:color w:val="000000" w:themeColor="text1"/>
        </w:rPr>
        <w:fldChar w:fldCharType="begin"/>
      </w:r>
      <w:r>
        <w:rPr>
          <w:rFonts w:asciiTheme="minorEastAsia" w:eastAsiaTheme="minorEastAsia" w:hAnsiTheme="minorEastAsia"/>
          <w:color w:val="000000" w:themeColor="text1"/>
        </w:rPr>
        <w:instrText xml:space="preserve"> TOC \o "1-3" \h \z \u </w:instrText>
      </w:r>
      <w:r>
        <w:rPr>
          <w:rFonts w:asciiTheme="minorEastAsia" w:eastAsiaTheme="minorEastAsia" w:hAnsiTheme="minorEastAsia"/>
          <w:color w:val="000000" w:themeColor="text1"/>
        </w:rPr>
        <w:fldChar w:fldCharType="separate"/>
      </w:r>
      <w:hyperlink w:anchor="_Toc176942615" w:history="1">
        <w:r w:rsidR="008F42AC" w:rsidRPr="0013288D">
          <w:rPr>
            <w:rStyle w:val="afff7"/>
            <w:rFonts w:hint="eastAsia"/>
            <w:noProof/>
          </w:rPr>
          <w:t>前</w:t>
        </w:r>
        <w:r w:rsidR="008F42AC" w:rsidRPr="0013288D">
          <w:rPr>
            <w:rStyle w:val="afff7"/>
            <w:noProof/>
          </w:rPr>
          <w:t>  </w:t>
        </w:r>
        <w:r w:rsidR="008F42AC" w:rsidRPr="0013288D">
          <w:rPr>
            <w:rStyle w:val="afff7"/>
            <w:rFonts w:hint="eastAsia"/>
            <w:noProof/>
          </w:rPr>
          <w:t>言</w:t>
        </w:r>
        <w:r w:rsidR="008F42AC">
          <w:rPr>
            <w:rFonts w:hint="eastAsia"/>
            <w:noProof/>
            <w:webHidden/>
          </w:rPr>
          <w:tab/>
        </w:r>
        <w:r w:rsidR="008F42AC">
          <w:rPr>
            <w:rFonts w:hint="eastAsia"/>
            <w:noProof/>
            <w:webHidden/>
          </w:rPr>
          <w:fldChar w:fldCharType="begin"/>
        </w:r>
        <w:r w:rsidR="008F42AC">
          <w:rPr>
            <w:rFonts w:hint="eastAsia"/>
            <w:noProof/>
            <w:webHidden/>
          </w:rPr>
          <w:instrText xml:space="preserve"> </w:instrText>
        </w:r>
        <w:r w:rsidR="008F42AC">
          <w:rPr>
            <w:noProof/>
            <w:webHidden/>
          </w:rPr>
          <w:instrText>PAGEREF _Toc176942615 \h</w:instrText>
        </w:r>
        <w:r w:rsidR="008F42AC">
          <w:rPr>
            <w:rFonts w:hint="eastAsia"/>
            <w:noProof/>
            <w:webHidden/>
          </w:rPr>
          <w:instrText xml:space="preserve"> </w:instrText>
        </w:r>
        <w:r w:rsidR="008F42AC">
          <w:rPr>
            <w:rFonts w:hint="eastAsia"/>
            <w:noProof/>
            <w:webHidden/>
          </w:rPr>
        </w:r>
        <w:r w:rsidR="008F42AC">
          <w:rPr>
            <w:rFonts w:hint="eastAsia"/>
            <w:noProof/>
            <w:webHidden/>
          </w:rPr>
          <w:fldChar w:fldCharType="separate"/>
        </w:r>
        <w:r w:rsidR="00EF51D5">
          <w:rPr>
            <w:noProof/>
            <w:webHidden/>
          </w:rPr>
          <w:t>II</w:t>
        </w:r>
        <w:r w:rsidR="008F42AC">
          <w:rPr>
            <w:rFonts w:hint="eastAsia"/>
            <w:noProof/>
            <w:webHidden/>
          </w:rPr>
          <w:fldChar w:fldCharType="end"/>
        </w:r>
      </w:hyperlink>
    </w:p>
    <w:p w14:paraId="36BD03C9" w14:textId="3B36AA2E" w:rsidR="008F42AC" w:rsidRDefault="0066520E">
      <w:pPr>
        <w:pStyle w:val="2"/>
        <w:rPr>
          <w:rFonts w:asciiTheme="minorHAnsi" w:eastAsiaTheme="minorEastAsia" w:hAnsiTheme="minorHAnsi" w:cstheme="minorBidi"/>
          <w:noProof/>
          <w:sz w:val="22"/>
          <w:szCs w:val="24"/>
          <w14:ligatures w14:val="standardContextual"/>
        </w:rPr>
      </w:pPr>
      <w:hyperlink w:anchor="_Toc176942617" w:history="1">
        <w:r w:rsidR="008F42AC" w:rsidRPr="0013288D">
          <w:rPr>
            <w:rStyle w:val="afff7"/>
            <w:rFonts w:hint="eastAsia"/>
            <w:noProof/>
          </w:rPr>
          <w:t>1 范围</w:t>
        </w:r>
        <w:r w:rsidR="008F42AC">
          <w:rPr>
            <w:rFonts w:hint="eastAsia"/>
            <w:noProof/>
            <w:webHidden/>
          </w:rPr>
          <w:tab/>
        </w:r>
        <w:r w:rsidR="008F42AC">
          <w:rPr>
            <w:rFonts w:hint="eastAsia"/>
            <w:noProof/>
            <w:webHidden/>
          </w:rPr>
          <w:fldChar w:fldCharType="begin"/>
        </w:r>
        <w:r w:rsidR="008F42AC">
          <w:rPr>
            <w:rFonts w:hint="eastAsia"/>
            <w:noProof/>
            <w:webHidden/>
          </w:rPr>
          <w:instrText xml:space="preserve"> </w:instrText>
        </w:r>
        <w:r w:rsidR="008F42AC">
          <w:rPr>
            <w:noProof/>
            <w:webHidden/>
          </w:rPr>
          <w:instrText>PAGEREF _Toc176942617 \h</w:instrText>
        </w:r>
        <w:r w:rsidR="008F42AC">
          <w:rPr>
            <w:rFonts w:hint="eastAsia"/>
            <w:noProof/>
            <w:webHidden/>
          </w:rPr>
          <w:instrText xml:space="preserve"> </w:instrText>
        </w:r>
        <w:r w:rsidR="008F42AC">
          <w:rPr>
            <w:rFonts w:hint="eastAsia"/>
            <w:noProof/>
            <w:webHidden/>
          </w:rPr>
        </w:r>
        <w:r w:rsidR="008F42AC">
          <w:rPr>
            <w:rFonts w:hint="eastAsia"/>
            <w:noProof/>
            <w:webHidden/>
          </w:rPr>
          <w:fldChar w:fldCharType="separate"/>
        </w:r>
        <w:r w:rsidR="00EF51D5">
          <w:rPr>
            <w:noProof/>
            <w:webHidden/>
          </w:rPr>
          <w:t>1</w:t>
        </w:r>
        <w:r w:rsidR="008F42AC">
          <w:rPr>
            <w:rFonts w:hint="eastAsia"/>
            <w:noProof/>
            <w:webHidden/>
          </w:rPr>
          <w:fldChar w:fldCharType="end"/>
        </w:r>
      </w:hyperlink>
    </w:p>
    <w:p w14:paraId="0C4716AE" w14:textId="0F2EB00D" w:rsidR="008F42AC" w:rsidRDefault="0066520E">
      <w:pPr>
        <w:pStyle w:val="2"/>
        <w:rPr>
          <w:rFonts w:asciiTheme="minorHAnsi" w:eastAsiaTheme="minorEastAsia" w:hAnsiTheme="minorHAnsi" w:cstheme="minorBidi"/>
          <w:noProof/>
          <w:sz w:val="22"/>
          <w:szCs w:val="24"/>
          <w14:ligatures w14:val="standardContextual"/>
        </w:rPr>
      </w:pPr>
      <w:hyperlink w:anchor="_Toc176942618" w:history="1">
        <w:r w:rsidR="008F42AC" w:rsidRPr="0013288D">
          <w:rPr>
            <w:rStyle w:val="afff7"/>
            <w:rFonts w:hint="eastAsia"/>
            <w:noProof/>
          </w:rPr>
          <w:t>2 规范性引用文件</w:t>
        </w:r>
        <w:r w:rsidR="008F42AC">
          <w:rPr>
            <w:rFonts w:hint="eastAsia"/>
            <w:noProof/>
            <w:webHidden/>
          </w:rPr>
          <w:tab/>
        </w:r>
        <w:r w:rsidR="008F42AC">
          <w:rPr>
            <w:rFonts w:hint="eastAsia"/>
            <w:noProof/>
            <w:webHidden/>
          </w:rPr>
          <w:fldChar w:fldCharType="begin"/>
        </w:r>
        <w:r w:rsidR="008F42AC">
          <w:rPr>
            <w:rFonts w:hint="eastAsia"/>
            <w:noProof/>
            <w:webHidden/>
          </w:rPr>
          <w:instrText xml:space="preserve"> </w:instrText>
        </w:r>
        <w:r w:rsidR="008F42AC">
          <w:rPr>
            <w:noProof/>
            <w:webHidden/>
          </w:rPr>
          <w:instrText>PAGEREF _Toc176942618 \h</w:instrText>
        </w:r>
        <w:r w:rsidR="008F42AC">
          <w:rPr>
            <w:rFonts w:hint="eastAsia"/>
            <w:noProof/>
            <w:webHidden/>
          </w:rPr>
          <w:instrText xml:space="preserve"> </w:instrText>
        </w:r>
        <w:r w:rsidR="008F42AC">
          <w:rPr>
            <w:rFonts w:hint="eastAsia"/>
            <w:noProof/>
            <w:webHidden/>
          </w:rPr>
        </w:r>
        <w:r w:rsidR="008F42AC">
          <w:rPr>
            <w:rFonts w:hint="eastAsia"/>
            <w:noProof/>
            <w:webHidden/>
          </w:rPr>
          <w:fldChar w:fldCharType="separate"/>
        </w:r>
        <w:r w:rsidR="00EF51D5">
          <w:rPr>
            <w:noProof/>
            <w:webHidden/>
          </w:rPr>
          <w:t>1</w:t>
        </w:r>
        <w:r w:rsidR="008F42AC">
          <w:rPr>
            <w:rFonts w:hint="eastAsia"/>
            <w:noProof/>
            <w:webHidden/>
          </w:rPr>
          <w:fldChar w:fldCharType="end"/>
        </w:r>
      </w:hyperlink>
    </w:p>
    <w:p w14:paraId="1E3DD0D4" w14:textId="533ACAD0" w:rsidR="008F42AC" w:rsidRDefault="0066520E">
      <w:pPr>
        <w:pStyle w:val="2"/>
        <w:rPr>
          <w:rFonts w:asciiTheme="minorHAnsi" w:eastAsiaTheme="minorEastAsia" w:hAnsiTheme="minorHAnsi" w:cstheme="minorBidi"/>
          <w:noProof/>
          <w:sz w:val="22"/>
          <w:szCs w:val="24"/>
          <w14:ligatures w14:val="standardContextual"/>
        </w:rPr>
      </w:pPr>
      <w:hyperlink w:anchor="_Toc176942619" w:history="1">
        <w:r w:rsidR="008F42AC" w:rsidRPr="0013288D">
          <w:rPr>
            <w:rStyle w:val="afff7"/>
            <w:rFonts w:hint="eastAsia"/>
            <w:noProof/>
          </w:rPr>
          <w:t>3 术语和定义</w:t>
        </w:r>
        <w:r w:rsidR="008F42AC">
          <w:rPr>
            <w:rFonts w:hint="eastAsia"/>
            <w:noProof/>
            <w:webHidden/>
          </w:rPr>
          <w:tab/>
        </w:r>
        <w:r w:rsidR="008F42AC">
          <w:rPr>
            <w:rFonts w:hint="eastAsia"/>
            <w:noProof/>
            <w:webHidden/>
          </w:rPr>
          <w:fldChar w:fldCharType="begin"/>
        </w:r>
        <w:r w:rsidR="008F42AC">
          <w:rPr>
            <w:rFonts w:hint="eastAsia"/>
            <w:noProof/>
            <w:webHidden/>
          </w:rPr>
          <w:instrText xml:space="preserve"> </w:instrText>
        </w:r>
        <w:r w:rsidR="008F42AC">
          <w:rPr>
            <w:noProof/>
            <w:webHidden/>
          </w:rPr>
          <w:instrText>PAGEREF _Toc176942619 \h</w:instrText>
        </w:r>
        <w:r w:rsidR="008F42AC">
          <w:rPr>
            <w:rFonts w:hint="eastAsia"/>
            <w:noProof/>
            <w:webHidden/>
          </w:rPr>
          <w:instrText xml:space="preserve"> </w:instrText>
        </w:r>
        <w:r w:rsidR="008F42AC">
          <w:rPr>
            <w:rFonts w:hint="eastAsia"/>
            <w:noProof/>
            <w:webHidden/>
          </w:rPr>
        </w:r>
        <w:r w:rsidR="008F42AC">
          <w:rPr>
            <w:rFonts w:hint="eastAsia"/>
            <w:noProof/>
            <w:webHidden/>
          </w:rPr>
          <w:fldChar w:fldCharType="separate"/>
        </w:r>
        <w:r w:rsidR="00EF51D5">
          <w:rPr>
            <w:noProof/>
            <w:webHidden/>
          </w:rPr>
          <w:t>1</w:t>
        </w:r>
        <w:r w:rsidR="008F42AC">
          <w:rPr>
            <w:rFonts w:hint="eastAsia"/>
            <w:noProof/>
            <w:webHidden/>
          </w:rPr>
          <w:fldChar w:fldCharType="end"/>
        </w:r>
      </w:hyperlink>
    </w:p>
    <w:p w14:paraId="4F460112" w14:textId="6FD37259" w:rsidR="008F42AC" w:rsidRDefault="0066520E">
      <w:pPr>
        <w:pStyle w:val="2"/>
        <w:rPr>
          <w:rFonts w:asciiTheme="minorHAnsi" w:eastAsiaTheme="minorEastAsia" w:hAnsiTheme="minorHAnsi" w:cstheme="minorBidi"/>
          <w:noProof/>
          <w:sz w:val="22"/>
          <w:szCs w:val="24"/>
          <w14:ligatures w14:val="standardContextual"/>
        </w:rPr>
      </w:pPr>
      <w:hyperlink w:anchor="_Toc176942634" w:history="1">
        <w:r w:rsidR="008F42AC" w:rsidRPr="0013288D">
          <w:rPr>
            <w:rStyle w:val="afff7"/>
            <w:rFonts w:hint="eastAsia"/>
            <w:noProof/>
          </w:rPr>
          <w:t>4 量化目的</w:t>
        </w:r>
        <w:r w:rsidR="008F42AC">
          <w:rPr>
            <w:rFonts w:hint="eastAsia"/>
            <w:noProof/>
            <w:webHidden/>
          </w:rPr>
          <w:tab/>
        </w:r>
        <w:r w:rsidR="008F42AC">
          <w:rPr>
            <w:rFonts w:hint="eastAsia"/>
            <w:noProof/>
            <w:webHidden/>
          </w:rPr>
          <w:fldChar w:fldCharType="begin"/>
        </w:r>
        <w:r w:rsidR="008F42AC">
          <w:rPr>
            <w:rFonts w:hint="eastAsia"/>
            <w:noProof/>
            <w:webHidden/>
          </w:rPr>
          <w:instrText xml:space="preserve"> </w:instrText>
        </w:r>
        <w:r w:rsidR="008F42AC">
          <w:rPr>
            <w:noProof/>
            <w:webHidden/>
          </w:rPr>
          <w:instrText>PAGEREF _Toc176942634 \h</w:instrText>
        </w:r>
        <w:r w:rsidR="008F42AC">
          <w:rPr>
            <w:rFonts w:hint="eastAsia"/>
            <w:noProof/>
            <w:webHidden/>
          </w:rPr>
          <w:instrText xml:space="preserve"> </w:instrText>
        </w:r>
        <w:r w:rsidR="008F42AC">
          <w:rPr>
            <w:rFonts w:hint="eastAsia"/>
            <w:noProof/>
            <w:webHidden/>
          </w:rPr>
        </w:r>
        <w:r w:rsidR="008F42AC">
          <w:rPr>
            <w:rFonts w:hint="eastAsia"/>
            <w:noProof/>
            <w:webHidden/>
          </w:rPr>
          <w:fldChar w:fldCharType="separate"/>
        </w:r>
        <w:r w:rsidR="00EF51D5">
          <w:rPr>
            <w:noProof/>
            <w:webHidden/>
          </w:rPr>
          <w:t>3</w:t>
        </w:r>
        <w:r w:rsidR="008F42AC">
          <w:rPr>
            <w:rFonts w:hint="eastAsia"/>
            <w:noProof/>
            <w:webHidden/>
          </w:rPr>
          <w:fldChar w:fldCharType="end"/>
        </w:r>
      </w:hyperlink>
    </w:p>
    <w:p w14:paraId="4BA3F84A" w14:textId="527FBB46" w:rsidR="008F42AC" w:rsidRDefault="0066520E">
      <w:pPr>
        <w:pStyle w:val="2"/>
        <w:rPr>
          <w:rFonts w:asciiTheme="minorHAnsi" w:eastAsiaTheme="minorEastAsia" w:hAnsiTheme="minorHAnsi" w:cstheme="minorBidi"/>
          <w:noProof/>
          <w:sz w:val="22"/>
          <w:szCs w:val="24"/>
          <w14:ligatures w14:val="standardContextual"/>
        </w:rPr>
      </w:pPr>
      <w:hyperlink w:anchor="_Toc176942635" w:history="1">
        <w:r w:rsidR="008F42AC" w:rsidRPr="0013288D">
          <w:rPr>
            <w:rStyle w:val="afff7"/>
            <w:rFonts w:hint="eastAsia"/>
            <w:noProof/>
          </w:rPr>
          <w:t>5 量化范围</w:t>
        </w:r>
        <w:r w:rsidR="008F42AC">
          <w:rPr>
            <w:rFonts w:hint="eastAsia"/>
            <w:noProof/>
            <w:webHidden/>
          </w:rPr>
          <w:tab/>
        </w:r>
        <w:r w:rsidR="008F42AC">
          <w:rPr>
            <w:rFonts w:hint="eastAsia"/>
            <w:noProof/>
            <w:webHidden/>
          </w:rPr>
          <w:fldChar w:fldCharType="begin"/>
        </w:r>
        <w:r w:rsidR="008F42AC">
          <w:rPr>
            <w:rFonts w:hint="eastAsia"/>
            <w:noProof/>
            <w:webHidden/>
          </w:rPr>
          <w:instrText xml:space="preserve"> </w:instrText>
        </w:r>
        <w:r w:rsidR="008F42AC">
          <w:rPr>
            <w:noProof/>
            <w:webHidden/>
          </w:rPr>
          <w:instrText>PAGEREF _Toc176942635 \h</w:instrText>
        </w:r>
        <w:r w:rsidR="008F42AC">
          <w:rPr>
            <w:rFonts w:hint="eastAsia"/>
            <w:noProof/>
            <w:webHidden/>
          </w:rPr>
          <w:instrText xml:space="preserve"> </w:instrText>
        </w:r>
        <w:r w:rsidR="008F42AC">
          <w:rPr>
            <w:rFonts w:hint="eastAsia"/>
            <w:noProof/>
            <w:webHidden/>
          </w:rPr>
        </w:r>
        <w:r w:rsidR="008F42AC">
          <w:rPr>
            <w:rFonts w:hint="eastAsia"/>
            <w:noProof/>
            <w:webHidden/>
          </w:rPr>
          <w:fldChar w:fldCharType="separate"/>
        </w:r>
        <w:r w:rsidR="00EF51D5">
          <w:rPr>
            <w:noProof/>
            <w:webHidden/>
          </w:rPr>
          <w:t>3</w:t>
        </w:r>
        <w:r w:rsidR="008F42AC">
          <w:rPr>
            <w:rFonts w:hint="eastAsia"/>
            <w:noProof/>
            <w:webHidden/>
          </w:rPr>
          <w:fldChar w:fldCharType="end"/>
        </w:r>
      </w:hyperlink>
    </w:p>
    <w:p w14:paraId="6C79062C" w14:textId="0061C76D" w:rsidR="008F42AC" w:rsidRDefault="0066520E">
      <w:pPr>
        <w:pStyle w:val="3"/>
        <w:ind w:firstLine="210"/>
        <w:rPr>
          <w:rFonts w:asciiTheme="minorHAnsi" w:eastAsiaTheme="minorEastAsia" w:hAnsiTheme="minorHAnsi" w:cstheme="minorBidi"/>
          <w:noProof/>
          <w:sz w:val="22"/>
          <w:szCs w:val="24"/>
          <w14:ligatures w14:val="standardContextual"/>
        </w:rPr>
      </w:pPr>
      <w:hyperlink w:anchor="_Toc176942636" w:history="1">
        <w:r w:rsidR="008F42AC" w:rsidRPr="0013288D">
          <w:rPr>
            <w:rStyle w:val="afff7"/>
            <w:rFonts w:hint="eastAsia"/>
            <w:noProof/>
          </w:rPr>
          <w:t>5.1 功能单位或声明单位</w:t>
        </w:r>
        <w:r w:rsidR="008F42AC">
          <w:rPr>
            <w:rFonts w:hint="eastAsia"/>
            <w:noProof/>
            <w:webHidden/>
          </w:rPr>
          <w:tab/>
        </w:r>
        <w:r w:rsidR="008F42AC">
          <w:rPr>
            <w:rFonts w:hint="eastAsia"/>
            <w:noProof/>
            <w:webHidden/>
          </w:rPr>
          <w:fldChar w:fldCharType="begin"/>
        </w:r>
        <w:r w:rsidR="008F42AC">
          <w:rPr>
            <w:rFonts w:hint="eastAsia"/>
            <w:noProof/>
            <w:webHidden/>
          </w:rPr>
          <w:instrText xml:space="preserve"> </w:instrText>
        </w:r>
        <w:r w:rsidR="008F42AC">
          <w:rPr>
            <w:noProof/>
            <w:webHidden/>
          </w:rPr>
          <w:instrText>PAGEREF _Toc176942636 \h</w:instrText>
        </w:r>
        <w:r w:rsidR="008F42AC">
          <w:rPr>
            <w:rFonts w:hint="eastAsia"/>
            <w:noProof/>
            <w:webHidden/>
          </w:rPr>
          <w:instrText xml:space="preserve"> </w:instrText>
        </w:r>
        <w:r w:rsidR="008F42AC">
          <w:rPr>
            <w:rFonts w:hint="eastAsia"/>
            <w:noProof/>
            <w:webHidden/>
          </w:rPr>
        </w:r>
        <w:r w:rsidR="008F42AC">
          <w:rPr>
            <w:rFonts w:hint="eastAsia"/>
            <w:noProof/>
            <w:webHidden/>
          </w:rPr>
          <w:fldChar w:fldCharType="separate"/>
        </w:r>
        <w:r w:rsidR="00EF51D5">
          <w:rPr>
            <w:noProof/>
            <w:webHidden/>
          </w:rPr>
          <w:t>3</w:t>
        </w:r>
        <w:r w:rsidR="008F42AC">
          <w:rPr>
            <w:rFonts w:hint="eastAsia"/>
            <w:noProof/>
            <w:webHidden/>
          </w:rPr>
          <w:fldChar w:fldCharType="end"/>
        </w:r>
      </w:hyperlink>
    </w:p>
    <w:p w14:paraId="79EEB746" w14:textId="38BF18CB" w:rsidR="008F42AC" w:rsidRDefault="0066520E">
      <w:pPr>
        <w:pStyle w:val="3"/>
        <w:ind w:firstLine="210"/>
        <w:rPr>
          <w:rFonts w:asciiTheme="minorHAnsi" w:eastAsiaTheme="minorEastAsia" w:hAnsiTheme="minorHAnsi" w:cstheme="minorBidi"/>
          <w:noProof/>
          <w:sz w:val="22"/>
          <w:szCs w:val="24"/>
          <w14:ligatures w14:val="standardContextual"/>
        </w:rPr>
      </w:pPr>
      <w:hyperlink w:anchor="_Toc176942637" w:history="1">
        <w:r w:rsidR="008F42AC" w:rsidRPr="0013288D">
          <w:rPr>
            <w:rStyle w:val="afff7"/>
            <w:rFonts w:hint="eastAsia"/>
            <w:noProof/>
          </w:rPr>
          <w:t>5.2 系统边界</w:t>
        </w:r>
        <w:r w:rsidR="008F42AC">
          <w:rPr>
            <w:rFonts w:hint="eastAsia"/>
            <w:noProof/>
            <w:webHidden/>
          </w:rPr>
          <w:tab/>
        </w:r>
        <w:r w:rsidR="008F42AC">
          <w:rPr>
            <w:rFonts w:hint="eastAsia"/>
            <w:noProof/>
            <w:webHidden/>
          </w:rPr>
          <w:fldChar w:fldCharType="begin"/>
        </w:r>
        <w:r w:rsidR="008F42AC">
          <w:rPr>
            <w:rFonts w:hint="eastAsia"/>
            <w:noProof/>
            <w:webHidden/>
          </w:rPr>
          <w:instrText xml:space="preserve"> </w:instrText>
        </w:r>
        <w:r w:rsidR="008F42AC">
          <w:rPr>
            <w:noProof/>
            <w:webHidden/>
          </w:rPr>
          <w:instrText>PAGEREF _Toc176942637 \h</w:instrText>
        </w:r>
        <w:r w:rsidR="008F42AC">
          <w:rPr>
            <w:rFonts w:hint="eastAsia"/>
            <w:noProof/>
            <w:webHidden/>
          </w:rPr>
          <w:instrText xml:space="preserve"> </w:instrText>
        </w:r>
        <w:r w:rsidR="008F42AC">
          <w:rPr>
            <w:rFonts w:hint="eastAsia"/>
            <w:noProof/>
            <w:webHidden/>
          </w:rPr>
        </w:r>
        <w:r w:rsidR="008F42AC">
          <w:rPr>
            <w:rFonts w:hint="eastAsia"/>
            <w:noProof/>
            <w:webHidden/>
          </w:rPr>
          <w:fldChar w:fldCharType="separate"/>
        </w:r>
        <w:r w:rsidR="00EF51D5">
          <w:rPr>
            <w:noProof/>
            <w:webHidden/>
          </w:rPr>
          <w:t>3</w:t>
        </w:r>
        <w:r w:rsidR="008F42AC">
          <w:rPr>
            <w:rFonts w:hint="eastAsia"/>
            <w:noProof/>
            <w:webHidden/>
          </w:rPr>
          <w:fldChar w:fldCharType="end"/>
        </w:r>
      </w:hyperlink>
    </w:p>
    <w:p w14:paraId="55F9EAD8" w14:textId="6FFDDF1F" w:rsidR="008F42AC" w:rsidRDefault="0066520E">
      <w:pPr>
        <w:pStyle w:val="2"/>
        <w:rPr>
          <w:rFonts w:asciiTheme="minorHAnsi" w:eastAsiaTheme="minorEastAsia" w:hAnsiTheme="minorHAnsi" w:cstheme="minorBidi"/>
          <w:noProof/>
          <w:sz w:val="22"/>
          <w:szCs w:val="24"/>
          <w14:ligatures w14:val="standardContextual"/>
        </w:rPr>
      </w:pPr>
      <w:hyperlink w:anchor="_Toc176942638" w:history="1">
        <w:r w:rsidR="008F42AC" w:rsidRPr="0013288D">
          <w:rPr>
            <w:rStyle w:val="afff7"/>
            <w:rFonts w:hint="eastAsia"/>
            <w:noProof/>
          </w:rPr>
          <w:t>6 清单分析</w:t>
        </w:r>
        <w:r w:rsidR="008F42AC">
          <w:rPr>
            <w:rFonts w:hint="eastAsia"/>
            <w:noProof/>
            <w:webHidden/>
          </w:rPr>
          <w:tab/>
        </w:r>
        <w:r w:rsidR="008F42AC">
          <w:rPr>
            <w:rFonts w:hint="eastAsia"/>
            <w:noProof/>
            <w:webHidden/>
          </w:rPr>
          <w:fldChar w:fldCharType="begin"/>
        </w:r>
        <w:r w:rsidR="008F42AC">
          <w:rPr>
            <w:rFonts w:hint="eastAsia"/>
            <w:noProof/>
            <w:webHidden/>
          </w:rPr>
          <w:instrText xml:space="preserve"> </w:instrText>
        </w:r>
        <w:r w:rsidR="008F42AC">
          <w:rPr>
            <w:noProof/>
            <w:webHidden/>
          </w:rPr>
          <w:instrText>PAGEREF _Toc176942638 \h</w:instrText>
        </w:r>
        <w:r w:rsidR="008F42AC">
          <w:rPr>
            <w:rFonts w:hint="eastAsia"/>
            <w:noProof/>
            <w:webHidden/>
          </w:rPr>
          <w:instrText xml:space="preserve"> </w:instrText>
        </w:r>
        <w:r w:rsidR="008F42AC">
          <w:rPr>
            <w:rFonts w:hint="eastAsia"/>
            <w:noProof/>
            <w:webHidden/>
          </w:rPr>
        </w:r>
        <w:r w:rsidR="008F42AC">
          <w:rPr>
            <w:rFonts w:hint="eastAsia"/>
            <w:noProof/>
            <w:webHidden/>
          </w:rPr>
          <w:fldChar w:fldCharType="separate"/>
        </w:r>
        <w:r w:rsidR="00EF51D5">
          <w:rPr>
            <w:noProof/>
            <w:webHidden/>
          </w:rPr>
          <w:t>4</w:t>
        </w:r>
        <w:r w:rsidR="008F42AC">
          <w:rPr>
            <w:rFonts w:hint="eastAsia"/>
            <w:noProof/>
            <w:webHidden/>
          </w:rPr>
          <w:fldChar w:fldCharType="end"/>
        </w:r>
      </w:hyperlink>
    </w:p>
    <w:p w14:paraId="6FB34864" w14:textId="47BB3FEB" w:rsidR="008F42AC" w:rsidRDefault="0066520E">
      <w:pPr>
        <w:pStyle w:val="3"/>
        <w:ind w:firstLine="210"/>
        <w:rPr>
          <w:rFonts w:asciiTheme="minorHAnsi" w:eastAsiaTheme="minorEastAsia" w:hAnsiTheme="minorHAnsi" w:cstheme="minorBidi"/>
          <w:noProof/>
          <w:sz w:val="22"/>
          <w:szCs w:val="24"/>
          <w14:ligatures w14:val="standardContextual"/>
        </w:rPr>
      </w:pPr>
      <w:hyperlink w:anchor="_Toc176942639" w:history="1">
        <w:r w:rsidR="008F42AC" w:rsidRPr="0013288D">
          <w:rPr>
            <w:rStyle w:val="afff7"/>
            <w:rFonts w:hint="eastAsia"/>
            <w:noProof/>
          </w:rPr>
          <w:t>6.1</w:t>
        </w:r>
        <w:r w:rsidR="008F42AC" w:rsidRPr="0013288D">
          <w:rPr>
            <w:rStyle w:val="afff7"/>
            <w:rFonts w:ascii="Times New Roman" w:hint="eastAsia"/>
            <w:noProof/>
          </w:rPr>
          <w:t xml:space="preserve"> </w:t>
        </w:r>
        <w:r w:rsidR="008F42AC" w:rsidRPr="0013288D">
          <w:rPr>
            <w:rStyle w:val="afff7"/>
            <w:rFonts w:ascii="Times New Roman" w:hint="eastAsia"/>
            <w:noProof/>
          </w:rPr>
          <w:t>数据收集和确认</w:t>
        </w:r>
        <w:r w:rsidR="008F42AC">
          <w:rPr>
            <w:rFonts w:hint="eastAsia"/>
            <w:noProof/>
            <w:webHidden/>
          </w:rPr>
          <w:tab/>
        </w:r>
        <w:r w:rsidR="008F42AC">
          <w:rPr>
            <w:rFonts w:hint="eastAsia"/>
            <w:noProof/>
            <w:webHidden/>
          </w:rPr>
          <w:fldChar w:fldCharType="begin"/>
        </w:r>
        <w:r w:rsidR="008F42AC">
          <w:rPr>
            <w:rFonts w:hint="eastAsia"/>
            <w:noProof/>
            <w:webHidden/>
          </w:rPr>
          <w:instrText xml:space="preserve"> </w:instrText>
        </w:r>
        <w:r w:rsidR="008F42AC">
          <w:rPr>
            <w:noProof/>
            <w:webHidden/>
          </w:rPr>
          <w:instrText>PAGEREF _Toc176942639 \h</w:instrText>
        </w:r>
        <w:r w:rsidR="008F42AC">
          <w:rPr>
            <w:rFonts w:hint="eastAsia"/>
            <w:noProof/>
            <w:webHidden/>
          </w:rPr>
          <w:instrText xml:space="preserve"> </w:instrText>
        </w:r>
        <w:r w:rsidR="008F42AC">
          <w:rPr>
            <w:rFonts w:hint="eastAsia"/>
            <w:noProof/>
            <w:webHidden/>
          </w:rPr>
        </w:r>
        <w:r w:rsidR="008F42AC">
          <w:rPr>
            <w:rFonts w:hint="eastAsia"/>
            <w:noProof/>
            <w:webHidden/>
          </w:rPr>
          <w:fldChar w:fldCharType="separate"/>
        </w:r>
        <w:r w:rsidR="00EF51D5">
          <w:rPr>
            <w:noProof/>
            <w:webHidden/>
          </w:rPr>
          <w:t>4</w:t>
        </w:r>
        <w:r w:rsidR="008F42AC">
          <w:rPr>
            <w:rFonts w:hint="eastAsia"/>
            <w:noProof/>
            <w:webHidden/>
          </w:rPr>
          <w:fldChar w:fldCharType="end"/>
        </w:r>
      </w:hyperlink>
    </w:p>
    <w:p w14:paraId="4BED220F" w14:textId="2CE3A0F3" w:rsidR="008F42AC" w:rsidRDefault="0066520E">
      <w:pPr>
        <w:pStyle w:val="3"/>
        <w:ind w:firstLine="210"/>
        <w:rPr>
          <w:rFonts w:asciiTheme="minorHAnsi" w:eastAsiaTheme="minorEastAsia" w:hAnsiTheme="minorHAnsi" w:cstheme="minorBidi"/>
          <w:noProof/>
          <w:sz w:val="22"/>
          <w:szCs w:val="24"/>
          <w14:ligatures w14:val="standardContextual"/>
        </w:rPr>
      </w:pPr>
      <w:hyperlink w:anchor="_Toc176942640" w:history="1">
        <w:r w:rsidR="008F42AC" w:rsidRPr="0013288D">
          <w:rPr>
            <w:rStyle w:val="afff7"/>
            <w:rFonts w:hint="eastAsia"/>
            <w:noProof/>
          </w:rPr>
          <w:t>6.2</w:t>
        </w:r>
        <w:r w:rsidR="008F42AC" w:rsidRPr="0013288D">
          <w:rPr>
            <w:rStyle w:val="afff7"/>
            <w:rFonts w:ascii="Times New Roman" w:hint="eastAsia"/>
            <w:noProof/>
          </w:rPr>
          <w:t xml:space="preserve"> </w:t>
        </w:r>
        <w:r w:rsidR="008F42AC" w:rsidRPr="0013288D">
          <w:rPr>
            <w:rStyle w:val="afff7"/>
            <w:rFonts w:ascii="Times New Roman" w:hint="eastAsia"/>
            <w:noProof/>
          </w:rPr>
          <w:t>数据分配</w:t>
        </w:r>
        <w:r w:rsidR="008F42AC">
          <w:rPr>
            <w:rFonts w:hint="eastAsia"/>
            <w:noProof/>
            <w:webHidden/>
          </w:rPr>
          <w:tab/>
        </w:r>
        <w:r w:rsidR="008F42AC">
          <w:rPr>
            <w:rFonts w:hint="eastAsia"/>
            <w:noProof/>
            <w:webHidden/>
          </w:rPr>
          <w:fldChar w:fldCharType="begin"/>
        </w:r>
        <w:r w:rsidR="008F42AC">
          <w:rPr>
            <w:rFonts w:hint="eastAsia"/>
            <w:noProof/>
            <w:webHidden/>
          </w:rPr>
          <w:instrText xml:space="preserve"> </w:instrText>
        </w:r>
        <w:r w:rsidR="008F42AC">
          <w:rPr>
            <w:noProof/>
            <w:webHidden/>
          </w:rPr>
          <w:instrText>PAGEREF _Toc176942640 \h</w:instrText>
        </w:r>
        <w:r w:rsidR="008F42AC">
          <w:rPr>
            <w:rFonts w:hint="eastAsia"/>
            <w:noProof/>
            <w:webHidden/>
          </w:rPr>
          <w:instrText xml:space="preserve"> </w:instrText>
        </w:r>
        <w:r w:rsidR="008F42AC">
          <w:rPr>
            <w:rFonts w:hint="eastAsia"/>
            <w:noProof/>
            <w:webHidden/>
          </w:rPr>
        </w:r>
        <w:r w:rsidR="008F42AC">
          <w:rPr>
            <w:rFonts w:hint="eastAsia"/>
            <w:noProof/>
            <w:webHidden/>
          </w:rPr>
          <w:fldChar w:fldCharType="separate"/>
        </w:r>
        <w:r w:rsidR="00EF51D5">
          <w:rPr>
            <w:noProof/>
            <w:webHidden/>
          </w:rPr>
          <w:t>5</w:t>
        </w:r>
        <w:r w:rsidR="008F42AC">
          <w:rPr>
            <w:rFonts w:hint="eastAsia"/>
            <w:noProof/>
            <w:webHidden/>
          </w:rPr>
          <w:fldChar w:fldCharType="end"/>
        </w:r>
      </w:hyperlink>
    </w:p>
    <w:p w14:paraId="63406B7E" w14:textId="73FF5193" w:rsidR="008F42AC" w:rsidRDefault="0066520E">
      <w:pPr>
        <w:pStyle w:val="3"/>
        <w:ind w:firstLine="210"/>
        <w:rPr>
          <w:rFonts w:asciiTheme="minorHAnsi" w:eastAsiaTheme="minorEastAsia" w:hAnsiTheme="minorHAnsi" w:cstheme="minorBidi"/>
          <w:noProof/>
          <w:sz w:val="22"/>
          <w:szCs w:val="24"/>
          <w14:ligatures w14:val="standardContextual"/>
        </w:rPr>
      </w:pPr>
      <w:hyperlink w:anchor="_Toc176942641" w:history="1">
        <w:r w:rsidR="008F42AC" w:rsidRPr="0013288D">
          <w:rPr>
            <w:rStyle w:val="afff7"/>
            <w:rFonts w:hint="eastAsia"/>
            <w:noProof/>
          </w:rPr>
          <w:t>6.3</w:t>
        </w:r>
        <w:r w:rsidR="008F42AC" w:rsidRPr="0013288D">
          <w:rPr>
            <w:rStyle w:val="afff7"/>
            <w:rFonts w:ascii="Times New Roman" w:hint="eastAsia"/>
            <w:noProof/>
          </w:rPr>
          <w:t xml:space="preserve"> </w:t>
        </w:r>
        <w:r w:rsidR="008F42AC" w:rsidRPr="0013288D">
          <w:rPr>
            <w:rStyle w:val="afff7"/>
            <w:rFonts w:ascii="Times New Roman" w:hint="eastAsia"/>
            <w:noProof/>
          </w:rPr>
          <w:t>取舍准则</w:t>
        </w:r>
        <w:r w:rsidR="008F42AC">
          <w:rPr>
            <w:rFonts w:hint="eastAsia"/>
            <w:noProof/>
            <w:webHidden/>
          </w:rPr>
          <w:tab/>
        </w:r>
        <w:r w:rsidR="008F42AC">
          <w:rPr>
            <w:rFonts w:hint="eastAsia"/>
            <w:noProof/>
            <w:webHidden/>
          </w:rPr>
          <w:fldChar w:fldCharType="begin"/>
        </w:r>
        <w:r w:rsidR="008F42AC">
          <w:rPr>
            <w:rFonts w:hint="eastAsia"/>
            <w:noProof/>
            <w:webHidden/>
          </w:rPr>
          <w:instrText xml:space="preserve"> </w:instrText>
        </w:r>
        <w:r w:rsidR="008F42AC">
          <w:rPr>
            <w:noProof/>
            <w:webHidden/>
          </w:rPr>
          <w:instrText>PAGEREF _Toc176942641 \h</w:instrText>
        </w:r>
        <w:r w:rsidR="008F42AC">
          <w:rPr>
            <w:rFonts w:hint="eastAsia"/>
            <w:noProof/>
            <w:webHidden/>
          </w:rPr>
          <w:instrText xml:space="preserve"> </w:instrText>
        </w:r>
        <w:r w:rsidR="008F42AC">
          <w:rPr>
            <w:rFonts w:hint="eastAsia"/>
            <w:noProof/>
            <w:webHidden/>
          </w:rPr>
        </w:r>
        <w:r w:rsidR="008F42AC">
          <w:rPr>
            <w:rFonts w:hint="eastAsia"/>
            <w:noProof/>
            <w:webHidden/>
          </w:rPr>
          <w:fldChar w:fldCharType="separate"/>
        </w:r>
        <w:r w:rsidR="00EF51D5">
          <w:rPr>
            <w:noProof/>
            <w:webHidden/>
          </w:rPr>
          <w:t>5</w:t>
        </w:r>
        <w:r w:rsidR="008F42AC">
          <w:rPr>
            <w:rFonts w:hint="eastAsia"/>
            <w:noProof/>
            <w:webHidden/>
          </w:rPr>
          <w:fldChar w:fldCharType="end"/>
        </w:r>
      </w:hyperlink>
    </w:p>
    <w:p w14:paraId="3968BD01" w14:textId="278D99B3" w:rsidR="008F42AC" w:rsidRDefault="0066520E">
      <w:pPr>
        <w:pStyle w:val="3"/>
        <w:ind w:firstLine="210"/>
        <w:rPr>
          <w:rFonts w:asciiTheme="minorHAnsi" w:eastAsiaTheme="minorEastAsia" w:hAnsiTheme="minorHAnsi" w:cstheme="minorBidi"/>
          <w:noProof/>
          <w:sz w:val="22"/>
          <w:szCs w:val="24"/>
          <w14:ligatures w14:val="standardContextual"/>
        </w:rPr>
      </w:pPr>
      <w:hyperlink w:anchor="_Toc176942642" w:history="1">
        <w:r w:rsidR="008F42AC" w:rsidRPr="0013288D">
          <w:rPr>
            <w:rStyle w:val="afff7"/>
            <w:rFonts w:hint="eastAsia"/>
            <w:noProof/>
          </w:rPr>
          <w:t>6.4</w:t>
        </w:r>
        <w:r w:rsidR="008F42AC" w:rsidRPr="0013288D">
          <w:rPr>
            <w:rStyle w:val="afff7"/>
            <w:rFonts w:ascii="Times New Roman" w:hint="eastAsia"/>
            <w:noProof/>
          </w:rPr>
          <w:t xml:space="preserve"> </w:t>
        </w:r>
        <w:r w:rsidR="008F42AC" w:rsidRPr="0013288D">
          <w:rPr>
            <w:rStyle w:val="afff7"/>
            <w:rFonts w:ascii="Times New Roman" w:hint="eastAsia"/>
            <w:noProof/>
          </w:rPr>
          <w:t>清单计算</w:t>
        </w:r>
        <w:r w:rsidR="008F42AC">
          <w:rPr>
            <w:rFonts w:hint="eastAsia"/>
            <w:noProof/>
            <w:webHidden/>
          </w:rPr>
          <w:tab/>
        </w:r>
        <w:r w:rsidR="008F42AC">
          <w:rPr>
            <w:rFonts w:hint="eastAsia"/>
            <w:noProof/>
            <w:webHidden/>
          </w:rPr>
          <w:fldChar w:fldCharType="begin"/>
        </w:r>
        <w:r w:rsidR="008F42AC">
          <w:rPr>
            <w:rFonts w:hint="eastAsia"/>
            <w:noProof/>
            <w:webHidden/>
          </w:rPr>
          <w:instrText xml:space="preserve"> </w:instrText>
        </w:r>
        <w:r w:rsidR="008F42AC">
          <w:rPr>
            <w:noProof/>
            <w:webHidden/>
          </w:rPr>
          <w:instrText>PAGEREF _Toc176942642 \h</w:instrText>
        </w:r>
        <w:r w:rsidR="008F42AC">
          <w:rPr>
            <w:rFonts w:hint="eastAsia"/>
            <w:noProof/>
            <w:webHidden/>
          </w:rPr>
          <w:instrText xml:space="preserve"> </w:instrText>
        </w:r>
        <w:r w:rsidR="008F42AC">
          <w:rPr>
            <w:rFonts w:hint="eastAsia"/>
            <w:noProof/>
            <w:webHidden/>
          </w:rPr>
        </w:r>
        <w:r w:rsidR="008F42AC">
          <w:rPr>
            <w:rFonts w:hint="eastAsia"/>
            <w:noProof/>
            <w:webHidden/>
          </w:rPr>
          <w:fldChar w:fldCharType="separate"/>
        </w:r>
        <w:r w:rsidR="00EF51D5">
          <w:rPr>
            <w:noProof/>
            <w:webHidden/>
          </w:rPr>
          <w:t>5</w:t>
        </w:r>
        <w:r w:rsidR="008F42AC">
          <w:rPr>
            <w:rFonts w:hint="eastAsia"/>
            <w:noProof/>
            <w:webHidden/>
          </w:rPr>
          <w:fldChar w:fldCharType="end"/>
        </w:r>
      </w:hyperlink>
    </w:p>
    <w:p w14:paraId="0227AF5A" w14:textId="19E0233B" w:rsidR="008F42AC" w:rsidRDefault="0066520E">
      <w:pPr>
        <w:pStyle w:val="2"/>
        <w:rPr>
          <w:rFonts w:asciiTheme="minorHAnsi" w:eastAsiaTheme="minorEastAsia" w:hAnsiTheme="minorHAnsi" w:cstheme="minorBidi"/>
          <w:noProof/>
          <w:sz w:val="22"/>
          <w:szCs w:val="24"/>
          <w14:ligatures w14:val="standardContextual"/>
        </w:rPr>
      </w:pPr>
      <w:hyperlink w:anchor="_Toc176942643" w:history="1">
        <w:r w:rsidR="008F42AC" w:rsidRPr="0013288D">
          <w:rPr>
            <w:rStyle w:val="afff7"/>
            <w:rFonts w:hint="eastAsia"/>
            <w:noProof/>
          </w:rPr>
          <w:t>7 影响评价</w:t>
        </w:r>
        <w:r w:rsidR="008F42AC">
          <w:rPr>
            <w:rFonts w:hint="eastAsia"/>
            <w:noProof/>
            <w:webHidden/>
          </w:rPr>
          <w:tab/>
        </w:r>
        <w:r w:rsidR="008F42AC">
          <w:rPr>
            <w:rFonts w:hint="eastAsia"/>
            <w:noProof/>
            <w:webHidden/>
          </w:rPr>
          <w:fldChar w:fldCharType="begin"/>
        </w:r>
        <w:r w:rsidR="008F42AC">
          <w:rPr>
            <w:rFonts w:hint="eastAsia"/>
            <w:noProof/>
            <w:webHidden/>
          </w:rPr>
          <w:instrText xml:space="preserve"> </w:instrText>
        </w:r>
        <w:r w:rsidR="008F42AC">
          <w:rPr>
            <w:noProof/>
            <w:webHidden/>
          </w:rPr>
          <w:instrText>PAGEREF _Toc176942643 \h</w:instrText>
        </w:r>
        <w:r w:rsidR="008F42AC">
          <w:rPr>
            <w:rFonts w:hint="eastAsia"/>
            <w:noProof/>
            <w:webHidden/>
          </w:rPr>
          <w:instrText xml:space="preserve"> </w:instrText>
        </w:r>
        <w:r w:rsidR="008F42AC">
          <w:rPr>
            <w:rFonts w:hint="eastAsia"/>
            <w:noProof/>
            <w:webHidden/>
          </w:rPr>
        </w:r>
        <w:r w:rsidR="008F42AC">
          <w:rPr>
            <w:rFonts w:hint="eastAsia"/>
            <w:noProof/>
            <w:webHidden/>
          </w:rPr>
          <w:fldChar w:fldCharType="separate"/>
        </w:r>
        <w:r w:rsidR="00EF51D5">
          <w:rPr>
            <w:noProof/>
            <w:webHidden/>
          </w:rPr>
          <w:t>14</w:t>
        </w:r>
        <w:r w:rsidR="008F42AC">
          <w:rPr>
            <w:rFonts w:hint="eastAsia"/>
            <w:noProof/>
            <w:webHidden/>
          </w:rPr>
          <w:fldChar w:fldCharType="end"/>
        </w:r>
      </w:hyperlink>
    </w:p>
    <w:p w14:paraId="477EB6F5" w14:textId="0D7C4BDF" w:rsidR="008F42AC" w:rsidRDefault="0066520E">
      <w:pPr>
        <w:pStyle w:val="2"/>
        <w:rPr>
          <w:rFonts w:asciiTheme="minorHAnsi" w:eastAsiaTheme="minorEastAsia" w:hAnsiTheme="minorHAnsi" w:cstheme="minorBidi"/>
          <w:noProof/>
          <w:sz w:val="22"/>
          <w:szCs w:val="24"/>
          <w14:ligatures w14:val="standardContextual"/>
        </w:rPr>
      </w:pPr>
      <w:hyperlink w:anchor="_Toc176942644" w:history="1">
        <w:r w:rsidR="008F42AC" w:rsidRPr="0013288D">
          <w:rPr>
            <w:rStyle w:val="afff7"/>
            <w:rFonts w:hint="eastAsia"/>
            <w:noProof/>
          </w:rPr>
          <w:t>8 结果解释</w:t>
        </w:r>
        <w:r w:rsidR="008F42AC">
          <w:rPr>
            <w:rFonts w:hint="eastAsia"/>
            <w:noProof/>
            <w:webHidden/>
          </w:rPr>
          <w:tab/>
        </w:r>
        <w:r w:rsidR="008F42AC">
          <w:rPr>
            <w:rFonts w:hint="eastAsia"/>
            <w:noProof/>
            <w:webHidden/>
          </w:rPr>
          <w:fldChar w:fldCharType="begin"/>
        </w:r>
        <w:r w:rsidR="008F42AC">
          <w:rPr>
            <w:rFonts w:hint="eastAsia"/>
            <w:noProof/>
            <w:webHidden/>
          </w:rPr>
          <w:instrText xml:space="preserve"> </w:instrText>
        </w:r>
        <w:r w:rsidR="008F42AC">
          <w:rPr>
            <w:noProof/>
            <w:webHidden/>
          </w:rPr>
          <w:instrText>PAGEREF _Toc176942644 \h</w:instrText>
        </w:r>
        <w:r w:rsidR="008F42AC">
          <w:rPr>
            <w:rFonts w:hint="eastAsia"/>
            <w:noProof/>
            <w:webHidden/>
          </w:rPr>
          <w:instrText xml:space="preserve"> </w:instrText>
        </w:r>
        <w:r w:rsidR="008F42AC">
          <w:rPr>
            <w:rFonts w:hint="eastAsia"/>
            <w:noProof/>
            <w:webHidden/>
          </w:rPr>
        </w:r>
        <w:r w:rsidR="008F42AC">
          <w:rPr>
            <w:rFonts w:hint="eastAsia"/>
            <w:noProof/>
            <w:webHidden/>
          </w:rPr>
          <w:fldChar w:fldCharType="separate"/>
        </w:r>
        <w:r w:rsidR="00EF51D5">
          <w:rPr>
            <w:noProof/>
            <w:webHidden/>
          </w:rPr>
          <w:t>14</w:t>
        </w:r>
        <w:r w:rsidR="008F42AC">
          <w:rPr>
            <w:rFonts w:hint="eastAsia"/>
            <w:noProof/>
            <w:webHidden/>
          </w:rPr>
          <w:fldChar w:fldCharType="end"/>
        </w:r>
      </w:hyperlink>
    </w:p>
    <w:p w14:paraId="633DB5BD" w14:textId="213C223E" w:rsidR="008F42AC" w:rsidRDefault="0066520E">
      <w:pPr>
        <w:pStyle w:val="2"/>
        <w:rPr>
          <w:rFonts w:asciiTheme="minorHAnsi" w:eastAsiaTheme="minorEastAsia" w:hAnsiTheme="minorHAnsi" w:cstheme="minorBidi"/>
          <w:noProof/>
          <w:sz w:val="22"/>
          <w:szCs w:val="24"/>
          <w14:ligatures w14:val="standardContextual"/>
        </w:rPr>
      </w:pPr>
      <w:hyperlink w:anchor="_Toc176942645" w:history="1">
        <w:r w:rsidR="008F42AC" w:rsidRPr="0013288D">
          <w:rPr>
            <w:rStyle w:val="afff7"/>
            <w:rFonts w:hint="eastAsia"/>
            <w:noProof/>
          </w:rPr>
          <w:t>9 产品碳足迹报告</w:t>
        </w:r>
        <w:r w:rsidR="008F42AC">
          <w:rPr>
            <w:rFonts w:hint="eastAsia"/>
            <w:noProof/>
            <w:webHidden/>
          </w:rPr>
          <w:tab/>
        </w:r>
        <w:r w:rsidR="008F42AC">
          <w:rPr>
            <w:rFonts w:hint="eastAsia"/>
            <w:noProof/>
            <w:webHidden/>
          </w:rPr>
          <w:fldChar w:fldCharType="begin"/>
        </w:r>
        <w:r w:rsidR="008F42AC">
          <w:rPr>
            <w:rFonts w:hint="eastAsia"/>
            <w:noProof/>
            <w:webHidden/>
          </w:rPr>
          <w:instrText xml:space="preserve"> </w:instrText>
        </w:r>
        <w:r w:rsidR="008F42AC">
          <w:rPr>
            <w:noProof/>
            <w:webHidden/>
          </w:rPr>
          <w:instrText>PAGEREF _Toc176942645 \h</w:instrText>
        </w:r>
        <w:r w:rsidR="008F42AC">
          <w:rPr>
            <w:rFonts w:hint="eastAsia"/>
            <w:noProof/>
            <w:webHidden/>
          </w:rPr>
          <w:instrText xml:space="preserve"> </w:instrText>
        </w:r>
        <w:r w:rsidR="008F42AC">
          <w:rPr>
            <w:rFonts w:hint="eastAsia"/>
            <w:noProof/>
            <w:webHidden/>
          </w:rPr>
        </w:r>
        <w:r w:rsidR="008F42AC">
          <w:rPr>
            <w:rFonts w:hint="eastAsia"/>
            <w:noProof/>
            <w:webHidden/>
          </w:rPr>
          <w:fldChar w:fldCharType="separate"/>
        </w:r>
        <w:r w:rsidR="00EF51D5">
          <w:rPr>
            <w:noProof/>
            <w:webHidden/>
          </w:rPr>
          <w:t>14</w:t>
        </w:r>
        <w:r w:rsidR="008F42AC">
          <w:rPr>
            <w:rFonts w:hint="eastAsia"/>
            <w:noProof/>
            <w:webHidden/>
          </w:rPr>
          <w:fldChar w:fldCharType="end"/>
        </w:r>
      </w:hyperlink>
    </w:p>
    <w:p w14:paraId="5171F13F" w14:textId="118D43FC" w:rsidR="008F42AC" w:rsidRDefault="0066520E">
      <w:pPr>
        <w:pStyle w:val="2"/>
        <w:rPr>
          <w:rFonts w:asciiTheme="minorHAnsi" w:eastAsiaTheme="minorEastAsia" w:hAnsiTheme="minorHAnsi" w:cstheme="minorBidi"/>
          <w:noProof/>
          <w:sz w:val="22"/>
          <w:szCs w:val="24"/>
          <w14:ligatures w14:val="standardContextual"/>
        </w:rPr>
      </w:pPr>
      <w:hyperlink w:anchor="_Toc176942646" w:history="1">
        <w:r w:rsidR="008F42AC" w:rsidRPr="0013288D">
          <w:rPr>
            <w:rStyle w:val="afff7"/>
            <w:rFonts w:hint="eastAsia"/>
            <w:noProof/>
          </w:rPr>
          <w:t>10 产品碳足迹声明</w:t>
        </w:r>
        <w:r w:rsidR="008F42AC">
          <w:rPr>
            <w:rFonts w:hint="eastAsia"/>
            <w:noProof/>
            <w:webHidden/>
          </w:rPr>
          <w:tab/>
        </w:r>
        <w:r w:rsidR="008F42AC">
          <w:rPr>
            <w:rFonts w:hint="eastAsia"/>
            <w:noProof/>
            <w:webHidden/>
          </w:rPr>
          <w:fldChar w:fldCharType="begin"/>
        </w:r>
        <w:r w:rsidR="008F42AC">
          <w:rPr>
            <w:rFonts w:hint="eastAsia"/>
            <w:noProof/>
            <w:webHidden/>
          </w:rPr>
          <w:instrText xml:space="preserve"> </w:instrText>
        </w:r>
        <w:r w:rsidR="008F42AC">
          <w:rPr>
            <w:noProof/>
            <w:webHidden/>
          </w:rPr>
          <w:instrText>PAGEREF _Toc176942646 \h</w:instrText>
        </w:r>
        <w:r w:rsidR="008F42AC">
          <w:rPr>
            <w:rFonts w:hint="eastAsia"/>
            <w:noProof/>
            <w:webHidden/>
          </w:rPr>
          <w:instrText xml:space="preserve"> </w:instrText>
        </w:r>
        <w:r w:rsidR="008F42AC">
          <w:rPr>
            <w:rFonts w:hint="eastAsia"/>
            <w:noProof/>
            <w:webHidden/>
          </w:rPr>
        </w:r>
        <w:r w:rsidR="008F42AC">
          <w:rPr>
            <w:rFonts w:hint="eastAsia"/>
            <w:noProof/>
            <w:webHidden/>
          </w:rPr>
          <w:fldChar w:fldCharType="separate"/>
        </w:r>
        <w:r w:rsidR="00EF51D5">
          <w:rPr>
            <w:noProof/>
            <w:webHidden/>
          </w:rPr>
          <w:t>15</w:t>
        </w:r>
        <w:r w:rsidR="008F42AC">
          <w:rPr>
            <w:rFonts w:hint="eastAsia"/>
            <w:noProof/>
            <w:webHidden/>
          </w:rPr>
          <w:fldChar w:fldCharType="end"/>
        </w:r>
      </w:hyperlink>
    </w:p>
    <w:p w14:paraId="1B40D2B5" w14:textId="0AEEBC87" w:rsidR="008F42AC" w:rsidRDefault="0066520E">
      <w:pPr>
        <w:pStyle w:val="10"/>
        <w:spacing w:before="78" w:after="78"/>
        <w:rPr>
          <w:rFonts w:asciiTheme="minorHAnsi" w:eastAsiaTheme="minorEastAsia" w:hAnsiTheme="minorHAnsi" w:cstheme="minorBidi"/>
          <w:noProof/>
          <w:sz w:val="22"/>
          <w:szCs w:val="24"/>
          <w14:ligatures w14:val="standardContextual"/>
        </w:rPr>
      </w:pPr>
      <w:hyperlink w:anchor="_Toc176942647" w:history="1">
        <w:r w:rsidR="008F42AC" w:rsidRPr="0013288D">
          <w:rPr>
            <w:rStyle w:val="afff7"/>
            <w:rFonts w:hint="eastAsia"/>
            <w:noProof/>
          </w:rPr>
          <w:t>附录A</w:t>
        </w:r>
        <w:r w:rsidR="008F42AC">
          <w:rPr>
            <w:rFonts w:hint="eastAsia"/>
            <w:noProof/>
            <w:webHidden/>
          </w:rPr>
          <w:tab/>
        </w:r>
        <w:r w:rsidR="008F42AC">
          <w:rPr>
            <w:rFonts w:hint="eastAsia"/>
            <w:noProof/>
            <w:webHidden/>
          </w:rPr>
          <w:fldChar w:fldCharType="begin"/>
        </w:r>
        <w:r w:rsidR="008F42AC">
          <w:rPr>
            <w:rFonts w:hint="eastAsia"/>
            <w:noProof/>
            <w:webHidden/>
          </w:rPr>
          <w:instrText xml:space="preserve"> </w:instrText>
        </w:r>
        <w:r w:rsidR="008F42AC">
          <w:rPr>
            <w:noProof/>
            <w:webHidden/>
          </w:rPr>
          <w:instrText>PAGEREF _Toc176942647 \h</w:instrText>
        </w:r>
        <w:r w:rsidR="008F42AC">
          <w:rPr>
            <w:rFonts w:hint="eastAsia"/>
            <w:noProof/>
            <w:webHidden/>
          </w:rPr>
          <w:instrText xml:space="preserve"> </w:instrText>
        </w:r>
        <w:r w:rsidR="008F42AC">
          <w:rPr>
            <w:rFonts w:hint="eastAsia"/>
            <w:noProof/>
            <w:webHidden/>
          </w:rPr>
        </w:r>
        <w:r w:rsidR="008F42AC">
          <w:rPr>
            <w:rFonts w:hint="eastAsia"/>
            <w:noProof/>
            <w:webHidden/>
          </w:rPr>
          <w:fldChar w:fldCharType="separate"/>
        </w:r>
        <w:r w:rsidR="00EF51D5">
          <w:rPr>
            <w:noProof/>
            <w:webHidden/>
          </w:rPr>
          <w:t>16</w:t>
        </w:r>
        <w:r w:rsidR="008F42AC">
          <w:rPr>
            <w:rFonts w:hint="eastAsia"/>
            <w:noProof/>
            <w:webHidden/>
          </w:rPr>
          <w:fldChar w:fldCharType="end"/>
        </w:r>
      </w:hyperlink>
    </w:p>
    <w:p w14:paraId="20E034E9" w14:textId="7152ECE3" w:rsidR="008F42AC" w:rsidRDefault="0066520E">
      <w:pPr>
        <w:pStyle w:val="3"/>
        <w:ind w:firstLine="210"/>
        <w:rPr>
          <w:rFonts w:asciiTheme="minorHAnsi" w:eastAsiaTheme="minorEastAsia" w:hAnsiTheme="minorHAnsi" w:cstheme="minorBidi"/>
          <w:noProof/>
          <w:sz w:val="22"/>
          <w:szCs w:val="24"/>
          <w14:ligatures w14:val="standardContextual"/>
        </w:rPr>
      </w:pPr>
      <w:hyperlink w:anchor="_Toc176942648" w:history="1">
        <w:r w:rsidR="008F42AC" w:rsidRPr="0013288D">
          <w:rPr>
            <w:rStyle w:val="afff7"/>
            <w:rFonts w:cs="宋体" w:hint="eastAsia"/>
            <w:noProof/>
          </w:rPr>
          <w:t>A.1</w:t>
        </w:r>
        <w:r w:rsidR="008F42AC" w:rsidRPr="0013288D">
          <w:rPr>
            <w:rStyle w:val="afff7"/>
            <w:rFonts w:hAnsi="黑体" w:cs="宋体" w:hint="eastAsia"/>
            <w:noProof/>
          </w:rPr>
          <w:t xml:space="preserve"> 原料获取阶段</w:t>
        </w:r>
        <w:r w:rsidR="008F42AC">
          <w:rPr>
            <w:rFonts w:hint="eastAsia"/>
            <w:noProof/>
            <w:webHidden/>
          </w:rPr>
          <w:tab/>
        </w:r>
        <w:r w:rsidR="008F42AC">
          <w:rPr>
            <w:rFonts w:hint="eastAsia"/>
            <w:noProof/>
            <w:webHidden/>
          </w:rPr>
          <w:fldChar w:fldCharType="begin"/>
        </w:r>
        <w:r w:rsidR="008F42AC">
          <w:rPr>
            <w:rFonts w:hint="eastAsia"/>
            <w:noProof/>
            <w:webHidden/>
          </w:rPr>
          <w:instrText xml:space="preserve"> </w:instrText>
        </w:r>
        <w:r w:rsidR="008F42AC">
          <w:rPr>
            <w:noProof/>
            <w:webHidden/>
          </w:rPr>
          <w:instrText>PAGEREF _Toc176942648 \h</w:instrText>
        </w:r>
        <w:r w:rsidR="008F42AC">
          <w:rPr>
            <w:rFonts w:hint="eastAsia"/>
            <w:noProof/>
            <w:webHidden/>
          </w:rPr>
          <w:instrText xml:space="preserve"> </w:instrText>
        </w:r>
        <w:r w:rsidR="008F42AC">
          <w:rPr>
            <w:rFonts w:hint="eastAsia"/>
            <w:noProof/>
            <w:webHidden/>
          </w:rPr>
        </w:r>
        <w:r w:rsidR="008F42AC">
          <w:rPr>
            <w:rFonts w:hint="eastAsia"/>
            <w:noProof/>
            <w:webHidden/>
          </w:rPr>
          <w:fldChar w:fldCharType="separate"/>
        </w:r>
        <w:r w:rsidR="00EF51D5">
          <w:rPr>
            <w:noProof/>
            <w:webHidden/>
          </w:rPr>
          <w:t>16</w:t>
        </w:r>
        <w:r w:rsidR="008F42AC">
          <w:rPr>
            <w:rFonts w:hint="eastAsia"/>
            <w:noProof/>
            <w:webHidden/>
          </w:rPr>
          <w:fldChar w:fldCharType="end"/>
        </w:r>
      </w:hyperlink>
    </w:p>
    <w:p w14:paraId="545A893D" w14:textId="38531E19" w:rsidR="008F42AC" w:rsidRDefault="0066520E">
      <w:pPr>
        <w:pStyle w:val="3"/>
        <w:ind w:firstLine="210"/>
        <w:rPr>
          <w:rFonts w:asciiTheme="minorHAnsi" w:eastAsiaTheme="minorEastAsia" w:hAnsiTheme="minorHAnsi" w:cstheme="minorBidi"/>
          <w:noProof/>
          <w:sz w:val="22"/>
          <w:szCs w:val="24"/>
          <w14:ligatures w14:val="standardContextual"/>
        </w:rPr>
      </w:pPr>
      <w:hyperlink w:anchor="_Toc176942649" w:history="1">
        <w:r w:rsidR="008F42AC" w:rsidRPr="0013288D">
          <w:rPr>
            <w:rStyle w:val="afff7"/>
            <w:rFonts w:cs="宋体" w:hint="eastAsia"/>
            <w:noProof/>
          </w:rPr>
          <w:t>A.2</w:t>
        </w:r>
        <w:r w:rsidR="008F42AC" w:rsidRPr="0013288D">
          <w:rPr>
            <w:rStyle w:val="afff7"/>
            <w:rFonts w:hAnsi="黑体" w:cs="宋体" w:hint="eastAsia"/>
            <w:noProof/>
          </w:rPr>
          <w:t xml:space="preserve"> 制造过程阶段</w:t>
        </w:r>
        <w:r w:rsidR="008F42AC">
          <w:rPr>
            <w:rFonts w:hint="eastAsia"/>
            <w:noProof/>
            <w:webHidden/>
          </w:rPr>
          <w:tab/>
        </w:r>
        <w:r w:rsidR="008F42AC">
          <w:rPr>
            <w:rFonts w:hint="eastAsia"/>
            <w:noProof/>
            <w:webHidden/>
          </w:rPr>
          <w:fldChar w:fldCharType="begin"/>
        </w:r>
        <w:r w:rsidR="008F42AC">
          <w:rPr>
            <w:rFonts w:hint="eastAsia"/>
            <w:noProof/>
            <w:webHidden/>
          </w:rPr>
          <w:instrText xml:space="preserve"> </w:instrText>
        </w:r>
        <w:r w:rsidR="008F42AC">
          <w:rPr>
            <w:noProof/>
            <w:webHidden/>
          </w:rPr>
          <w:instrText>PAGEREF _Toc176942649 \h</w:instrText>
        </w:r>
        <w:r w:rsidR="008F42AC">
          <w:rPr>
            <w:rFonts w:hint="eastAsia"/>
            <w:noProof/>
            <w:webHidden/>
          </w:rPr>
          <w:instrText xml:space="preserve"> </w:instrText>
        </w:r>
        <w:r w:rsidR="008F42AC">
          <w:rPr>
            <w:rFonts w:hint="eastAsia"/>
            <w:noProof/>
            <w:webHidden/>
          </w:rPr>
        </w:r>
        <w:r w:rsidR="008F42AC">
          <w:rPr>
            <w:rFonts w:hint="eastAsia"/>
            <w:noProof/>
            <w:webHidden/>
          </w:rPr>
          <w:fldChar w:fldCharType="separate"/>
        </w:r>
        <w:r w:rsidR="00EF51D5">
          <w:rPr>
            <w:noProof/>
            <w:webHidden/>
          </w:rPr>
          <w:t>18</w:t>
        </w:r>
        <w:r w:rsidR="008F42AC">
          <w:rPr>
            <w:rFonts w:hint="eastAsia"/>
            <w:noProof/>
            <w:webHidden/>
          </w:rPr>
          <w:fldChar w:fldCharType="end"/>
        </w:r>
      </w:hyperlink>
    </w:p>
    <w:p w14:paraId="304FC4A6" w14:textId="5EA8DB7C" w:rsidR="008F42AC" w:rsidRDefault="0066520E">
      <w:pPr>
        <w:pStyle w:val="10"/>
        <w:spacing w:before="78" w:after="78"/>
        <w:rPr>
          <w:rFonts w:asciiTheme="minorHAnsi" w:eastAsiaTheme="minorEastAsia" w:hAnsiTheme="minorHAnsi" w:cstheme="minorBidi"/>
          <w:noProof/>
          <w:sz w:val="22"/>
          <w:szCs w:val="24"/>
          <w14:ligatures w14:val="standardContextual"/>
        </w:rPr>
      </w:pPr>
      <w:hyperlink w:anchor="_Toc176942650" w:history="1">
        <w:r w:rsidR="008F42AC" w:rsidRPr="0013288D">
          <w:rPr>
            <w:rStyle w:val="afff7"/>
            <w:rFonts w:hint="eastAsia"/>
            <w:noProof/>
          </w:rPr>
          <w:t>附录B</w:t>
        </w:r>
        <w:r w:rsidR="008F42AC">
          <w:rPr>
            <w:rFonts w:hint="eastAsia"/>
            <w:noProof/>
            <w:webHidden/>
          </w:rPr>
          <w:tab/>
        </w:r>
        <w:r w:rsidR="008F42AC">
          <w:rPr>
            <w:rFonts w:hint="eastAsia"/>
            <w:noProof/>
            <w:webHidden/>
          </w:rPr>
          <w:fldChar w:fldCharType="begin"/>
        </w:r>
        <w:r w:rsidR="008F42AC">
          <w:rPr>
            <w:rFonts w:hint="eastAsia"/>
            <w:noProof/>
            <w:webHidden/>
          </w:rPr>
          <w:instrText xml:space="preserve"> </w:instrText>
        </w:r>
        <w:r w:rsidR="008F42AC">
          <w:rPr>
            <w:noProof/>
            <w:webHidden/>
          </w:rPr>
          <w:instrText>PAGEREF _Toc176942650 \h</w:instrText>
        </w:r>
        <w:r w:rsidR="008F42AC">
          <w:rPr>
            <w:rFonts w:hint="eastAsia"/>
            <w:noProof/>
            <w:webHidden/>
          </w:rPr>
          <w:instrText xml:space="preserve"> </w:instrText>
        </w:r>
        <w:r w:rsidR="008F42AC">
          <w:rPr>
            <w:rFonts w:hint="eastAsia"/>
            <w:noProof/>
            <w:webHidden/>
          </w:rPr>
        </w:r>
        <w:r w:rsidR="008F42AC">
          <w:rPr>
            <w:rFonts w:hint="eastAsia"/>
            <w:noProof/>
            <w:webHidden/>
          </w:rPr>
          <w:fldChar w:fldCharType="separate"/>
        </w:r>
        <w:r w:rsidR="00EF51D5">
          <w:rPr>
            <w:noProof/>
            <w:webHidden/>
          </w:rPr>
          <w:t>25</w:t>
        </w:r>
        <w:r w:rsidR="008F42AC">
          <w:rPr>
            <w:rFonts w:hint="eastAsia"/>
            <w:noProof/>
            <w:webHidden/>
          </w:rPr>
          <w:fldChar w:fldCharType="end"/>
        </w:r>
      </w:hyperlink>
    </w:p>
    <w:p w14:paraId="7F37E5D3" w14:textId="01675CAF" w:rsidR="008F42AC" w:rsidRDefault="0066520E">
      <w:pPr>
        <w:pStyle w:val="10"/>
        <w:spacing w:before="78" w:after="78"/>
        <w:rPr>
          <w:rFonts w:asciiTheme="minorHAnsi" w:eastAsiaTheme="minorEastAsia" w:hAnsiTheme="minorHAnsi" w:cstheme="minorBidi"/>
          <w:noProof/>
          <w:sz w:val="22"/>
          <w:szCs w:val="24"/>
          <w14:ligatures w14:val="standardContextual"/>
        </w:rPr>
      </w:pPr>
      <w:hyperlink w:anchor="_Toc176942651" w:history="1">
        <w:r w:rsidR="008F42AC" w:rsidRPr="0013288D">
          <w:rPr>
            <w:rStyle w:val="afff7"/>
            <w:rFonts w:hint="eastAsia"/>
            <w:noProof/>
          </w:rPr>
          <w:t>附录C</w:t>
        </w:r>
        <w:r w:rsidR="008F42AC">
          <w:rPr>
            <w:rFonts w:hint="eastAsia"/>
            <w:noProof/>
            <w:webHidden/>
          </w:rPr>
          <w:tab/>
        </w:r>
        <w:r w:rsidR="008F42AC">
          <w:rPr>
            <w:rFonts w:hint="eastAsia"/>
            <w:noProof/>
            <w:webHidden/>
          </w:rPr>
          <w:fldChar w:fldCharType="begin"/>
        </w:r>
        <w:r w:rsidR="008F42AC">
          <w:rPr>
            <w:rFonts w:hint="eastAsia"/>
            <w:noProof/>
            <w:webHidden/>
          </w:rPr>
          <w:instrText xml:space="preserve"> </w:instrText>
        </w:r>
        <w:r w:rsidR="008F42AC">
          <w:rPr>
            <w:noProof/>
            <w:webHidden/>
          </w:rPr>
          <w:instrText>PAGEREF _Toc176942651 \h</w:instrText>
        </w:r>
        <w:r w:rsidR="008F42AC">
          <w:rPr>
            <w:rFonts w:hint="eastAsia"/>
            <w:noProof/>
            <w:webHidden/>
          </w:rPr>
          <w:instrText xml:space="preserve"> </w:instrText>
        </w:r>
        <w:r w:rsidR="008F42AC">
          <w:rPr>
            <w:rFonts w:hint="eastAsia"/>
            <w:noProof/>
            <w:webHidden/>
          </w:rPr>
        </w:r>
        <w:r w:rsidR="008F42AC">
          <w:rPr>
            <w:rFonts w:hint="eastAsia"/>
            <w:noProof/>
            <w:webHidden/>
          </w:rPr>
          <w:fldChar w:fldCharType="separate"/>
        </w:r>
        <w:r w:rsidR="00EF51D5">
          <w:rPr>
            <w:noProof/>
            <w:webHidden/>
          </w:rPr>
          <w:t>28</w:t>
        </w:r>
        <w:r w:rsidR="008F42AC">
          <w:rPr>
            <w:rFonts w:hint="eastAsia"/>
            <w:noProof/>
            <w:webHidden/>
          </w:rPr>
          <w:fldChar w:fldCharType="end"/>
        </w:r>
      </w:hyperlink>
    </w:p>
    <w:p w14:paraId="69EE529E" w14:textId="1E78C179" w:rsidR="005A2C71" w:rsidRDefault="0066520E">
      <w:pPr>
        <w:pStyle w:val="afff2"/>
        <w:rPr>
          <w:color w:val="000000" w:themeColor="text1"/>
        </w:rPr>
      </w:pPr>
      <w:r>
        <w:rPr>
          <w:rFonts w:asciiTheme="minorEastAsia" w:eastAsiaTheme="minorEastAsia" w:hAnsiTheme="minorEastAsia"/>
          <w:color w:val="000000" w:themeColor="text1"/>
        </w:rPr>
        <w:fldChar w:fldCharType="end"/>
      </w:r>
    </w:p>
    <w:p w14:paraId="76E47679" w14:textId="77777777" w:rsidR="005A2C71" w:rsidRDefault="0066520E">
      <w:pPr>
        <w:pStyle w:val="affffff"/>
        <w:rPr>
          <w:color w:val="000000" w:themeColor="text1"/>
        </w:rPr>
      </w:pPr>
      <w:bookmarkStart w:id="6" w:name="_Toc176942615"/>
      <w:r>
        <w:rPr>
          <w:rFonts w:hint="eastAsia"/>
          <w:color w:val="000000" w:themeColor="text1"/>
        </w:rPr>
        <w:lastRenderedPageBreak/>
        <w:t>前</w:t>
      </w:r>
      <w:bookmarkStart w:id="7" w:name="BKQY"/>
      <w:r>
        <w:rPr>
          <w:color w:val="000000" w:themeColor="text1"/>
        </w:rPr>
        <w:t>  </w:t>
      </w:r>
      <w:r>
        <w:rPr>
          <w:rFonts w:hint="eastAsia"/>
          <w:color w:val="000000" w:themeColor="text1"/>
        </w:rPr>
        <w:t>言</w:t>
      </w:r>
      <w:bookmarkEnd w:id="6"/>
      <w:bookmarkEnd w:id="7"/>
    </w:p>
    <w:p w14:paraId="35A2028F" w14:textId="09491E4A" w:rsidR="005A2C71" w:rsidRDefault="0066520E">
      <w:pPr>
        <w:pStyle w:val="afff2"/>
        <w:rPr>
          <w:color w:val="000000" w:themeColor="text1"/>
        </w:rPr>
      </w:pPr>
      <w:r>
        <w:rPr>
          <w:rFonts w:hint="eastAsia"/>
          <w:color w:val="000000" w:themeColor="text1"/>
        </w:rPr>
        <w:t>本文件按照</w:t>
      </w:r>
      <w:r>
        <w:rPr>
          <w:rFonts w:hint="eastAsia"/>
          <w:color w:val="000000" w:themeColor="text1"/>
        </w:rPr>
        <w:t>GB/T 1.1</w:t>
      </w:r>
      <w:r>
        <w:rPr>
          <w:rFonts w:hint="eastAsia"/>
          <w:color w:val="000000" w:themeColor="text1"/>
        </w:rPr>
        <w:t>—</w:t>
      </w:r>
      <w:r>
        <w:rPr>
          <w:rFonts w:hint="eastAsia"/>
          <w:color w:val="000000" w:themeColor="text1"/>
        </w:rPr>
        <w:t>2020</w:t>
      </w:r>
      <w:r>
        <w:rPr>
          <w:rFonts w:hint="eastAsia"/>
          <w:color w:val="000000" w:themeColor="text1"/>
        </w:rPr>
        <w:t>《标准化工作导则</w:t>
      </w:r>
      <w:r>
        <w:rPr>
          <w:rFonts w:hint="eastAsia"/>
          <w:color w:val="000000" w:themeColor="text1"/>
        </w:rPr>
        <w:t xml:space="preserve"> </w:t>
      </w:r>
      <w:r>
        <w:rPr>
          <w:rFonts w:hint="eastAsia"/>
          <w:color w:val="000000" w:themeColor="text1"/>
        </w:rPr>
        <w:t>第</w:t>
      </w:r>
      <w:r>
        <w:rPr>
          <w:rFonts w:hint="eastAsia"/>
          <w:color w:val="000000" w:themeColor="text1"/>
        </w:rPr>
        <w:t>1</w:t>
      </w:r>
      <w:r>
        <w:rPr>
          <w:rFonts w:hint="eastAsia"/>
          <w:color w:val="000000" w:themeColor="text1"/>
        </w:rPr>
        <w:t>部分：标准化文件的结构和起草规则》</w:t>
      </w:r>
      <w:r>
        <w:rPr>
          <w:rFonts w:hint="eastAsia"/>
          <w:color w:val="000000" w:themeColor="text1"/>
        </w:rPr>
        <w:t>的规定起草。</w:t>
      </w:r>
    </w:p>
    <w:p w14:paraId="2348F281" w14:textId="77777777" w:rsidR="005A2C71" w:rsidRDefault="0066520E">
      <w:pPr>
        <w:pStyle w:val="afff2"/>
        <w:rPr>
          <w:color w:val="000000" w:themeColor="text1"/>
        </w:rPr>
      </w:pPr>
      <w:r>
        <w:rPr>
          <w:rFonts w:hint="eastAsia"/>
          <w:color w:val="000000" w:themeColor="text1"/>
        </w:rPr>
        <w:t>请注意本文件的某些内容可能涉及专利。本文件的发布机构不承担识别专利的责任。</w:t>
      </w:r>
    </w:p>
    <w:p w14:paraId="408C0E70" w14:textId="77777777" w:rsidR="005A2C71" w:rsidRDefault="0066520E">
      <w:pPr>
        <w:pStyle w:val="afff2"/>
        <w:rPr>
          <w:color w:val="000000" w:themeColor="text1"/>
        </w:rPr>
      </w:pPr>
      <w:r>
        <w:rPr>
          <w:rFonts w:cs="宋体" w:hint="eastAsia"/>
          <w:color w:val="000000" w:themeColor="text1"/>
          <w:szCs w:val="21"/>
        </w:rPr>
        <w:t>本文件由中国船舶工业行业协会标准化分会提出。</w:t>
      </w:r>
    </w:p>
    <w:p w14:paraId="5812B4C7" w14:textId="77777777" w:rsidR="005A2C71" w:rsidRDefault="0066520E">
      <w:pPr>
        <w:pStyle w:val="afff2"/>
        <w:rPr>
          <w:color w:val="000000" w:themeColor="text1"/>
        </w:rPr>
      </w:pPr>
      <w:r>
        <w:rPr>
          <w:rFonts w:hint="eastAsia"/>
          <w:color w:val="000000" w:themeColor="text1"/>
        </w:rPr>
        <w:t>本文件由中国船舶工业行业协会归口。</w:t>
      </w:r>
    </w:p>
    <w:p w14:paraId="60AE2B2E" w14:textId="77777777" w:rsidR="005A2C71" w:rsidRDefault="0066520E">
      <w:pPr>
        <w:pStyle w:val="afff2"/>
        <w:rPr>
          <w:color w:val="000000" w:themeColor="text1"/>
        </w:rPr>
      </w:pPr>
      <w:r>
        <w:rPr>
          <w:rFonts w:hint="eastAsia"/>
          <w:color w:val="000000" w:themeColor="text1"/>
        </w:rPr>
        <w:t>本文件起草单位：</w:t>
      </w:r>
      <w:bookmarkStart w:id="8" w:name="_Hlk170597060"/>
      <w:r>
        <w:rPr>
          <w:rFonts w:hint="eastAsia"/>
          <w:color w:val="000000" w:themeColor="text1"/>
        </w:rPr>
        <w:t>船舶信息研究中心（中国船舶集团有限公司第七一四研究所）、广船国际有限公司、大连船</w:t>
      </w:r>
      <w:r>
        <w:rPr>
          <w:rFonts w:hint="eastAsia"/>
          <w:color w:val="000000" w:themeColor="text1"/>
        </w:rPr>
        <w:t>舶重工集团有限公司、上海外高桥造船有限公司、江苏科技大学、中国船级社质量认证有限公司</w:t>
      </w:r>
      <w:bookmarkEnd w:id="8"/>
      <w:r>
        <w:rPr>
          <w:rFonts w:hint="eastAsia"/>
          <w:color w:val="000000" w:themeColor="text1"/>
        </w:rPr>
        <w:t>、中船动力（集团）有限公司。</w:t>
      </w:r>
    </w:p>
    <w:p w14:paraId="14BB6B57" w14:textId="0F408D77" w:rsidR="005A2C71" w:rsidRDefault="0066520E">
      <w:pPr>
        <w:pStyle w:val="afff2"/>
        <w:rPr>
          <w:color w:val="000000" w:themeColor="text1"/>
        </w:rPr>
      </w:pPr>
      <w:r>
        <w:rPr>
          <w:rFonts w:hint="eastAsia"/>
          <w:color w:val="000000" w:themeColor="text1"/>
        </w:rPr>
        <w:t>本文件主要起草人：谭效时、魏夕凯</w:t>
      </w:r>
      <w:r w:rsidR="00222EF6">
        <w:rPr>
          <w:rFonts w:hint="eastAsia"/>
          <w:color w:val="000000" w:themeColor="text1"/>
        </w:rPr>
        <w:t>、孙国立</w:t>
      </w:r>
      <w:r>
        <w:rPr>
          <w:rFonts w:hint="eastAsia"/>
          <w:color w:val="000000" w:themeColor="text1"/>
        </w:rPr>
        <w:t>、向可祺、顾建康、任国振、林明、杨睿丽、梅荣兵、吕忠益、王平、鞠可一、王华、田新娜。</w:t>
      </w:r>
      <w:bookmarkStart w:id="9" w:name="_GoBack"/>
      <w:bookmarkEnd w:id="9"/>
    </w:p>
    <w:p w14:paraId="7511A418" w14:textId="77777777" w:rsidR="005A2C71" w:rsidRDefault="005A2C71">
      <w:pPr>
        <w:pStyle w:val="afff2"/>
        <w:rPr>
          <w:color w:val="000000" w:themeColor="text1"/>
        </w:rPr>
      </w:pPr>
    </w:p>
    <w:p w14:paraId="40D13577" w14:textId="77777777" w:rsidR="005A2C71" w:rsidRDefault="005A2C71">
      <w:pPr>
        <w:pStyle w:val="afff2"/>
        <w:rPr>
          <w:color w:val="000000" w:themeColor="text1"/>
        </w:rPr>
      </w:pPr>
    </w:p>
    <w:p w14:paraId="34FCDCBD" w14:textId="77777777" w:rsidR="005A2C71" w:rsidRDefault="005A2C71">
      <w:pPr>
        <w:pStyle w:val="afff2"/>
        <w:rPr>
          <w:color w:val="000000" w:themeColor="text1"/>
        </w:rPr>
        <w:sectPr w:rsidR="005A2C71">
          <w:headerReference w:type="default" r:id="rId13"/>
          <w:footerReference w:type="default" r:id="rId14"/>
          <w:pgSz w:w="11906" w:h="16838"/>
          <w:pgMar w:top="567" w:right="1134" w:bottom="1134" w:left="1418" w:header="1418" w:footer="1134" w:gutter="0"/>
          <w:pgNumType w:fmt="upperRoman" w:start="1"/>
          <w:cols w:space="720"/>
          <w:formProt w:val="0"/>
          <w:docGrid w:type="lines" w:linePitch="312"/>
        </w:sectPr>
      </w:pPr>
    </w:p>
    <w:p w14:paraId="63AD1593" w14:textId="77777777" w:rsidR="005A2C71" w:rsidRDefault="0066520E">
      <w:pPr>
        <w:pStyle w:val="afffb"/>
        <w:rPr>
          <w:color w:val="000000" w:themeColor="text1"/>
        </w:rPr>
      </w:pPr>
      <w:bookmarkStart w:id="10" w:name="_Toc176942616"/>
      <w:r>
        <w:rPr>
          <w:rFonts w:hint="eastAsia"/>
          <w:color w:val="000000" w:themeColor="text1"/>
        </w:rPr>
        <w:lastRenderedPageBreak/>
        <w:t>温室气体</w:t>
      </w:r>
      <w:r>
        <w:rPr>
          <w:rFonts w:hint="eastAsia"/>
          <w:color w:val="000000" w:themeColor="text1"/>
        </w:rPr>
        <w:t xml:space="preserve"> </w:t>
      </w:r>
      <w:r>
        <w:rPr>
          <w:rFonts w:hint="eastAsia"/>
          <w:color w:val="000000" w:themeColor="text1"/>
        </w:rPr>
        <w:t>产品碳足迹量化方法与要求</w:t>
      </w:r>
      <w:r>
        <w:rPr>
          <w:rFonts w:hint="eastAsia"/>
          <w:color w:val="000000" w:themeColor="text1"/>
        </w:rPr>
        <w:t xml:space="preserve"> </w:t>
      </w:r>
      <w:r>
        <w:rPr>
          <w:rFonts w:hint="eastAsia"/>
          <w:color w:val="000000" w:themeColor="text1"/>
        </w:rPr>
        <w:t>船舶</w:t>
      </w:r>
      <w:bookmarkEnd w:id="10"/>
    </w:p>
    <w:p w14:paraId="02219D38" w14:textId="77777777" w:rsidR="005A2C71" w:rsidRDefault="0066520E">
      <w:pPr>
        <w:pStyle w:val="a9"/>
        <w:rPr>
          <w:color w:val="000000" w:themeColor="text1"/>
        </w:rPr>
      </w:pPr>
      <w:bookmarkStart w:id="11" w:name="_Toc176942617"/>
      <w:r>
        <w:rPr>
          <w:rFonts w:hint="eastAsia"/>
          <w:color w:val="000000" w:themeColor="text1"/>
        </w:rPr>
        <w:t>范围</w:t>
      </w:r>
      <w:bookmarkEnd w:id="11"/>
    </w:p>
    <w:p w14:paraId="5E9927A3" w14:textId="77777777" w:rsidR="005A2C71" w:rsidRDefault="0066520E">
      <w:pPr>
        <w:pStyle w:val="afff2"/>
        <w:spacing w:line="276" w:lineRule="auto"/>
        <w:rPr>
          <w:color w:val="000000" w:themeColor="text1"/>
        </w:rPr>
      </w:pPr>
      <w:r>
        <w:rPr>
          <w:rFonts w:hint="eastAsia"/>
          <w:color w:val="000000" w:themeColor="text1"/>
        </w:rPr>
        <w:t>本文件规定了船舶产品碳足迹核算的目标、核算范围、功能单位、系统边界、数据收集与处理、核算、报告等内容。</w:t>
      </w:r>
    </w:p>
    <w:p w14:paraId="34927E32" w14:textId="77777777" w:rsidR="005A2C71" w:rsidRDefault="0066520E">
      <w:pPr>
        <w:pStyle w:val="afff2"/>
        <w:spacing w:line="276" w:lineRule="auto"/>
        <w:rPr>
          <w:color w:val="000000" w:themeColor="text1"/>
        </w:rPr>
      </w:pPr>
      <w:r>
        <w:rPr>
          <w:rFonts w:hint="eastAsia"/>
          <w:color w:val="000000" w:themeColor="text1"/>
        </w:rPr>
        <w:t>本文件适用于指导船舶产品碳足迹核算活动。</w:t>
      </w:r>
    </w:p>
    <w:p w14:paraId="730016CF" w14:textId="77777777" w:rsidR="005A2C71" w:rsidRDefault="0066520E">
      <w:pPr>
        <w:pStyle w:val="a9"/>
        <w:rPr>
          <w:color w:val="000000" w:themeColor="text1"/>
        </w:rPr>
      </w:pPr>
      <w:bookmarkStart w:id="12" w:name="_Toc176942618"/>
      <w:r>
        <w:rPr>
          <w:color w:val="000000" w:themeColor="text1"/>
        </w:rPr>
        <w:t>规范性引用文件</w:t>
      </w:r>
      <w:bookmarkEnd w:id="12"/>
    </w:p>
    <w:p w14:paraId="6577EA73" w14:textId="77777777" w:rsidR="005A2C71" w:rsidRDefault="0066520E">
      <w:pPr>
        <w:pStyle w:val="afff2"/>
        <w:spacing w:line="276" w:lineRule="auto"/>
        <w:rPr>
          <w:rFonts w:hAnsi="宋体" w:cs="宋体"/>
          <w:color w:val="000000" w:themeColor="text1"/>
        </w:rPr>
      </w:pPr>
      <w:r>
        <w:rPr>
          <w:rFonts w:hAnsi="宋体" w:cs="宋体"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0D7E8ED9" w14:textId="4323A071" w:rsidR="005167BE" w:rsidRPr="005167BE" w:rsidRDefault="005167BE">
      <w:pPr>
        <w:pStyle w:val="afff2"/>
        <w:spacing w:line="276" w:lineRule="auto"/>
        <w:rPr>
          <w:rFonts w:ascii="Times New Roman"/>
          <w:color w:val="000000" w:themeColor="text1"/>
        </w:rPr>
      </w:pPr>
      <w:r w:rsidRPr="005167BE">
        <w:rPr>
          <w:rFonts w:ascii="Times New Roman"/>
          <w:color w:val="000000" w:themeColor="text1"/>
        </w:rPr>
        <w:t xml:space="preserve">GB/T 24067 </w:t>
      </w:r>
      <w:r w:rsidRPr="005167BE">
        <w:rPr>
          <w:rFonts w:ascii="Times New Roman"/>
          <w:color w:val="000000" w:themeColor="text1"/>
        </w:rPr>
        <w:t>温室气体</w:t>
      </w:r>
      <w:r w:rsidRPr="005167BE">
        <w:rPr>
          <w:rFonts w:ascii="Times New Roman"/>
          <w:color w:val="000000" w:themeColor="text1"/>
        </w:rPr>
        <w:t xml:space="preserve"> </w:t>
      </w:r>
      <w:r w:rsidRPr="005167BE">
        <w:rPr>
          <w:rFonts w:ascii="Times New Roman"/>
          <w:color w:val="000000" w:themeColor="text1"/>
        </w:rPr>
        <w:t>产品碳足迹</w:t>
      </w:r>
      <w:r w:rsidRPr="005167BE">
        <w:rPr>
          <w:rFonts w:ascii="Times New Roman"/>
          <w:color w:val="000000" w:themeColor="text1"/>
        </w:rPr>
        <w:t xml:space="preserve"> </w:t>
      </w:r>
      <w:r w:rsidRPr="005167BE">
        <w:rPr>
          <w:rFonts w:ascii="Times New Roman"/>
          <w:color w:val="000000" w:themeColor="text1"/>
        </w:rPr>
        <w:t>量化要求和指南</w:t>
      </w:r>
    </w:p>
    <w:p w14:paraId="446A234E" w14:textId="3A669C14" w:rsidR="005A2C71" w:rsidRPr="005167BE" w:rsidRDefault="0066520E">
      <w:pPr>
        <w:pStyle w:val="afff2"/>
        <w:spacing w:line="276" w:lineRule="auto"/>
        <w:rPr>
          <w:rFonts w:ascii="Times New Roman"/>
          <w:color w:val="000000" w:themeColor="text1"/>
        </w:rPr>
      </w:pPr>
      <w:r w:rsidRPr="005167BE">
        <w:rPr>
          <w:rFonts w:ascii="Times New Roman"/>
          <w:color w:val="000000" w:themeColor="text1"/>
        </w:rPr>
        <w:t xml:space="preserve">GB/T 24040 </w:t>
      </w:r>
      <w:r w:rsidRPr="005167BE">
        <w:rPr>
          <w:rFonts w:ascii="Times New Roman"/>
          <w:color w:val="000000" w:themeColor="text1"/>
        </w:rPr>
        <w:t>环境管理</w:t>
      </w:r>
      <w:r w:rsidRPr="005167BE">
        <w:rPr>
          <w:rFonts w:ascii="Times New Roman"/>
          <w:color w:val="000000" w:themeColor="text1"/>
        </w:rPr>
        <w:t xml:space="preserve"> </w:t>
      </w:r>
      <w:r w:rsidRPr="005167BE">
        <w:rPr>
          <w:rFonts w:ascii="Times New Roman"/>
          <w:color w:val="000000" w:themeColor="text1"/>
        </w:rPr>
        <w:t>生命周期评价</w:t>
      </w:r>
      <w:r w:rsidRPr="005167BE">
        <w:rPr>
          <w:rFonts w:ascii="Times New Roman"/>
          <w:color w:val="000000" w:themeColor="text1"/>
        </w:rPr>
        <w:t xml:space="preserve"> </w:t>
      </w:r>
      <w:r w:rsidRPr="005167BE">
        <w:rPr>
          <w:rFonts w:ascii="Times New Roman"/>
          <w:color w:val="000000" w:themeColor="text1"/>
        </w:rPr>
        <w:t>原则与框架</w:t>
      </w:r>
    </w:p>
    <w:p w14:paraId="36D945E5" w14:textId="77777777" w:rsidR="005A2C71" w:rsidRPr="005167BE" w:rsidRDefault="0066520E">
      <w:pPr>
        <w:pStyle w:val="afff2"/>
        <w:spacing w:line="276" w:lineRule="auto"/>
        <w:rPr>
          <w:rFonts w:ascii="Times New Roman"/>
          <w:color w:val="000000" w:themeColor="text1"/>
        </w:rPr>
      </w:pPr>
      <w:r w:rsidRPr="005167BE">
        <w:rPr>
          <w:rFonts w:ascii="Times New Roman"/>
          <w:color w:val="000000" w:themeColor="text1"/>
        </w:rPr>
        <w:t xml:space="preserve">GB/T 24044 </w:t>
      </w:r>
      <w:r w:rsidRPr="005167BE">
        <w:rPr>
          <w:rFonts w:ascii="Times New Roman"/>
          <w:color w:val="000000" w:themeColor="text1"/>
        </w:rPr>
        <w:t>环境管理</w:t>
      </w:r>
      <w:r w:rsidRPr="005167BE">
        <w:rPr>
          <w:rFonts w:ascii="Times New Roman"/>
          <w:color w:val="000000" w:themeColor="text1"/>
        </w:rPr>
        <w:t xml:space="preserve"> </w:t>
      </w:r>
      <w:r w:rsidRPr="005167BE">
        <w:rPr>
          <w:rFonts w:ascii="Times New Roman"/>
          <w:color w:val="000000" w:themeColor="text1"/>
        </w:rPr>
        <w:t>生命周期评价</w:t>
      </w:r>
      <w:r w:rsidRPr="005167BE">
        <w:rPr>
          <w:rFonts w:ascii="Times New Roman"/>
          <w:color w:val="000000" w:themeColor="text1"/>
        </w:rPr>
        <w:t xml:space="preserve"> </w:t>
      </w:r>
      <w:r w:rsidRPr="005167BE">
        <w:rPr>
          <w:rFonts w:ascii="Times New Roman"/>
          <w:color w:val="000000" w:themeColor="text1"/>
        </w:rPr>
        <w:t>要求与指南</w:t>
      </w:r>
    </w:p>
    <w:p w14:paraId="485B44DF" w14:textId="77777777" w:rsidR="005A2C71" w:rsidRPr="005167BE" w:rsidRDefault="0066520E">
      <w:pPr>
        <w:pStyle w:val="afff2"/>
        <w:spacing w:line="276" w:lineRule="auto"/>
        <w:rPr>
          <w:rFonts w:ascii="Times New Roman"/>
          <w:color w:val="000000" w:themeColor="text1"/>
        </w:rPr>
      </w:pPr>
      <w:r w:rsidRPr="005167BE">
        <w:rPr>
          <w:rFonts w:ascii="Times New Roman"/>
          <w:color w:val="000000" w:themeColor="text1"/>
        </w:rPr>
        <w:t xml:space="preserve">GB/T 32150 </w:t>
      </w:r>
      <w:r w:rsidRPr="005167BE">
        <w:rPr>
          <w:rFonts w:ascii="Times New Roman"/>
          <w:color w:val="000000" w:themeColor="text1"/>
        </w:rPr>
        <w:t>工业企业温室气体排放核算和报告通则</w:t>
      </w:r>
    </w:p>
    <w:p w14:paraId="706E0151" w14:textId="77777777" w:rsidR="005A2C71" w:rsidRDefault="0066520E">
      <w:pPr>
        <w:pStyle w:val="a9"/>
        <w:rPr>
          <w:color w:val="000000" w:themeColor="text1"/>
        </w:rPr>
      </w:pPr>
      <w:bookmarkStart w:id="13" w:name="_Toc112687122"/>
      <w:bookmarkStart w:id="14" w:name="_Toc97192966"/>
      <w:bookmarkStart w:id="15" w:name="_Toc112687154"/>
      <w:bookmarkStart w:id="16" w:name="_Toc112682938"/>
      <w:bookmarkStart w:id="17" w:name="_Toc23244"/>
      <w:bookmarkStart w:id="18" w:name="_Toc176942619"/>
      <w:r>
        <w:rPr>
          <w:rFonts w:hint="eastAsia"/>
          <w:color w:val="000000" w:themeColor="text1"/>
        </w:rPr>
        <w:t>术语和定义</w:t>
      </w:r>
      <w:bookmarkEnd w:id="13"/>
      <w:bookmarkEnd w:id="14"/>
      <w:bookmarkEnd w:id="15"/>
      <w:bookmarkEnd w:id="16"/>
      <w:bookmarkEnd w:id="17"/>
      <w:bookmarkEnd w:id="18"/>
    </w:p>
    <w:p w14:paraId="47356641" w14:textId="77777777" w:rsidR="005A2C71" w:rsidRDefault="0066520E">
      <w:pPr>
        <w:pStyle w:val="afff2"/>
        <w:spacing w:line="276" w:lineRule="auto"/>
        <w:rPr>
          <w:color w:val="000000" w:themeColor="text1"/>
        </w:rPr>
      </w:pPr>
      <w:r>
        <w:rPr>
          <w:rFonts w:hint="eastAsia"/>
          <w:color w:val="000000" w:themeColor="text1"/>
        </w:rPr>
        <w:t>下列术语和定义适用于本文件。</w:t>
      </w:r>
    </w:p>
    <w:p w14:paraId="66A09FC1" w14:textId="77777777" w:rsidR="005A2C71" w:rsidRDefault="0066520E">
      <w:pPr>
        <w:pStyle w:val="aa"/>
        <w:numPr>
          <w:ilvl w:val="0"/>
          <w:numId w:val="0"/>
        </w:numPr>
      </w:pPr>
      <w:bookmarkStart w:id="19" w:name="_Toc20094"/>
      <w:bookmarkStart w:id="20" w:name="_Toc21516"/>
      <w:bookmarkStart w:id="21" w:name="_Toc164513471"/>
      <w:bookmarkStart w:id="22" w:name="_Toc164513275"/>
      <w:bookmarkStart w:id="23" w:name="_Toc176942620"/>
      <w:bookmarkEnd w:id="19"/>
      <w:bookmarkEnd w:id="20"/>
      <w:r>
        <w:rPr>
          <w:rFonts w:hint="eastAsia"/>
        </w:rPr>
        <w:t>3</w:t>
      </w:r>
      <w:r>
        <w:t>.1</w:t>
      </w:r>
      <w:bookmarkEnd w:id="21"/>
      <w:bookmarkEnd w:id="22"/>
      <w:bookmarkEnd w:id="23"/>
    </w:p>
    <w:p w14:paraId="3B1DAEA4" w14:textId="77777777" w:rsidR="005A2C71" w:rsidRDefault="0066520E">
      <w:pPr>
        <w:ind w:firstLineChars="200" w:firstLine="422"/>
        <w:rPr>
          <w:b/>
          <w:bCs/>
          <w:szCs w:val="21"/>
        </w:rPr>
      </w:pPr>
      <w:r>
        <w:rPr>
          <w:rFonts w:hint="eastAsia"/>
          <w:b/>
          <w:bCs/>
          <w:szCs w:val="21"/>
        </w:rPr>
        <w:t>产品碳足迹</w:t>
      </w:r>
      <w:r>
        <w:rPr>
          <w:b/>
          <w:bCs/>
          <w:szCs w:val="21"/>
        </w:rPr>
        <w:t xml:space="preserve"> carbon footprint of a product (CFP)</w:t>
      </w:r>
    </w:p>
    <w:p w14:paraId="7CC1A942" w14:textId="77777777" w:rsidR="005A2C71" w:rsidRDefault="0066520E">
      <w:pPr>
        <w:ind w:firstLineChars="200" w:firstLine="420"/>
        <w:rPr>
          <w:szCs w:val="21"/>
        </w:rPr>
      </w:pPr>
      <w:r>
        <w:rPr>
          <w:rFonts w:hint="eastAsia"/>
          <w:szCs w:val="21"/>
        </w:rPr>
        <w:t>基于生命周期评价</w:t>
      </w:r>
      <w:r>
        <w:rPr>
          <w:szCs w:val="21"/>
        </w:rPr>
        <w:t>的产品系统中温室气体排放和清除之</w:t>
      </w:r>
      <w:proofErr w:type="gramStart"/>
      <w:r>
        <w:rPr>
          <w:szCs w:val="21"/>
        </w:rPr>
        <w:t>和</w:t>
      </w:r>
      <w:proofErr w:type="gramEnd"/>
      <w:r>
        <w:rPr>
          <w:szCs w:val="21"/>
        </w:rPr>
        <w:t>。</w:t>
      </w:r>
    </w:p>
    <w:p w14:paraId="2C874775" w14:textId="77777777" w:rsidR="005A2C71" w:rsidRDefault="0066520E">
      <w:pPr>
        <w:pStyle w:val="aa"/>
        <w:numPr>
          <w:ilvl w:val="0"/>
          <w:numId w:val="0"/>
        </w:numPr>
      </w:pPr>
      <w:bookmarkStart w:id="24" w:name="_Toc164513472"/>
      <w:bookmarkStart w:id="25" w:name="_Toc164513276"/>
      <w:bookmarkStart w:id="26" w:name="_Toc176942621"/>
      <w:r>
        <w:rPr>
          <w:rFonts w:hint="eastAsia"/>
        </w:rPr>
        <w:t>3</w:t>
      </w:r>
      <w:r>
        <w:t>.2</w:t>
      </w:r>
      <w:bookmarkEnd w:id="24"/>
      <w:bookmarkEnd w:id="25"/>
      <w:bookmarkEnd w:id="26"/>
    </w:p>
    <w:p w14:paraId="5CCD1E5B" w14:textId="77777777" w:rsidR="005A2C71" w:rsidRDefault="0066520E">
      <w:pPr>
        <w:ind w:firstLineChars="200" w:firstLine="422"/>
        <w:rPr>
          <w:b/>
          <w:bCs/>
          <w:szCs w:val="21"/>
        </w:rPr>
      </w:pPr>
      <w:r>
        <w:rPr>
          <w:rFonts w:hint="eastAsia"/>
          <w:b/>
          <w:bCs/>
          <w:szCs w:val="21"/>
        </w:rPr>
        <w:t>单元过程</w:t>
      </w:r>
      <w:r>
        <w:rPr>
          <w:b/>
          <w:bCs/>
          <w:szCs w:val="21"/>
        </w:rPr>
        <w:t xml:space="preserve"> unit process</w:t>
      </w:r>
    </w:p>
    <w:p w14:paraId="44127481" w14:textId="77777777" w:rsidR="005A2C71" w:rsidRDefault="0066520E">
      <w:pPr>
        <w:ind w:firstLineChars="200" w:firstLine="420"/>
        <w:rPr>
          <w:szCs w:val="21"/>
        </w:rPr>
      </w:pPr>
      <w:r>
        <w:rPr>
          <w:rFonts w:hint="eastAsia"/>
          <w:szCs w:val="21"/>
        </w:rPr>
        <w:t>进行生命周期清单分析时为量化输入和输出数据而确定的最基本部分。</w:t>
      </w:r>
    </w:p>
    <w:p w14:paraId="130C64D7" w14:textId="77777777" w:rsidR="005A2C71" w:rsidRDefault="0066520E">
      <w:pPr>
        <w:ind w:firstLineChars="200" w:firstLine="420"/>
        <w:rPr>
          <w:szCs w:val="21"/>
        </w:rPr>
      </w:pPr>
      <w:r>
        <w:rPr>
          <w:szCs w:val="21"/>
        </w:rPr>
        <w:t>[</w:t>
      </w:r>
      <w:r>
        <w:rPr>
          <w:szCs w:val="21"/>
        </w:rPr>
        <w:t>来源：</w:t>
      </w:r>
      <w:r>
        <w:rPr>
          <w:szCs w:val="21"/>
        </w:rPr>
        <w:t>GB/T 24044-2008</w:t>
      </w:r>
      <w:r>
        <w:rPr>
          <w:szCs w:val="21"/>
        </w:rPr>
        <w:t>，</w:t>
      </w:r>
      <w:r>
        <w:rPr>
          <w:szCs w:val="21"/>
        </w:rPr>
        <w:t>3.34]</w:t>
      </w:r>
    </w:p>
    <w:p w14:paraId="5D8535C4" w14:textId="77777777" w:rsidR="005A2C71" w:rsidRDefault="0066520E">
      <w:pPr>
        <w:pStyle w:val="aa"/>
        <w:numPr>
          <w:ilvl w:val="0"/>
          <w:numId w:val="0"/>
        </w:numPr>
      </w:pPr>
      <w:bookmarkStart w:id="27" w:name="_Toc164513277"/>
      <w:bookmarkStart w:id="28" w:name="_Toc164513473"/>
      <w:bookmarkStart w:id="29" w:name="_Toc176942622"/>
      <w:r>
        <w:rPr>
          <w:rFonts w:hint="eastAsia"/>
        </w:rPr>
        <w:t>3</w:t>
      </w:r>
      <w:r>
        <w:t>.3</w:t>
      </w:r>
      <w:bookmarkEnd w:id="27"/>
      <w:bookmarkEnd w:id="28"/>
      <w:bookmarkEnd w:id="29"/>
    </w:p>
    <w:p w14:paraId="5A6C79BE" w14:textId="77777777" w:rsidR="005A2C71" w:rsidRDefault="0066520E">
      <w:pPr>
        <w:ind w:firstLineChars="200" w:firstLine="422"/>
        <w:rPr>
          <w:b/>
          <w:bCs/>
          <w:szCs w:val="21"/>
        </w:rPr>
      </w:pPr>
      <w:r>
        <w:rPr>
          <w:rFonts w:hint="eastAsia"/>
          <w:b/>
          <w:bCs/>
          <w:szCs w:val="21"/>
        </w:rPr>
        <w:t>功能单位</w:t>
      </w:r>
      <w:r>
        <w:rPr>
          <w:b/>
          <w:bCs/>
          <w:szCs w:val="21"/>
        </w:rPr>
        <w:t>functional unit</w:t>
      </w:r>
    </w:p>
    <w:p w14:paraId="0E874A30" w14:textId="77777777" w:rsidR="005A2C71" w:rsidRDefault="0066520E">
      <w:pPr>
        <w:ind w:firstLineChars="200" w:firstLine="420"/>
        <w:rPr>
          <w:szCs w:val="21"/>
        </w:rPr>
      </w:pPr>
      <w:r>
        <w:rPr>
          <w:rFonts w:hint="eastAsia"/>
          <w:szCs w:val="21"/>
        </w:rPr>
        <w:t>用来作为基准单位的量化的产品系统性能。</w:t>
      </w:r>
    </w:p>
    <w:p w14:paraId="7735D6F2" w14:textId="77777777" w:rsidR="005A2C71" w:rsidRDefault="0066520E">
      <w:pPr>
        <w:ind w:firstLineChars="200" w:firstLine="420"/>
        <w:rPr>
          <w:szCs w:val="21"/>
        </w:rPr>
      </w:pPr>
      <w:r>
        <w:rPr>
          <w:szCs w:val="21"/>
        </w:rPr>
        <w:t>[</w:t>
      </w:r>
      <w:r>
        <w:rPr>
          <w:szCs w:val="21"/>
        </w:rPr>
        <w:t>来源：</w:t>
      </w:r>
      <w:r>
        <w:rPr>
          <w:szCs w:val="21"/>
        </w:rPr>
        <w:t xml:space="preserve">GB/T 24044-2008, </w:t>
      </w:r>
      <w:r>
        <w:rPr>
          <w:szCs w:val="21"/>
        </w:rPr>
        <w:t>定义</w:t>
      </w:r>
      <w:r>
        <w:rPr>
          <w:szCs w:val="21"/>
        </w:rPr>
        <w:t>3.20]</w:t>
      </w:r>
    </w:p>
    <w:p w14:paraId="6783F500" w14:textId="77777777" w:rsidR="005A2C71" w:rsidRDefault="0066520E">
      <w:pPr>
        <w:pStyle w:val="aa"/>
        <w:numPr>
          <w:ilvl w:val="0"/>
          <w:numId w:val="0"/>
        </w:numPr>
      </w:pPr>
      <w:bookmarkStart w:id="30" w:name="_Toc164513278"/>
      <w:bookmarkStart w:id="31" w:name="_Toc164513474"/>
      <w:bookmarkStart w:id="32" w:name="_Toc176942623"/>
      <w:r>
        <w:rPr>
          <w:rFonts w:hint="eastAsia"/>
        </w:rPr>
        <w:t>3</w:t>
      </w:r>
      <w:r>
        <w:t>.4</w:t>
      </w:r>
      <w:bookmarkEnd w:id="30"/>
      <w:bookmarkEnd w:id="31"/>
      <w:bookmarkEnd w:id="32"/>
    </w:p>
    <w:p w14:paraId="4C5B0134" w14:textId="77777777" w:rsidR="005A2C71" w:rsidRDefault="0066520E">
      <w:pPr>
        <w:ind w:firstLineChars="200" w:firstLine="422"/>
        <w:rPr>
          <w:b/>
          <w:bCs/>
          <w:szCs w:val="21"/>
        </w:rPr>
      </w:pPr>
      <w:r>
        <w:rPr>
          <w:rFonts w:hint="eastAsia"/>
          <w:b/>
          <w:bCs/>
          <w:szCs w:val="21"/>
        </w:rPr>
        <w:t>系统边界</w:t>
      </w:r>
      <w:r>
        <w:rPr>
          <w:b/>
          <w:bCs/>
          <w:szCs w:val="21"/>
        </w:rPr>
        <w:t>system boundary</w:t>
      </w:r>
    </w:p>
    <w:p w14:paraId="5A49F990" w14:textId="77777777" w:rsidR="005A2C71" w:rsidRDefault="0066520E">
      <w:pPr>
        <w:ind w:firstLineChars="200" w:firstLine="420"/>
        <w:rPr>
          <w:szCs w:val="21"/>
        </w:rPr>
      </w:pPr>
      <w:r>
        <w:rPr>
          <w:rFonts w:hint="eastAsia"/>
          <w:szCs w:val="21"/>
        </w:rPr>
        <w:lastRenderedPageBreak/>
        <w:t>通过一组准则确定哪些单元过程属于产品系统的一部分。</w:t>
      </w:r>
    </w:p>
    <w:p w14:paraId="62F7E2B3" w14:textId="77777777" w:rsidR="005A2C71" w:rsidRDefault="0066520E">
      <w:pPr>
        <w:ind w:firstLineChars="200" w:firstLine="420"/>
        <w:rPr>
          <w:szCs w:val="21"/>
        </w:rPr>
      </w:pPr>
      <w:r>
        <w:rPr>
          <w:szCs w:val="21"/>
        </w:rPr>
        <w:t>[</w:t>
      </w:r>
      <w:r>
        <w:rPr>
          <w:szCs w:val="21"/>
        </w:rPr>
        <w:t>来源：</w:t>
      </w:r>
      <w:r>
        <w:rPr>
          <w:szCs w:val="21"/>
        </w:rPr>
        <w:t>GB/T 24044-2008</w:t>
      </w:r>
      <w:r>
        <w:rPr>
          <w:rFonts w:hint="eastAsia"/>
          <w:szCs w:val="21"/>
        </w:rPr>
        <w:t>，</w:t>
      </w:r>
      <w:r>
        <w:rPr>
          <w:szCs w:val="21"/>
        </w:rPr>
        <w:t>3.32]</w:t>
      </w:r>
    </w:p>
    <w:p w14:paraId="5AC0E19D" w14:textId="77777777" w:rsidR="005A2C71" w:rsidRDefault="0066520E">
      <w:pPr>
        <w:pStyle w:val="aa"/>
        <w:numPr>
          <w:ilvl w:val="0"/>
          <w:numId w:val="0"/>
        </w:numPr>
      </w:pPr>
      <w:bookmarkStart w:id="33" w:name="_Toc164513279"/>
      <w:bookmarkStart w:id="34" w:name="_Toc164513475"/>
      <w:bookmarkStart w:id="35" w:name="_Toc176942624"/>
      <w:r>
        <w:rPr>
          <w:rFonts w:hint="eastAsia"/>
        </w:rPr>
        <w:t>3</w:t>
      </w:r>
      <w:r>
        <w:t>.5</w:t>
      </w:r>
      <w:bookmarkEnd w:id="33"/>
      <w:bookmarkEnd w:id="34"/>
      <w:bookmarkEnd w:id="35"/>
    </w:p>
    <w:p w14:paraId="349C3627" w14:textId="77777777" w:rsidR="005A2C71" w:rsidRDefault="0066520E">
      <w:pPr>
        <w:ind w:firstLineChars="200" w:firstLine="422"/>
        <w:rPr>
          <w:b/>
          <w:bCs/>
          <w:szCs w:val="21"/>
        </w:rPr>
      </w:pPr>
      <w:r>
        <w:rPr>
          <w:rFonts w:hint="eastAsia"/>
          <w:b/>
          <w:bCs/>
          <w:szCs w:val="21"/>
        </w:rPr>
        <w:t>分配</w:t>
      </w:r>
      <w:r>
        <w:rPr>
          <w:b/>
          <w:bCs/>
          <w:szCs w:val="21"/>
        </w:rPr>
        <w:t xml:space="preserve"> allocation</w:t>
      </w:r>
    </w:p>
    <w:p w14:paraId="67D64225" w14:textId="77777777" w:rsidR="005A2C71" w:rsidRDefault="0066520E">
      <w:pPr>
        <w:ind w:firstLineChars="200" w:firstLine="420"/>
        <w:rPr>
          <w:szCs w:val="21"/>
        </w:rPr>
      </w:pPr>
      <w:r>
        <w:rPr>
          <w:rFonts w:hint="eastAsia"/>
          <w:szCs w:val="21"/>
        </w:rPr>
        <w:t>将过程或产品系统中的输入和输出</w:t>
      </w:r>
      <w:proofErr w:type="gramStart"/>
      <w:r>
        <w:rPr>
          <w:rFonts w:hint="eastAsia"/>
          <w:szCs w:val="21"/>
        </w:rPr>
        <w:t>流分配</w:t>
      </w:r>
      <w:proofErr w:type="gramEnd"/>
      <w:r>
        <w:rPr>
          <w:rFonts w:hint="eastAsia"/>
          <w:szCs w:val="21"/>
        </w:rPr>
        <w:t>到所研究的产品系统中以及一个或更多的其他产品系统中。</w:t>
      </w:r>
    </w:p>
    <w:p w14:paraId="21B46653" w14:textId="77777777" w:rsidR="005A2C71" w:rsidRDefault="0066520E">
      <w:pPr>
        <w:ind w:firstLineChars="200" w:firstLine="420"/>
        <w:rPr>
          <w:szCs w:val="21"/>
        </w:rPr>
      </w:pPr>
      <w:r>
        <w:rPr>
          <w:szCs w:val="21"/>
        </w:rPr>
        <w:t>[</w:t>
      </w:r>
      <w:r>
        <w:rPr>
          <w:szCs w:val="21"/>
        </w:rPr>
        <w:t>来源：</w:t>
      </w:r>
      <w:r>
        <w:rPr>
          <w:szCs w:val="21"/>
        </w:rPr>
        <w:t>GB/T 24040-2008</w:t>
      </w:r>
      <w:r>
        <w:rPr>
          <w:rFonts w:hint="eastAsia"/>
          <w:szCs w:val="21"/>
        </w:rPr>
        <w:t>，</w:t>
      </w:r>
      <w:r>
        <w:rPr>
          <w:szCs w:val="21"/>
        </w:rPr>
        <w:t>3.17]</w:t>
      </w:r>
    </w:p>
    <w:p w14:paraId="5AC3F1AD" w14:textId="25E6DE27" w:rsidR="003F3826" w:rsidRDefault="003F3826" w:rsidP="003F3826">
      <w:pPr>
        <w:pStyle w:val="aa"/>
        <w:numPr>
          <w:ilvl w:val="0"/>
          <w:numId w:val="0"/>
        </w:numPr>
      </w:pPr>
      <w:bookmarkStart w:id="36" w:name="_Toc176942625"/>
      <w:r>
        <w:rPr>
          <w:rFonts w:hint="eastAsia"/>
        </w:rPr>
        <w:t>3</w:t>
      </w:r>
      <w:r>
        <w:t>.</w:t>
      </w:r>
      <w:r>
        <w:rPr>
          <w:rFonts w:hint="eastAsia"/>
        </w:rPr>
        <w:t>6</w:t>
      </w:r>
      <w:bookmarkEnd w:id="36"/>
    </w:p>
    <w:p w14:paraId="2A1B716F" w14:textId="5587B311" w:rsidR="003F3826" w:rsidRDefault="00E324C4" w:rsidP="003F3826">
      <w:pPr>
        <w:ind w:firstLineChars="200" w:firstLine="422"/>
        <w:rPr>
          <w:b/>
          <w:bCs/>
          <w:szCs w:val="21"/>
        </w:rPr>
      </w:pPr>
      <w:r>
        <w:rPr>
          <w:rFonts w:hint="eastAsia"/>
          <w:b/>
          <w:bCs/>
          <w:szCs w:val="21"/>
        </w:rPr>
        <w:t>过程排放</w:t>
      </w:r>
      <w:r w:rsidR="003F3826">
        <w:rPr>
          <w:b/>
          <w:bCs/>
          <w:szCs w:val="21"/>
        </w:rPr>
        <w:t xml:space="preserve"> </w:t>
      </w:r>
      <w:r w:rsidRPr="00E324C4">
        <w:rPr>
          <w:b/>
          <w:bCs/>
          <w:szCs w:val="21"/>
        </w:rPr>
        <w:t>process emission</w:t>
      </w:r>
    </w:p>
    <w:p w14:paraId="79DB8544" w14:textId="61158822" w:rsidR="003F3826" w:rsidRDefault="00E324C4" w:rsidP="003F3826">
      <w:pPr>
        <w:ind w:firstLineChars="200" w:firstLine="420"/>
        <w:rPr>
          <w:szCs w:val="21"/>
        </w:rPr>
      </w:pPr>
      <w:r w:rsidRPr="00E324C4">
        <w:rPr>
          <w:rFonts w:hint="eastAsia"/>
          <w:szCs w:val="21"/>
        </w:rPr>
        <w:t>在生产</w:t>
      </w:r>
      <w:r w:rsidR="005579AF">
        <w:rPr>
          <w:rFonts w:hint="eastAsia"/>
          <w:szCs w:val="21"/>
        </w:rPr>
        <w:t>制造</w:t>
      </w:r>
      <w:r w:rsidRPr="00E324C4">
        <w:rPr>
          <w:rFonts w:hint="eastAsia"/>
          <w:szCs w:val="21"/>
        </w:rPr>
        <w:t>等过程中除燃料燃烧之外的物理或化学变化造成的温室气体排放。</w:t>
      </w:r>
    </w:p>
    <w:p w14:paraId="759468A7" w14:textId="1813E915" w:rsidR="003F3826" w:rsidRDefault="003F3826" w:rsidP="003F3826">
      <w:pPr>
        <w:ind w:firstLineChars="200" w:firstLine="420"/>
        <w:rPr>
          <w:szCs w:val="21"/>
        </w:rPr>
      </w:pPr>
      <w:r>
        <w:rPr>
          <w:szCs w:val="21"/>
        </w:rPr>
        <w:t>[</w:t>
      </w:r>
      <w:r>
        <w:rPr>
          <w:szCs w:val="21"/>
        </w:rPr>
        <w:t>来源：</w:t>
      </w:r>
      <w:r w:rsidR="00E324C4" w:rsidRPr="00E324C4">
        <w:rPr>
          <w:szCs w:val="21"/>
        </w:rPr>
        <w:t>GB/T 32150-2015</w:t>
      </w:r>
      <w:r w:rsidR="00E324C4">
        <w:rPr>
          <w:rFonts w:hint="eastAsia"/>
          <w:szCs w:val="21"/>
        </w:rPr>
        <w:t>，</w:t>
      </w:r>
      <w:r w:rsidR="00E324C4" w:rsidRPr="00E324C4">
        <w:rPr>
          <w:szCs w:val="21"/>
        </w:rPr>
        <w:t>3.8</w:t>
      </w:r>
      <w:r>
        <w:rPr>
          <w:szCs w:val="21"/>
        </w:rPr>
        <w:t>]</w:t>
      </w:r>
    </w:p>
    <w:p w14:paraId="3F84A108" w14:textId="2285B157" w:rsidR="003F3826" w:rsidRDefault="003F3826" w:rsidP="003F3826">
      <w:pPr>
        <w:pStyle w:val="aa"/>
        <w:numPr>
          <w:ilvl w:val="0"/>
          <w:numId w:val="0"/>
        </w:numPr>
      </w:pPr>
      <w:bookmarkStart w:id="37" w:name="_Toc176942626"/>
      <w:r>
        <w:rPr>
          <w:rFonts w:hint="eastAsia"/>
        </w:rPr>
        <w:t>3</w:t>
      </w:r>
      <w:r>
        <w:t>.</w:t>
      </w:r>
      <w:r w:rsidR="008A1FD3">
        <w:rPr>
          <w:rFonts w:hint="eastAsia"/>
        </w:rPr>
        <w:t>7</w:t>
      </w:r>
      <w:bookmarkEnd w:id="37"/>
    </w:p>
    <w:p w14:paraId="5E228D91" w14:textId="352E7F96" w:rsidR="003F3826" w:rsidRDefault="009B49D6" w:rsidP="003F3826">
      <w:pPr>
        <w:ind w:firstLineChars="200" w:firstLine="422"/>
        <w:rPr>
          <w:b/>
          <w:bCs/>
          <w:szCs w:val="21"/>
        </w:rPr>
      </w:pPr>
      <w:r w:rsidRPr="009B49D6">
        <w:rPr>
          <w:rFonts w:hint="eastAsia"/>
          <w:b/>
          <w:bCs/>
          <w:szCs w:val="21"/>
        </w:rPr>
        <w:t>活动</w:t>
      </w:r>
      <w:r w:rsidR="00930A6A">
        <w:rPr>
          <w:rFonts w:hint="eastAsia"/>
          <w:b/>
          <w:bCs/>
          <w:szCs w:val="21"/>
        </w:rPr>
        <w:t>水平</w:t>
      </w:r>
      <w:r w:rsidRPr="009B49D6">
        <w:rPr>
          <w:rFonts w:hint="eastAsia"/>
          <w:b/>
          <w:bCs/>
          <w:szCs w:val="21"/>
        </w:rPr>
        <w:t>数据</w:t>
      </w:r>
      <w:r w:rsidRPr="009B49D6">
        <w:rPr>
          <w:rFonts w:hint="eastAsia"/>
          <w:b/>
          <w:bCs/>
          <w:szCs w:val="21"/>
        </w:rPr>
        <w:t xml:space="preserve"> activity data</w:t>
      </w:r>
    </w:p>
    <w:p w14:paraId="6E9DCF76" w14:textId="05CCFA03" w:rsidR="003F3826" w:rsidRDefault="00B54014" w:rsidP="003F3826">
      <w:pPr>
        <w:ind w:firstLineChars="200" w:firstLine="420"/>
        <w:rPr>
          <w:szCs w:val="21"/>
        </w:rPr>
      </w:pPr>
      <w:r w:rsidRPr="00B54014">
        <w:rPr>
          <w:rFonts w:hint="eastAsia"/>
          <w:szCs w:val="21"/>
        </w:rPr>
        <w:t>导致温室气体排放的生产或消费活动量的表征值。</w:t>
      </w:r>
    </w:p>
    <w:p w14:paraId="20C484EF" w14:textId="7EFB9AE7" w:rsidR="00B54014" w:rsidRPr="00C86623" w:rsidRDefault="00B54014" w:rsidP="003F3826">
      <w:pPr>
        <w:ind w:firstLineChars="200" w:firstLine="400"/>
        <w:rPr>
          <w:sz w:val="20"/>
          <w:szCs w:val="20"/>
        </w:rPr>
      </w:pPr>
      <w:r w:rsidRPr="00C86623">
        <w:rPr>
          <w:rFonts w:hint="eastAsia"/>
          <w:sz w:val="20"/>
          <w:szCs w:val="20"/>
        </w:rPr>
        <w:t>注：如各种化石燃料的消耗量、原材料的使用量、购入的电量、购入的热量等。</w:t>
      </w:r>
    </w:p>
    <w:p w14:paraId="372CCF43" w14:textId="3BFDA68E" w:rsidR="003F3826" w:rsidRDefault="003F3826" w:rsidP="003F3826">
      <w:pPr>
        <w:ind w:firstLineChars="200" w:firstLine="420"/>
        <w:rPr>
          <w:szCs w:val="21"/>
        </w:rPr>
      </w:pPr>
      <w:r>
        <w:rPr>
          <w:szCs w:val="21"/>
        </w:rPr>
        <w:t>[</w:t>
      </w:r>
      <w:r>
        <w:rPr>
          <w:szCs w:val="21"/>
        </w:rPr>
        <w:t>来源：</w:t>
      </w:r>
      <w:r w:rsidR="00BB45D0" w:rsidRPr="00BB45D0">
        <w:rPr>
          <w:rFonts w:hint="eastAsia"/>
          <w:szCs w:val="21"/>
        </w:rPr>
        <w:t>GB/T 32150-2015</w:t>
      </w:r>
      <w:r w:rsidR="00BB45D0" w:rsidRPr="00BB45D0">
        <w:rPr>
          <w:rFonts w:hint="eastAsia"/>
          <w:szCs w:val="21"/>
        </w:rPr>
        <w:t>，</w:t>
      </w:r>
      <w:r w:rsidR="00BB45D0" w:rsidRPr="00BB45D0">
        <w:rPr>
          <w:rFonts w:hint="eastAsia"/>
          <w:szCs w:val="21"/>
        </w:rPr>
        <w:t>3.12</w:t>
      </w:r>
      <w:r>
        <w:rPr>
          <w:szCs w:val="21"/>
        </w:rPr>
        <w:t>]</w:t>
      </w:r>
    </w:p>
    <w:p w14:paraId="4D181EAC" w14:textId="7DF10E80" w:rsidR="003F3826" w:rsidRDefault="003F3826" w:rsidP="003F3826">
      <w:pPr>
        <w:pStyle w:val="aa"/>
        <w:numPr>
          <w:ilvl w:val="0"/>
          <w:numId w:val="0"/>
        </w:numPr>
      </w:pPr>
      <w:bookmarkStart w:id="38" w:name="_Toc176942627"/>
      <w:r>
        <w:rPr>
          <w:rFonts w:hint="eastAsia"/>
        </w:rPr>
        <w:t>3</w:t>
      </w:r>
      <w:r>
        <w:t>.</w:t>
      </w:r>
      <w:r w:rsidR="008A1FD3">
        <w:rPr>
          <w:rFonts w:hint="eastAsia"/>
        </w:rPr>
        <w:t>8</w:t>
      </w:r>
      <w:bookmarkEnd w:id="38"/>
    </w:p>
    <w:p w14:paraId="315D8474" w14:textId="6B5B6CFB" w:rsidR="003F3826" w:rsidRDefault="00C86623" w:rsidP="003F3826">
      <w:pPr>
        <w:ind w:firstLineChars="200" w:firstLine="422"/>
        <w:rPr>
          <w:b/>
          <w:bCs/>
          <w:szCs w:val="21"/>
        </w:rPr>
      </w:pPr>
      <w:r w:rsidRPr="00C86623">
        <w:rPr>
          <w:rFonts w:hint="eastAsia"/>
          <w:b/>
          <w:bCs/>
          <w:szCs w:val="21"/>
        </w:rPr>
        <w:t>取舍准则</w:t>
      </w:r>
      <w:r w:rsidRPr="00C86623">
        <w:rPr>
          <w:rFonts w:hint="eastAsia"/>
          <w:b/>
          <w:bCs/>
          <w:szCs w:val="21"/>
        </w:rPr>
        <w:t xml:space="preserve"> cut-off criteria</w:t>
      </w:r>
    </w:p>
    <w:p w14:paraId="2C306299" w14:textId="3C9B922B" w:rsidR="00DC79FB" w:rsidRDefault="00C86623" w:rsidP="003F3826">
      <w:pPr>
        <w:ind w:firstLineChars="200" w:firstLine="420"/>
        <w:rPr>
          <w:szCs w:val="21"/>
        </w:rPr>
      </w:pPr>
      <w:r w:rsidRPr="00C86623">
        <w:rPr>
          <w:rFonts w:hint="eastAsia"/>
          <w:szCs w:val="21"/>
        </w:rPr>
        <w:t>对与单元过程或产品系统相关的物质和能量流的数量或环境影响重要性程度是否被排除在评价范围之外所作的规定。</w:t>
      </w:r>
    </w:p>
    <w:p w14:paraId="367AF3C7" w14:textId="1A5D0E75" w:rsidR="003F3826" w:rsidRDefault="003F3826" w:rsidP="003F3826">
      <w:pPr>
        <w:ind w:firstLineChars="200" w:firstLine="420"/>
        <w:rPr>
          <w:szCs w:val="21"/>
        </w:rPr>
      </w:pPr>
      <w:r>
        <w:rPr>
          <w:szCs w:val="21"/>
        </w:rPr>
        <w:t>[</w:t>
      </w:r>
      <w:r>
        <w:rPr>
          <w:szCs w:val="21"/>
        </w:rPr>
        <w:t>来源：</w:t>
      </w:r>
      <w:r w:rsidR="00C86623" w:rsidRPr="00C86623">
        <w:rPr>
          <w:rFonts w:hint="eastAsia"/>
          <w:szCs w:val="21"/>
        </w:rPr>
        <w:t>GB/T 24040</w:t>
      </w:r>
      <w:r w:rsidR="00C86623">
        <w:rPr>
          <w:rFonts w:hint="eastAsia"/>
          <w:szCs w:val="21"/>
        </w:rPr>
        <w:t>-</w:t>
      </w:r>
      <w:r w:rsidR="00C86623" w:rsidRPr="00C86623">
        <w:rPr>
          <w:rFonts w:hint="eastAsia"/>
          <w:szCs w:val="21"/>
        </w:rPr>
        <w:t>2008</w:t>
      </w:r>
      <w:r w:rsidR="00C86623" w:rsidRPr="00C86623">
        <w:rPr>
          <w:rFonts w:hint="eastAsia"/>
          <w:szCs w:val="21"/>
        </w:rPr>
        <w:t>，</w:t>
      </w:r>
      <w:r w:rsidR="00C86623" w:rsidRPr="00C86623">
        <w:rPr>
          <w:rFonts w:hint="eastAsia"/>
          <w:szCs w:val="21"/>
        </w:rPr>
        <w:t>3.18</w:t>
      </w:r>
      <w:r>
        <w:rPr>
          <w:szCs w:val="21"/>
        </w:rPr>
        <w:t>]</w:t>
      </w:r>
    </w:p>
    <w:p w14:paraId="6E22D8B8" w14:textId="23C631AC" w:rsidR="00DC79FB" w:rsidRDefault="00DC79FB" w:rsidP="00DC79FB">
      <w:pPr>
        <w:pStyle w:val="aa"/>
        <w:numPr>
          <w:ilvl w:val="0"/>
          <w:numId w:val="0"/>
        </w:numPr>
      </w:pPr>
      <w:bookmarkStart w:id="39" w:name="_Toc176942628"/>
      <w:r>
        <w:rPr>
          <w:rFonts w:hint="eastAsia"/>
        </w:rPr>
        <w:t>3</w:t>
      </w:r>
      <w:r>
        <w:t>.</w:t>
      </w:r>
      <w:r w:rsidR="008A1FD3">
        <w:rPr>
          <w:rFonts w:hint="eastAsia"/>
        </w:rPr>
        <w:t>9</w:t>
      </w:r>
      <w:bookmarkEnd w:id="39"/>
    </w:p>
    <w:p w14:paraId="49E0FCBC" w14:textId="545291B5" w:rsidR="00DC79FB" w:rsidRDefault="00C86623" w:rsidP="00DC79FB">
      <w:pPr>
        <w:ind w:firstLineChars="200" w:firstLine="422"/>
        <w:rPr>
          <w:b/>
          <w:bCs/>
          <w:szCs w:val="21"/>
        </w:rPr>
      </w:pPr>
      <w:r w:rsidRPr="00C86623">
        <w:rPr>
          <w:rFonts w:hint="eastAsia"/>
          <w:b/>
          <w:bCs/>
          <w:szCs w:val="21"/>
        </w:rPr>
        <w:t>初级数据</w:t>
      </w:r>
      <w:r w:rsidRPr="00C86623">
        <w:rPr>
          <w:rFonts w:hint="eastAsia"/>
          <w:b/>
          <w:bCs/>
          <w:szCs w:val="21"/>
        </w:rPr>
        <w:t xml:space="preserve"> primary data</w:t>
      </w:r>
    </w:p>
    <w:p w14:paraId="6D6497AB" w14:textId="77777777" w:rsidR="00C86623" w:rsidRPr="00C86623" w:rsidRDefault="00C86623" w:rsidP="00C86623">
      <w:pPr>
        <w:ind w:firstLineChars="200" w:firstLine="420"/>
        <w:rPr>
          <w:szCs w:val="21"/>
        </w:rPr>
      </w:pPr>
      <w:r w:rsidRPr="00C86623">
        <w:rPr>
          <w:rFonts w:hint="eastAsia"/>
          <w:szCs w:val="21"/>
        </w:rPr>
        <w:t>通过直接测量或基于直接测量的计算而得到的过程或活动的量化值。</w:t>
      </w:r>
    </w:p>
    <w:p w14:paraId="471B6F7C" w14:textId="77777777" w:rsidR="00C86623" w:rsidRPr="00C86623" w:rsidRDefault="00C86623" w:rsidP="00C86623">
      <w:pPr>
        <w:ind w:firstLineChars="200" w:firstLine="400"/>
        <w:rPr>
          <w:sz w:val="20"/>
          <w:szCs w:val="20"/>
        </w:rPr>
      </w:pPr>
      <w:r w:rsidRPr="00C86623">
        <w:rPr>
          <w:rFonts w:hint="eastAsia"/>
          <w:sz w:val="20"/>
          <w:szCs w:val="20"/>
        </w:rPr>
        <w:t>注</w:t>
      </w:r>
      <w:r w:rsidRPr="00C86623">
        <w:rPr>
          <w:rFonts w:hint="eastAsia"/>
          <w:sz w:val="20"/>
          <w:szCs w:val="20"/>
        </w:rPr>
        <w:t>1</w:t>
      </w:r>
      <w:r w:rsidRPr="00C86623">
        <w:rPr>
          <w:rFonts w:hint="eastAsia"/>
          <w:sz w:val="20"/>
          <w:szCs w:val="20"/>
        </w:rPr>
        <w:t>：初级数据可来自所评价的产品系统或其他与所评价的产品系统具有可比性的产品系统。</w:t>
      </w:r>
    </w:p>
    <w:p w14:paraId="574C95BB" w14:textId="0290C556" w:rsidR="00DC79FB" w:rsidRPr="00C86623" w:rsidRDefault="00C86623" w:rsidP="00C86623">
      <w:pPr>
        <w:ind w:firstLineChars="200" w:firstLine="400"/>
        <w:rPr>
          <w:sz w:val="20"/>
          <w:szCs w:val="20"/>
        </w:rPr>
      </w:pPr>
      <w:r w:rsidRPr="00C86623">
        <w:rPr>
          <w:rFonts w:hint="eastAsia"/>
          <w:sz w:val="20"/>
          <w:szCs w:val="20"/>
        </w:rPr>
        <w:t>注</w:t>
      </w:r>
      <w:r w:rsidRPr="00C86623">
        <w:rPr>
          <w:rFonts w:hint="eastAsia"/>
          <w:sz w:val="20"/>
          <w:szCs w:val="20"/>
        </w:rPr>
        <w:t>2</w:t>
      </w:r>
      <w:r w:rsidRPr="00C86623">
        <w:rPr>
          <w:rFonts w:hint="eastAsia"/>
          <w:sz w:val="20"/>
          <w:szCs w:val="20"/>
        </w:rPr>
        <w:t>：初级数据可包含温室气体排放因子和</w:t>
      </w:r>
      <w:r w:rsidRPr="00C86623">
        <w:rPr>
          <w:rFonts w:hint="eastAsia"/>
          <w:sz w:val="20"/>
          <w:szCs w:val="20"/>
        </w:rPr>
        <w:t>/</w:t>
      </w:r>
      <w:r w:rsidRPr="00C86623">
        <w:rPr>
          <w:rFonts w:hint="eastAsia"/>
          <w:sz w:val="20"/>
          <w:szCs w:val="20"/>
        </w:rPr>
        <w:t>或温室气体活动数据。</w:t>
      </w:r>
    </w:p>
    <w:p w14:paraId="3019142E" w14:textId="72644A4A" w:rsidR="00DC79FB" w:rsidRDefault="00DC79FB" w:rsidP="00DC79FB">
      <w:pPr>
        <w:ind w:firstLineChars="200" w:firstLine="420"/>
        <w:rPr>
          <w:szCs w:val="21"/>
        </w:rPr>
      </w:pPr>
      <w:r>
        <w:rPr>
          <w:szCs w:val="21"/>
        </w:rPr>
        <w:t>[</w:t>
      </w:r>
      <w:r>
        <w:rPr>
          <w:szCs w:val="21"/>
        </w:rPr>
        <w:t>来源：</w:t>
      </w:r>
      <w:r w:rsidR="00C86623" w:rsidRPr="00C86623">
        <w:rPr>
          <w:rFonts w:hint="eastAsia"/>
          <w:szCs w:val="21"/>
        </w:rPr>
        <w:t>ISO 14067</w:t>
      </w:r>
      <w:r w:rsidR="00C86623" w:rsidRPr="00C86623">
        <w:rPr>
          <w:rFonts w:hint="eastAsia"/>
          <w:szCs w:val="21"/>
        </w:rPr>
        <w:t>：</w:t>
      </w:r>
      <w:r w:rsidR="00C86623" w:rsidRPr="00C86623">
        <w:rPr>
          <w:rFonts w:hint="eastAsia"/>
          <w:szCs w:val="21"/>
        </w:rPr>
        <w:t>2018</w:t>
      </w:r>
      <w:r w:rsidR="00C86623" w:rsidRPr="00C86623">
        <w:rPr>
          <w:rFonts w:hint="eastAsia"/>
          <w:szCs w:val="21"/>
        </w:rPr>
        <w:t>，</w:t>
      </w:r>
      <w:r w:rsidR="00C86623" w:rsidRPr="00C86623">
        <w:rPr>
          <w:rFonts w:hint="eastAsia"/>
          <w:szCs w:val="21"/>
        </w:rPr>
        <w:t>3.1.6.1</w:t>
      </w:r>
      <w:r>
        <w:rPr>
          <w:szCs w:val="21"/>
        </w:rPr>
        <w:t>]</w:t>
      </w:r>
    </w:p>
    <w:p w14:paraId="4D1CC514" w14:textId="29AB31D9" w:rsidR="00DC79FB" w:rsidRDefault="00DC79FB" w:rsidP="00DC79FB">
      <w:pPr>
        <w:pStyle w:val="aa"/>
        <w:numPr>
          <w:ilvl w:val="0"/>
          <w:numId w:val="0"/>
        </w:numPr>
      </w:pPr>
      <w:bookmarkStart w:id="40" w:name="_Toc176942629"/>
      <w:r>
        <w:rPr>
          <w:rFonts w:hint="eastAsia"/>
        </w:rPr>
        <w:t>3</w:t>
      </w:r>
      <w:r>
        <w:t>.</w:t>
      </w:r>
      <w:r w:rsidR="008A1FD3">
        <w:rPr>
          <w:rFonts w:hint="eastAsia"/>
        </w:rPr>
        <w:t>10</w:t>
      </w:r>
      <w:bookmarkEnd w:id="40"/>
    </w:p>
    <w:p w14:paraId="63C16396" w14:textId="3E7DED73" w:rsidR="00DC79FB" w:rsidRDefault="00935002" w:rsidP="00DC79FB">
      <w:pPr>
        <w:ind w:firstLineChars="200" w:firstLine="422"/>
        <w:rPr>
          <w:b/>
          <w:bCs/>
          <w:szCs w:val="21"/>
        </w:rPr>
      </w:pPr>
      <w:r w:rsidRPr="00935002">
        <w:rPr>
          <w:rFonts w:hint="eastAsia"/>
          <w:b/>
          <w:bCs/>
          <w:szCs w:val="21"/>
        </w:rPr>
        <w:t>现场数据</w:t>
      </w:r>
      <w:r w:rsidRPr="00935002">
        <w:rPr>
          <w:rFonts w:hint="eastAsia"/>
          <w:b/>
          <w:bCs/>
          <w:szCs w:val="21"/>
        </w:rPr>
        <w:t xml:space="preserve"> site-specific data</w:t>
      </w:r>
    </w:p>
    <w:p w14:paraId="5390E819" w14:textId="77777777" w:rsidR="00935002" w:rsidRPr="00935002" w:rsidRDefault="00935002" w:rsidP="00935002">
      <w:pPr>
        <w:ind w:firstLineChars="200" w:firstLine="420"/>
        <w:rPr>
          <w:szCs w:val="21"/>
        </w:rPr>
      </w:pPr>
      <w:r w:rsidRPr="00935002">
        <w:rPr>
          <w:rFonts w:hint="eastAsia"/>
          <w:szCs w:val="21"/>
        </w:rPr>
        <w:t>从产品系统中获得的初级数据。</w:t>
      </w:r>
    </w:p>
    <w:p w14:paraId="0D164ABC" w14:textId="7924E68A" w:rsidR="00DC79FB" w:rsidRPr="00935002" w:rsidRDefault="00935002" w:rsidP="00935002">
      <w:pPr>
        <w:ind w:firstLineChars="200" w:firstLine="400"/>
        <w:rPr>
          <w:sz w:val="20"/>
          <w:szCs w:val="20"/>
        </w:rPr>
      </w:pPr>
      <w:r w:rsidRPr="00935002">
        <w:rPr>
          <w:rFonts w:hint="eastAsia"/>
          <w:sz w:val="20"/>
          <w:szCs w:val="20"/>
        </w:rPr>
        <w:t>注：所有现场数据都是初级数据，但并非所有初级数据都是现场数据，因为初级数据可能来自不同的产品系统。</w:t>
      </w:r>
    </w:p>
    <w:p w14:paraId="2B3DCE96" w14:textId="5B0AF4D8" w:rsidR="00DC79FB" w:rsidRDefault="00DC79FB" w:rsidP="00DC79FB">
      <w:pPr>
        <w:ind w:firstLineChars="200" w:firstLine="420"/>
        <w:rPr>
          <w:szCs w:val="21"/>
        </w:rPr>
      </w:pPr>
      <w:r>
        <w:rPr>
          <w:szCs w:val="21"/>
        </w:rPr>
        <w:t>[</w:t>
      </w:r>
      <w:r>
        <w:rPr>
          <w:szCs w:val="21"/>
        </w:rPr>
        <w:t>来源：</w:t>
      </w:r>
      <w:r w:rsidR="005025C1" w:rsidRPr="00C86623">
        <w:rPr>
          <w:rFonts w:hint="eastAsia"/>
          <w:szCs w:val="21"/>
        </w:rPr>
        <w:t>ISO 14067</w:t>
      </w:r>
      <w:r w:rsidR="005025C1" w:rsidRPr="00C86623">
        <w:rPr>
          <w:rFonts w:hint="eastAsia"/>
          <w:szCs w:val="21"/>
        </w:rPr>
        <w:t>：</w:t>
      </w:r>
      <w:r w:rsidR="005025C1" w:rsidRPr="00C86623">
        <w:rPr>
          <w:rFonts w:hint="eastAsia"/>
          <w:szCs w:val="21"/>
        </w:rPr>
        <w:t>2018</w:t>
      </w:r>
      <w:r w:rsidR="005025C1" w:rsidRPr="00C86623">
        <w:rPr>
          <w:rFonts w:hint="eastAsia"/>
          <w:szCs w:val="21"/>
        </w:rPr>
        <w:t>，</w:t>
      </w:r>
      <w:r w:rsidR="005025C1" w:rsidRPr="00C86623">
        <w:rPr>
          <w:rFonts w:hint="eastAsia"/>
          <w:szCs w:val="21"/>
        </w:rPr>
        <w:t>3.1.6.</w:t>
      </w:r>
      <w:r w:rsidR="005025C1">
        <w:rPr>
          <w:rFonts w:hint="eastAsia"/>
          <w:szCs w:val="21"/>
        </w:rPr>
        <w:t>2</w:t>
      </w:r>
      <w:r>
        <w:rPr>
          <w:szCs w:val="21"/>
        </w:rPr>
        <w:t>]</w:t>
      </w:r>
    </w:p>
    <w:p w14:paraId="0F333CAC" w14:textId="5B0D7221" w:rsidR="00935002" w:rsidRDefault="00935002" w:rsidP="00935002">
      <w:pPr>
        <w:pStyle w:val="aa"/>
        <w:numPr>
          <w:ilvl w:val="0"/>
          <w:numId w:val="0"/>
        </w:numPr>
      </w:pPr>
      <w:bookmarkStart w:id="41" w:name="_Toc176942630"/>
      <w:r>
        <w:rPr>
          <w:rFonts w:hint="eastAsia"/>
        </w:rPr>
        <w:t>3</w:t>
      </w:r>
      <w:r>
        <w:t>.</w:t>
      </w:r>
      <w:r w:rsidR="008A1FD3">
        <w:rPr>
          <w:rFonts w:hint="eastAsia"/>
        </w:rPr>
        <w:t>11</w:t>
      </w:r>
      <w:bookmarkEnd w:id="41"/>
    </w:p>
    <w:p w14:paraId="3BAB3DF2" w14:textId="77777777" w:rsidR="00935002" w:rsidRDefault="00935002" w:rsidP="00935002">
      <w:pPr>
        <w:ind w:firstLineChars="200" w:firstLine="422"/>
        <w:rPr>
          <w:b/>
          <w:bCs/>
          <w:szCs w:val="21"/>
        </w:rPr>
      </w:pPr>
      <w:r w:rsidRPr="00C86623">
        <w:rPr>
          <w:rFonts w:hint="eastAsia"/>
          <w:b/>
          <w:bCs/>
          <w:szCs w:val="21"/>
        </w:rPr>
        <w:t>次级数据</w:t>
      </w:r>
      <w:r w:rsidRPr="00C86623">
        <w:rPr>
          <w:rFonts w:hint="eastAsia"/>
          <w:b/>
          <w:bCs/>
          <w:szCs w:val="21"/>
        </w:rPr>
        <w:t xml:space="preserve"> secondary data</w:t>
      </w:r>
    </w:p>
    <w:p w14:paraId="33742DE1" w14:textId="77777777" w:rsidR="00935002" w:rsidRPr="00C86623" w:rsidRDefault="00935002" w:rsidP="00935002">
      <w:pPr>
        <w:ind w:firstLineChars="200" w:firstLine="420"/>
        <w:rPr>
          <w:szCs w:val="21"/>
        </w:rPr>
      </w:pPr>
      <w:r w:rsidRPr="00C86623">
        <w:rPr>
          <w:rFonts w:hint="eastAsia"/>
          <w:szCs w:val="21"/>
        </w:rPr>
        <w:lastRenderedPageBreak/>
        <w:t>不符合初级数据要求的数据。</w:t>
      </w:r>
    </w:p>
    <w:p w14:paraId="0B10D6BA" w14:textId="77777777" w:rsidR="00935002" w:rsidRPr="00C86623" w:rsidRDefault="00935002" w:rsidP="00935002">
      <w:pPr>
        <w:ind w:firstLineChars="200" w:firstLine="400"/>
        <w:rPr>
          <w:sz w:val="20"/>
          <w:szCs w:val="20"/>
        </w:rPr>
      </w:pPr>
      <w:r w:rsidRPr="00C86623">
        <w:rPr>
          <w:rFonts w:hint="eastAsia"/>
          <w:sz w:val="20"/>
          <w:szCs w:val="20"/>
        </w:rPr>
        <w:t>注</w:t>
      </w:r>
      <w:r w:rsidRPr="00C86623">
        <w:rPr>
          <w:rFonts w:hint="eastAsia"/>
          <w:sz w:val="20"/>
          <w:szCs w:val="20"/>
        </w:rPr>
        <w:t>1</w:t>
      </w:r>
      <w:r w:rsidRPr="00C86623">
        <w:rPr>
          <w:rFonts w:hint="eastAsia"/>
          <w:sz w:val="20"/>
          <w:szCs w:val="20"/>
        </w:rPr>
        <w:t>：次级数据可包括数据库和公开文献中的数据、国家清单中的缺省排放因子、计算数据、估计值或其他经主管部门验证的代表性数据。</w:t>
      </w:r>
    </w:p>
    <w:p w14:paraId="200A43B6" w14:textId="77777777" w:rsidR="00935002" w:rsidRPr="00C86623" w:rsidRDefault="00935002" w:rsidP="00935002">
      <w:pPr>
        <w:ind w:firstLineChars="200" w:firstLine="400"/>
        <w:rPr>
          <w:sz w:val="20"/>
          <w:szCs w:val="20"/>
        </w:rPr>
      </w:pPr>
      <w:r w:rsidRPr="00C86623">
        <w:rPr>
          <w:rFonts w:hint="eastAsia"/>
          <w:sz w:val="20"/>
          <w:szCs w:val="20"/>
        </w:rPr>
        <w:t>注</w:t>
      </w:r>
      <w:r w:rsidRPr="00C86623">
        <w:rPr>
          <w:rFonts w:hint="eastAsia"/>
          <w:sz w:val="20"/>
          <w:szCs w:val="20"/>
        </w:rPr>
        <w:t>2</w:t>
      </w:r>
      <w:r w:rsidRPr="00C86623">
        <w:rPr>
          <w:rFonts w:hint="eastAsia"/>
          <w:sz w:val="20"/>
          <w:szCs w:val="20"/>
        </w:rPr>
        <w:t>：次级数据可包括从代替过程或估计获得的数据。</w:t>
      </w:r>
    </w:p>
    <w:p w14:paraId="44D4620D" w14:textId="77777777" w:rsidR="00935002" w:rsidRDefault="00935002" w:rsidP="00935002">
      <w:pPr>
        <w:ind w:firstLineChars="200" w:firstLine="420"/>
        <w:rPr>
          <w:szCs w:val="21"/>
        </w:rPr>
      </w:pPr>
      <w:r>
        <w:rPr>
          <w:szCs w:val="21"/>
        </w:rPr>
        <w:t>[</w:t>
      </w:r>
      <w:r>
        <w:rPr>
          <w:szCs w:val="21"/>
        </w:rPr>
        <w:t>来源：</w:t>
      </w:r>
      <w:r w:rsidRPr="00C86623">
        <w:rPr>
          <w:rFonts w:hint="eastAsia"/>
          <w:szCs w:val="21"/>
        </w:rPr>
        <w:t>ISO 14067</w:t>
      </w:r>
      <w:r w:rsidRPr="00C86623">
        <w:rPr>
          <w:rFonts w:hint="eastAsia"/>
          <w:szCs w:val="21"/>
        </w:rPr>
        <w:t>：</w:t>
      </w:r>
      <w:r w:rsidRPr="00C86623">
        <w:rPr>
          <w:rFonts w:hint="eastAsia"/>
          <w:szCs w:val="21"/>
        </w:rPr>
        <w:t>2018</w:t>
      </w:r>
      <w:r w:rsidRPr="00C86623">
        <w:rPr>
          <w:rFonts w:hint="eastAsia"/>
          <w:szCs w:val="21"/>
        </w:rPr>
        <w:t>，</w:t>
      </w:r>
      <w:r w:rsidRPr="00C86623">
        <w:rPr>
          <w:rFonts w:hint="eastAsia"/>
          <w:szCs w:val="21"/>
        </w:rPr>
        <w:t>3.1.6.</w:t>
      </w:r>
      <w:r>
        <w:rPr>
          <w:rFonts w:hint="eastAsia"/>
          <w:szCs w:val="21"/>
        </w:rPr>
        <w:t>3</w:t>
      </w:r>
      <w:r>
        <w:rPr>
          <w:szCs w:val="21"/>
        </w:rPr>
        <w:t>]</w:t>
      </w:r>
    </w:p>
    <w:p w14:paraId="0B0DEE0B" w14:textId="70434234" w:rsidR="00304696" w:rsidRDefault="00304696" w:rsidP="00304696">
      <w:pPr>
        <w:pStyle w:val="aa"/>
        <w:numPr>
          <w:ilvl w:val="0"/>
          <w:numId w:val="0"/>
        </w:numPr>
      </w:pPr>
      <w:bookmarkStart w:id="42" w:name="_Toc176942631"/>
      <w:r>
        <w:rPr>
          <w:rFonts w:hint="eastAsia"/>
        </w:rPr>
        <w:t>3</w:t>
      </w:r>
      <w:r>
        <w:t>.</w:t>
      </w:r>
      <w:r w:rsidR="00661C1B">
        <w:rPr>
          <w:rFonts w:hint="eastAsia"/>
        </w:rPr>
        <w:t>12</w:t>
      </w:r>
      <w:bookmarkEnd w:id="42"/>
    </w:p>
    <w:p w14:paraId="3071C1E9" w14:textId="3E30D559" w:rsidR="00304696" w:rsidRDefault="00C76510" w:rsidP="00304696">
      <w:pPr>
        <w:ind w:firstLineChars="200" w:firstLine="422"/>
        <w:rPr>
          <w:b/>
          <w:bCs/>
          <w:szCs w:val="21"/>
        </w:rPr>
      </w:pPr>
      <w:r w:rsidRPr="00C76510">
        <w:rPr>
          <w:rFonts w:hint="eastAsia"/>
          <w:b/>
          <w:bCs/>
          <w:szCs w:val="21"/>
        </w:rPr>
        <w:t>生产系统用能</w:t>
      </w:r>
      <w:r w:rsidR="00AC1E01">
        <w:rPr>
          <w:rFonts w:hint="eastAsia"/>
          <w:b/>
          <w:bCs/>
          <w:szCs w:val="21"/>
        </w:rPr>
        <w:t xml:space="preserve"> e</w:t>
      </w:r>
      <w:r w:rsidR="00AC1E01" w:rsidRPr="00AC1E01">
        <w:rPr>
          <w:b/>
          <w:bCs/>
          <w:szCs w:val="21"/>
        </w:rPr>
        <w:t>nergy consumption of production system</w:t>
      </w:r>
    </w:p>
    <w:p w14:paraId="7DB7463F" w14:textId="4E2A9345" w:rsidR="00304696" w:rsidRPr="00935002" w:rsidRDefault="00C76510" w:rsidP="00304696">
      <w:pPr>
        <w:ind w:firstLineChars="200" w:firstLine="420"/>
        <w:rPr>
          <w:szCs w:val="21"/>
        </w:rPr>
      </w:pPr>
      <w:r w:rsidRPr="00C76510">
        <w:rPr>
          <w:rFonts w:hint="eastAsia"/>
          <w:szCs w:val="21"/>
        </w:rPr>
        <w:t>企业的生产工艺过程、装置和设备组成的完整体系的用能。</w:t>
      </w:r>
    </w:p>
    <w:p w14:paraId="0A431C44" w14:textId="3EE21CFC" w:rsidR="00304696" w:rsidRDefault="00304696" w:rsidP="00304696">
      <w:pPr>
        <w:ind w:firstLineChars="200" w:firstLine="420"/>
        <w:rPr>
          <w:szCs w:val="21"/>
        </w:rPr>
      </w:pPr>
      <w:r>
        <w:rPr>
          <w:szCs w:val="21"/>
        </w:rPr>
        <w:t>[</w:t>
      </w:r>
      <w:r>
        <w:rPr>
          <w:szCs w:val="21"/>
        </w:rPr>
        <w:t>来源：</w:t>
      </w:r>
      <w:r w:rsidR="00C76510" w:rsidRPr="00C76510">
        <w:rPr>
          <w:szCs w:val="21"/>
        </w:rPr>
        <w:t>DL/T 1365-2014</w:t>
      </w:r>
      <w:r w:rsidR="00A51A80">
        <w:rPr>
          <w:rFonts w:hint="eastAsia"/>
          <w:szCs w:val="21"/>
        </w:rPr>
        <w:t>，</w:t>
      </w:r>
      <w:r w:rsidR="00A51A80">
        <w:rPr>
          <w:rFonts w:hint="eastAsia"/>
          <w:szCs w:val="21"/>
        </w:rPr>
        <w:t>3.4.28</w:t>
      </w:r>
      <w:r>
        <w:rPr>
          <w:szCs w:val="21"/>
        </w:rPr>
        <w:t>]</w:t>
      </w:r>
    </w:p>
    <w:p w14:paraId="75AB1D49" w14:textId="166CDB0D" w:rsidR="00A51A80" w:rsidRDefault="00A51A80" w:rsidP="00A51A80">
      <w:pPr>
        <w:pStyle w:val="aa"/>
        <w:numPr>
          <w:ilvl w:val="0"/>
          <w:numId w:val="0"/>
        </w:numPr>
      </w:pPr>
      <w:bookmarkStart w:id="43" w:name="_Toc176942632"/>
      <w:r>
        <w:rPr>
          <w:rFonts w:hint="eastAsia"/>
        </w:rPr>
        <w:t>3</w:t>
      </w:r>
      <w:r>
        <w:t>.</w:t>
      </w:r>
      <w:r>
        <w:rPr>
          <w:rFonts w:hint="eastAsia"/>
        </w:rPr>
        <w:t>13</w:t>
      </w:r>
      <w:bookmarkEnd w:id="43"/>
    </w:p>
    <w:p w14:paraId="408F82A3" w14:textId="262CFE41" w:rsidR="00A51A80" w:rsidRDefault="00A51A80" w:rsidP="00A51A80">
      <w:pPr>
        <w:ind w:firstLineChars="200" w:firstLine="422"/>
        <w:rPr>
          <w:b/>
          <w:bCs/>
          <w:szCs w:val="21"/>
        </w:rPr>
      </w:pPr>
      <w:r w:rsidRPr="00C76510">
        <w:rPr>
          <w:rFonts w:hint="eastAsia"/>
          <w:b/>
          <w:bCs/>
          <w:szCs w:val="21"/>
        </w:rPr>
        <w:t>辅助生产系统用能</w:t>
      </w:r>
      <w:r w:rsidR="00AC1E01">
        <w:rPr>
          <w:rFonts w:hint="eastAsia"/>
          <w:b/>
          <w:bCs/>
          <w:szCs w:val="21"/>
        </w:rPr>
        <w:t xml:space="preserve"> e</w:t>
      </w:r>
      <w:r w:rsidR="00AC1E01" w:rsidRPr="00AC1E01">
        <w:rPr>
          <w:b/>
          <w:bCs/>
          <w:szCs w:val="21"/>
        </w:rPr>
        <w:t>nergy consumption of auxiliary production system</w:t>
      </w:r>
    </w:p>
    <w:p w14:paraId="5C9390A3" w14:textId="77777777" w:rsidR="00A51A80" w:rsidRPr="00935002" w:rsidRDefault="00A51A80" w:rsidP="00A51A80">
      <w:pPr>
        <w:ind w:firstLineChars="200" w:firstLine="420"/>
        <w:rPr>
          <w:szCs w:val="21"/>
        </w:rPr>
      </w:pPr>
      <w:r w:rsidRPr="00C76510">
        <w:rPr>
          <w:rFonts w:hint="eastAsia"/>
          <w:szCs w:val="21"/>
        </w:rPr>
        <w:t>动力、供电、机修、供水、供风、采暖、制冷、仪表以及厂内原料场等辅助设施用能。</w:t>
      </w:r>
    </w:p>
    <w:p w14:paraId="2420ACDC" w14:textId="3367FC79" w:rsidR="00A51A80" w:rsidRDefault="00A51A80" w:rsidP="00A51A80">
      <w:pPr>
        <w:ind w:firstLineChars="200" w:firstLine="420"/>
        <w:rPr>
          <w:szCs w:val="21"/>
        </w:rPr>
      </w:pPr>
      <w:r>
        <w:rPr>
          <w:szCs w:val="21"/>
        </w:rPr>
        <w:t>[</w:t>
      </w:r>
      <w:r>
        <w:rPr>
          <w:szCs w:val="21"/>
        </w:rPr>
        <w:t>来源：</w:t>
      </w:r>
      <w:r w:rsidRPr="00C76510">
        <w:rPr>
          <w:szCs w:val="21"/>
        </w:rPr>
        <w:t>DL/T 1365-2014</w:t>
      </w:r>
      <w:r>
        <w:rPr>
          <w:rFonts w:hint="eastAsia"/>
          <w:szCs w:val="21"/>
        </w:rPr>
        <w:t>，</w:t>
      </w:r>
      <w:r>
        <w:rPr>
          <w:rFonts w:hint="eastAsia"/>
          <w:szCs w:val="21"/>
        </w:rPr>
        <w:t>3.4.28</w:t>
      </w:r>
      <w:r>
        <w:rPr>
          <w:szCs w:val="21"/>
        </w:rPr>
        <w:t>]</w:t>
      </w:r>
    </w:p>
    <w:p w14:paraId="33FC5AB9" w14:textId="7D4B1380" w:rsidR="00304696" w:rsidRDefault="00304696" w:rsidP="00304696">
      <w:pPr>
        <w:pStyle w:val="aa"/>
        <w:numPr>
          <w:ilvl w:val="0"/>
          <w:numId w:val="0"/>
        </w:numPr>
      </w:pPr>
      <w:bookmarkStart w:id="44" w:name="_Toc176942633"/>
      <w:r>
        <w:rPr>
          <w:rFonts w:hint="eastAsia"/>
        </w:rPr>
        <w:t>3</w:t>
      </w:r>
      <w:r>
        <w:t>.</w:t>
      </w:r>
      <w:r w:rsidR="00661C1B">
        <w:rPr>
          <w:rFonts w:hint="eastAsia"/>
        </w:rPr>
        <w:t>1</w:t>
      </w:r>
      <w:r w:rsidR="00A51A80">
        <w:rPr>
          <w:rFonts w:hint="eastAsia"/>
        </w:rPr>
        <w:t>4</w:t>
      </w:r>
      <w:bookmarkEnd w:id="44"/>
    </w:p>
    <w:p w14:paraId="733131C9" w14:textId="1415F757" w:rsidR="00304696" w:rsidRDefault="00661C1B" w:rsidP="00304696">
      <w:pPr>
        <w:ind w:firstLineChars="200" w:firstLine="422"/>
        <w:rPr>
          <w:b/>
          <w:bCs/>
          <w:szCs w:val="21"/>
        </w:rPr>
      </w:pPr>
      <w:r>
        <w:rPr>
          <w:rFonts w:hint="eastAsia"/>
          <w:b/>
          <w:bCs/>
          <w:szCs w:val="21"/>
        </w:rPr>
        <w:t>耗能工质</w:t>
      </w:r>
      <w:r>
        <w:rPr>
          <w:rFonts w:hint="eastAsia"/>
          <w:b/>
          <w:bCs/>
          <w:szCs w:val="21"/>
        </w:rPr>
        <w:t xml:space="preserve"> energy-consumed medium</w:t>
      </w:r>
    </w:p>
    <w:p w14:paraId="6CB3BDA9" w14:textId="77777777" w:rsidR="00661C1B" w:rsidRDefault="00661C1B" w:rsidP="00304696">
      <w:pPr>
        <w:ind w:firstLineChars="200" w:firstLine="420"/>
        <w:rPr>
          <w:szCs w:val="21"/>
        </w:rPr>
      </w:pPr>
      <w:r>
        <w:rPr>
          <w:rFonts w:hint="eastAsia"/>
          <w:szCs w:val="21"/>
        </w:rPr>
        <w:t>在生产过程中所消耗的不作为原料使用、也不进入产品，在生产或制取时需要直接消耗能源的工作物质。</w:t>
      </w:r>
    </w:p>
    <w:p w14:paraId="32C15179" w14:textId="13D9C4F7" w:rsidR="00304696" w:rsidRDefault="00304696" w:rsidP="00304696">
      <w:pPr>
        <w:ind w:firstLineChars="200" w:firstLine="420"/>
        <w:rPr>
          <w:szCs w:val="21"/>
        </w:rPr>
      </w:pPr>
      <w:r>
        <w:rPr>
          <w:szCs w:val="21"/>
        </w:rPr>
        <w:t>[</w:t>
      </w:r>
      <w:r>
        <w:rPr>
          <w:szCs w:val="21"/>
        </w:rPr>
        <w:t>来源：</w:t>
      </w:r>
      <w:r w:rsidR="00661C1B">
        <w:rPr>
          <w:rFonts w:hint="eastAsia"/>
          <w:szCs w:val="21"/>
        </w:rPr>
        <w:t>GB/T 2589-2008</w:t>
      </w:r>
      <w:r w:rsidR="00661C1B">
        <w:rPr>
          <w:rFonts w:hint="eastAsia"/>
          <w:szCs w:val="21"/>
        </w:rPr>
        <w:t>，</w:t>
      </w:r>
      <w:r w:rsidR="00661C1B">
        <w:rPr>
          <w:rFonts w:hint="eastAsia"/>
          <w:szCs w:val="21"/>
        </w:rPr>
        <w:t>3.1</w:t>
      </w:r>
      <w:r>
        <w:rPr>
          <w:szCs w:val="21"/>
        </w:rPr>
        <w:t>]</w:t>
      </w:r>
    </w:p>
    <w:p w14:paraId="20C652AC" w14:textId="77777777" w:rsidR="005A2C71" w:rsidRDefault="0066520E">
      <w:pPr>
        <w:pStyle w:val="a9"/>
        <w:rPr>
          <w:color w:val="000000" w:themeColor="text1"/>
        </w:rPr>
      </w:pPr>
      <w:bookmarkStart w:id="45" w:name="_Toc176942634"/>
      <w:r>
        <w:rPr>
          <w:rFonts w:hint="eastAsia"/>
          <w:color w:val="000000" w:themeColor="text1"/>
        </w:rPr>
        <w:t>量化目的</w:t>
      </w:r>
      <w:bookmarkEnd w:id="45"/>
    </w:p>
    <w:p w14:paraId="735E6620" w14:textId="77777777" w:rsidR="005A2C71" w:rsidRDefault="0066520E">
      <w:pPr>
        <w:pStyle w:val="afff2"/>
        <w:ind w:firstLineChars="0" w:firstLine="0"/>
      </w:pPr>
      <w:r>
        <w:rPr>
          <w:rFonts w:ascii="黑体" w:eastAsia="黑体" w:hAnsi="黑体" w:hint="eastAsia"/>
        </w:rPr>
        <w:t xml:space="preserve">4.1 </w:t>
      </w:r>
      <w:r>
        <w:rPr>
          <w:rFonts w:hint="eastAsia"/>
        </w:rPr>
        <w:t>开展船舶产品碳足迹研究的总体目的是结合取舍准则（见</w:t>
      </w:r>
      <w:r>
        <w:rPr>
          <w:rFonts w:hint="eastAsia"/>
        </w:rPr>
        <w:t>6.3</w:t>
      </w:r>
      <w:r>
        <w:rPr>
          <w:rFonts w:hint="eastAsia"/>
        </w:rPr>
        <w:t>），通过量化船舶产品生命周期所有显著的温室气体排放量和清除量，计算船舶产品对全球变暖的潜在影响，以及在不同阶段、不同过程、不同空间位置的影响构成（以二氧化碳当量表示）。</w:t>
      </w:r>
    </w:p>
    <w:p w14:paraId="0780CB12" w14:textId="77777777" w:rsidR="005A2C71" w:rsidRDefault="0066520E">
      <w:pPr>
        <w:pStyle w:val="afff2"/>
        <w:ind w:firstLineChars="0" w:firstLine="0"/>
      </w:pPr>
      <w:r>
        <w:rPr>
          <w:rFonts w:ascii="黑体" w:eastAsia="黑体" w:hAnsi="黑体" w:hint="eastAsia"/>
        </w:rPr>
        <w:t xml:space="preserve">4.2 </w:t>
      </w:r>
      <w:r>
        <w:rPr>
          <w:rFonts w:hint="eastAsia"/>
        </w:rPr>
        <w:t>在确定产品碳足迹研究目的时，应明确说明以下问题：</w:t>
      </w:r>
    </w:p>
    <w:p w14:paraId="72FB2550" w14:textId="77777777" w:rsidR="005A2C71" w:rsidRPr="008F42AC" w:rsidRDefault="0066520E">
      <w:pPr>
        <w:pStyle w:val="afff2"/>
        <w:rPr>
          <w:rFonts w:ascii="Times New Roman"/>
        </w:rPr>
      </w:pPr>
      <w:r w:rsidRPr="008F42AC">
        <w:rPr>
          <w:rFonts w:ascii="Times New Roman" w:hint="eastAsia"/>
        </w:rPr>
        <w:t>——应用意图；</w:t>
      </w:r>
    </w:p>
    <w:p w14:paraId="27D35B9C" w14:textId="77777777" w:rsidR="005A2C71" w:rsidRPr="008F42AC" w:rsidRDefault="0066520E">
      <w:pPr>
        <w:pStyle w:val="afff2"/>
        <w:rPr>
          <w:rFonts w:ascii="Times New Roman"/>
        </w:rPr>
      </w:pPr>
      <w:r w:rsidRPr="008F42AC">
        <w:rPr>
          <w:rFonts w:ascii="Times New Roman" w:hint="eastAsia"/>
        </w:rPr>
        <w:t>——开展该项研究的理由；</w:t>
      </w:r>
    </w:p>
    <w:p w14:paraId="726E38B9" w14:textId="77777777" w:rsidR="005A2C71" w:rsidRPr="008F42AC" w:rsidRDefault="0066520E">
      <w:pPr>
        <w:pStyle w:val="afff2"/>
        <w:rPr>
          <w:rFonts w:ascii="Times New Roman"/>
        </w:rPr>
      </w:pPr>
      <w:r w:rsidRPr="008F42AC">
        <w:rPr>
          <w:rFonts w:ascii="Times New Roman" w:hint="eastAsia"/>
        </w:rPr>
        <w:t>——目标受众（即研究结果的接收者）；</w:t>
      </w:r>
    </w:p>
    <w:p w14:paraId="0983153C" w14:textId="77777777" w:rsidR="005A2C71" w:rsidRPr="008F42AC" w:rsidRDefault="0066520E">
      <w:pPr>
        <w:pStyle w:val="afff2"/>
        <w:rPr>
          <w:rFonts w:ascii="Times New Roman"/>
        </w:rPr>
      </w:pPr>
      <w:r w:rsidRPr="008F42AC">
        <w:rPr>
          <w:rFonts w:ascii="Times New Roman"/>
        </w:rPr>
        <w:t>——</w:t>
      </w:r>
      <w:r w:rsidRPr="008F42AC">
        <w:rPr>
          <w:rFonts w:ascii="Times New Roman"/>
        </w:rPr>
        <w:t>根据</w:t>
      </w:r>
      <w:r w:rsidRPr="008F42AC">
        <w:rPr>
          <w:rFonts w:ascii="Times New Roman"/>
        </w:rPr>
        <w:t>ISO 14026:2017</w:t>
      </w:r>
      <w:r w:rsidRPr="008F42AC">
        <w:rPr>
          <w:rFonts w:ascii="Times New Roman"/>
        </w:rPr>
        <w:t>的预期信息交流（如有）。</w:t>
      </w:r>
    </w:p>
    <w:p w14:paraId="04D25460" w14:textId="77777777" w:rsidR="005A2C71" w:rsidRDefault="0066520E">
      <w:pPr>
        <w:pStyle w:val="a9"/>
        <w:rPr>
          <w:color w:val="000000" w:themeColor="text1"/>
        </w:rPr>
      </w:pPr>
      <w:bookmarkStart w:id="46" w:name="_Toc176942635"/>
      <w:r>
        <w:rPr>
          <w:rFonts w:hint="eastAsia"/>
          <w:color w:val="000000" w:themeColor="text1"/>
        </w:rPr>
        <w:t>量化范围</w:t>
      </w:r>
      <w:bookmarkEnd w:id="46"/>
    </w:p>
    <w:p w14:paraId="13FB957C" w14:textId="77777777" w:rsidR="005A2C71" w:rsidRDefault="0066520E">
      <w:pPr>
        <w:pStyle w:val="aa"/>
        <w:rPr>
          <w:color w:val="000000" w:themeColor="text1"/>
        </w:rPr>
      </w:pPr>
      <w:bookmarkStart w:id="47" w:name="_Toc176942636"/>
      <w:r>
        <w:rPr>
          <w:rFonts w:hint="eastAsia"/>
          <w:color w:val="000000" w:themeColor="text1"/>
        </w:rPr>
        <w:t>功能单位或声明单位</w:t>
      </w:r>
      <w:bookmarkEnd w:id="47"/>
    </w:p>
    <w:p w14:paraId="35A268C6" w14:textId="77777777" w:rsidR="005A2C71" w:rsidRDefault="0066520E">
      <w:pPr>
        <w:pStyle w:val="afff2"/>
      </w:pPr>
      <w:r>
        <w:rPr>
          <w:rFonts w:hint="eastAsia"/>
        </w:rPr>
        <w:t>核算产品碳足迹应确定功能单位。功能单位的表述中应包含影响碳足迹核算的产品系统的主要功能。</w:t>
      </w:r>
    </w:p>
    <w:p w14:paraId="329A4CA5" w14:textId="77777777" w:rsidR="005A2C71" w:rsidRDefault="0066520E">
      <w:pPr>
        <w:pStyle w:val="afff2"/>
      </w:pPr>
      <w:r>
        <w:rPr>
          <w:rFonts w:hint="eastAsia"/>
        </w:rPr>
        <w:t>示例：</w:t>
      </w:r>
      <w:r>
        <w:rPr>
          <w:rFonts w:hint="eastAsia"/>
        </w:rPr>
        <w:t>1</w:t>
      </w:r>
      <w:r>
        <w:rPr>
          <w:rFonts w:hint="eastAsia"/>
        </w:rPr>
        <w:t>艘</w:t>
      </w:r>
      <w:r>
        <w:rPr>
          <w:rFonts w:hint="eastAsia"/>
        </w:rPr>
        <w:t>5</w:t>
      </w:r>
      <w:r>
        <w:rPr>
          <w:rFonts w:hint="eastAsia"/>
        </w:rPr>
        <w:t>万吨</w:t>
      </w:r>
      <w:proofErr w:type="gramStart"/>
      <w:r>
        <w:rPr>
          <w:rFonts w:hint="eastAsia"/>
        </w:rPr>
        <w:t>甲醇双</w:t>
      </w:r>
      <w:proofErr w:type="gramEnd"/>
      <w:r>
        <w:rPr>
          <w:rFonts w:hint="eastAsia"/>
        </w:rPr>
        <w:t>燃料液货船。</w:t>
      </w:r>
    </w:p>
    <w:p w14:paraId="647B322D" w14:textId="77777777" w:rsidR="005A2C71" w:rsidRDefault="0066520E">
      <w:pPr>
        <w:pStyle w:val="aa"/>
        <w:rPr>
          <w:color w:val="000000" w:themeColor="text1"/>
        </w:rPr>
      </w:pPr>
      <w:bookmarkStart w:id="48" w:name="_Toc176942637"/>
      <w:r>
        <w:rPr>
          <w:rFonts w:hint="eastAsia"/>
          <w:color w:val="000000" w:themeColor="text1"/>
        </w:rPr>
        <w:t>系统边界</w:t>
      </w:r>
      <w:bookmarkEnd w:id="48"/>
    </w:p>
    <w:p w14:paraId="6540D930" w14:textId="77777777" w:rsidR="005A2C71" w:rsidRDefault="0066520E">
      <w:pPr>
        <w:pStyle w:val="afffffff1"/>
        <w:ind w:right="-105"/>
      </w:pPr>
      <w:r>
        <w:rPr>
          <w:rFonts w:hint="eastAsia"/>
        </w:rPr>
        <w:t xml:space="preserve">5.2.1 </w:t>
      </w:r>
      <w:r>
        <w:rPr>
          <w:rFonts w:hint="eastAsia"/>
        </w:rPr>
        <w:t>船舶产品碳足迹的系统边界</w:t>
      </w:r>
    </w:p>
    <w:p w14:paraId="03D8F569" w14:textId="7607C228" w:rsidR="005A2C71" w:rsidRDefault="0066520E">
      <w:pPr>
        <w:pStyle w:val="afff2"/>
      </w:pPr>
      <w:r>
        <w:rPr>
          <w:rFonts w:hint="eastAsia"/>
        </w:rPr>
        <w:t>船舶产品碳足迹的系统边界</w:t>
      </w:r>
      <w:r w:rsidR="00327893">
        <w:rPr>
          <w:rFonts w:hint="eastAsia"/>
        </w:rPr>
        <w:t>为“从摇篮到大门”</w:t>
      </w:r>
      <w:r>
        <w:rPr>
          <w:rFonts w:hint="eastAsia"/>
        </w:rPr>
        <w:t>，包含原料获取</w:t>
      </w:r>
      <w:r w:rsidR="00327893">
        <w:rPr>
          <w:rFonts w:hint="eastAsia"/>
        </w:rPr>
        <w:t>和</w:t>
      </w:r>
      <w:r w:rsidR="00CB58D7">
        <w:rPr>
          <w:rFonts w:hint="eastAsia"/>
        </w:rPr>
        <w:t>制造过程</w:t>
      </w:r>
      <w:r>
        <w:rPr>
          <w:rFonts w:hint="eastAsia"/>
        </w:rPr>
        <w:t>。</w:t>
      </w:r>
    </w:p>
    <w:p w14:paraId="354B70FF" w14:textId="77777777" w:rsidR="005A2C71" w:rsidRDefault="0066520E">
      <w:pPr>
        <w:pStyle w:val="afff2"/>
      </w:pPr>
      <w:r>
        <w:rPr>
          <w:rFonts w:hint="eastAsia"/>
        </w:rPr>
        <w:lastRenderedPageBreak/>
        <w:t>在确定船舶产品碳足迹核算范围过程中，应考虑并描述包括但不限于下列各项：</w:t>
      </w:r>
    </w:p>
    <w:p w14:paraId="2A3AB4CA" w14:textId="77777777" w:rsidR="005A2C71" w:rsidRDefault="0066520E">
      <w:pPr>
        <w:pStyle w:val="afff2"/>
      </w:pPr>
      <w:r>
        <w:rPr>
          <w:rFonts w:hint="eastAsia"/>
        </w:rPr>
        <w:t>——产品（系统）范围：明确船舶产品的名称、型号、功能、功能单位和系统边界。</w:t>
      </w:r>
    </w:p>
    <w:p w14:paraId="29366E2B" w14:textId="77777777" w:rsidR="005A2C71" w:rsidRDefault="0066520E">
      <w:pPr>
        <w:pStyle w:val="afff2"/>
      </w:pPr>
      <w:r>
        <w:rPr>
          <w:rFonts w:hint="eastAsia"/>
        </w:rPr>
        <w:t>——时间范围：选择核算碳足迹有代表性的时间段。</w:t>
      </w:r>
    </w:p>
    <w:p w14:paraId="282D37B9" w14:textId="77777777" w:rsidR="005A2C71" w:rsidRDefault="0066520E">
      <w:pPr>
        <w:pStyle w:val="afffffff1"/>
        <w:ind w:right="-105"/>
      </w:pPr>
      <w:r>
        <w:rPr>
          <w:rFonts w:hint="eastAsia"/>
        </w:rPr>
        <w:t xml:space="preserve">5.2.2  </w:t>
      </w:r>
      <w:bookmarkStart w:id="49" w:name="_Hlk170582787"/>
      <w:r>
        <w:rPr>
          <w:rFonts w:hint="eastAsia"/>
        </w:rPr>
        <w:t>原料获取阶段</w:t>
      </w:r>
      <w:bookmarkEnd w:id="49"/>
      <w:r>
        <w:rPr>
          <w:rFonts w:hint="eastAsia"/>
        </w:rPr>
        <w:t>核算范围</w:t>
      </w:r>
    </w:p>
    <w:p w14:paraId="69BF6E59" w14:textId="79BB2938" w:rsidR="005A2C71" w:rsidRDefault="0066520E">
      <w:pPr>
        <w:pStyle w:val="afff2"/>
      </w:pPr>
      <w:r>
        <w:rPr>
          <w:rFonts w:hint="eastAsia"/>
        </w:rPr>
        <w:t>原料获取阶段核算范围包含原材料、配套设备的</w:t>
      </w:r>
      <w:r w:rsidR="00315609">
        <w:rPr>
          <w:rFonts w:hint="eastAsia"/>
        </w:rPr>
        <w:t>资源获取和</w:t>
      </w:r>
      <w:r>
        <w:rPr>
          <w:rFonts w:hint="eastAsia"/>
        </w:rPr>
        <w:t>生产制造过程产生的碳排放</w:t>
      </w:r>
      <w:r w:rsidR="00315609">
        <w:rPr>
          <w:rFonts w:hint="eastAsia"/>
        </w:rPr>
        <w:t>，核算边界包括资源开采、加工提纯、生产制造、运输等</w:t>
      </w:r>
      <w:r>
        <w:rPr>
          <w:rFonts w:hint="eastAsia"/>
        </w:rPr>
        <w:t>。</w:t>
      </w:r>
    </w:p>
    <w:p w14:paraId="6FF94ABC" w14:textId="4B1714EC" w:rsidR="005A2C71" w:rsidRDefault="0066520E">
      <w:pPr>
        <w:pStyle w:val="afffffff1"/>
        <w:ind w:right="-105"/>
      </w:pPr>
      <w:r>
        <w:rPr>
          <w:rFonts w:hint="eastAsia"/>
        </w:rPr>
        <w:t xml:space="preserve">5.2.3  </w:t>
      </w:r>
      <w:r w:rsidR="00CB58D7">
        <w:rPr>
          <w:rFonts w:hint="eastAsia"/>
        </w:rPr>
        <w:t>制造过程</w:t>
      </w:r>
      <w:r>
        <w:rPr>
          <w:rFonts w:hint="eastAsia"/>
        </w:rPr>
        <w:t>阶段核算范围</w:t>
      </w:r>
    </w:p>
    <w:p w14:paraId="49B4F88C" w14:textId="62DBC6AB" w:rsidR="005A2C71" w:rsidRDefault="00CB58D7">
      <w:pPr>
        <w:pStyle w:val="afff2"/>
      </w:pPr>
      <w:r>
        <w:rPr>
          <w:rFonts w:hint="eastAsia"/>
        </w:rPr>
        <w:t>制造过程阶段核算范围包含</w:t>
      </w:r>
      <w:r w:rsidR="00327893" w:rsidRPr="00327893">
        <w:rPr>
          <w:rFonts w:hint="eastAsia"/>
        </w:rPr>
        <w:t>钢材到厂、钢料加工、分段小组立、分段中组立大组立、舾装件加工、舾装、涂装、</w:t>
      </w:r>
      <w:proofErr w:type="gramStart"/>
      <w:r w:rsidR="00327893" w:rsidRPr="00327893">
        <w:rPr>
          <w:rFonts w:hint="eastAsia"/>
        </w:rPr>
        <w:t>总组搭载</w:t>
      </w:r>
      <w:proofErr w:type="gramEnd"/>
      <w:r w:rsidR="00327893" w:rsidRPr="00327893">
        <w:rPr>
          <w:rFonts w:hint="eastAsia"/>
        </w:rPr>
        <w:t>、系泊试验、试航</w:t>
      </w:r>
      <w:r>
        <w:rPr>
          <w:rFonts w:hint="eastAsia"/>
        </w:rPr>
        <w:t>等工序产生的碳排放</w:t>
      </w:r>
      <w:r w:rsidR="00FF3928">
        <w:rPr>
          <w:rFonts w:hint="eastAsia"/>
        </w:rPr>
        <w:t>，涵盖生产系统</w:t>
      </w:r>
      <w:proofErr w:type="gramStart"/>
      <w:r w:rsidR="00FF3928">
        <w:rPr>
          <w:rFonts w:hint="eastAsia"/>
        </w:rPr>
        <w:t>用能碳排放</w:t>
      </w:r>
      <w:proofErr w:type="gramEnd"/>
      <w:r w:rsidR="00FF3928">
        <w:rPr>
          <w:rFonts w:hint="eastAsia"/>
        </w:rPr>
        <w:t>、辅助生产系统</w:t>
      </w:r>
      <w:proofErr w:type="gramStart"/>
      <w:r w:rsidR="00FF3928">
        <w:rPr>
          <w:rFonts w:hint="eastAsia"/>
        </w:rPr>
        <w:t>用能碳排放</w:t>
      </w:r>
      <w:proofErr w:type="gramEnd"/>
      <w:r w:rsidR="00FF3928">
        <w:rPr>
          <w:rFonts w:hint="eastAsia"/>
        </w:rPr>
        <w:t>、委外加工碳排放</w:t>
      </w:r>
      <w:proofErr w:type="gramStart"/>
      <w:r w:rsidR="00FF3928">
        <w:rPr>
          <w:rFonts w:hint="eastAsia"/>
        </w:rPr>
        <w:t>和绿电抵扣</w:t>
      </w:r>
      <w:proofErr w:type="gramEnd"/>
      <w:r w:rsidR="00FF3928">
        <w:rPr>
          <w:rFonts w:hint="eastAsia"/>
        </w:rPr>
        <w:t>碳排放。</w:t>
      </w:r>
    </w:p>
    <w:p w14:paraId="1BDA5C87" w14:textId="77777777" w:rsidR="005A2C71" w:rsidRDefault="0066520E">
      <w:pPr>
        <w:pStyle w:val="a9"/>
        <w:rPr>
          <w:color w:val="000000" w:themeColor="text1"/>
        </w:rPr>
      </w:pPr>
      <w:bookmarkStart w:id="50" w:name="_Toc176942638"/>
      <w:r>
        <w:rPr>
          <w:rFonts w:hint="eastAsia"/>
          <w:color w:val="000000" w:themeColor="text1"/>
        </w:rPr>
        <w:t>清单分析</w:t>
      </w:r>
      <w:bookmarkEnd w:id="50"/>
    </w:p>
    <w:p w14:paraId="231C7532" w14:textId="77777777" w:rsidR="005A2C71" w:rsidRDefault="0066520E">
      <w:pPr>
        <w:pStyle w:val="aa"/>
        <w:rPr>
          <w:color w:val="000000" w:themeColor="text1"/>
        </w:rPr>
      </w:pPr>
      <w:bookmarkStart w:id="51" w:name="_Toc176942639"/>
      <w:r>
        <w:rPr>
          <w:rFonts w:ascii="Times New Roman" w:hint="eastAsia"/>
        </w:rPr>
        <w:t>数据收集和确认</w:t>
      </w:r>
      <w:bookmarkEnd w:id="51"/>
    </w:p>
    <w:p w14:paraId="5092D44A" w14:textId="413D978F" w:rsidR="00016009" w:rsidRPr="00016009" w:rsidRDefault="00016009" w:rsidP="00016009">
      <w:pPr>
        <w:pStyle w:val="afff2"/>
        <w:ind w:firstLineChars="0" w:firstLine="0"/>
      </w:pPr>
      <w:r w:rsidRPr="00B115F1">
        <w:rPr>
          <w:rFonts w:ascii="黑体" w:eastAsia="黑体" w:hAnsi="黑体" w:hint="eastAsia"/>
        </w:rPr>
        <w:t xml:space="preserve">6.1.1 </w:t>
      </w:r>
      <w:r w:rsidR="00B115F1" w:rsidRPr="00B115F1">
        <w:rPr>
          <w:rFonts w:ascii="黑体" w:eastAsia="黑体" w:hAnsi="黑体" w:hint="eastAsia"/>
        </w:rPr>
        <w:t xml:space="preserve"> </w:t>
      </w:r>
      <w:r w:rsidRPr="00016009">
        <w:rPr>
          <w:rFonts w:hint="eastAsia"/>
        </w:rPr>
        <w:t>对于系统边界内的所有单元过程，应收集纳入生命周期清单中的定性和定量数据。这些数据是</w:t>
      </w:r>
    </w:p>
    <w:p w14:paraId="2BE6EF2E" w14:textId="77777777" w:rsidR="00016009" w:rsidRPr="00016009" w:rsidRDefault="00016009" w:rsidP="00016009">
      <w:pPr>
        <w:pStyle w:val="afff2"/>
        <w:ind w:firstLineChars="0" w:firstLine="0"/>
      </w:pPr>
      <w:r w:rsidRPr="00016009">
        <w:rPr>
          <w:rFonts w:hint="eastAsia"/>
        </w:rPr>
        <w:t>通过测量、计算或估算得到的，用来量化单元过程的输入和输出。</w:t>
      </w:r>
    </w:p>
    <w:p w14:paraId="55727873" w14:textId="72EC2B54" w:rsidR="00016009" w:rsidRPr="00016009" w:rsidRDefault="00016009" w:rsidP="00016009">
      <w:pPr>
        <w:pStyle w:val="afff2"/>
        <w:ind w:firstLineChars="0" w:firstLine="0"/>
      </w:pPr>
      <w:r w:rsidRPr="00B115F1">
        <w:rPr>
          <w:rFonts w:ascii="黑体" w:eastAsia="黑体" w:hAnsi="黑体" w:hint="eastAsia"/>
        </w:rPr>
        <w:t>6.1.2</w:t>
      </w:r>
      <w:r w:rsidR="00B115F1" w:rsidRPr="00B115F1">
        <w:rPr>
          <w:rFonts w:ascii="黑体" w:eastAsia="黑体" w:hAnsi="黑体" w:hint="eastAsia"/>
        </w:rPr>
        <w:t xml:space="preserve"> </w:t>
      </w:r>
      <w:r w:rsidRPr="00B115F1">
        <w:rPr>
          <w:rFonts w:ascii="黑体" w:eastAsia="黑体" w:hAnsi="黑体" w:hint="eastAsia"/>
        </w:rPr>
        <w:t xml:space="preserve"> </w:t>
      </w:r>
      <w:r w:rsidRPr="00016009">
        <w:rPr>
          <w:rFonts w:hint="eastAsia"/>
        </w:rPr>
        <w:t>对于可能对研究结论有显著影响的数据，应说明相关数据的收集过程、收集时间以及数据质量</w:t>
      </w:r>
    </w:p>
    <w:p w14:paraId="45BD5482" w14:textId="47154AA5" w:rsidR="00016009" w:rsidRPr="00016009" w:rsidRDefault="00016009" w:rsidP="00016009">
      <w:pPr>
        <w:pStyle w:val="afff2"/>
        <w:ind w:firstLineChars="0" w:firstLine="0"/>
      </w:pPr>
      <w:r w:rsidRPr="00016009">
        <w:rPr>
          <w:rFonts w:hint="eastAsia"/>
        </w:rPr>
        <w:t>的详细信息。如果这些数据不</w:t>
      </w:r>
      <w:r w:rsidRPr="00572AFD">
        <w:rPr>
          <w:rFonts w:ascii="Times New Roman"/>
        </w:rPr>
        <w:t>符合数据质量的要求（见</w:t>
      </w:r>
      <w:r w:rsidRPr="00572AFD">
        <w:rPr>
          <w:rFonts w:ascii="Times New Roman"/>
        </w:rPr>
        <w:t>6.1.</w:t>
      </w:r>
      <w:r w:rsidR="00572AFD" w:rsidRPr="00572AFD">
        <w:rPr>
          <w:rFonts w:ascii="Times New Roman"/>
        </w:rPr>
        <w:t>6</w:t>
      </w:r>
      <w:r w:rsidRPr="00572AFD">
        <w:rPr>
          <w:rFonts w:ascii="Times New Roman"/>
        </w:rPr>
        <w:t>），也应做出说明。</w:t>
      </w:r>
    </w:p>
    <w:p w14:paraId="5EA394AD" w14:textId="3CE411A4" w:rsidR="00350EF1" w:rsidRPr="008D6605" w:rsidRDefault="00350EF1" w:rsidP="00350EF1">
      <w:pPr>
        <w:pStyle w:val="afff2"/>
        <w:ind w:firstLineChars="0" w:firstLine="0"/>
        <w:rPr>
          <w:rFonts w:ascii="黑体" w:eastAsia="黑体" w:hAnsi="黑体"/>
        </w:rPr>
      </w:pPr>
      <w:r w:rsidRPr="00350EF1">
        <w:rPr>
          <w:rFonts w:ascii="黑体" w:eastAsia="黑体" w:hAnsi="黑体" w:hint="eastAsia"/>
        </w:rPr>
        <w:t xml:space="preserve">6.1.3 </w:t>
      </w:r>
      <w:r w:rsidR="008D6605">
        <w:rPr>
          <w:rFonts w:ascii="黑体" w:eastAsia="黑体" w:hAnsi="黑体" w:hint="eastAsia"/>
        </w:rPr>
        <w:t xml:space="preserve"> </w:t>
      </w:r>
      <w:r w:rsidRPr="008D6605">
        <w:rPr>
          <w:rFonts w:ascii="黑体" w:eastAsia="黑体" w:hAnsi="黑体" w:hint="eastAsia"/>
        </w:rPr>
        <w:t>活动数据</w:t>
      </w:r>
    </w:p>
    <w:p w14:paraId="79B86AD3" w14:textId="4FB70991" w:rsidR="00350EF1" w:rsidRDefault="00350EF1" w:rsidP="00350EF1">
      <w:pPr>
        <w:pStyle w:val="afff2"/>
        <w:ind w:firstLineChars="0" w:firstLine="0"/>
      </w:pPr>
      <w:r w:rsidRPr="00350EF1">
        <w:rPr>
          <w:rFonts w:ascii="黑体" w:eastAsia="黑体" w:hAnsi="黑体" w:hint="eastAsia"/>
        </w:rPr>
        <w:t xml:space="preserve">6.1.3.1 </w:t>
      </w:r>
      <w:r w:rsidR="00A336B4">
        <w:rPr>
          <w:rFonts w:ascii="黑体" w:eastAsia="黑体" w:hAnsi="黑体" w:hint="eastAsia"/>
        </w:rPr>
        <w:t xml:space="preserve"> </w:t>
      </w:r>
      <w:r>
        <w:rPr>
          <w:rFonts w:hint="eastAsia"/>
        </w:rPr>
        <w:t>活动数据可以通过仪表读数、采购记录、财务报表、直接监测、质量平衡或其他从公司价值链的具体活动中收集数据的方法获取。此外，应了解公司内部系统，包括数据更新频率、单位、格式、预测值的可用性。应预估潜在的变化以及其对核算系统的未来影响，还应考虑年度核算周期内的数据可用性，确保能够在正确的时间收集高质量数据，用于进一步计算。</w:t>
      </w:r>
    </w:p>
    <w:p w14:paraId="751A69BC" w14:textId="3BF6F085" w:rsidR="00016009" w:rsidRPr="00016009" w:rsidRDefault="00350EF1" w:rsidP="00350EF1">
      <w:pPr>
        <w:pStyle w:val="afff2"/>
        <w:ind w:firstLineChars="0" w:firstLine="0"/>
      </w:pPr>
      <w:r w:rsidRPr="00350EF1">
        <w:rPr>
          <w:rFonts w:ascii="黑体" w:eastAsia="黑体" w:hAnsi="黑体" w:hint="eastAsia"/>
        </w:rPr>
        <w:t>6.1.3.2</w:t>
      </w:r>
      <w:r w:rsidR="00A336B4">
        <w:rPr>
          <w:rFonts w:ascii="黑体" w:eastAsia="黑体" w:hAnsi="黑体" w:hint="eastAsia"/>
        </w:rPr>
        <w:t xml:space="preserve"> </w:t>
      </w:r>
      <w:r w:rsidRPr="00350EF1">
        <w:rPr>
          <w:rFonts w:ascii="黑体" w:eastAsia="黑体" w:hAnsi="黑体" w:hint="eastAsia"/>
        </w:rPr>
        <w:t xml:space="preserve"> </w:t>
      </w:r>
      <w:r>
        <w:rPr>
          <w:rFonts w:hint="eastAsia"/>
        </w:rPr>
        <w:t>除了活动数据量化值，还需收集采购商品的相关属性值。原始属性指材料直接属性（如材料名称、型号)，而次要属性则进一步说明间接特征（如年份、供应商国家、供应商名称、供应商编号）。使用这些属性参数将活动数据</w:t>
      </w:r>
      <w:proofErr w:type="gramStart"/>
      <w:r>
        <w:rPr>
          <w:rFonts w:hint="eastAsia"/>
        </w:rPr>
        <w:t>反映到碳排放</w:t>
      </w:r>
      <w:proofErr w:type="gramEnd"/>
      <w:r>
        <w:rPr>
          <w:rFonts w:hint="eastAsia"/>
        </w:rPr>
        <w:t>因子，并对数据进行分析和解释。</w:t>
      </w:r>
    </w:p>
    <w:p w14:paraId="7EDE9472" w14:textId="6595D522" w:rsidR="008D6605" w:rsidRPr="008D6605" w:rsidRDefault="008D6605" w:rsidP="008D6605">
      <w:pPr>
        <w:pStyle w:val="afff2"/>
        <w:ind w:firstLineChars="0" w:firstLine="0"/>
        <w:rPr>
          <w:rFonts w:ascii="黑体" w:eastAsia="黑体" w:hAnsi="黑体"/>
        </w:rPr>
      </w:pPr>
      <w:r w:rsidRPr="00350EF1">
        <w:rPr>
          <w:rFonts w:ascii="黑体" w:eastAsia="黑体" w:hAnsi="黑体" w:hint="eastAsia"/>
        </w:rPr>
        <w:t>6.1.</w:t>
      </w:r>
      <w:r>
        <w:rPr>
          <w:rFonts w:ascii="黑体" w:eastAsia="黑体" w:hAnsi="黑体" w:hint="eastAsia"/>
        </w:rPr>
        <w:t>4</w:t>
      </w:r>
      <w:r w:rsidRPr="00350EF1">
        <w:rPr>
          <w:rFonts w:ascii="黑体" w:eastAsia="黑体" w:hAnsi="黑体" w:hint="eastAsia"/>
        </w:rPr>
        <w:t xml:space="preserve"> </w:t>
      </w:r>
      <w:r>
        <w:rPr>
          <w:rFonts w:ascii="黑体" w:eastAsia="黑体" w:hAnsi="黑体" w:hint="eastAsia"/>
        </w:rPr>
        <w:t xml:space="preserve"> 碳排放因子</w:t>
      </w:r>
    </w:p>
    <w:p w14:paraId="2F406FB8" w14:textId="77777777" w:rsidR="00B65385" w:rsidRDefault="00B65385" w:rsidP="00B65385">
      <w:pPr>
        <w:pStyle w:val="afff2"/>
        <w:ind w:firstLineChars="0" w:firstLine="0"/>
      </w:pPr>
      <w:r w:rsidRPr="00B65385">
        <w:rPr>
          <w:rFonts w:ascii="黑体" w:eastAsia="黑体" w:hAnsi="黑体" w:hint="eastAsia"/>
        </w:rPr>
        <w:t xml:space="preserve">6.1.4.1  </w:t>
      </w:r>
      <w:r w:rsidRPr="00B65385">
        <w:rPr>
          <w:rFonts w:hint="eastAsia"/>
        </w:rPr>
        <w:t>碳排放因子的核算边界包含生产、运输和使用环节。</w:t>
      </w:r>
    </w:p>
    <w:p w14:paraId="083F5F09" w14:textId="2C414C1F" w:rsidR="00DB38A9" w:rsidRDefault="00B65385" w:rsidP="00B65385">
      <w:pPr>
        <w:pStyle w:val="afff2"/>
        <w:ind w:firstLineChars="0" w:firstLine="0"/>
      </w:pPr>
      <w:r w:rsidRPr="00B65385">
        <w:rPr>
          <w:rFonts w:ascii="黑体" w:eastAsia="黑体" w:hAnsi="黑体" w:hint="eastAsia"/>
        </w:rPr>
        <w:t xml:space="preserve">6.1.4.2  </w:t>
      </w:r>
      <w:r w:rsidR="008D6605">
        <w:rPr>
          <w:rFonts w:hint="eastAsia"/>
        </w:rPr>
        <w:t>碳排放因子</w:t>
      </w:r>
      <w:r w:rsidR="00DB38A9">
        <w:rPr>
          <w:rFonts w:hint="eastAsia"/>
        </w:rPr>
        <w:t>数据可以通过</w:t>
      </w:r>
      <w:r w:rsidR="00CB02E9">
        <w:rPr>
          <w:rFonts w:hint="eastAsia"/>
        </w:rPr>
        <w:t>供应商提供、现场实测、政府主管部门发布的权威数据、</w:t>
      </w:r>
      <w:r w:rsidR="00B21DAF">
        <w:rPr>
          <w:rFonts w:hint="eastAsia"/>
        </w:rPr>
        <w:t>国内外权威</w:t>
      </w:r>
      <w:r w:rsidR="00715BE6">
        <w:rPr>
          <w:rFonts w:hint="eastAsia"/>
        </w:rPr>
        <w:t>数据</w:t>
      </w:r>
      <w:r w:rsidR="00B21DAF">
        <w:rPr>
          <w:rFonts w:hint="eastAsia"/>
        </w:rPr>
        <w:t>库</w:t>
      </w:r>
      <w:r w:rsidR="00715BE6">
        <w:rPr>
          <w:rFonts w:hint="eastAsia"/>
        </w:rPr>
        <w:t>获取。</w:t>
      </w:r>
    </w:p>
    <w:p w14:paraId="663AAA63" w14:textId="77777777" w:rsidR="00DE6B09" w:rsidRPr="00DE6B09" w:rsidRDefault="00DE6B09" w:rsidP="00DE6B09">
      <w:pPr>
        <w:pStyle w:val="afff2"/>
        <w:ind w:firstLineChars="0" w:firstLine="0"/>
        <w:rPr>
          <w:rFonts w:ascii="黑体" w:eastAsia="黑体" w:hAnsi="黑体"/>
        </w:rPr>
      </w:pPr>
      <w:r w:rsidRPr="00DE6B09">
        <w:rPr>
          <w:rFonts w:ascii="黑体" w:eastAsia="黑体" w:hAnsi="黑体"/>
        </w:rPr>
        <w:t xml:space="preserve">6.1.5 </w:t>
      </w:r>
      <w:r w:rsidRPr="00DE6B09">
        <w:rPr>
          <w:rFonts w:ascii="黑体" w:eastAsia="黑体" w:hAnsi="黑体" w:hint="eastAsia"/>
        </w:rPr>
        <w:t>数据确认</w:t>
      </w:r>
    </w:p>
    <w:p w14:paraId="7C272216" w14:textId="4DB88759" w:rsidR="00DE6B09" w:rsidRPr="00DE6B09" w:rsidRDefault="00DE6B09" w:rsidP="00DE6B09">
      <w:pPr>
        <w:pStyle w:val="afff2"/>
        <w:ind w:firstLineChars="0" w:firstLine="0"/>
        <w:rPr>
          <w:rFonts w:ascii="Times New Roman" w:eastAsiaTheme="minorEastAsia"/>
        </w:rPr>
      </w:pPr>
      <w:r w:rsidRPr="00DE6B09">
        <w:rPr>
          <w:rFonts w:ascii="黑体" w:eastAsia="黑体" w:hAnsi="黑体"/>
        </w:rPr>
        <w:t xml:space="preserve">6.1.5.1 </w:t>
      </w:r>
      <w:r w:rsidRPr="00DE6B09">
        <w:rPr>
          <w:rFonts w:ascii="Times New Roman" w:eastAsiaTheme="minorEastAsia"/>
        </w:rPr>
        <w:t>在数据收集过程中应对数据的有效性进行检查，以确认并提供证据证明数据质量要求符合</w:t>
      </w:r>
      <w:r w:rsidRPr="00DE6B09">
        <w:rPr>
          <w:rFonts w:ascii="Times New Roman" w:eastAsiaTheme="minorEastAsia"/>
        </w:rPr>
        <w:t>6.1.</w:t>
      </w:r>
      <w:r w:rsidR="00B80EA6">
        <w:rPr>
          <w:rFonts w:ascii="Times New Roman" w:eastAsiaTheme="minorEastAsia" w:hint="eastAsia"/>
        </w:rPr>
        <w:t>6</w:t>
      </w:r>
      <w:r w:rsidRPr="00DE6B09">
        <w:rPr>
          <w:rFonts w:ascii="Times New Roman" w:eastAsiaTheme="minorEastAsia"/>
        </w:rPr>
        <w:t>的规定。</w:t>
      </w:r>
    </w:p>
    <w:p w14:paraId="5DE14D0A" w14:textId="0453AE97" w:rsidR="00016009" w:rsidRPr="00B80EA6" w:rsidRDefault="00DE6B09" w:rsidP="00DE6B09">
      <w:pPr>
        <w:pStyle w:val="afff2"/>
        <w:ind w:firstLineChars="0" w:firstLine="0"/>
        <w:rPr>
          <w:rFonts w:asciiTheme="minorEastAsia" w:eastAsiaTheme="minorEastAsia" w:hAnsiTheme="minorEastAsia"/>
        </w:rPr>
      </w:pPr>
      <w:r w:rsidRPr="00DE6B09">
        <w:rPr>
          <w:rFonts w:ascii="黑体" w:eastAsia="黑体" w:hAnsi="黑体"/>
        </w:rPr>
        <w:t xml:space="preserve">6.1.5.2 </w:t>
      </w:r>
      <w:r w:rsidRPr="00B80EA6">
        <w:rPr>
          <w:rFonts w:asciiTheme="minorEastAsia" w:eastAsiaTheme="minorEastAsia" w:hAnsiTheme="minorEastAsia" w:hint="eastAsia"/>
        </w:rPr>
        <w:t>数据确认可通过建立质量平衡、能量平衡和（或）碳排放因子的比较分析或其他适当的方法。</w:t>
      </w:r>
    </w:p>
    <w:p w14:paraId="2335EBCD" w14:textId="03B54BA3" w:rsidR="00B80EA6" w:rsidRDefault="00B115F1" w:rsidP="00016009">
      <w:pPr>
        <w:pStyle w:val="afff2"/>
        <w:ind w:firstLineChars="0" w:firstLine="0"/>
        <w:rPr>
          <w:rFonts w:ascii="黑体" w:eastAsia="黑体" w:hAnsi="黑体"/>
        </w:rPr>
      </w:pPr>
      <w:r w:rsidRPr="00016009">
        <w:rPr>
          <w:rFonts w:ascii="黑体" w:eastAsia="黑体" w:hAnsi="黑体" w:hint="eastAsia"/>
        </w:rPr>
        <w:t>6.1.</w:t>
      </w:r>
      <w:r w:rsidR="00DE6B09">
        <w:rPr>
          <w:rFonts w:ascii="黑体" w:eastAsia="黑体" w:hAnsi="黑体" w:hint="eastAsia"/>
        </w:rPr>
        <w:t>6</w:t>
      </w:r>
      <w:r w:rsidRPr="00016009">
        <w:rPr>
          <w:rFonts w:ascii="黑体" w:eastAsia="黑体" w:hAnsi="黑体" w:hint="eastAsia"/>
        </w:rPr>
        <w:t xml:space="preserve">  </w:t>
      </w:r>
      <w:r w:rsidR="00B80EA6">
        <w:rPr>
          <w:rFonts w:ascii="黑体" w:eastAsia="黑体" w:hAnsi="黑体" w:hint="eastAsia"/>
        </w:rPr>
        <w:t>数据质量</w:t>
      </w:r>
      <w:r w:rsidR="00722837">
        <w:rPr>
          <w:rFonts w:ascii="黑体" w:eastAsia="黑体" w:hAnsi="黑体" w:hint="eastAsia"/>
        </w:rPr>
        <w:t>要求</w:t>
      </w:r>
    </w:p>
    <w:p w14:paraId="15C8C3F3" w14:textId="0E7B1734" w:rsidR="005A2C71" w:rsidRPr="00B115F1" w:rsidRDefault="0066520E" w:rsidP="00B80EA6">
      <w:pPr>
        <w:pStyle w:val="afff2"/>
        <w:rPr>
          <w:rFonts w:ascii="黑体" w:eastAsia="黑体" w:hAnsi="黑体"/>
        </w:rPr>
      </w:pPr>
      <w:r>
        <w:rPr>
          <w:rFonts w:hint="eastAsia"/>
        </w:rPr>
        <w:t>数据收集与处理过程中，相关数据应满足以下数据质量要求：</w:t>
      </w:r>
    </w:p>
    <w:p w14:paraId="52121160" w14:textId="77777777" w:rsidR="005A2C71" w:rsidRDefault="0066520E">
      <w:pPr>
        <w:pStyle w:val="afff2"/>
      </w:pPr>
      <w:r>
        <w:rPr>
          <w:rFonts w:hint="eastAsia"/>
        </w:rPr>
        <w:t>——技术代表性：数据反映实际生产技术情况，即体现实际工艺流程、技术和设备类型、原料与能耗类型、生产规模等因素的影响；</w:t>
      </w:r>
    </w:p>
    <w:p w14:paraId="1A317063" w14:textId="77777777" w:rsidR="005A2C71" w:rsidRDefault="0066520E">
      <w:pPr>
        <w:pStyle w:val="afff2"/>
      </w:pPr>
      <w:r>
        <w:rPr>
          <w:rFonts w:hint="eastAsia"/>
        </w:rPr>
        <w:t>——时间代表性：数据反应单元过程的实际时间；</w:t>
      </w:r>
    </w:p>
    <w:p w14:paraId="75B137A4" w14:textId="77777777" w:rsidR="005A2C71" w:rsidRDefault="0066520E">
      <w:pPr>
        <w:pStyle w:val="afff2"/>
      </w:pPr>
      <w:r>
        <w:rPr>
          <w:rFonts w:hint="eastAsia"/>
        </w:rPr>
        <w:t>——地理代表性：排放因子等相关参数的选择考虑单元过程所处的地理位置；</w:t>
      </w:r>
    </w:p>
    <w:p w14:paraId="2AB078D4" w14:textId="77777777" w:rsidR="005A2C71" w:rsidRDefault="0066520E">
      <w:pPr>
        <w:pStyle w:val="afff2"/>
      </w:pPr>
      <w:r>
        <w:rPr>
          <w:rFonts w:hint="eastAsia"/>
        </w:rPr>
        <w:t>——数据完整性：按照数据取舍准则，判断是否已收集各生产过程的主要消耗和排放数据，尽可能避免数据缺失，缺失的数据需在报告中说明；</w:t>
      </w:r>
    </w:p>
    <w:p w14:paraId="4F18265F" w14:textId="77777777" w:rsidR="005A2C71" w:rsidRDefault="0066520E">
      <w:pPr>
        <w:pStyle w:val="afff2"/>
      </w:pPr>
      <w:r>
        <w:rPr>
          <w:rFonts w:hint="eastAsia"/>
        </w:rPr>
        <w:lastRenderedPageBreak/>
        <w:t>——数据准确性：零部件、辅料、能耗、包装、原料与产品运输等数据需采用企业实际生产统计记录，环境排放数据优先采用环境监测报告；所有数据均有相关的数据来源和数据处理算法；估算或引用文献的数据需在报告中说明；</w:t>
      </w:r>
    </w:p>
    <w:p w14:paraId="6C84DDAE" w14:textId="77777777" w:rsidR="005A2C71" w:rsidRDefault="0066520E">
      <w:pPr>
        <w:pStyle w:val="afff2"/>
      </w:pPr>
      <w:r>
        <w:rPr>
          <w:rFonts w:hint="eastAsia"/>
        </w:rPr>
        <w:t>——数据一致性：每个过程的消耗与排放数据需保持一致的统计标准，即基于相同产品产出、相同过程边界、相同数据统计期；存在不一致情况时需在报告中说明。</w:t>
      </w:r>
    </w:p>
    <w:p w14:paraId="40394DE1" w14:textId="77777777" w:rsidR="005A2C71" w:rsidRDefault="0066520E">
      <w:pPr>
        <w:pStyle w:val="afff2"/>
      </w:pPr>
      <w:r>
        <w:rPr>
          <w:rFonts w:hint="eastAsia"/>
        </w:rPr>
        <w:t>——数据收集原则：活动水平数据优先采用直接计量、测量获得的原始数据，其次采用通过原始数据折算获得的二次数据，或采用来自相似单元过程的替代数据，以上数据均不可获得时</w:t>
      </w:r>
      <w:r>
        <w:rPr>
          <w:rFonts w:hint="eastAsia"/>
        </w:rPr>
        <w:t>可采用估算数据并说明估算依据。</w:t>
      </w:r>
    </w:p>
    <w:p w14:paraId="716D7957" w14:textId="77777777" w:rsidR="005A2C71" w:rsidRDefault="0066520E">
      <w:pPr>
        <w:pStyle w:val="aa"/>
        <w:rPr>
          <w:rFonts w:ascii="Times New Roman"/>
        </w:rPr>
      </w:pPr>
      <w:bookmarkStart w:id="52" w:name="_Toc176942640"/>
      <w:r>
        <w:rPr>
          <w:rFonts w:ascii="Times New Roman" w:hint="eastAsia"/>
        </w:rPr>
        <w:t>数据分配</w:t>
      </w:r>
      <w:bookmarkEnd w:id="52"/>
    </w:p>
    <w:p w14:paraId="0FD4FF30" w14:textId="77777777" w:rsidR="005A2C71" w:rsidRPr="008F42AC" w:rsidRDefault="0066520E">
      <w:pPr>
        <w:pStyle w:val="afff2"/>
        <w:rPr>
          <w:rFonts w:ascii="Times New Roman"/>
        </w:rPr>
      </w:pPr>
      <w:r w:rsidRPr="008F42AC">
        <w:rPr>
          <w:rFonts w:ascii="Times New Roman"/>
        </w:rPr>
        <w:t>分配应根据</w:t>
      </w:r>
      <w:r w:rsidRPr="008F42AC">
        <w:rPr>
          <w:rFonts w:ascii="Times New Roman"/>
        </w:rPr>
        <w:t>GB/T 24040-2008</w:t>
      </w:r>
      <w:r w:rsidRPr="008F42AC">
        <w:rPr>
          <w:rFonts w:ascii="Times New Roman"/>
        </w:rPr>
        <w:t>及</w:t>
      </w:r>
      <w:r w:rsidRPr="008F42AC">
        <w:rPr>
          <w:rFonts w:ascii="Times New Roman"/>
        </w:rPr>
        <w:t>GB/T 24044-2008</w:t>
      </w:r>
      <w:r w:rsidRPr="008F42AC">
        <w:rPr>
          <w:rFonts w:ascii="Times New Roman"/>
        </w:rPr>
        <w:t>中规定的分配程序。</w:t>
      </w:r>
    </w:p>
    <w:p w14:paraId="794E7C39" w14:textId="77777777" w:rsidR="005A2C71" w:rsidRDefault="0066520E">
      <w:pPr>
        <w:pStyle w:val="afff2"/>
      </w:pPr>
      <w:r>
        <w:rPr>
          <w:rFonts w:hint="eastAsia"/>
        </w:rPr>
        <w:t>在边界设置和数据收集时，应尽量避免进行数据分配。若发现至少有一个过程的输入和输出包含多个产品，</w:t>
      </w:r>
      <w:proofErr w:type="gramStart"/>
      <w:r>
        <w:rPr>
          <w:rFonts w:hint="eastAsia"/>
        </w:rPr>
        <w:t>则总碳排放量</w:t>
      </w:r>
      <w:proofErr w:type="gramEnd"/>
      <w:r>
        <w:rPr>
          <w:rFonts w:hint="eastAsia"/>
        </w:rPr>
        <w:t>需要进行分配。分配的原则如下：</w:t>
      </w:r>
    </w:p>
    <w:p w14:paraId="530081DB" w14:textId="77777777" w:rsidR="005A2C71" w:rsidRDefault="0066520E">
      <w:pPr>
        <w:pStyle w:val="afff2"/>
      </w:pPr>
      <w:r>
        <w:rPr>
          <w:rFonts w:hint="eastAsia"/>
        </w:rPr>
        <w:t>——优先使用物理关系参数（包括但不限于数量、质量、实动工时、分段制造完工量、涂</w:t>
      </w:r>
      <w:proofErr w:type="gramStart"/>
      <w:r>
        <w:rPr>
          <w:rFonts w:hint="eastAsia"/>
        </w:rPr>
        <w:t>装面积</w:t>
      </w:r>
      <w:proofErr w:type="gramEnd"/>
      <w:r>
        <w:rPr>
          <w:rFonts w:hint="eastAsia"/>
        </w:rPr>
        <w:t>等）作为分配指标；</w:t>
      </w:r>
    </w:p>
    <w:p w14:paraId="55827ECE" w14:textId="77777777" w:rsidR="005A2C71" w:rsidRDefault="0066520E">
      <w:pPr>
        <w:pStyle w:val="afff2"/>
      </w:pPr>
      <w:r>
        <w:rPr>
          <w:rFonts w:hint="eastAsia"/>
        </w:rPr>
        <w:t>——若无法建立物理关系，则根据经济价值进行分配；</w:t>
      </w:r>
    </w:p>
    <w:p w14:paraId="0A479349" w14:textId="77777777" w:rsidR="005A2C71" w:rsidRDefault="0066520E">
      <w:pPr>
        <w:pStyle w:val="afff2"/>
      </w:pPr>
      <w:r>
        <w:rPr>
          <w:rFonts w:hint="eastAsia"/>
        </w:rPr>
        <w:t>——若使用其他分配方法，需提供所使用参数的基础及计算说明。</w:t>
      </w:r>
    </w:p>
    <w:p w14:paraId="76EA00F4" w14:textId="77777777" w:rsidR="005A2C71" w:rsidRDefault="0066520E">
      <w:pPr>
        <w:pStyle w:val="afff2"/>
      </w:pPr>
      <w:r>
        <w:rPr>
          <w:rFonts w:hint="eastAsia"/>
        </w:rPr>
        <w:t>分配指标的选择原则如下：</w:t>
      </w:r>
    </w:p>
    <w:p w14:paraId="0A337BA4" w14:textId="77777777" w:rsidR="005A2C71" w:rsidRDefault="0066520E">
      <w:pPr>
        <w:pStyle w:val="afff2"/>
      </w:pPr>
      <w:r>
        <w:rPr>
          <w:rFonts w:hint="eastAsia"/>
        </w:rPr>
        <w:t>——可以较为准确地量化目标船的加工量；</w:t>
      </w:r>
    </w:p>
    <w:p w14:paraId="741B04BD" w14:textId="77777777" w:rsidR="005A2C71" w:rsidRDefault="0066520E">
      <w:pPr>
        <w:pStyle w:val="afff2"/>
      </w:pPr>
      <w:r>
        <w:rPr>
          <w:rFonts w:hint="eastAsia"/>
        </w:rPr>
        <w:t>——具备目标船和全厂层面的数据统计基础。</w:t>
      </w:r>
    </w:p>
    <w:p w14:paraId="4B91AF69" w14:textId="77777777" w:rsidR="005A2C71" w:rsidRDefault="0066520E">
      <w:pPr>
        <w:pStyle w:val="aa"/>
        <w:rPr>
          <w:rFonts w:ascii="Times New Roman"/>
        </w:rPr>
      </w:pPr>
      <w:bookmarkStart w:id="53" w:name="_Toc176942641"/>
      <w:r>
        <w:rPr>
          <w:rFonts w:ascii="Times New Roman" w:hint="eastAsia"/>
        </w:rPr>
        <w:t>取舍准则</w:t>
      </w:r>
      <w:bookmarkEnd w:id="53"/>
    </w:p>
    <w:p w14:paraId="2F032696" w14:textId="33F9433A" w:rsidR="005A2C71" w:rsidRDefault="0066520E" w:rsidP="004B5036">
      <w:pPr>
        <w:pStyle w:val="afff2"/>
        <w:rPr>
          <w:rFonts w:ascii="Times New Roman"/>
          <w:szCs w:val="21"/>
        </w:rPr>
      </w:pPr>
      <w:r w:rsidRPr="00901774">
        <w:rPr>
          <w:rFonts w:ascii="Times New Roman"/>
          <w:szCs w:val="21"/>
        </w:rPr>
        <w:t>船舶产品碳足迹核算过程中，可舍弃产品碳足迹影响较小的因素，简化数据收集过程。</w:t>
      </w:r>
      <w:r w:rsidR="008F3C34">
        <w:rPr>
          <w:rFonts w:ascii="Times New Roman" w:hint="eastAsia"/>
          <w:szCs w:val="21"/>
        </w:rPr>
        <w:t>重量占比</w:t>
      </w:r>
      <w:r w:rsidRPr="00901774">
        <w:rPr>
          <w:rFonts w:ascii="Times New Roman"/>
          <w:szCs w:val="21"/>
        </w:rPr>
        <w:t>小于</w:t>
      </w:r>
      <w:r w:rsidR="008F3C34">
        <w:rPr>
          <w:rFonts w:ascii="Times New Roman" w:hint="eastAsia"/>
          <w:szCs w:val="21"/>
        </w:rPr>
        <w:t>各部分（包括原材料、配套设备、能源、耗能工质）的</w:t>
      </w:r>
      <w:r w:rsidRPr="00901774">
        <w:rPr>
          <w:rFonts w:ascii="Times New Roman"/>
          <w:szCs w:val="21"/>
        </w:rPr>
        <w:t>0.1%</w:t>
      </w:r>
      <w:r w:rsidRPr="00901774">
        <w:rPr>
          <w:rFonts w:ascii="Times New Roman"/>
          <w:szCs w:val="21"/>
        </w:rPr>
        <w:t>的</w:t>
      </w:r>
      <w:r w:rsidR="00266503">
        <w:rPr>
          <w:rFonts w:ascii="Times New Roman" w:hint="eastAsia"/>
          <w:szCs w:val="21"/>
        </w:rPr>
        <w:t>物料</w:t>
      </w:r>
      <w:r w:rsidRPr="00901774">
        <w:rPr>
          <w:rFonts w:ascii="Times New Roman"/>
          <w:szCs w:val="21"/>
        </w:rPr>
        <w:t>可舍弃，但舍弃不能超过</w:t>
      </w:r>
      <w:r w:rsidRPr="00901774">
        <w:rPr>
          <w:rFonts w:ascii="Times New Roman"/>
          <w:szCs w:val="21"/>
        </w:rPr>
        <w:t>5%</w:t>
      </w:r>
      <w:r w:rsidRPr="00901774">
        <w:rPr>
          <w:rFonts w:ascii="Times New Roman"/>
          <w:szCs w:val="21"/>
        </w:rPr>
        <w:t>。</w:t>
      </w:r>
      <w:r w:rsidR="004B5036" w:rsidRPr="004B5036">
        <w:rPr>
          <w:rFonts w:ascii="Times New Roman" w:hint="eastAsia"/>
          <w:szCs w:val="21"/>
        </w:rPr>
        <w:t>舍去的</w:t>
      </w:r>
      <w:r w:rsidR="00266503">
        <w:rPr>
          <w:rFonts w:ascii="Times New Roman" w:hint="eastAsia"/>
          <w:szCs w:val="21"/>
        </w:rPr>
        <w:t>物料</w:t>
      </w:r>
      <w:r w:rsidR="004B5036" w:rsidRPr="004B5036">
        <w:rPr>
          <w:rFonts w:ascii="Times New Roman" w:hint="eastAsia"/>
          <w:szCs w:val="21"/>
        </w:rPr>
        <w:t>重量应加到该</w:t>
      </w:r>
      <w:r w:rsidR="00266503">
        <w:rPr>
          <w:rFonts w:ascii="Times New Roman" w:hint="eastAsia"/>
          <w:szCs w:val="21"/>
        </w:rPr>
        <w:t>物料</w:t>
      </w:r>
      <w:r w:rsidR="004B5036" w:rsidRPr="004B5036">
        <w:rPr>
          <w:rFonts w:ascii="Times New Roman" w:hint="eastAsia"/>
          <w:szCs w:val="21"/>
        </w:rPr>
        <w:t>所在部分的碳排放最高的输入</w:t>
      </w:r>
      <w:r w:rsidR="00266503">
        <w:rPr>
          <w:rFonts w:ascii="Times New Roman" w:hint="eastAsia"/>
          <w:szCs w:val="21"/>
        </w:rPr>
        <w:t>物料</w:t>
      </w:r>
      <w:r w:rsidR="004B5036" w:rsidRPr="004B5036">
        <w:rPr>
          <w:rFonts w:ascii="Times New Roman" w:hint="eastAsia"/>
          <w:szCs w:val="21"/>
        </w:rPr>
        <w:t>中。舍去部分应有书面记录并说明舍去原因。</w:t>
      </w:r>
    </w:p>
    <w:p w14:paraId="26EC215C" w14:textId="77777777" w:rsidR="005A2C71" w:rsidRDefault="0066520E">
      <w:pPr>
        <w:pStyle w:val="aa"/>
        <w:rPr>
          <w:rFonts w:ascii="Times New Roman"/>
        </w:rPr>
      </w:pPr>
      <w:bookmarkStart w:id="54" w:name="_Toc176942642"/>
      <w:r>
        <w:rPr>
          <w:rFonts w:ascii="Times New Roman" w:hint="eastAsia"/>
        </w:rPr>
        <w:t>清单计算</w:t>
      </w:r>
      <w:bookmarkEnd w:id="54"/>
    </w:p>
    <w:p w14:paraId="4BC88A3B" w14:textId="77777777" w:rsidR="005A2C71" w:rsidRDefault="0066520E">
      <w:pPr>
        <w:pStyle w:val="afffffff1"/>
        <w:ind w:right="-105"/>
      </w:pPr>
      <w:bookmarkStart w:id="55" w:name="_Toc164513292"/>
      <w:bookmarkStart w:id="56" w:name="_Toc164513488"/>
      <w:r>
        <w:rPr>
          <w:rFonts w:hint="eastAsia"/>
        </w:rPr>
        <w:t>6.4</w:t>
      </w:r>
      <w:r>
        <w:t xml:space="preserve">.1  </w:t>
      </w:r>
      <w:r>
        <w:t>产品碳足迹</w:t>
      </w:r>
      <w:bookmarkEnd w:id="55"/>
      <w:bookmarkEnd w:id="56"/>
    </w:p>
    <w:p w14:paraId="676BE208" w14:textId="77777777" w:rsidR="005A2C71" w:rsidRDefault="0066520E">
      <w:pPr>
        <w:ind w:firstLine="480"/>
        <w:rPr>
          <w:szCs w:val="21"/>
        </w:rPr>
      </w:pPr>
      <w:r>
        <w:rPr>
          <w:rFonts w:hint="eastAsia"/>
          <w:szCs w:val="21"/>
        </w:rPr>
        <w:t>船舶产品碳足迹采用公式（</w:t>
      </w:r>
      <w:r>
        <w:rPr>
          <w:rFonts w:hint="eastAsia"/>
          <w:szCs w:val="21"/>
        </w:rPr>
        <w:t>1</w:t>
      </w:r>
      <w:r>
        <w:rPr>
          <w:rFonts w:hint="eastAsia"/>
          <w:szCs w:val="21"/>
        </w:rPr>
        <w:t>）计算：</w:t>
      </w:r>
    </w:p>
    <w:p w14:paraId="30CB3CA0" w14:textId="4BDE5FD7" w:rsidR="005A2C71" w:rsidRDefault="002546A1">
      <w:pPr>
        <w:jc w:val="right"/>
        <w:rPr>
          <w:szCs w:val="21"/>
        </w:rPr>
      </w:pPr>
      <w:r>
        <w:rPr>
          <w:position w:val="-14"/>
          <w:szCs w:val="21"/>
        </w:rPr>
        <w:object w:dxaOrig="2560" w:dyaOrig="380" w14:anchorId="0B5914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15pt;height:23.15pt" o:ole="">
            <v:imagedata r:id="rId15" o:title=""/>
          </v:shape>
          <o:OLEObject Type="Embed" ProgID="Equation.DSMT4" ShapeID="_x0000_i1025" DrawAspect="Content" ObjectID="_1789104611" r:id="rId16"/>
        </w:object>
      </w:r>
      <w:r w:rsidR="00B76815">
        <w:rPr>
          <w:rFonts w:hint="eastAsia"/>
          <w:sz w:val="20"/>
          <w:szCs w:val="20"/>
        </w:rPr>
        <w:t>··························</w:t>
      </w:r>
      <w:r w:rsidR="00B76815">
        <w:rPr>
          <w:szCs w:val="21"/>
        </w:rPr>
        <w:t>(1)</w:t>
      </w:r>
    </w:p>
    <w:p w14:paraId="7FE1994B" w14:textId="77777777" w:rsidR="005A2C71" w:rsidRDefault="0066520E">
      <w:pPr>
        <w:ind w:firstLineChars="200" w:firstLine="420"/>
        <w:rPr>
          <w:szCs w:val="21"/>
        </w:rPr>
      </w:pPr>
      <w:r>
        <w:rPr>
          <w:rFonts w:hint="eastAsia"/>
          <w:szCs w:val="21"/>
        </w:rPr>
        <w:t>式中：</w:t>
      </w:r>
    </w:p>
    <w:p w14:paraId="0CC2C3EA" w14:textId="77777777" w:rsidR="005A2C71" w:rsidRDefault="0066520E">
      <w:pPr>
        <w:ind w:firstLineChars="200" w:firstLine="420"/>
        <w:rPr>
          <w:szCs w:val="21"/>
        </w:rPr>
      </w:pPr>
      <w:r>
        <w:rPr>
          <w:i/>
          <w:iCs/>
          <w:szCs w:val="21"/>
        </w:rPr>
        <w:t>E</w:t>
      </w:r>
      <w:r w:rsidRPr="00FB738C">
        <w:rPr>
          <w:rFonts w:hint="eastAsia"/>
          <w:szCs w:val="21"/>
          <w:vertAlign w:val="subscript"/>
        </w:rPr>
        <w:t>碳足迹</w:t>
      </w:r>
      <w:r>
        <w:rPr>
          <w:rFonts w:hint="eastAsia"/>
          <w:szCs w:val="21"/>
        </w:rPr>
        <w:t>：船舶产品碳足迹，</w:t>
      </w:r>
      <w:proofErr w:type="gramStart"/>
      <w:r>
        <w:rPr>
          <w:rFonts w:hint="eastAsia"/>
          <w:szCs w:val="21"/>
        </w:rPr>
        <w:t>单位为吨二氧化碳</w:t>
      </w:r>
      <w:proofErr w:type="gramEnd"/>
      <w:r>
        <w:rPr>
          <w:rFonts w:hint="eastAsia"/>
          <w:szCs w:val="21"/>
        </w:rPr>
        <w:t>（</w:t>
      </w:r>
      <w:r>
        <w:rPr>
          <w:rFonts w:hint="eastAsia"/>
          <w:szCs w:val="21"/>
        </w:rPr>
        <w:t>tCO</w:t>
      </w:r>
      <w:r>
        <w:rPr>
          <w:rFonts w:hint="eastAsia"/>
          <w:szCs w:val="21"/>
          <w:vertAlign w:val="subscript"/>
        </w:rPr>
        <w:t>2</w:t>
      </w:r>
      <w:r>
        <w:rPr>
          <w:rFonts w:hint="eastAsia"/>
          <w:szCs w:val="21"/>
        </w:rPr>
        <w:t>）；</w:t>
      </w:r>
    </w:p>
    <w:p w14:paraId="26E2B09D" w14:textId="77777777" w:rsidR="005A2C71" w:rsidRDefault="0066520E">
      <w:pPr>
        <w:ind w:firstLineChars="200" w:firstLine="420"/>
        <w:rPr>
          <w:szCs w:val="21"/>
        </w:rPr>
      </w:pPr>
      <w:r>
        <w:rPr>
          <w:i/>
          <w:iCs/>
          <w:szCs w:val="21"/>
        </w:rPr>
        <w:t>E</w:t>
      </w:r>
      <w:r w:rsidRPr="00FB738C">
        <w:rPr>
          <w:rFonts w:hint="eastAsia"/>
          <w:szCs w:val="21"/>
          <w:vertAlign w:val="subscript"/>
        </w:rPr>
        <w:t>原料获取</w:t>
      </w:r>
      <w:r>
        <w:rPr>
          <w:rFonts w:hint="eastAsia"/>
          <w:szCs w:val="21"/>
        </w:rPr>
        <w:t>：船舶制造消耗的原材料、配套设备产生的碳排放量，</w:t>
      </w:r>
      <w:proofErr w:type="gramStart"/>
      <w:r>
        <w:rPr>
          <w:rFonts w:hint="eastAsia"/>
          <w:szCs w:val="21"/>
        </w:rPr>
        <w:t>单位为吨二氧化碳</w:t>
      </w:r>
      <w:proofErr w:type="gramEnd"/>
      <w:r>
        <w:rPr>
          <w:rFonts w:hint="eastAsia"/>
          <w:szCs w:val="21"/>
        </w:rPr>
        <w:t>（</w:t>
      </w:r>
      <w:r>
        <w:rPr>
          <w:rFonts w:hint="eastAsia"/>
          <w:szCs w:val="21"/>
        </w:rPr>
        <w:t>tCO</w:t>
      </w:r>
      <w:r>
        <w:rPr>
          <w:rFonts w:hint="eastAsia"/>
          <w:szCs w:val="21"/>
          <w:vertAlign w:val="subscript"/>
        </w:rPr>
        <w:t>2</w:t>
      </w:r>
      <w:r>
        <w:rPr>
          <w:rFonts w:hint="eastAsia"/>
          <w:szCs w:val="21"/>
        </w:rPr>
        <w:t>）；</w:t>
      </w:r>
    </w:p>
    <w:p w14:paraId="619E513F" w14:textId="15A4BE92" w:rsidR="005A2C71" w:rsidRDefault="0066520E">
      <w:pPr>
        <w:ind w:firstLineChars="200" w:firstLine="420"/>
        <w:rPr>
          <w:szCs w:val="21"/>
        </w:rPr>
      </w:pPr>
      <w:r>
        <w:rPr>
          <w:i/>
          <w:iCs/>
          <w:szCs w:val="21"/>
        </w:rPr>
        <w:t>E</w:t>
      </w:r>
      <w:r w:rsidRPr="00FB738C">
        <w:rPr>
          <w:rFonts w:hint="eastAsia"/>
          <w:szCs w:val="21"/>
          <w:vertAlign w:val="subscript"/>
        </w:rPr>
        <w:t>制造</w:t>
      </w:r>
      <w:r w:rsidR="002546A1" w:rsidRPr="00FB738C">
        <w:rPr>
          <w:rFonts w:hint="eastAsia"/>
          <w:szCs w:val="21"/>
          <w:vertAlign w:val="subscript"/>
        </w:rPr>
        <w:t>过程</w:t>
      </w:r>
      <w:r>
        <w:rPr>
          <w:rFonts w:hint="eastAsia"/>
          <w:szCs w:val="21"/>
        </w:rPr>
        <w:t>：船舶总装企业生产制造过程产生的碳排放量，</w:t>
      </w:r>
      <w:proofErr w:type="gramStart"/>
      <w:r>
        <w:rPr>
          <w:rFonts w:hint="eastAsia"/>
          <w:szCs w:val="21"/>
        </w:rPr>
        <w:t>单位为吨二氧化碳</w:t>
      </w:r>
      <w:proofErr w:type="gramEnd"/>
      <w:r>
        <w:rPr>
          <w:rFonts w:hint="eastAsia"/>
          <w:szCs w:val="21"/>
        </w:rPr>
        <w:t>（</w:t>
      </w:r>
      <w:r>
        <w:rPr>
          <w:rFonts w:hint="eastAsia"/>
          <w:szCs w:val="21"/>
        </w:rPr>
        <w:t>tCO</w:t>
      </w:r>
      <w:r>
        <w:rPr>
          <w:rFonts w:hint="eastAsia"/>
          <w:szCs w:val="21"/>
          <w:vertAlign w:val="subscript"/>
        </w:rPr>
        <w:t>2</w:t>
      </w:r>
      <w:r>
        <w:rPr>
          <w:rFonts w:hint="eastAsia"/>
          <w:szCs w:val="21"/>
        </w:rPr>
        <w:t>）</w:t>
      </w:r>
      <w:r w:rsidR="00B76815">
        <w:rPr>
          <w:rFonts w:hint="eastAsia"/>
          <w:szCs w:val="21"/>
        </w:rPr>
        <w:t>。</w:t>
      </w:r>
    </w:p>
    <w:p w14:paraId="269160FE" w14:textId="77777777" w:rsidR="005A2C71" w:rsidRDefault="0066520E">
      <w:pPr>
        <w:pStyle w:val="afffffff1"/>
        <w:ind w:right="-105"/>
      </w:pPr>
      <w:bookmarkStart w:id="57" w:name="_Toc164513293"/>
      <w:bookmarkStart w:id="58" w:name="_Toc164513489"/>
      <w:r>
        <w:rPr>
          <w:rFonts w:hint="eastAsia"/>
        </w:rPr>
        <w:t>6.4</w:t>
      </w:r>
      <w:r>
        <w:t xml:space="preserve">.2  </w:t>
      </w:r>
      <w:r>
        <w:rPr>
          <w:rFonts w:hint="eastAsia"/>
        </w:rPr>
        <w:t>原料获取碳排放</w:t>
      </w:r>
      <w:bookmarkEnd w:id="57"/>
      <w:bookmarkEnd w:id="58"/>
    </w:p>
    <w:p w14:paraId="3242AA6B" w14:textId="77777777" w:rsidR="005A2C71" w:rsidRDefault="0066520E" w:rsidP="00AB466D">
      <w:pPr>
        <w:spacing w:beforeLines="25" w:before="78" w:afterLines="25" w:after="78"/>
        <w:outlineLvl w:val="4"/>
        <w:rPr>
          <w:rFonts w:ascii="黑体" w:eastAsia="黑体" w:hAnsi="黑体"/>
          <w:szCs w:val="21"/>
        </w:rPr>
      </w:pPr>
      <w:r>
        <w:rPr>
          <w:rFonts w:ascii="黑体" w:eastAsia="黑体" w:hAnsi="黑体"/>
          <w:szCs w:val="21"/>
        </w:rPr>
        <w:t xml:space="preserve">6.4.2.1  </w:t>
      </w:r>
      <w:r>
        <w:rPr>
          <w:rFonts w:ascii="黑体" w:eastAsia="黑体" w:hAnsi="黑体"/>
          <w:szCs w:val="21"/>
        </w:rPr>
        <w:t>原料获取碳排放量</w:t>
      </w:r>
    </w:p>
    <w:p w14:paraId="4290A2E9" w14:textId="77777777" w:rsidR="005A2C71" w:rsidRDefault="0066520E">
      <w:pPr>
        <w:ind w:firstLine="480"/>
        <w:rPr>
          <w:szCs w:val="21"/>
        </w:rPr>
      </w:pPr>
      <w:r>
        <w:rPr>
          <w:rFonts w:hint="eastAsia"/>
          <w:szCs w:val="21"/>
        </w:rPr>
        <w:t>原料获取碳排放量采用公式（</w:t>
      </w:r>
      <w:r>
        <w:rPr>
          <w:rFonts w:hint="eastAsia"/>
          <w:szCs w:val="21"/>
        </w:rPr>
        <w:t>2</w:t>
      </w:r>
      <w:r>
        <w:rPr>
          <w:rFonts w:hint="eastAsia"/>
          <w:szCs w:val="21"/>
        </w:rPr>
        <w:t>）计算：</w:t>
      </w:r>
    </w:p>
    <w:p w14:paraId="41C6AEE5" w14:textId="77777777" w:rsidR="005A2C71" w:rsidRDefault="0066520E">
      <w:pPr>
        <w:jc w:val="right"/>
        <w:rPr>
          <w:szCs w:val="21"/>
        </w:rPr>
      </w:pPr>
      <w:r>
        <w:rPr>
          <w:position w:val="-14"/>
          <w:szCs w:val="21"/>
        </w:rPr>
        <w:object w:dxaOrig="4311" w:dyaOrig="454" w14:anchorId="73822B0A">
          <v:shape id="_x0000_i1026" type="#_x0000_t75" style="width:215.35pt;height:23.15pt" o:ole="">
            <v:imagedata r:id="rId17" o:title=""/>
          </v:shape>
          <o:OLEObject Type="Embed" ProgID="Equation.DSMT4" ShapeID="_x0000_i1026" DrawAspect="Content" ObjectID="_1789104612" r:id="rId18"/>
        </w:object>
      </w:r>
      <w:r>
        <w:rPr>
          <w:rFonts w:hint="eastAsia"/>
          <w:sz w:val="20"/>
          <w:szCs w:val="20"/>
        </w:rPr>
        <w:t>···················</w:t>
      </w:r>
      <w:r>
        <w:rPr>
          <w:szCs w:val="21"/>
        </w:rPr>
        <w:t>(2)</w:t>
      </w:r>
    </w:p>
    <w:p w14:paraId="7E305065" w14:textId="77777777" w:rsidR="005A2C71" w:rsidRDefault="0066520E">
      <w:pPr>
        <w:ind w:firstLineChars="200" w:firstLine="420"/>
        <w:rPr>
          <w:szCs w:val="21"/>
        </w:rPr>
      </w:pPr>
      <w:r>
        <w:rPr>
          <w:rFonts w:hint="eastAsia"/>
          <w:szCs w:val="21"/>
        </w:rPr>
        <w:t>式中：</w:t>
      </w:r>
    </w:p>
    <w:p w14:paraId="1E891E4A" w14:textId="77777777" w:rsidR="005A2C71" w:rsidRDefault="0066520E">
      <w:pPr>
        <w:ind w:firstLineChars="200" w:firstLine="420"/>
        <w:rPr>
          <w:szCs w:val="21"/>
        </w:rPr>
      </w:pPr>
      <w:r>
        <w:rPr>
          <w:i/>
          <w:iCs/>
          <w:szCs w:val="21"/>
        </w:rPr>
        <w:lastRenderedPageBreak/>
        <w:t>E</w:t>
      </w:r>
      <w:r w:rsidRPr="00FB738C">
        <w:rPr>
          <w:rFonts w:hint="eastAsia"/>
          <w:szCs w:val="21"/>
          <w:vertAlign w:val="subscript"/>
        </w:rPr>
        <w:t>原材料</w:t>
      </w:r>
      <w:r>
        <w:rPr>
          <w:rFonts w:hint="eastAsia"/>
          <w:szCs w:val="21"/>
        </w:rPr>
        <w:t>：船舶制造消耗的原材料产生的碳排放量，</w:t>
      </w:r>
      <w:proofErr w:type="gramStart"/>
      <w:r>
        <w:rPr>
          <w:rFonts w:hint="eastAsia"/>
          <w:szCs w:val="21"/>
        </w:rPr>
        <w:t>单位为吨二氧化碳</w:t>
      </w:r>
      <w:proofErr w:type="gramEnd"/>
      <w:r>
        <w:rPr>
          <w:rFonts w:hint="eastAsia"/>
          <w:szCs w:val="21"/>
        </w:rPr>
        <w:t>（</w:t>
      </w:r>
      <w:r>
        <w:rPr>
          <w:rFonts w:hint="eastAsia"/>
          <w:szCs w:val="21"/>
        </w:rPr>
        <w:t>tCO</w:t>
      </w:r>
      <w:r>
        <w:rPr>
          <w:rFonts w:hint="eastAsia"/>
          <w:szCs w:val="21"/>
          <w:vertAlign w:val="subscript"/>
        </w:rPr>
        <w:t>2</w:t>
      </w:r>
      <w:r>
        <w:rPr>
          <w:rFonts w:hint="eastAsia"/>
          <w:szCs w:val="21"/>
        </w:rPr>
        <w:t>）；</w:t>
      </w:r>
    </w:p>
    <w:p w14:paraId="0D5BD06E" w14:textId="77777777" w:rsidR="005A2C71" w:rsidRDefault="0066520E">
      <w:pPr>
        <w:ind w:firstLineChars="200" w:firstLine="420"/>
        <w:rPr>
          <w:szCs w:val="21"/>
        </w:rPr>
      </w:pPr>
      <w:r>
        <w:rPr>
          <w:i/>
          <w:iCs/>
          <w:szCs w:val="21"/>
        </w:rPr>
        <w:t>E</w:t>
      </w:r>
      <w:r w:rsidRPr="00FB738C">
        <w:rPr>
          <w:rFonts w:hint="eastAsia"/>
          <w:szCs w:val="21"/>
          <w:vertAlign w:val="subscript"/>
        </w:rPr>
        <w:t>配套设备</w:t>
      </w:r>
      <w:r>
        <w:rPr>
          <w:rFonts w:hint="eastAsia"/>
          <w:szCs w:val="21"/>
        </w:rPr>
        <w:t>：船舶装备的配套设备产生的碳排放量，</w:t>
      </w:r>
      <w:proofErr w:type="gramStart"/>
      <w:r>
        <w:rPr>
          <w:rFonts w:hint="eastAsia"/>
          <w:szCs w:val="21"/>
        </w:rPr>
        <w:t>单位为吨二氧化碳</w:t>
      </w:r>
      <w:proofErr w:type="gramEnd"/>
      <w:r>
        <w:rPr>
          <w:rFonts w:hint="eastAsia"/>
          <w:szCs w:val="21"/>
        </w:rPr>
        <w:t>（</w:t>
      </w:r>
      <w:r>
        <w:rPr>
          <w:rFonts w:hint="eastAsia"/>
          <w:szCs w:val="21"/>
        </w:rPr>
        <w:t>tCO</w:t>
      </w:r>
      <w:r>
        <w:rPr>
          <w:rFonts w:hint="eastAsia"/>
          <w:szCs w:val="21"/>
          <w:vertAlign w:val="subscript"/>
        </w:rPr>
        <w:t>2</w:t>
      </w:r>
      <w:r>
        <w:rPr>
          <w:rFonts w:hint="eastAsia"/>
          <w:szCs w:val="21"/>
        </w:rPr>
        <w:t>）；</w:t>
      </w:r>
    </w:p>
    <w:p w14:paraId="1657D3BF" w14:textId="77777777" w:rsidR="005A2C71" w:rsidRDefault="0066520E">
      <w:pPr>
        <w:ind w:firstLineChars="200" w:firstLine="420"/>
        <w:rPr>
          <w:szCs w:val="21"/>
        </w:rPr>
      </w:pPr>
      <w:r>
        <w:rPr>
          <w:i/>
          <w:iCs/>
          <w:szCs w:val="21"/>
        </w:rPr>
        <w:t>E</w:t>
      </w:r>
      <w:r w:rsidRPr="00FB738C">
        <w:rPr>
          <w:rFonts w:hint="eastAsia"/>
          <w:szCs w:val="21"/>
          <w:vertAlign w:val="subscript"/>
        </w:rPr>
        <w:t>物料运输</w:t>
      </w:r>
      <w:r>
        <w:rPr>
          <w:rFonts w:hint="eastAsia"/>
          <w:szCs w:val="21"/>
        </w:rPr>
        <w:t>：生产制造消耗的原材料、配套设备由供应商所在地运输到船舶总装企业的过程产生的碳排放量，</w:t>
      </w:r>
      <w:proofErr w:type="gramStart"/>
      <w:r>
        <w:rPr>
          <w:rFonts w:hint="eastAsia"/>
          <w:szCs w:val="21"/>
        </w:rPr>
        <w:t>单位为吨二氧化碳</w:t>
      </w:r>
      <w:proofErr w:type="gramEnd"/>
      <w:r>
        <w:rPr>
          <w:rFonts w:hint="eastAsia"/>
          <w:szCs w:val="21"/>
        </w:rPr>
        <w:t>（</w:t>
      </w:r>
      <w:r>
        <w:rPr>
          <w:rFonts w:hint="eastAsia"/>
          <w:szCs w:val="21"/>
        </w:rPr>
        <w:t>tCO</w:t>
      </w:r>
      <w:r>
        <w:rPr>
          <w:rFonts w:hint="eastAsia"/>
          <w:szCs w:val="21"/>
          <w:vertAlign w:val="subscript"/>
        </w:rPr>
        <w:t>2</w:t>
      </w:r>
      <w:r>
        <w:rPr>
          <w:rFonts w:hint="eastAsia"/>
          <w:szCs w:val="21"/>
        </w:rPr>
        <w:t>）。</w:t>
      </w:r>
    </w:p>
    <w:p w14:paraId="4262FA50" w14:textId="77777777" w:rsidR="005A2C71" w:rsidRDefault="0066520E" w:rsidP="00AB466D">
      <w:pPr>
        <w:spacing w:beforeLines="25" w:before="78" w:afterLines="25" w:after="78"/>
        <w:outlineLvl w:val="4"/>
        <w:rPr>
          <w:rFonts w:ascii="黑体" w:eastAsia="黑体" w:hAnsi="黑体"/>
          <w:szCs w:val="21"/>
        </w:rPr>
      </w:pPr>
      <w:r>
        <w:rPr>
          <w:rFonts w:ascii="黑体" w:eastAsia="黑体" w:hAnsi="黑体" w:hint="eastAsia"/>
          <w:szCs w:val="21"/>
        </w:rPr>
        <w:t>6.4</w:t>
      </w:r>
      <w:r>
        <w:rPr>
          <w:rFonts w:ascii="黑体" w:eastAsia="黑体" w:hAnsi="黑体"/>
          <w:szCs w:val="21"/>
        </w:rPr>
        <w:t xml:space="preserve">.2.2  </w:t>
      </w:r>
      <w:r>
        <w:rPr>
          <w:rFonts w:ascii="黑体" w:eastAsia="黑体" w:hAnsi="黑体" w:hint="eastAsia"/>
          <w:szCs w:val="21"/>
        </w:rPr>
        <w:t>原材料碳排放</w:t>
      </w:r>
    </w:p>
    <w:p w14:paraId="6A29A42E" w14:textId="77777777" w:rsidR="005A2C71" w:rsidRDefault="0066520E">
      <w:pPr>
        <w:ind w:firstLine="480"/>
        <w:rPr>
          <w:szCs w:val="21"/>
        </w:rPr>
      </w:pPr>
      <w:r>
        <w:rPr>
          <w:rFonts w:hint="eastAsia"/>
          <w:szCs w:val="21"/>
        </w:rPr>
        <w:t>原材料碳排放采用公式（</w:t>
      </w:r>
      <w:r>
        <w:rPr>
          <w:rFonts w:hint="eastAsia"/>
          <w:szCs w:val="21"/>
        </w:rPr>
        <w:t>3</w:t>
      </w:r>
      <w:r>
        <w:rPr>
          <w:rFonts w:hint="eastAsia"/>
          <w:szCs w:val="21"/>
        </w:rPr>
        <w:t>）计算：</w:t>
      </w:r>
    </w:p>
    <w:p w14:paraId="5A8C5FBC" w14:textId="77777777" w:rsidR="005A2C71" w:rsidRDefault="0066520E">
      <w:pPr>
        <w:jc w:val="right"/>
        <w:rPr>
          <w:szCs w:val="21"/>
        </w:rPr>
      </w:pPr>
      <w:r>
        <w:rPr>
          <w:position w:val="-28"/>
          <w:szCs w:val="21"/>
        </w:rPr>
        <w:object w:dxaOrig="2580" w:dyaOrig="651" w14:anchorId="63BA06C8">
          <v:shape id="_x0000_i1027" type="#_x0000_t75" style="width:129.6pt;height:32.55pt" o:ole="">
            <v:imagedata r:id="rId19" o:title=""/>
          </v:shape>
          <o:OLEObject Type="Embed" ProgID="Equation.DSMT4" ShapeID="_x0000_i1027" DrawAspect="Content" ObjectID="_1789104613" r:id="rId20"/>
        </w:object>
      </w:r>
      <w:r>
        <w:rPr>
          <w:rFonts w:hint="eastAsia"/>
          <w:sz w:val="20"/>
          <w:szCs w:val="20"/>
        </w:rPr>
        <w:t>····························</w:t>
      </w:r>
      <w:r>
        <w:rPr>
          <w:szCs w:val="21"/>
        </w:rPr>
        <w:t>(3)</w:t>
      </w:r>
    </w:p>
    <w:p w14:paraId="5641A622" w14:textId="77777777" w:rsidR="005A2C71" w:rsidRDefault="0066520E">
      <w:pPr>
        <w:ind w:firstLineChars="200" w:firstLine="420"/>
        <w:rPr>
          <w:szCs w:val="21"/>
        </w:rPr>
      </w:pPr>
      <w:r>
        <w:rPr>
          <w:rFonts w:hint="eastAsia"/>
          <w:szCs w:val="21"/>
        </w:rPr>
        <w:t>式中：</w:t>
      </w:r>
    </w:p>
    <w:p w14:paraId="2F8F4357" w14:textId="36C14278" w:rsidR="005A2C71" w:rsidRDefault="0066520E">
      <w:pPr>
        <w:ind w:firstLineChars="200" w:firstLine="420"/>
        <w:rPr>
          <w:szCs w:val="21"/>
        </w:rPr>
      </w:pPr>
      <w:r>
        <w:rPr>
          <w:i/>
          <w:iCs/>
          <w:szCs w:val="21"/>
        </w:rPr>
        <w:t>i</w:t>
      </w:r>
      <w:r>
        <w:rPr>
          <w:rFonts w:hint="eastAsia"/>
          <w:szCs w:val="21"/>
        </w:rPr>
        <w:t>：原材料类型，</w:t>
      </w:r>
      <w:r w:rsidR="0067042B">
        <w:rPr>
          <w:rFonts w:hint="eastAsia"/>
          <w:szCs w:val="21"/>
        </w:rPr>
        <w:t>例如</w:t>
      </w:r>
      <w:r w:rsidR="00E42F02" w:rsidRPr="00AF1F21">
        <w:rPr>
          <w:rFonts w:hint="eastAsia"/>
          <w:szCs w:val="21"/>
        </w:rPr>
        <w:t>钢材</w:t>
      </w:r>
      <w:r w:rsidR="00E42F02">
        <w:rPr>
          <w:rFonts w:hint="eastAsia"/>
          <w:szCs w:val="21"/>
        </w:rPr>
        <w:t>、</w:t>
      </w:r>
      <w:r w:rsidR="00E42F02" w:rsidRPr="00AF1F21">
        <w:rPr>
          <w:rFonts w:hint="eastAsia"/>
          <w:szCs w:val="21"/>
        </w:rPr>
        <w:t>油漆</w:t>
      </w:r>
      <w:r w:rsidR="00E42F02">
        <w:rPr>
          <w:rFonts w:hint="eastAsia"/>
          <w:szCs w:val="21"/>
        </w:rPr>
        <w:t>、</w:t>
      </w:r>
      <w:r w:rsidR="00E42F02" w:rsidRPr="00AF1F21">
        <w:rPr>
          <w:rFonts w:hint="eastAsia"/>
          <w:szCs w:val="21"/>
        </w:rPr>
        <w:t>焊材</w:t>
      </w:r>
      <w:r w:rsidR="00E42F02">
        <w:rPr>
          <w:rFonts w:hint="eastAsia"/>
          <w:szCs w:val="21"/>
        </w:rPr>
        <w:t>、</w:t>
      </w:r>
      <w:r w:rsidR="00E42F02" w:rsidRPr="00AF1F21">
        <w:rPr>
          <w:rFonts w:hint="eastAsia"/>
          <w:szCs w:val="21"/>
        </w:rPr>
        <w:t>电缆</w:t>
      </w:r>
      <w:r w:rsidR="00E42F02">
        <w:rPr>
          <w:rFonts w:hint="eastAsia"/>
          <w:szCs w:val="21"/>
        </w:rPr>
        <w:t>、</w:t>
      </w:r>
      <w:r w:rsidR="00E42F02" w:rsidRPr="00AF1F21">
        <w:rPr>
          <w:rFonts w:hint="eastAsia"/>
          <w:szCs w:val="21"/>
        </w:rPr>
        <w:t>钢管材、铜管材</w:t>
      </w:r>
      <w:r w:rsidR="00E42F02">
        <w:rPr>
          <w:rFonts w:hint="eastAsia"/>
          <w:szCs w:val="21"/>
        </w:rPr>
        <w:t>、</w:t>
      </w:r>
      <w:r w:rsidR="00E42F02" w:rsidRPr="00AF1F21">
        <w:rPr>
          <w:rFonts w:hint="eastAsia"/>
          <w:szCs w:val="21"/>
        </w:rPr>
        <w:t>锌、铝</w:t>
      </w:r>
      <w:r>
        <w:rPr>
          <w:rFonts w:hint="eastAsia"/>
          <w:szCs w:val="21"/>
        </w:rPr>
        <w:t>；</w:t>
      </w:r>
    </w:p>
    <w:p w14:paraId="2617240B" w14:textId="77777777" w:rsidR="005A2C71" w:rsidRDefault="0066520E">
      <w:pPr>
        <w:ind w:firstLineChars="200" w:firstLine="420"/>
        <w:rPr>
          <w:szCs w:val="21"/>
        </w:rPr>
      </w:pPr>
      <w:proofErr w:type="spellStart"/>
      <w:r>
        <w:rPr>
          <w:rFonts w:hint="eastAsia"/>
          <w:i/>
          <w:iCs/>
          <w:szCs w:val="21"/>
        </w:rPr>
        <w:t>A</w:t>
      </w:r>
      <w:r>
        <w:rPr>
          <w:i/>
          <w:iCs/>
          <w:szCs w:val="21"/>
        </w:rPr>
        <w:t>D</w:t>
      </w:r>
      <w:r>
        <w:rPr>
          <w:rFonts w:hint="eastAsia"/>
          <w:i/>
          <w:iCs/>
          <w:szCs w:val="21"/>
          <w:vertAlign w:val="subscript"/>
        </w:rPr>
        <w:t>i</w:t>
      </w:r>
      <w:proofErr w:type="spellEnd"/>
      <w:r>
        <w:rPr>
          <w:rFonts w:hint="eastAsia"/>
          <w:szCs w:val="21"/>
        </w:rPr>
        <w:t>：原材料</w:t>
      </w:r>
      <w:r>
        <w:rPr>
          <w:rFonts w:hint="eastAsia"/>
          <w:i/>
          <w:iCs/>
          <w:szCs w:val="21"/>
        </w:rPr>
        <w:t>i</w:t>
      </w:r>
      <w:r>
        <w:rPr>
          <w:rFonts w:hint="eastAsia"/>
          <w:szCs w:val="21"/>
        </w:rPr>
        <w:t>的消费量，单位为吨（</w:t>
      </w:r>
      <w:r>
        <w:rPr>
          <w:rFonts w:hint="eastAsia"/>
          <w:szCs w:val="21"/>
        </w:rPr>
        <w:t>t</w:t>
      </w:r>
      <w:r>
        <w:rPr>
          <w:rFonts w:hint="eastAsia"/>
          <w:szCs w:val="21"/>
        </w:rPr>
        <w:t>）；</w:t>
      </w:r>
    </w:p>
    <w:p w14:paraId="60CE7FC1" w14:textId="77777777" w:rsidR="005A2C71" w:rsidRDefault="0066520E">
      <w:pPr>
        <w:ind w:firstLineChars="200" w:firstLine="420"/>
        <w:rPr>
          <w:szCs w:val="21"/>
        </w:rPr>
      </w:pPr>
      <w:proofErr w:type="spellStart"/>
      <w:r>
        <w:rPr>
          <w:i/>
          <w:iCs/>
          <w:szCs w:val="21"/>
        </w:rPr>
        <w:t>EF</w:t>
      </w:r>
      <w:r>
        <w:rPr>
          <w:rFonts w:hint="eastAsia"/>
          <w:i/>
          <w:iCs/>
          <w:szCs w:val="21"/>
          <w:vertAlign w:val="subscript"/>
        </w:rPr>
        <w:t>i</w:t>
      </w:r>
      <w:proofErr w:type="spellEnd"/>
      <w:r>
        <w:rPr>
          <w:rFonts w:hint="eastAsia"/>
          <w:szCs w:val="21"/>
        </w:rPr>
        <w:t>：原材料</w:t>
      </w:r>
      <w:r>
        <w:rPr>
          <w:rFonts w:hint="eastAsia"/>
          <w:i/>
          <w:iCs/>
          <w:szCs w:val="21"/>
        </w:rPr>
        <w:t>i</w:t>
      </w:r>
      <w:r>
        <w:rPr>
          <w:rFonts w:hint="eastAsia"/>
          <w:szCs w:val="21"/>
        </w:rPr>
        <w:t>的碳排放因子，</w:t>
      </w:r>
      <w:proofErr w:type="gramStart"/>
      <w:r>
        <w:rPr>
          <w:rFonts w:hint="eastAsia"/>
          <w:szCs w:val="21"/>
        </w:rPr>
        <w:t>单位为吨二氧化碳</w:t>
      </w:r>
      <w:proofErr w:type="gramEnd"/>
      <w:r>
        <w:rPr>
          <w:rFonts w:hint="eastAsia"/>
          <w:szCs w:val="21"/>
        </w:rPr>
        <w:t>每吨（</w:t>
      </w:r>
      <w:r>
        <w:rPr>
          <w:rFonts w:hint="eastAsia"/>
          <w:szCs w:val="21"/>
        </w:rPr>
        <w:t>t</w:t>
      </w:r>
      <w:r>
        <w:rPr>
          <w:szCs w:val="21"/>
        </w:rPr>
        <w:t>CO</w:t>
      </w:r>
      <w:r>
        <w:rPr>
          <w:szCs w:val="21"/>
          <w:vertAlign w:val="subscript"/>
        </w:rPr>
        <w:t>2</w:t>
      </w:r>
      <w:r>
        <w:rPr>
          <w:szCs w:val="21"/>
        </w:rPr>
        <w:t>/</w:t>
      </w:r>
      <w:r>
        <w:rPr>
          <w:rFonts w:hint="eastAsia"/>
          <w:szCs w:val="21"/>
        </w:rPr>
        <w:t>t</w:t>
      </w:r>
      <w:r>
        <w:rPr>
          <w:rFonts w:hint="eastAsia"/>
          <w:szCs w:val="21"/>
        </w:rPr>
        <w:t>）。</w:t>
      </w:r>
    </w:p>
    <w:p w14:paraId="6D07ED12" w14:textId="77777777" w:rsidR="005A2C71" w:rsidRDefault="0066520E">
      <w:pPr>
        <w:ind w:leftChars="200" w:left="840" w:hangingChars="200" w:hanging="420"/>
        <w:rPr>
          <w:szCs w:val="21"/>
        </w:rPr>
      </w:pPr>
      <w:r>
        <w:rPr>
          <w:rFonts w:hint="eastAsia"/>
          <w:szCs w:val="21"/>
        </w:rPr>
        <w:t>注：原材料的碳排放因子优先选用供应商提供的数据。如无法提供，则选用主管部门最新发布的数据或相关计算方法进行计算。</w:t>
      </w:r>
    </w:p>
    <w:p w14:paraId="641EC333" w14:textId="77777777" w:rsidR="005A2C71" w:rsidRDefault="0066520E" w:rsidP="00AB466D">
      <w:pPr>
        <w:spacing w:beforeLines="25" w:before="78" w:afterLines="25" w:after="78"/>
        <w:outlineLvl w:val="4"/>
        <w:rPr>
          <w:rFonts w:ascii="黑体" w:eastAsia="黑体" w:hAnsi="黑体"/>
          <w:szCs w:val="21"/>
        </w:rPr>
      </w:pPr>
      <w:r w:rsidRPr="00525D43">
        <w:rPr>
          <w:rFonts w:ascii="黑体" w:eastAsia="黑体" w:hAnsi="黑体" w:hint="eastAsia"/>
          <w:szCs w:val="21"/>
        </w:rPr>
        <w:t>6.4</w:t>
      </w:r>
      <w:r w:rsidRPr="00525D43">
        <w:rPr>
          <w:rFonts w:ascii="黑体" w:eastAsia="黑体" w:hAnsi="黑体"/>
          <w:szCs w:val="21"/>
        </w:rPr>
        <w:t>.</w:t>
      </w:r>
      <w:r w:rsidRPr="00525D43">
        <w:rPr>
          <w:rFonts w:ascii="黑体" w:eastAsia="黑体" w:hAnsi="黑体" w:hint="eastAsia"/>
          <w:szCs w:val="21"/>
        </w:rPr>
        <w:t>2.</w:t>
      </w:r>
      <w:r w:rsidRPr="00525D43">
        <w:rPr>
          <w:rFonts w:ascii="黑体" w:eastAsia="黑体" w:hAnsi="黑体"/>
          <w:szCs w:val="21"/>
        </w:rPr>
        <w:t xml:space="preserve">3  </w:t>
      </w:r>
      <w:r w:rsidRPr="00525D43">
        <w:rPr>
          <w:rFonts w:ascii="黑体" w:eastAsia="黑体" w:hAnsi="黑体" w:hint="eastAsia"/>
          <w:szCs w:val="21"/>
        </w:rPr>
        <w:t>配套设备碳排放</w:t>
      </w:r>
    </w:p>
    <w:p w14:paraId="0B335884" w14:textId="59156E38" w:rsidR="005A2C71" w:rsidRDefault="0066520E">
      <w:pPr>
        <w:ind w:firstLineChars="200" w:firstLine="420"/>
        <w:rPr>
          <w:szCs w:val="21"/>
        </w:rPr>
      </w:pPr>
      <w:r>
        <w:rPr>
          <w:rFonts w:hint="eastAsia"/>
          <w:szCs w:val="21"/>
        </w:rPr>
        <w:t>配套设备碳排放优先选用供应商提供的产品碳足迹数据。如无法提供，则采用公式（</w:t>
      </w:r>
      <w:r>
        <w:rPr>
          <w:rFonts w:hint="eastAsia"/>
          <w:szCs w:val="21"/>
        </w:rPr>
        <w:t>4</w:t>
      </w:r>
      <w:r>
        <w:rPr>
          <w:rFonts w:hint="eastAsia"/>
          <w:szCs w:val="21"/>
        </w:rPr>
        <w:t>）计算：</w:t>
      </w:r>
    </w:p>
    <w:p w14:paraId="4BD78363" w14:textId="4859A8C9" w:rsidR="005A2C71" w:rsidRDefault="00066671">
      <w:pPr>
        <w:jc w:val="right"/>
        <w:rPr>
          <w:szCs w:val="21"/>
        </w:rPr>
      </w:pPr>
      <w:r>
        <w:rPr>
          <w:position w:val="-30"/>
          <w:szCs w:val="21"/>
        </w:rPr>
        <w:object w:dxaOrig="4060" w:dyaOrig="560" w14:anchorId="72A31313">
          <v:shape id="_x0000_i1028" type="#_x0000_t75" style="width:279.85pt;height:36.3pt" o:ole="">
            <v:imagedata r:id="rId21" o:title=""/>
          </v:shape>
          <o:OLEObject Type="Embed" ProgID="Equation.DSMT4" ShapeID="_x0000_i1028" DrawAspect="Content" ObjectID="_1789104614" r:id="rId22"/>
        </w:object>
      </w:r>
      <w:r w:rsidR="009A4894">
        <w:rPr>
          <w:rFonts w:hint="eastAsia"/>
          <w:sz w:val="20"/>
          <w:szCs w:val="20"/>
        </w:rPr>
        <w:t>·············</w:t>
      </w:r>
      <w:r w:rsidR="009A4894">
        <w:rPr>
          <w:szCs w:val="21"/>
        </w:rPr>
        <w:t>(4)</w:t>
      </w:r>
    </w:p>
    <w:p w14:paraId="25D85917" w14:textId="77777777" w:rsidR="005A2C71" w:rsidRDefault="0066520E">
      <w:pPr>
        <w:ind w:firstLineChars="200" w:firstLine="420"/>
        <w:rPr>
          <w:szCs w:val="21"/>
        </w:rPr>
      </w:pPr>
      <w:r>
        <w:rPr>
          <w:rFonts w:hint="eastAsia"/>
          <w:szCs w:val="21"/>
        </w:rPr>
        <w:t>式中：</w:t>
      </w:r>
    </w:p>
    <w:p w14:paraId="77DE7EF3" w14:textId="54B5143C" w:rsidR="005A2C71" w:rsidRDefault="0066520E">
      <w:pPr>
        <w:ind w:firstLineChars="200" w:firstLine="420"/>
        <w:rPr>
          <w:szCs w:val="21"/>
        </w:rPr>
      </w:pPr>
      <w:r>
        <w:rPr>
          <w:i/>
          <w:iCs/>
          <w:szCs w:val="21"/>
        </w:rPr>
        <w:t>i</w:t>
      </w:r>
      <w:r>
        <w:rPr>
          <w:rFonts w:hint="eastAsia"/>
          <w:szCs w:val="21"/>
        </w:rPr>
        <w:t>：配套设备，</w:t>
      </w:r>
      <w:r w:rsidR="00442393">
        <w:rPr>
          <w:rFonts w:hint="eastAsia"/>
          <w:szCs w:val="21"/>
        </w:rPr>
        <w:t>例如</w:t>
      </w:r>
      <w:r>
        <w:rPr>
          <w:rFonts w:hint="eastAsia"/>
          <w:szCs w:val="21"/>
        </w:rPr>
        <w:t>主机、</w:t>
      </w:r>
      <w:r w:rsidR="00442393">
        <w:rPr>
          <w:rFonts w:hint="eastAsia"/>
          <w:szCs w:val="21"/>
        </w:rPr>
        <w:t>发电机、</w:t>
      </w:r>
      <w:r>
        <w:rPr>
          <w:rFonts w:hint="eastAsia"/>
          <w:szCs w:val="21"/>
        </w:rPr>
        <w:t>船用轴、锚绞机、螺旋桨等；</w:t>
      </w:r>
    </w:p>
    <w:p w14:paraId="2DB927F0" w14:textId="118A2ADE" w:rsidR="005A2C71" w:rsidRDefault="0066520E">
      <w:pPr>
        <w:ind w:firstLineChars="200" w:firstLine="420"/>
        <w:rPr>
          <w:szCs w:val="21"/>
        </w:rPr>
      </w:pPr>
      <w:r>
        <w:rPr>
          <w:rFonts w:hint="eastAsia"/>
          <w:i/>
          <w:iCs/>
          <w:szCs w:val="21"/>
        </w:rPr>
        <w:t>j</w:t>
      </w:r>
      <w:r>
        <w:rPr>
          <w:rFonts w:hint="eastAsia"/>
          <w:szCs w:val="21"/>
        </w:rPr>
        <w:t>：配套设备</w:t>
      </w:r>
      <w:r w:rsidR="00DD6867">
        <w:rPr>
          <w:rFonts w:hint="eastAsia"/>
          <w:szCs w:val="21"/>
        </w:rPr>
        <w:t>的组成</w:t>
      </w:r>
      <w:r>
        <w:rPr>
          <w:rFonts w:hint="eastAsia"/>
          <w:szCs w:val="21"/>
        </w:rPr>
        <w:t>材料</w:t>
      </w:r>
      <w:r w:rsidR="00DD6867">
        <w:rPr>
          <w:rFonts w:hint="eastAsia"/>
          <w:szCs w:val="21"/>
        </w:rPr>
        <w:t>，</w:t>
      </w:r>
      <w:r w:rsidR="00442393">
        <w:rPr>
          <w:rFonts w:hint="eastAsia"/>
          <w:szCs w:val="21"/>
        </w:rPr>
        <w:t>例如</w:t>
      </w:r>
      <w:r w:rsidR="00DD6867">
        <w:rPr>
          <w:rFonts w:hint="eastAsia"/>
          <w:szCs w:val="21"/>
        </w:rPr>
        <w:t>钢、铜、铝、塑料、橡胶等</w:t>
      </w:r>
      <w:r>
        <w:rPr>
          <w:rFonts w:hint="eastAsia"/>
          <w:szCs w:val="21"/>
        </w:rPr>
        <w:t>；</w:t>
      </w:r>
    </w:p>
    <w:p w14:paraId="333DFF2D" w14:textId="76677B89" w:rsidR="005A2C71" w:rsidRDefault="009A4894">
      <w:pPr>
        <w:ind w:firstLineChars="200" w:firstLine="420"/>
        <w:rPr>
          <w:szCs w:val="21"/>
        </w:rPr>
      </w:pPr>
      <w:r>
        <w:rPr>
          <w:rFonts w:hint="eastAsia"/>
          <w:i/>
          <w:iCs/>
          <w:szCs w:val="21"/>
        </w:rPr>
        <w:t>k</w:t>
      </w:r>
      <w:r>
        <w:rPr>
          <w:rFonts w:hint="eastAsia"/>
          <w:szCs w:val="21"/>
        </w:rPr>
        <w:t>：配套设备</w:t>
      </w:r>
      <w:r w:rsidR="00356E9F">
        <w:rPr>
          <w:rFonts w:hint="eastAsia"/>
          <w:szCs w:val="21"/>
        </w:rPr>
        <w:t>原料获取和</w:t>
      </w:r>
      <w:r>
        <w:rPr>
          <w:rFonts w:hint="eastAsia"/>
          <w:szCs w:val="21"/>
        </w:rPr>
        <w:t>制造过程</w:t>
      </w:r>
      <w:r w:rsidR="00DD6867">
        <w:rPr>
          <w:rFonts w:hint="eastAsia"/>
          <w:szCs w:val="21"/>
        </w:rPr>
        <w:t>的</w:t>
      </w:r>
      <w:r w:rsidR="00F3295D">
        <w:rPr>
          <w:rFonts w:hint="eastAsia"/>
          <w:szCs w:val="21"/>
        </w:rPr>
        <w:t>碳排放源</w:t>
      </w:r>
      <w:r w:rsidR="00DD6867">
        <w:rPr>
          <w:rFonts w:hint="eastAsia"/>
          <w:szCs w:val="21"/>
        </w:rPr>
        <w:t>，</w:t>
      </w:r>
      <w:r w:rsidR="00442393">
        <w:rPr>
          <w:rFonts w:hint="eastAsia"/>
          <w:szCs w:val="21"/>
        </w:rPr>
        <w:t>例如</w:t>
      </w:r>
      <w:r w:rsidR="00DD6867">
        <w:rPr>
          <w:rFonts w:hint="eastAsia"/>
          <w:szCs w:val="21"/>
        </w:rPr>
        <w:t>电、汽油、柴油、燃料油、天然气、液化天然气、蒸汽、乙炔、丙烷、二氧化碳直排等</w:t>
      </w:r>
      <w:r>
        <w:rPr>
          <w:rFonts w:hint="eastAsia"/>
          <w:szCs w:val="21"/>
        </w:rPr>
        <w:t>；</w:t>
      </w:r>
    </w:p>
    <w:p w14:paraId="6C7324C8" w14:textId="3BE3F4C6" w:rsidR="005A2C71" w:rsidRDefault="006E6812">
      <w:pPr>
        <w:ind w:firstLineChars="200" w:firstLine="420"/>
        <w:rPr>
          <w:szCs w:val="21"/>
        </w:rPr>
      </w:pPr>
      <w:proofErr w:type="spellStart"/>
      <w:r>
        <w:rPr>
          <w:rFonts w:hint="eastAsia"/>
          <w:i/>
          <w:iCs/>
          <w:szCs w:val="21"/>
        </w:rPr>
        <w:t>M</w:t>
      </w:r>
      <w:r>
        <w:rPr>
          <w:rFonts w:hint="eastAsia"/>
          <w:i/>
          <w:iCs/>
          <w:szCs w:val="21"/>
          <w:vertAlign w:val="subscript"/>
        </w:rPr>
        <w:t>ij</w:t>
      </w:r>
      <w:proofErr w:type="spellEnd"/>
      <w:r>
        <w:rPr>
          <w:rFonts w:hint="eastAsia"/>
          <w:szCs w:val="21"/>
        </w:rPr>
        <w:t>：配套设备</w:t>
      </w:r>
      <w:r>
        <w:rPr>
          <w:rFonts w:hint="eastAsia"/>
          <w:i/>
          <w:iCs/>
          <w:szCs w:val="21"/>
        </w:rPr>
        <w:t>i</w:t>
      </w:r>
      <w:r w:rsidR="007D5A92">
        <w:rPr>
          <w:rFonts w:hint="eastAsia"/>
          <w:szCs w:val="21"/>
        </w:rPr>
        <w:t>组成</w:t>
      </w:r>
      <w:r>
        <w:rPr>
          <w:rFonts w:hint="eastAsia"/>
          <w:szCs w:val="21"/>
        </w:rPr>
        <w:t>材料</w:t>
      </w:r>
      <w:r>
        <w:rPr>
          <w:rFonts w:hint="eastAsia"/>
          <w:i/>
          <w:iCs/>
          <w:szCs w:val="21"/>
        </w:rPr>
        <w:t>j</w:t>
      </w:r>
      <w:r>
        <w:rPr>
          <w:rFonts w:hint="eastAsia"/>
          <w:szCs w:val="21"/>
        </w:rPr>
        <w:t>的消费量，单位为吨（</w:t>
      </w:r>
      <w:r>
        <w:rPr>
          <w:rFonts w:hint="eastAsia"/>
          <w:szCs w:val="21"/>
        </w:rPr>
        <w:t>t</w:t>
      </w:r>
      <w:r>
        <w:rPr>
          <w:rFonts w:hint="eastAsia"/>
          <w:szCs w:val="21"/>
        </w:rPr>
        <w:t>）；</w:t>
      </w:r>
    </w:p>
    <w:p w14:paraId="1856F8C8" w14:textId="63B8D57D" w:rsidR="005A2C71" w:rsidRDefault="0066520E">
      <w:pPr>
        <w:ind w:firstLineChars="200" w:firstLine="420"/>
        <w:rPr>
          <w:szCs w:val="21"/>
        </w:rPr>
      </w:pPr>
      <w:proofErr w:type="spellStart"/>
      <w:r>
        <w:rPr>
          <w:i/>
          <w:iCs/>
          <w:szCs w:val="21"/>
        </w:rPr>
        <w:t>E</w:t>
      </w:r>
      <w:r>
        <w:rPr>
          <w:rFonts w:hint="eastAsia"/>
          <w:i/>
          <w:iCs/>
          <w:szCs w:val="21"/>
          <w:vertAlign w:val="subscript"/>
        </w:rPr>
        <w:t>j</w:t>
      </w:r>
      <w:proofErr w:type="spellEnd"/>
      <w:r>
        <w:rPr>
          <w:rFonts w:hint="eastAsia"/>
          <w:szCs w:val="21"/>
        </w:rPr>
        <w:t>：配套设备</w:t>
      </w:r>
      <w:r>
        <w:rPr>
          <w:rFonts w:hint="eastAsia"/>
          <w:i/>
          <w:iCs/>
          <w:szCs w:val="21"/>
        </w:rPr>
        <w:t>i</w:t>
      </w:r>
      <w:r w:rsidR="007D5A92">
        <w:rPr>
          <w:rFonts w:hint="eastAsia"/>
          <w:szCs w:val="21"/>
        </w:rPr>
        <w:t>组成</w:t>
      </w:r>
      <w:r>
        <w:rPr>
          <w:rFonts w:hint="eastAsia"/>
          <w:szCs w:val="21"/>
        </w:rPr>
        <w:t>材料</w:t>
      </w:r>
      <w:r>
        <w:rPr>
          <w:rFonts w:hint="eastAsia"/>
          <w:i/>
          <w:iCs/>
          <w:szCs w:val="21"/>
        </w:rPr>
        <w:t>j</w:t>
      </w:r>
      <w:r>
        <w:rPr>
          <w:rFonts w:hint="eastAsia"/>
          <w:szCs w:val="21"/>
        </w:rPr>
        <w:t>的碳排放因子，</w:t>
      </w:r>
      <w:proofErr w:type="gramStart"/>
      <w:r>
        <w:rPr>
          <w:rFonts w:hint="eastAsia"/>
          <w:szCs w:val="21"/>
        </w:rPr>
        <w:t>单位为吨二氧化碳</w:t>
      </w:r>
      <w:proofErr w:type="gramEnd"/>
      <w:r>
        <w:rPr>
          <w:rFonts w:hint="eastAsia"/>
          <w:szCs w:val="21"/>
        </w:rPr>
        <w:t>每吨（</w:t>
      </w:r>
      <w:r>
        <w:rPr>
          <w:rFonts w:hint="eastAsia"/>
          <w:szCs w:val="21"/>
        </w:rPr>
        <w:t>t</w:t>
      </w:r>
      <w:r>
        <w:rPr>
          <w:szCs w:val="21"/>
        </w:rPr>
        <w:t>CO</w:t>
      </w:r>
      <w:r>
        <w:rPr>
          <w:szCs w:val="21"/>
          <w:vertAlign w:val="subscript"/>
        </w:rPr>
        <w:t>2</w:t>
      </w:r>
      <w:r>
        <w:rPr>
          <w:szCs w:val="21"/>
        </w:rPr>
        <w:t>/</w:t>
      </w:r>
      <w:r>
        <w:rPr>
          <w:rFonts w:hint="eastAsia"/>
          <w:szCs w:val="21"/>
        </w:rPr>
        <w:t>t</w:t>
      </w:r>
      <w:r>
        <w:rPr>
          <w:rFonts w:hint="eastAsia"/>
          <w:szCs w:val="21"/>
        </w:rPr>
        <w:t>）</w:t>
      </w:r>
      <w:r w:rsidR="00F67BD5">
        <w:rPr>
          <w:rFonts w:hint="eastAsia"/>
          <w:szCs w:val="21"/>
        </w:rPr>
        <w:t>；</w:t>
      </w:r>
    </w:p>
    <w:p w14:paraId="16BD1F7A" w14:textId="6A742B80" w:rsidR="006E6812" w:rsidRDefault="006E6812" w:rsidP="006E6812">
      <w:pPr>
        <w:ind w:firstLineChars="200" w:firstLine="420"/>
        <w:rPr>
          <w:szCs w:val="21"/>
        </w:rPr>
      </w:pPr>
      <w:r>
        <w:rPr>
          <w:rFonts w:hint="eastAsia"/>
          <w:i/>
          <w:iCs/>
          <w:szCs w:val="21"/>
        </w:rPr>
        <w:t>A</w:t>
      </w:r>
      <w:r>
        <w:rPr>
          <w:i/>
          <w:iCs/>
          <w:szCs w:val="21"/>
        </w:rPr>
        <w:t>D</w:t>
      </w:r>
      <w:r>
        <w:rPr>
          <w:rFonts w:hint="eastAsia"/>
          <w:i/>
          <w:iCs/>
          <w:szCs w:val="21"/>
          <w:vertAlign w:val="subscript"/>
        </w:rPr>
        <w:t>i</w:t>
      </w:r>
      <w:r w:rsidR="00066671">
        <w:rPr>
          <w:rFonts w:hint="eastAsia"/>
          <w:i/>
          <w:iCs/>
          <w:szCs w:val="21"/>
          <w:vertAlign w:val="subscript"/>
        </w:rPr>
        <w:t>k</w:t>
      </w:r>
      <w:r>
        <w:rPr>
          <w:rFonts w:hint="eastAsia"/>
          <w:szCs w:val="21"/>
        </w:rPr>
        <w:t>：配套设备</w:t>
      </w:r>
      <w:r>
        <w:rPr>
          <w:rFonts w:hint="eastAsia"/>
          <w:i/>
          <w:iCs/>
          <w:szCs w:val="21"/>
        </w:rPr>
        <w:t>i</w:t>
      </w:r>
      <w:r w:rsidR="00066671" w:rsidRPr="00066671">
        <w:rPr>
          <w:rFonts w:hint="eastAsia"/>
          <w:szCs w:val="21"/>
        </w:rPr>
        <w:t>的</w:t>
      </w:r>
      <w:r w:rsidR="00484B9C">
        <w:rPr>
          <w:rFonts w:hint="eastAsia"/>
          <w:szCs w:val="21"/>
        </w:rPr>
        <w:t>原料获取和</w:t>
      </w:r>
      <w:r w:rsidR="00066671">
        <w:rPr>
          <w:rFonts w:hint="eastAsia"/>
          <w:szCs w:val="21"/>
        </w:rPr>
        <w:t>制造过程中，碳排放源</w:t>
      </w:r>
      <w:r w:rsidR="00066671">
        <w:rPr>
          <w:rFonts w:hint="eastAsia"/>
          <w:i/>
          <w:iCs/>
          <w:szCs w:val="21"/>
        </w:rPr>
        <w:t>k</w:t>
      </w:r>
      <w:r>
        <w:rPr>
          <w:rFonts w:hint="eastAsia"/>
          <w:szCs w:val="21"/>
        </w:rPr>
        <w:t>的消费量，单位为吨（</w:t>
      </w:r>
      <w:r>
        <w:rPr>
          <w:rFonts w:hint="eastAsia"/>
          <w:szCs w:val="21"/>
        </w:rPr>
        <w:t>t</w:t>
      </w:r>
      <w:r>
        <w:rPr>
          <w:rFonts w:hint="eastAsia"/>
          <w:szCs w:val="21"/>
        </w:rPr>
        <w:t>）；</w:t>
      </w:r>
    </w:p>
    <w:p w14:paraId="706D5BDE" w14:textId="05B5CF34" w:rsidR="006E6812" w:rsidRDefault="006E6812" w:rsidP="006E6812">
      <w:pPr>
        <w:ind w:firstLineChars="200" w:firstLine="420"/>
        <w:rPr>
          <w:szCs w:val="21"/>
        </w:rPr>
      </w:pPr>
      <w:proofErr w:type="spellStart"/>
      <w:r>
        <w:rPr>
          <w:i/>
          <w:iCs/>
          <w:szCs w:val="21"/>
        </w:rPr>
        <w:t>EF</w:t>
      </w:r>
      <w:r w:rsidR="00066671">
        <w:rPr>
          <w:rFonts w:hint="eastAsia"/>
          <w:i/>
          <w:iCs/>
          <w:szCs w:val="21"/>
          <w:vertAlign w:val="subscript"/>
        </w:rPr>
        <w:t>k</w:t>
      </w:r>
      <w:proofErr w:type="spellEnd"/>
      <w:r>
        <w:rPr>
          <w:rFonts w:hint="eastAsia"/>
          <w:szCs w:val="21"/>
        </w:rPr>
        <w:t>：</w:t>
      </w:r>
      <w:r w:rsidR="00066671">
        <w:rPr>
          <w:rFonts w:hint="eastAsia"/>
          <w:szCs w:val="21"/>
        </w:rPr>
        <w:t>配套设备</w:t>
      </w:r>
      <w:r w:rsidR="00066671">
        <w:rPr>
          <w:rFonts w:hint="eastAsia"/>
          <w:i/>
          <w:iCs/>
          <w:szCs w:val="21"/>
        </w:rPr>
        <w:t>i</w:t>
      </w:r>
      <w:r w:rsidR="00066671" w:rsidRPr="00066671">
        <w:rPr>
          <w:rFonts w:hint="eastAsia"/>
          <w:szCs w:val="21"/>
        </w:rPr>
        <w:t>的</w:t>
      </w:r>
      <w:r w:rsidR="00484B9C">
        <w:rPr>
          <w:rFonts w:hint="eastAsia"/>
          <w:szCs w:val="21"/>
        </w:rPr>
        <w:t>原料获取和</w:t>
      </w:r>
      <w:r w:rsidR="00066671">
        <w:rPr>
          <w:rFonts w:hint="eastAsia"/>
          <w:szCs w:val="21"/>
        </w:rPr>
        <w:t>制造过程中，碳排放源</w:t>
      </w:r>
      <w:r w:rsidR="00066671">
        <w:rPr>
          <w:rFonts w:hint="eastAsia"/>
          <w:i/>
          <w:iCs/>
          <w:szCs w:val="21"/>
        </w:rPr>
        <w:t>k</w:t>
      </w:r>
      <w:r w:rsidR="00066671">
        <w:rPr>
          <w:rFonts w:hint="eastAsia"/>
          <w:szCs w:val="21"/>
        </w:rPr>
        <w:t>的</w:t>
      </w:r>
      <w:r>
        <w:rPr>
          <w:rFonts w:hint="eastAsia"/>
          <w:szCs w:val="21"/>
        </w:rPr>
        <w:t>碳排放因子，</w:t>
      </w:r>
      <w:proofErr w:type="gramStart"/>
      <w:r>
        <w:rPr>
          <w:rFonts w:hint="eastAsia"/>
          <w:szCs w:val="21"/>
        </w:rPr>
        <w:t>单位为吨二氧化碳</w:t>
      </w:r>
      <w:proofErr w:type="gramEnd"/>
      <w:r>
        <w:rPr>
          <w:rFonts w:hint="eastAsia"/>
          <w:szCs w:val="21"/>
        </w:rPr>
        <w:t>每吨（</w:t>
      </w:r>
      <w:r>
        <w:rPr>
          <w:rFonts w:hint="eastAsia"/>
          <w:szCs w:val="21"/>
        </w:rPr>
        <w:t>t</w:t>
      </w:r>
      <w:r>
        <w:rPr>
          <w:szCs w:val="21"/>
        </w:rPr>
        <w:t>CO</w:t>
      </w:r>
      <w:r>
        <w:rPr>
          <w:szCs w:val="21"/>
          <w:vertAlign w:val="subscript"/>
        </w:rPr>
        <w:t>2</w:t>
      </w:r>
      <w:r>
        <w:rPr>
          <w:szCs w:val="21"/>
        </w:rPr>
        <w:t>/</w:t>
      </w:r>
      <w:r>
        <w:rPr>
          <w:rFonts w:hint="eastAsia"/>
          <w:szCs w:val="21"/>
        </w:rPr>
        <w:t>t</w:t>
      </w:r>
      <w:r>
        <w:rPr>
          <w:rFonts w:hint="eastAsia"/>
          <w:szCs w:val="21"/>
        </w:rPr>
        <w:t>）。</w:t>
      </w:r>
    </w:p>
    <w:p w14:paraId="1763D3CC" w14:textId="7BDB9D90" w:rsidR="006416D4" w:rsidRDefault="006416D4" w:rsidP="006416D4">
      <w:pPr>
        <w:ind w:leftChars="200" w:left="840" w:hangingChars="200" w:hanging="420"/>
        <w:rPr>
          <w:szCs w:val="21"/>
        </w:rPr>
      </w:pPr>
      <w:r>
        <w:rPr>
          <w:rFonts w:hint="eastAsia"/>
          <w:szCs w:val="21"/>
        </w:rPr>
        <w:t>注：配套设备</w:t>
      </w:r>
      <w:r w:rsidR="00BC0759">
        <w:rPr>
          <w:rFonts w:hint="eastAsia"/>
          <w:szCs w:val="21"/>
        </w:rPr>
        <w:t>组成</w:t>
      </w:r>
      <w:r>
        <w:rPr>
          <w:rFonts w:hint="eastAsia"/>
          <w:szCs w:val="21"/>
        </w:rPr>
        <w:t>材料</w:t>
      </w:r>
      <w:r w:rsidR="00BC0759">
        <w:rPr>
          <w:rFonts w:hint="eastAsia"/>
          <w:szCs w:val="21"/>
        </w:rPr>
        <w:t>的</w:t>
      </w:r>
      <w:r>
        <w:rPr>
          <w:rFonts w:hint="eastAsia"/>
          <w:szCs w:val="21"/>
        </w:rPr>
        <w:t>碳排放因子优先选用供应商提供的数据。如无法提供，则选用主管部门最新发布的数据或相关计算方法进行计算。</w:t>
      </w:r>
    </w:p>
    <w:p w14:paraId="24F59A1F" w14:textId="22CE1B05" w:rsidR="00066671" w:rsidRDefault="003A3FAB" w:rsidP="007A3838">
      <w:pPr>
        <w:ind w:firstLineChars="200" w:firstLine="420"/>
        <w:rPr>
          <w:szCs w:val="21"/>
        </w:rPr>
      </w:pPr>
      <w:r>
        <w:rPr>
          <w:rFonts w:hint="eastAsia"/>
          <w:szCs w:val="21"/>
        </w:rPr>
        <w:t>如果上游供应商无法提供</w:t>
      </w:r>
      <w:r w:rsidR="007A3838">
        <w:rPr>
          <w:rFonts w:hint="eastAsia"/>
          <w:szCs w:val="21"/>
        </w:rPr>
        <w:t>配套设备的原料获取和制造过程的碳排放相关数据，则采用公式（</w:t>
      </w:r>
      <w:r w:rsidR="00FD6975">
        <w:rPr>
          <w:rFonts w:hint="eastAsia"/>
          <w:szCs w:val="21"/>
        </w:rPr>
        <w:t>5</w:t>
      </w:r>
      <w:r w:rsidR="007A3838">
        <w:rPr>
          <w:rFonts w:hint="eastAsia"/>
          <w:szCs w:val="21"/>
        </w:rPr>
        <w:t>）计算</w:t>
      </w:r>
      <w:r w:rsidR="00FD6975">
        <w:rPr>
          <w:rFonts w:hint="eastAsia"/>
          <w:szCs w:val="21"/>
        </w:rPr>
        <w:t>：</w:t>
      </w:r>
    </w:p>
    <w:p w14:paraId="4792BE35" w14:textId="203428B9" w:rsidR="00FD6975" w:rsidRDefault="00FD6975" w:rsidP="00FD6975">
      <w:pPr>
        <w:jc w:val="right"/>
        <w:rPr>
          <w:szCs w:val="21"/>
        </w:rPr>
      </w:pPr>
      <w:r>
        <w:rPr>
          <w:position w:val="-30"/>
          <w:szCs w:val="21"/>
        </w:rPr>
        <w:object w:dxaOrig="2960" w:dyaOrig="560" w14:anchorId="2AC44B8A">
          <v:shape id="_x0000_i1029" type="#_x0000_t75" style="width:204.1pt;height:36.3pt" o:ole="">
            <v:imagedata r:id="rId23" o:title=""/>
          </v:shape>
          <o:OLEObject Type="Embed" ProgID="Equation.DSMT4" ShapeID="_x0000_i1029" DrawAspect="Content" ObjectID="_1789104615" r:id="rId24"/>
        </w:object>
      </w:r>
      <w:r>
        <w:rPr>
          <w:rFonts w:hint="eastAsia"/>
          <w:sz w:val="20"/>
          <w:szCs w:val="20"/>
        </w:rPr>
        <w:t>····</w:t>
      </w:r>
      <w:r w:rsidR="00004086">
        <w:rPr>
          <w:rFonts w:hint="eastAsia"/>
          <w:sz w:val="20"/>
          <w:szCs w:val="20"/>
        </w:rPr>
        <w:t>··</w:t>
      </w:r>
      <w:r>
        <w:rPr>
          <w:rFonts w:hint="eastAsia"/>
          <w:sz w:val="20"/>
          <w:szCs w:val="20"/>
        </w:rPr>
        <w:t>···············</w:t>
      </w:r>
      <w:r>
        <w:rPr>
          <w:szCs w:val="21"/>
        </w:rPr>
        <w:t>(</w:t>
      </w:r>
      <w:r>
        <w:rPr>
          <w:rFonts w:hint="eastAsia"/>
          <w:szCs w:val="21"/>
        </w:rPr>
        <w:t>5</w:t>
      </w:r>
      <w:r>
        <w:rPr>
          <w:szCs w:val="21"/>
        </w:rPr>
        <w:t>)</w:t>
      </w:r>
    </w:p>
    <w:p w14:paraId="6397BF42" w14:textId="77777777" w:rsidR="00FD6975" w:rsidRDefault="00FD6975" w:rsidP="00FD6975">
      <w:pPr>
        <w:ind w:firstLineChars="200" w:firstLine="420"/>
        <w:rPr>
          <w:szCs w:val="21"/>
        </w:rPr>
      </w:pPr>
      <w:r>
        <w:rPr>
          <w:rFonts w:hint="eastAsia"/>
          <w:szCs w:val="21"/>
        </w:rPr>
        <w:t>式中：</w:t>
      </w:r>
    </w:p>
    <w:p w14:paraId="4F91362B" w14:textId="5DE9CCC1" w:rsidR="00FD6975" w:rsidRDefault="00FD6975" w:rsidP="00FD6975">
      <w:pPr>
        <w:ind w:firstLineChars="200" w:firstLine="420"/>
        <w:rPr>
          <w:szCs w:val="21"/>
        </w:rPr>
      </w:pPr>
      <w:r>
        <w:rPr>
          <w:i/>
          <w:iCs/>
          <w:szCs w:val="21"/>
        </w:rPr>
        <w:t>i</w:t>
      </w:r>
      <w:r>
        <w:rPr>
          <w:rFonts w:hint="eastAsia"/>
          <w:szCs w:val="21"/>
        </w:rPr>
        <w:t>：配套设备，</w:t>
      </w:r>
      <w:r w:rsidR="00C371E6">
        <w:rPr>
          <w:rFonts w:hint="eastAsia"/>
          <w:szCs w:val="21"/>
        </w:rPr>
        <w:t>例如</w:t>
      </w:r>
      <w:r>
        <w:rPr>
          <w:rFonts w:hint="eastAsia"/>
          <w:szCs w:val="21"/>
        </w:rPr>
        <w:t>主机、</w:t>
      </w:r>
      <w:r w:rsidR="00C371E6">
        <w:rPr>
          <w:rFonts w:hint="eastAsia"/>
          <w:szCs w:val="21"/>
        </w:rPr>
        <w:t>发电机、</w:t>
      </w:r>
      <w:r>
        <w:rPr>
          <w:rFonts w:hint="eastAsia"/>
          <w:szCs w:val="21"/>
        </w:rPr>
        <w:t>船用轴、锚绞机、螺旋桨等；</w:t>
      </w:r>
    </w:p>
    <w:p w14:paraId="10D7FEBE" w14:textId="18BB4F9C" w:rsidR="00FD6975" w:rsidRDefault="00FD6975" w:rsidP="00FD6975">
      <w:pPr>
        <w:ind w:firstLineChars="200" w:firstLine="420"/>
        <w:rPr>
          <w:szCs w:val="21"/>
        </w:rPr>
      </w:pPr>
      <w:r>
        <w:rPr>
          <w:rFonts w:hint="eastAsia"/>
          <w:i/>
          <w:iCs/>
          <w:szCs w:val="21"/>
        </w:rPr>
        <w:t>j</w:t>
      </w:r>
      <w:r>
        <w:rPr>
          <w:rFonts w:hint="eastAsia"/>
          <w:szCs w:val="21"/>
        </w:rPr>
        <w:t>：配套设备的组成材料，</w:t>
      </w:r>
      <w:r w:rsidR="00442393">
        <w:rPr>
          <w:rFonts w:hint="eastAsia"/>
          <w:szCs w:val="21"/>
        </w:rPr>
        <w:t>例如</w:t>
      </w:r>
      <w:r>
        <w:rPr>
          <w:rFonts w:hint="eastAsia"/>
          <w:szCs w:val="21"/>
        </w:rPr>
        <w:t>钢、铜、铝、塑料、橡胶等；</w:t>
      </w:r>
    </w:p>
    <w:p w14:paraId="49DE7178" w14:textId="77777777" w:rsidR="00FD6975" w:rsidRDefault="00FD6975" w:rsidP="00FD6975">
      <w:pPr>
        <w:ind w:firstLineChars="200" w:firstLine="420"/>
        <w:rPr>
          <w:szCs w:val="21"/>
        </w:rPr>
      </w:pPr>
      <w:proofErr w:type="spellStart"/>
      <w:r>
        <w:rPr>
          <w:rFonts w:hint="eastAsia"/>
          <w:i/>
          <w:iCs/>
          <w:szCs w:val="21"/>
        </w:rPr>
        <w:t>M</w:t>
      </w:r>
      <w:r>
        <w:rPr>
          <w:rFonts w:hint="eastAsia"/>
          <w:i/>
          <w:iCs/>
          <w:szCs w:val="21"/>
          <w:vertAlign w:val="subscript"/>
        </w:rPr>
        <w:t>ij</w:t>
      </w:r>
      <w:proofErr w:type="spellEnd"/>
      <w:r>
        <w:rPr>
          <w:rFonts w:hint="eastAsia"/>
          <w:szCs w:val="21"/>
        </w:rPr>
        <w:t>：配套设备</w:t>
      </w:r>
      <w:r>
        <w:rPr>
          <w:rFonts w:hint="eastAsia"/>
          <w:i/>
          <w:iCs/>
          <w:szCs w:val="21"/>
        </w:rPr>
        <w:t>i</w:t>
      </w:r>
      <w:r>
        <w:rPr>
          <w:rFonts w:hint="eastAsia"/>
          <w:szCs w:val="21"/>
        </w:rPr>
        <w:t>组成材料</w:t>
      </w:r>
      <w:r>
        <w:rPr>
          <w:rFonts w:hint="eastAsia"/>
          <w:i/>
          <w:iCs/>
          <w:szCs w:val="21"/>
        </w:rPr>
        <w:t>j</w:t>
      </w:r>
      <w:r>
        <w:rPr>
          <w:rFonts w:hint="eastAsia"/>
          <w:szCs w:val="21"/>
        </w:rPr>
        <w:t>的消费量，单位为吨（</w:t>
      </w:r>
      <w:r>
        <w:rPr>
          <w:rFonts w:hint="eastAsia"/>
          <w:szCs w:val="21"/>
        </w:rPr>
        <w:t>t</w:t>
      </w:r>
      <w:r>
        <w:rPr>
          <w:rFonts w:hint="eastAsia"/>
          <w:szCs w:val="21"/>
        </w:rPr>
        <w:t>）；</w:t>
      </w:r>
    </w:p>
    <w:p w14:paraId="75B3F47D" w14:textId="60C7739C" w:rsidR="00FD6975" w:rsidRDefault="00FD6975" w:rsidP="00FD6975">
      <w:pPr>
        <w:ind w:firstLineChars="200" w:firstLine="420"/>
        <w:rPr>
          <w:szCs w:val="21"/>
        </w:rPr>
      </w:pPr>
      <w:proofErr w:type="spellStart"/>
      <w:r>
        <w:rPr>
          <w:i/>
          <w:iCs/>
          <w:szCs w:val="21"/>
        </w:rPr>
        <w:lastRenderedPageBreak/>
        <w:t>E</w:t>
      </w:r>
      <w:r>
        <w:rPr>
          <w:rFonts w:hint="eastAsia"/>
          <w:i/>
          <w:iCs/>
          <w:szCs w:val="21"/>
          <w:vertAlign w:val="subscript"/>
        </w:rPr>
        <w:t>j</w:t>
      </w:r>
      <w:proofErr w:type="spellEnd"/>
      <w:r>
        <w:rPr>
          <w:rFonts w:hint="eastAsia"/>
          <w:szCs w:val="21"/>
        </w:rPr>
        <w:t>：配套设备</w:t>
      </w:r>
      <w:r>
        <w:rPr>
          <w:rFonts w:hint="eastAsia"/>
          <w:i/>
          <w:iCs/>
          <w:szCs w:val="21"/>
        </w:rPr>
        <w:t>i</w:t>
      </w:r>
      <w:r>
        <w:rPr>
          <w:rFonts w:hint="eastAsia"/>
          <w:szCs w:val="21"/>
        </w:rPr>
        <w:t>组成材料</w:t>
      </w:r>
      <w:r>
        <w:rPr>
          <w:rFonts w:hint="eastAsia"/>
          <w:i/>
          <w:iCs/>
          <w:szCs w:val="21"/>
        </w:rPr>
        <w:t>j</w:t>
      </w:r>
      <w:r>
        <w:rPr>
          <w:rFonts w:hint="eastAsia"/>
          <w:szCs w:val="21"/>
        </w:rPr>
        <w:t>的碳排放因子，</w:t>
      </w:r>
      <w:proofErr w:type="gramStart"/>
      <w:r>
        <w:rPr>
          <w:rFonts w:hint="eastAsia"/>
          <w:szCs w:val="21"/>
        </w:rPr>
        <w:t>单位为吨二氧化碳</w:t>
      </w:r>
      <w:proofErr w:type="gramEnd"/>
      <w:r>
        <w:rPr>
          <w:rFonts w:hint="eastAsia"/>
          <w:szCs w:val="21"/>
        </w:rPr>
        <w:t>每吨（</w:t>
      </w:r>
      <w:r>
        <w:rPr>
          <w:rFonts w:hint="eastAsia"/>
          <w:szCs w:val="21"/>
        </w:rPr>
        <w:t>t</w:t>
      </w:r>
      <w:r>
        <w:rPr>
          <w:szCs w:val="21"/>
        </w:rPr>
        <w:t>CO</w:t>
      </w:r>
      <w:r>
        <w:rPr>
          <w:szCs w:val="21"/>
          <w:vertAlign w:val="subscript"/>
        </w:rPr>
        <w:t>2</w:t>
      </w:r>
      <w:r>
        <w:rPr>
          <w:szCs w:val="21"/>
        </w:rPr>
        <w:t>/</w:t>
      </w:r>
      <w:r>
        <w:rPr>
          <w:rFonts w:hint="eastAsia"/>
          <w:szCs w:val="21"/>
        </w:rPr>
        <w:t>t</w:t>
      </w:r>
      <w:r>
        <w:rPr>
          <w:rFonts w:hint="eastAsia"/>
          <w:szCs w:val="21"/>
        </w:rPr>
        <w:t>）</w:t>
      </w:r>
      <w:r w:rsidR="00F67BD5">
        <w:rPr>
          <w:rFonts w:hint="eastAsia"/>
          <w:szCs w:val="21"/>
        </w:rPr>
        <w:t>；</w:t>
      </w:r>
    </w:p>
    <w:p w14:paraId="7A57F8BF" w14:textId="7FAB146E" w:rsidR="00FD6975" w:rsidRDefault="00F67BD5" w:rsidP="00F67BD5">
      <w:pPr>
        <w:ind w:firstLineChars="200" w:firstLine="420"/>
        <w:rPr>
          <w:szCs w:val="21"/>
        </w:rPr>
      </w:pPr>
      <w:r w:rsidRPr="00F67BD5">
        <w:rPr>
          <w:i/>
          <w:iCs/>
          <w:szCs w:val="21"/>
        </w:rPr>
        <w:t>β</w:t>
      </w:r>
      <w:r w:rsidR="00FD6975">
        <w:rPr>
          <w:rFonts w:hint="eastAsia"/>
          <w:i/>
          <w:iCs/>
          <w:szCs w:val="21"/>
          <w:vertAlign w:val="subscript"/>
        </w:rPr>
        <w:t>i</w:t>
      </w:r>
      <w:r w:rsidR="00FD6975">
        <w:rPr>
          <w:rFonts w:hint="eastAsia"/>
          <w:szCs w:val="21"/>
        </w:rPr>
        <w:t>：配套设备</w:t>
      </w:r>
      <w:r w:rsidR="00FD6975">
        <w:rPr>
          <w:rFonts w:hint="eastAsia"/>
          <w:i/>
          <w:iCs/>
          <w:szCs w:val="21"/>
        </w:rPr>
        <w:t>i</w:t>
      </w:r>
      <w:r w:rsidR="00FD6975" w:rsidRPr="00066671">
        <w:rPr>
          <w:rFonts w:hint="eastAsia"/>
          <w:szCs w:val="21"/>
        </w:rPr>
        <w:t>的</w:t>
      </w:r>
      <w:r>
        <w:rPr>
          <w:rFonts w:hint="eastAsia"/>
          <w:szCs w:val="21"/>
        </w:rPr>
        <w:t>碳足迹修正系数</w:t>
      </w:r>
      <w:r w:rsidR="00A43E90">
        <w:rPr>
          <w:rFonts w:hint="eastAsia"/>
          <w:szCs w:val="21"/>
        </w:rPr>
        <w:t>，</w:t>
      </w:r>
      <w:proofErr w:type="gramStart"/>
      <w:r w:rsidR="00A43E90">
        <w:rPr>
          <w:rFonts w:hint="eastAsia"/>
          <w:szCs w:val="21"/>
        </w:rPr>
        <w:t>即配套</w:t>
      </w:r>
      <w:proofErr w:type="gramEnd"/>
      <w:r w:rsidR="00A43E90">
        <w:rPr>
          <w:rFonts w:hint="eastAsia"/>
          <w:szCs w:val="21"/>
        </w:rPr>
        <w:t>设备的产品碳足迹与基于组成材料核算的碳排放的比值，取值大于</w:t>
      </w:r>
      <w:r w:rsidR="00A43E90">
        <w:rPr>
          <w:rFonts w:hint="eastAsia"/>
          <w:szCs w:val="21"/>
        </w:rPr>
        <w:t>1</w:t>
      </w:r>
      <w:r w:rsidR="00FD6975">
        <w:rPr>
          <w:rFonts w:hint="eastAsia"/>
          <w:szCs w:val="21"/>
        </w:rPr>
        <w:t>。</w:t>
      </w:r>
    </w:p>
    <w:p w14:paraId="5B92C854" w14:textId="25D4B63B" w:rsidR="005A2C71" w:rsidRDefault="0066520E">
      <w:pPr>
        <w:ind w:leftChars="200" w:left="840" w:hangingChars="200" w:hanging="420"/>
        <w:rPr>
          <w:szCs w:val="21"/>
        </w:rPr>
      </w:pPr>
      <w:r>
        <w:rPr>
          <w:rFonts w:hint="eastAsia"/>
          <w:szCs w:val="21"/>
        </w:rPr>
        <w:t>注：配套设备</w:t>
      </w:r>
      <w:r w:rsidR="00BC0759">
        <w:rPr>
          <w:rFonts w:hint="eastAsia"/>
          <w:szCs w:val="21"/>
        </w:rPr>
        <w:t>组成材料的</w:t>
      </w:r>
      <w:r>
        <w:rPr>
          <w:rFonts w:hint="eastAsia"/>
          <w:szCs w:val="21"/>
        </w:rPr>
        <w:t>碳排放因子优先选用供应商提供的数据。如无法提供，则选用主管部门最新发布的数据或相关计算方法进行计算。配套设备碳足迹修正系数用于修正基于</w:t>
      </w:r>
      <w:r w:rsidR="00164CF6">
        <w:rPr>
          <w:rFonts w:hint="eastAsia"/>
          <w:szCs w:val="21"/>
        </w:rPr>
        <w:t>组成</w:t>
      </w:r>
      <w:r>
        <w:rPr>
          <w:rFonts w:hint="eastAsia"/>
          <w:szCs w:val="21"/>
        </w:rPr>
        <w:t>材料</w:t>
      </w:r>
      <w:r w:rsidR="00164CF6">
        <w:rPr>
          <w:rFonts w:hint="eastAsia"/>
          <w:szCs w:val="21"/>
        </w:rPr>
        <w:t>核算</w:t>
      </w:r>
      <w:r>
        <w:rPr>
          <w:rFonts w:hint="eastAsia"/>
          <w:szCs w:val="21"/>
        </w:rPr>
        <w:t>的</w:t>
      </w:r>
      <w:r w:rsidR="00164CF6">
        <w:rPr>
          <w:rFonts w:hint="eastAsia"/>
          <w:szCs w:val="21"/>
        </w:rPr>
        <w:t>碳排放</w:t>
      </w:r>
      <w:r>
        <w:rPr>
          <w:rFonts w:hint="eastAsia"/>
          <w:szCs w:val="21"/>
        </w:rPr>
        <w:t>偏误，不同类型设备的修正系数取值不同。</w:t>
      </w:r>
    </w:p>
    <w:p w14:paraId="291C16C8" w14:textId="77777777" w:rsidR="005A2C71" w:rsidRDefault="0066520E" w:rsidP="00AB466D">
      <w:pPr>
        <w:spacing w:beforeLines="25" w:before="78" w:afterLines="25" w:after="78"/>
        <w:outlineLvl w:val="4"/>
        <w:rPr>
          <w:rFonts w:ascii="黑体" w:eastAsia="黑体" w:hAnsi="黑体"/>
          <w:szCs w:val="21"/>
        </w:rPr>
      </w:pPr>
      <w:r>
        <w:rPr>
          <w:rFonts w:ascii="黑体" w:eastAsia="黑体" w:hAnsi="黑体" w:hint="eastAsia"/>
          <w:szCs w:val="21"/>
        </w:rPr>
        <w:t>6.4</w:t>
      </w:r>
      <w:r>
        <w:rPr>
          <w:rFonts w:ascii="黑体" w:eastAsia="黑体" w:hAnsi="黑体"/>
          <w:szCs w:val="21"/>
        </w:rPr>
        <w:t xml:space="preserve">.2.4  </w:t>
      </w:r>
      <w:bookmarkStart w:id="59" w:name="_Hlk170583641"/>
      <w:r>
        <w:rPr>
          <w:rFonts w:ascii="黑体" w:eastAsia="黑体" w:hAnsi="黑体" w:hint="eastAsia"/>
          <w:szCs w:val="21"/>
        </w:rPr>
        <w:t>物料运输</w:t>
      </w:r>
      <w:bookmarkEnd w:id="59"/>
      <w:r>
        <w:rPr>
          <w:rFonts w:ascii="黑体" w:eastAsia="黑体" w:hAnsi="黑体" w:hint="eastAsia"/>
          <w:szCs w:val="21"/>
        </w:rPr>
        <w:t>碳排放</w:t>
      </w:r>
    </w:p>
    <w:p w14:paraId="35A2CF72" w14:textId="291B01F1" w:rsidR="005A2C71" w:rsidRDefault="0066520E">
      <w:pPr>
        <w:ind w:firstLineChars="200" w:firstLine="420"/>
        <w:rPr>
          <w:szCs w:val="21"/>
        </w:rPr>
      </w:pPr>
      <w:r>
        <w:rPr>
          <w:rFonts w:hint="eastAsia"/>
          <w:szCs w:val="21"/>
        </w:rPr>
        <w:t>物料运输碳排放量采用公式（</w:t>
      </w:r>
      <w:r w:rsidR="00397520">
        <w:rPr>
          <w:rFonts w:hint="eastAsia"/>
          <w:szCs w:val="21"/>
        </w:rPr>
        <w:t>6</w:t>
      </w:r>
      <w:r>
        <w:rPr>
          <w:rFonts w:hint="eastAsia"/>
          <w:szCs w:val="21"/>
        </w:rPr>
        <w:t>）计算：</w:t>
      </w:r>
    </w:p>
    <w:p w14:paraId="41FD2B9F" w14:textId="0C264DCD" w:rsidR="005A2C71" w:rsidRDefault="0066520E">
      <w:pPr>
        <w:jc w:val="right"/>
        <w:rPr>
          <w:szCs w:val="21"/>
        </w:rPr>
      </w:pPr>
      <w:r>
        <w:rPr>
          <w:position w:val="-30"/>
          <w:szCs w:val="21"/>
        </w:rPr>
        <w:object w:dxaOrig="3154" w:dyaOrig="686" w14:anchorId="751FB9BC">
          <v:shape id="_x0000_i1030" type="#_x0000_t75" style="width:157.75pt;height:34.45pt" o:ole="">
            <v:imagedata r:id="rId25" o:title=""/>
          </v:shape>
          <o:OLEObject Type="Embed" ProgID="Equation.DSMT4" ShapeID="_x0000_i1030" DrawAspect="Content" ObjectID="_1789104616" r:id="rId26"/>
        </w:object>
      </w:r>
      <w:r>
        <w:rPr>
          <w:rFonts w:hint="eastAsia"/>
          <w:sz w:val="20"/>
          <w:szCs w:val="20"/>
        </w:rPr>
        <w:t>························</w:t>
      </w:r>
      <w:r>
        <w:rPr>
          <w:szCs w:val="21"/>
        </w:rPr>
        <w:t>(</w:t>
      </w:r>
      <w:r w:rsidR="00397520">
        <w:rPr>
          <w:rFonts w:hint="eastAsia"/>
          <w:szCs w:val="21"/>
        </w:rPr>
        <w:t>6</w:t>
      </w:r>
      <w:r>
        <w:rPr>
          <w:szCs w:val="21"/>
        </w:rPr>
        <w:t>)</w:t>
      </w:r>
    </w:p>
    <w:p w14:paraId="287F391F" w14:textId="77777777" w:rsidR="005A2C71" w:rsidRDefault="0066520E">
      <w:pPr>
        <w:ind w:firstLineChars="200" w:firstLine="420"/>
        <w:rPr>
          <w:szCs w:val="21"/>
        </w:rPr>
      </w:pPr>
      <w:r>
        <w:rPr>
          <w:rFonts w:hint="eastAsia"/>
          <w:szCs w:val="21"/>
        </w:rPr>
        <w:t>式中：</w:t>
      </w:r>
    </w:p>
    <w:p w14:paraId="33BF233E" w14:textId="77777777" w:rsidR="005A2C71" w:rsidRDefault="0066520E">
      <w:pPr>
        <w:ind w:firstLineChars="200" w:firstLine="420"/>
        <w:rPr>
          <w:szCs w:val="21"/>
        </w:rPr>
      </w:pPr>
      <w:r>
        <w:rPr>
          <w:rFonts w:hint="eastAsia"/>
          <w:i/>
          <w:iCs/>
          <w:szCs w:val="21"/>
        </w:rPr>
        <w:t>j</w:t>
      </w:r>
      <w:r>
        <w:rPr>
          <w:rFonts w:hint="eastAsia"/>
          <w:szCs w:val="21"/>
        </w:rPr>
        <w:t>：物料类型；</w:t>
      </w:r>
    </w:p>
    <w:p w14:paraId="46B7D837" w14:textId="77777777" w:rsidR="005A2C71" w:rsidRDefault="0066520E">
      <w:pPr>
        <w:ind w:firstLineChars="200" w:firstLine="420"/>
        <w:rPr>
          <w:szCs w:val="21"/>
        </w:rPr>
      </w:pPr>
      <w:r>
        <w:rPr>
          <w:i/>
          <w:iCs/>
          <w:szCs w:val="21"/>
        </w:rPr>
        <w:t>i</w:t>
      </w:r>
      <w:r>
        <w:rPr>
          <w:rFonts w:hint="eastAsia"/>
          <w:szCs w:val="21"/>
        </w:rPr>
        <w:t>：化石燃料类型；</w:t>
      </w:r>
    </w:p>
    <w:p w14:paraId="15EE95E4" w14:textId="77777777" w:rsidR="005A2C71" w:rsidRDefault="0066520E">
      <w:pPr>
        <w:ind w:firstLineChars="200" w:firstLine="420"/>
        <w:rPr>
          <w:szCs w:val="21"/>
        </w:rPr>
      </w:pPr>
      <w:proofErr w:type="spellStart"/>
      <w:r>
        <w:rPr>
          <w:rFonts w:hint="eastAsia"/>
          <w:i/>
          <w:iCs/>
          <w:szCs w:val="21"/>
        </w:rPr>
        <w:t>A</w:t>
      </w:r>
      <w:r>
        <w:rPr>
          <w:i/>
          <w:iCs/>
          <w:szCs w:val="21"/>
        </w:rPr>
        <w:t>D</w:t>
      </w:r>
      <w:r>
        <w:rPr>
          <w:rFonts w:hint="eastAsia"/>
          <w:i/>
          <w:iCs/>
          <w:szCs w:val="21"/>
          <w:vertAlign w:val="subscript"/>
        </w:rPr>
        <w:t>i</w:t>
      </w:r>
      <w:r>
        <w:rPr>
          <w:i/>
          <w:iCs/>
          <w:szCs w:val="21"/>
          <w:vertAlign w:val="subscript"/>
        </w:rPr>
        <w:t>j</w:t>
      </w:r>
      <w:proofErr w:type="spellEnd"/>
      <w:r>
        <w:rPr>
          <w:rFonts w:hint="eastAsia"/>
          <w:szCs w:val="21"/>
        </w:rPr>
        <w:t>：物料</w:t>
      </w:r>
      <w:r>
        <w:rPr>
          <w:rFonts w:hint="eastAsia"/>
          <w:i/>
          <w:iCs/>
          <w:szCs w:val="21"/>
        </w:rPr>
        <w:t>j</w:t>
      </w:r>
      <w:r>
        <w:rPr>
          <w:rFonts w:hint="eastAsia"/>
          <w:szCs w:val="21"/>
        </w:rPr>
        <w:t>的能源</w:t>
      </w:r>
      <w:r>
        <w:rPr>
          <w:rFonts w:hint="eastAsia"/>
          <w:i/>
          <w:iCs/>
          <w:szCs w:val="21"/>
        </w:rPr>
        <w:t>i</w:t>
      </w:r>
      <w:r>
        <w:rPr>
          <w:rFonts w:hint="eastAsia"/>
          <w:szCs w:val="21"/>
        </w:rPr>
        <w:t>的活动水平数据；</w:t>
      </w:r>
    </w:p>
    <w:p w14:paraId="7CF9127B" w14:textId="77777777" w:rsidR="005A2C71" w:rsidRDefault="0066520E">
      <w:pPr>
        <w:ind w:firstLineChars="200" w:firstLine="420"/>
        <w:rPr>
          <w:szCs w:val="21"/>
        </w:rPr>
      </w:pPr>
      <w:proofErr w:type="spellStart"/>
      <w:r>
        <w:rPr>
          <w:i/>
          <w:iCs/>
          <w:szCs w:val="21"/>
        </w:rPr>
        <w:t>EF</w:t>
      </w:r>
      <w:r>
        <w:rPr>
          <w:rFonts w:hint="eastAsia"/>
          <w:i/>
          <w:iCs/>
          <w:szCs w:val="21"/>
          <w:vertAlign w:val="subscript"/>
        </w:rPr>
        <w:t>i</w:t>
      </w:r>
      <w:proofErr w:type="spellEnd"/>
      <w:r>
        <w:rPr>
          <w:rFonts w:hint="eastAsia"/>
          <w:szCs w:val="21"/>
        </w:rPr>
        <w:t>：能源</w:t>
      </w:r>
      <w:r>
        <w:rPr>
          <w:rFonts w:hint="eastAsia"/>
          <w:i/>
          <w:iCs/>
          <w:szCs w:val="21"/>
        </w:rPr>
        <w:t>i</w:t>
      </w:r>
      <w:r>
        <w:rPr>
          <w:rFonts w:hint="eastAsia"/>
          <w:szCs w:val="21"/>
        </w:rPr>
        <w:t>的碳排放因子。</w:t>
      </w:r>
    </w:p>
    <w:p w14:paraId="7A4703E6" w14:textId="34835D62" w:rsidR="005A2C71" w:rsidRDefault="0066520E">
      <w:pPr>
        <w:ind w:firstLineChars="200" w:firstLine="420"/>
        <w:rPr>
          <w:szCs w:val="21"/>
        </w:rPr>
      </w:pPr>
      <w:r>
        <w:rPr>
          <w:rFonts w:hint="eastAsia"/>
          <w:szCs w:val="21"/>
        </w:rPr>
        <w:t>如果运输过程存在部分或全部物料无法直接获取能源活动水平数据，可采用公式（</w:t>
      </w:r>
      <w:r w:rsidR="00397520">
        <w:rPr>
          <w:rFonts w:hint="eastAsia"/>
          <w:szCs w:val="21"/>
        </w:rPr>
        <w:t>7</w:t>
      </w:r>
      <w:r>
        <w:rPr>
          <w:rFonts w:hint="eastAsia"/>
          <w:szCs w:val="21"/>
        </w:rPr>
        <w:t>）计算：</w:t>
      </w:r>
    </w:p>
    <w:p w14:paraId="116D7B47" w14:textId="2EA23D03" w:rsidR="005A2C71" w:rsidRDefault="0066520E">
      <w:pPr>
        <w:jc w:val="right"/>
        <w:rPr>
          <w:szCs w:val="21"/>
        </w:rPr>
      </w:pPr>
      <w:r>
        <w:rPr>
          <w:position w:val="-30"/>
          <w:szCs w:val="21"/>
        </w:rPr>
        <w:object w:dxaOrig="3386" w:dyaOrig="669" w14:anchorId="5D25489F">
          <v:shape id="_x0000_i1031" type="#_x0000_t75" style="width:169.05pt;height:33.2pt" o:ole="">
            <v:imagedata r:id="rId27" o:title=""/>
          </v:shape>
          <o:OLEObject Type="Embed" ProgID="Equation.DSMT4" ShapeID="_x0000_i1031" DrawAspect="Content" ObjectID="_1789104617" r:id="rId28"/>
        </w:object>
      </w:r>
      <w:r>
        <w:rPr>
          <w:rFonts w:hint="eastAsia"/>
          <w:sz w:val="20"/>
          <w:szCs w:val="20"/>
        </w:rPr>
        <w:t>························</w:t>
      </w:r>
      <w:r>
        <w:rPr>
          <w:szCs w:val="21"/>
        </w:rPr>
        <w:t>(</w:t>
      </w:r>
      <w:r w:rsidR="00397520">
        <w:rPr>
          <w:rFonts w:hint="eastAsia"/>
          <w:szCs w:val="21"/>
        </w:rPr>
        <w:t>7</w:t>
      </w:r>
      <w:r>
        <w:rPr>
          <w:szCs w:val="21"/>
        </w:rPr>
        <w:t>)</w:t>
      </w:r>
    </w:p>
    <w:p w14:paraId="301F1BD9" w14:textId="77777777" w:rsidR="005A2C71" w:rsidRDefault="0066520E">
      <w:pPr>
        <w:ind w:firstLineChars="200" w:firstLine="420"/>
        <w:rPr>
          <w:szCs w:val="21"/>
        </w:rPr>
      </w:pPr>
      <w:r>
        <w:rPr>
          <w:rFonts w:hint="eastAsia"/>
          <w:szCs w:val="21"/>
        </w:rPr>
        <w:t>式中：</w:t>
      </w:r>
    </w:p>
    <w:p w14:paraId="347C317E" w14:textId="77777777" w:rsidR="005A2C71" w:rsidRDefault="0066520E">
      <w:pPr>
        <w:ind w:firstLineChars="200" w:firstLine="420"/>
        <w:rPr>
          <w:szCs w:val="21"/>
        </w:rPr>
      </w:pPr>
      <w:r>
        <w:rPr>
          <w:rFonts w:hint="eastAsia"/>
          <w:i/>
          <w:iCs/>
          <w:szCs w:val="21"/>
        </w:rPr>
        <w:t>j</w:t>
      </w:r>
      <w:r>
        <w:rPr>
          <w:rFonts w:hint="eastAsia"/>
          <w:szCs w:val="21"/>
        </w:rPr>
        <w:t>：物料类型；</w:t>
      </w:r>
    </w:p>
    <w:p w14:paraId="1B838A90" w14:textId="77777777" w:rsidR="005A2C71" w:rsidRDefault="0066520E">
      <w:pPr>
        <w:ind w:firstLineChars="200" w:firstLine="420"/>
        <w:rPr>
          <w:szCs w:val="21"/>
        </w:rPr>
      </w:pPr>
      <w:r>
        <w:rPr>
          <w:i/>
          <w:iCs/>
          <w:szCs w:val="21"/>
        </w:rPr>
        <w:t>i</w:t>
      </w:r>
      <w:r>
        <w:rPr>
          <w:rFonts w:hint="eastAsia"/>
          <w:szCs w:val="21"/>
        </w:rPr>
        <w:t>：运输方式类型；</w:t>
      </w:r>
    </w:p>
    <w:p w14:paraId="20677D59" w14:textId="77777777" w:rsidR="005A2C71" w:rsidRDefault="0066520E">
      <w:pPr>
        <w:ind w:firstLineChars="200" w:firstLine="420"/>
        <w:rPr>
          <w:szCs w:val="21"/>
        </w:rPr>
      </w:pPr>
      <w:proofErr w:type="spellStart"/>
      <w:r>
        <w:rPr>
          <w:i/>
          <w:iCs/>
          <w:szCs w:val="21"/>
        </w:rPr>
        <w:t>W</w:t>
      </w:r>
      <w:r>
        <w:rPr>
          <w:rFonts w:hint="eastAsia"/>
          <w:i/>
          <w:iCs/>
          <w:szCs w:val="21"/>
          <w:vertAlign w:val="subscript"/>
        </w:rPr>
        <w:t>i</w:t>
      </w:r>
      <w:r>
        <w:rPr>
          <w:i/>
          <w:iCs/>
          <w:szCs w:val="21"/>
          <w:vertAlign w:val="subscript"/>
        </w:rPr>
        <w:t>j</w:t>
      </w:r>
      <w:proofErr w:type="spellEnd"/>
      <w:r>
        <w:rPr>
          <w:rFonts w:hint="eastAsia"/>
          <w:szCs w:val="21"/>
        </w:rPr>
        <w:t>：物料</w:t>
      </w:r>
      <w:r>
        <w:rPr>
          <w:rFonts w:hint="eastAsia"/>
          <w:i/>
          <w:iCs/>
          <w:szCs w:val="21"/>
        </w:rPr>
        <w:t>j</w:t>
      </w:r>
      <w:r>
        <w:rPr>
          <w:rFonts w:hint="eastAsia"/>
          <w:szCs w:val="21"/>
        </w:rPr>
        <w:t>的采用运输方式</w:t>
      </w:r>
      <w:r>
        <w:rPr>
          <w:rFonts w:hint="eastAsia"/>
          <w:i/>
          <w:iCs/>
          <w:szCs w:val="21"/>
        </w:rPr>
        <w:t>i</w:t>
      </w:r>
      <w:r>
        <w:rPr>
          <w:rFonts w:hint="eastAsia"/>
          <w:szCs w:val="21"/>
        </w:rPr>
        <w:t>的重量，单位为吨（</w:t>
      </w:r>
      <w:r>
        <w:rPr>
          <w:rFonts w:hint="eastAsia"/>
          <w:szCs w:val="21"/>
        </w:rPr>
        <w:t>t</w:t>
      </w:r>
      <w:r>
        <w:rPr>
          <w:rFonts w:hint="eastAsia"/>
          <w:szCs w:val="21"/>
        </w:rPr>
        <w:t>）；</w:t>
      </w:r>
    </w:p>
    <w:p w14:paraId="3D407A4D" w14:textId="77777777" w:rsidR="005A2C71" w:rsidRDefault="0066520E">
      <w:pPr>
        <w:ind w:firstLineChars="200" w:firstLine="420"/>
        <w:rPr>
          <w:szCs w:val="21"/>
        </w:rPr>
      </w:pPr>
      <w:proofErr w:type="spellStart"/>
      <w:r>
        <w:rPr>
          <w:i/>
          <w:iCs/>
          <w:szCs w:val="21"/>
        </w:rPr>
        <w:t>L</w:t>
      </w:r>
      <w:r>
        <w:rPr>
          <w:rFonts w:hint="eastAsia"/>
          <w:i/>
          <w:iCs/>
          <w:szCs w:val="21"/>
          <w:vertAlign w:val="subscript"/>
        </w:rPr>
        <w:t>i</w:t>
      </w:r>
      <w:r>
        <w:rPr>
          <w:i/>
          <w:iCs/>
          <w:szCs w:val="21"/>
          <w:vertAlign w:val="subscript"/>
        </w:rPr>
        <w:t>j</w:t>
      </w:r>
      <w:proofErr w:type="spellEnd"/>
      <w:r>
        <w:rPr>
          <w:rFonts w:hint="eastAsia"/>
          <w:szCs w:val="21"/>
        </w:rPr>
        <w:t>：物料</w:t>
      </w:r>
      <w:r>
        <w:rPr>
          <w:rFonts w:hint="eastAsia"/>
          <w:i/>
          <w:iCs/>
          <w:szCs w:val="21"/>
        </w:rPr>
        <w:t>j</w:t>
      </w:r>
      <w:r>
        <w:rPr>
          <w:rFonts w:hint="eastAsia"/>
          <w:szCs w:val="21"/>
        </w:rPr>
        <w:t>的采用运输方式</w:t>
      </w:r>
      <w:r>
        <w:rPr>
          <w:rFonts w:hint="eastAsia"/>
          <w:i/>
          <w:iCs/>
          <w:szCs w:val="21"/>
        </w:rPr>
        <w:t>i</w:t>
      </w:r>
      <w:r>
        <w:rPr>
          <w:rFonts w:hint="eastAsia"/>
          <w:szCs w:val="21"/>
        </w:rPr>
        <w:t>的运输距离，单位为千米（</w:t>
      </w:r>
      <w:r>
        <w:rPr>
          <w:rFonts w:hint="eastAsia"/>
          <w:szCs w:val="21"/>
        </w:rPr>
        <w:t>km</w:t>
      </w:r>
      <w:r>
        <w:rPr>
          <w:rFonts w:hint="eastAsia"/>
          <w:szCs w:val="21"/>
        </w:rPr>
        <w:t>）；</w:t>
      </w:r>
    </w:p>
    <w:p w14:paraId="6DA0B3F0" w14:textId="77777777" w:rsidR="005A2C71" w:rsidRDefault="0066520E">
      <w:pPr>
        <w:ind w:firstLineChars="200" w:firstLine="420"/>
        <w:rPr>
          <w:szCs w:val="21"/>
        </w:rPr>
      </w:pPr>
      <w:proofErr w:type="spellStart"/>
      <w:r>
        <w:rPr>
          <w:i/>
          <w:iCs/>
          <w:szCs w:val="21"/>
        </w:rPr>
        <w:t>EF</w:t>
      </w:r>
      <w:r>
        <w:rPr>
          <w:rFonts w:hint="eastAsia"/>
          <w:i/>
          <w:iCs/>
          <w:szCs w:val="21"/>
          <w:vertAlign w:val="subscript"/>
        </w:rPr>
        <w:t>i</w:t>
      </w:r>
      <w:proofErr w:type="spellEnd"/>
      <w:r>
        <w:rPr>
          <w:rFonts w:hint="eastAsia"/>
          <w:szCs w:val="21"/>
        </w:rPr>
        <w:t>：运输方式</w:t>
      </w:r>
      <w:r>
        <w:rPr>
          <w:rFonts w:hint="eastAsia"/>
          <w:i/>
          <w:iCs/>
          <w:szCs w:val="21"/>
        </w:rPr>
        <w:t>i</w:t>
      </w:r>
      <w:r>
        <w:rPr>
          <w:rFonts w:hint="eastAsia"/>
          <w:szCs w:val="21"/>
        </w:rPr>
        <w:t>的碳排放因子，</w:t>
      </w:r>
      <w:proofErr w:type="gramStart"/>
      <w:r>
        <w:rPr>
          <w:rFonts w:hint="eastAsia"/>
          <w:szCs w:val="21"/>
        </w:rPr>
        <w:t>单位为吨二氧化碳</w:t>
      </w:r>
      <w:proofErr w:type="gramEnd"/>
      <w:r>
        <w:rPr>
          <w:rFonts w:hint="eastAsia"/>
          <w:szCs w:val="21"/>
        </w:rPr>
        <w:t>每吨每千米</w:t>
      </w:r>
      <w:r>
        <w:rPr>
          <w:rFonts w:hint="eastAsia"/>
          <w:szCs w:val="21"/>
        </w:rPr>
        <w:t>tCO</w:t>
      </w:r>
      <w:r>
        <w:rPr>
          <w:rFonts w:hint="eastAsia"/>
          <w:szCs w:val="21"/>
          <w:vertAlign w:val="subscript"/>
        </w:rPr>
        <w:t>2</w:t>
      </w:r>
      <w:r>
        <w:rPr>
          <w:rFonts w:hint="eastAsia"/>
          <w:szCs w:val="21"/>
        </w:rPr>
        <w:t>/</w:t>
      </w:r>
      <w:r>
        <w:rPr>
          <w:szCs w:val="21"/>
        </w:rPr>
        <w:t>(</w:t>
      </w:r>
      <w:r>
        <w:rPr>
          <w:rFonts w:hint="eastAsia"/>
          <w:szCs w:val="21"/>
        </w:rPr>
        <w:t>t*km</w:t>
      </w:r>
      <w:r>
        <w:rPr>
          <w:szCs w:val="21"/>
        </w:rPr>
        <w:t>)</w:t>
      </w:r>
      <w:r>
        <w:rPr>
          <w:rFonts w:hint="eastAsia"/>
          <w:szCs w:val="21"/>
        </w:rPr>
        <w:t>。</w:t>
      </w:r>
    </w:p>
    <w:p w14:paraId="4923E178" w14:textId="77777777" w:rsidR="005A2C71" w:rsidRDefault="0066520E">
      <w:pPr>
        <w:ind w:leftChars="200" w:left="840" w:hangingChars="200" w:hanging="420"/>
        <w:rPr>
          <w:szCs w:val="21"/>
        </w:rPr>
      </w:pPr>
      <w:r>
        <w:rPr>
          <w:rFonts w:hint="eastAsia"/>
          <w:szCs w:val="21"/>
        </w:rPr>
        <w:t>注：运输距离优先选择实际记录数据。如无法提供，道路车辆运输距离可使用两地之间的最短可行距离，铁路运输距离为两地之间的轨道距离，</w:t>
      </w:r>
      <w:r>
        <w:rPr>
          <w:szCs w:val="21"/>
        </w:rPr>
        <w:t>水路运输距离为航线最短可行距离，航空运输距离为两</w:t>
      </w:r>
      <w:r>
        <w:rPr>
          <w:rFonts w:hint="eastAsia"/>
          <w:szCs w:val="21"/>
        </w:rPr>
        <w:t>地</w:t>
      </w:r>
      <w:r>
        <w:rPr>
          <w:szCs w:val="21"/>
        </w:rPr>
        <w:t>之间的距离加</w:t>
      </w:r>
      <w:r>
        <w:rPr>
          <w:szCs w:val="21"/>
        </w:rPr>
        <w:t>95km</w:t>
      </w:r>
      <w:r>
        <w:rPr>
          <w:rFonts w:hint="eastAsia"/>
          <w:szCs w:val="21"/>
        </w:rPr>
        <w:t>。</w:t>
      </w:r>
    </w:p>
    <w:p w14:paraId="008D8600" w14:textId="3E946680" w:rsidR="005A2C71" w:rsidRDefault="0066520E">
      <w:pPr>
        <w:pStyle w:val="afffffff1"/>
        <w:ind w:right="-105"/>
      </w:pPr>
      <w:bookmarkStart w:id="60" w:name="_Toc164513294"/>
      <w:bookmarkStart w:id="61" w:name="_Toc164513490"/>
      <w:r>
        <w:rPr>
          <w:rFonts w:hint="eastAsia"/>
        </w:rPr>
        <w:t>6.4</w:t>
      </w:r>
      <w:r>
        <w:t xml:space="preserve">.3  </w:t>
      </w:r>
      <w:r w:rsidR="00F94B3F">
        <w:rPr>
          <w:rFonts w:hint="eastAsia"/>
        </w:rPr>
        <w:t>制造过程碳排放</w:t>
      </w:r>
      <w:bookmarkEnd w:id="60"/>
      <w:bookmarkEnd w:id="61"/>
    </w:p>
    <w:p w14:paraId="505A5377" w14:textId="01C1E4A9" w:rsidR="005A2C71" w:rsidRPr="007D3E65" w:rsidRDefault="0066520E" w:rsidP="007D3E65">
      <w:pPr>
        <w:spacing w:beforeLines="25" w:before="78" w:afterLines="25" w:after="78"/>
        <w:outlineLvl w:val="4"/>
        <w:rPr>
          <w:rFonts w:ascii="黑体" w:eastAsia="黑体" w:hAnsi="黑体"/>
          <w:szCs w:val="21"/>
        </w:rPr>
      </w:pPr>
      <w:r w:rsidRPr="007D3E65">
        <w:rPr>
          <w:rFonts w:ascii="黑体" w:eastAsia="黑体" w:hAnsi="黑体" w:hint="eastAsia"/>
          <w:szCs w:val="21"/>
        </w:rPr>
        <w:t>6.4</w:t>
      </w:r>
      <w:r w:rsidRPr="007D3E65">
        <w:rPr>
          <w:rFonts w:ascii="黑体" w:eastAsia="黑体" w:hAnsi="黑体"/>
          <w:szCs w:val="21"/>
        </w:rPr>
        <w:t xml:space="preserve">.3.1  </w:t>
      </w:r>
      <w:r w:rsidR="00F94B3F" w:rsidRPr="007D3E65">
        <w:rPr>
          <w:rFonts w:ascii="黑体" w:eastAsia="黑体" w:hAnsi="黑体" w:hint="eastAsia"/>
          <w:szCs w:val="21"/>
        </w:rPr>
        <w:t>制造过程碳排放</w:t>
      </w:r>
      <w:r w:rsidRPr="007D3E65">
        <w:rPr>
          <w:rFonts w:ascii="黑体" w:eastAsia="黑体" w:hAnsi="黑体" w:hint="eastAsia"/>
          <w:szCs w:val="21"/>
        </w:rPr>
        <w:t>量</w:t>
      </w:r>
    </w:p>
    <w:p w14:paraId="3440CF2E" w14:textId="210B6FB6" w:rsidR="005A2C71" w:rsidRDefault="00F94B3F">
      <w:pPr>
        <w:ind w:firstLineChars="200" w:firstLine="420"/>
        <w:rPr>
          <w:szCs w:val="21"/>
        </w:rPr>
      </w:pPr>
      <w:r>
        <w:rPr>
          <w:rFonts w:hint="eastAsia"/>
          <w:szCs w:val="21"/>
        </w:rPr>
        <w:t>制造过程碳排放采用公式（</w:t>
      </w:r>
      <w:r w:rsidR="00397520">
        <w:rPr>
          <w:rFonts w:hint="eastAsia"/>
          <w:szCs w:val="21"/>
        </w:rPr>
        <w:t>8</w:t>
      </w:r>
      <w:r>
        <w:rPr>
          <w:rFonts w:hint="eastAsia"/>
          <w:szCs w:val="21"/>
        </w:rPr>
        <w:t>）计算：</w:t>
      </w:r>
    </w:p>
    <w:p w14:paraId="3558D993" w14:textId="589532C5" w:rsidR="005A2C71" w:rsidRDefault="00442393">
      <w:pPr>
        <w:ind w:firstLineChars="200" w:firstLine="640"/>
        <w:jc w:val="right"/>
        <w:rPr>
          <w:szCs w:val="21"/>
        </w:rPr>
      </w:pPr>
      <w:r w:rsidRPr="00442393">
        <w:rPr>
          <w:rFonts w:eastAsia="仿宋_GB2312"/>
          <w:position w:val="-14"/>
          <w:sz w:val="32"/>
          <w:szCs w:val="32"/>
        </w:rPr>
        <w:object w:dxaOrig="5420" w:dyaOrig="380" w14:anchorId="3D54474D">
          <v:shape id="_x0000_i1032" type="#_x0000_t75" style="width:312.4pt;height:19.4pt" o:ole="">
            <v:imagedata r:id="rId29" o:title=""/>
          </v:shape>
          <o:OLEObject Type="Embed" ProgID="Equation.DSMT4" ShapeID="_x0000_i1032" DrawAspect="Content" ObjectID="_1789104618" r:id="rId30"/>
        </w:object>
      </w:r>
      <w:r w:rsidR="000B160B">
        <w:rPr>
          <w:rFonts w:hint="eastAsia"/>
          <w:sz w:val="20"/>
          <w:szCs w:val="20"/>
        </w:rPr>
        <w:t>···</w:t>
      </w:r>
      <w:r w:rsidR="0058570D">
        <w:rPr>
          <w:rFonts w:hint="eastAsia"/>
          <w:sz w:val="20"/>
          <w:szCs w:val="20"/>
        </w:rPr>
        <w:t>·</w:t>
      </w:r>
      <w:r>
        <w:rPr>
          <w:rFonts w:hint="eastAsia"/>
          <w:sz w:val="20"/>
          <w:szCs w:val="20"/>
        </w:rPr>
        <w:t>······</w:t>
      </w:r>
      <w:r w:rsidR="0058570D">
        <w:rPr>
          <w:rFonts w:hint="eastAsia"/>
          <w:sz w:val="20"/>
          <w:szCs w:val="20"/>
        </w:rPr>
        <w:t>·</w:t>
      </w:r>
      <w:r w:rsidR="000B160B">
        <w:rPr>
          <w:szCs w:val="21"/>
        </w:rPr>
        <w:t>(</w:t>
      </w:r>
      <w:r w:rsidR="00397520">
        <w:rPr>
          <w:rFonts w:hint="eastAsia"/>
          <w:szCs w:val="21"/>
        </w:rPr>
        <w:t>8</w:t>
      </w:r>
      <w:r w:rsidR="000B160B">
        <w:rPr>
          <w:szCs w:val="21"/>
        </w:rPr>
        <w:t>)</w:t>
      </w:r>
    </w:p>
    <w:p w14:paraId="2C9FA948" w14:textId="77777777" w:rsidR="005A2C71" w:rsidRDefault="0066520E">
      <w:pPr>
        <w:ind w:firstLineChars="200" w:firstLine="420"/>
        <w:rPr>
          <w:szCs w:val="21"/>
        </w:rPr>
      </w:pPr>
      <w:r>
        <w:rPr>
          <w:rFonts w:hint="eastAsia"/>
          <w:szCs w:val="21"/>
        </w:rPr>
        <w:t>式中：</w:t>
      </w:r>
    </w:p>
    <w:p w14:paraId="5C0AC462" w14:textId="77777777" w:rsidR="00442393" w:rsidRPr="00442393" w:rsidRDefault="00442393" w:rsidP="00442393">
      <w:pPr>
        <w:ind w:firstLineChars="200" w:firstLine="420"/>
        <w:rPr>
          <w:rFonts w:eastAsiaTheme="minorEastAsia"/>
          <w:szCs w:val="21"/>
        </w:rPr>
      </w:pPr>
      <w:r w:rsidRPr="00442393">
        <w:rPr>
          <w:rFonts w:eastAsiaTheme="minorEastAsia"/>
          <w:i/>
          <w:iCs/>
          <w:szCs w:val="21"/>
        </w:rPr>
        <w:t>E</w:t>
      </w:r>
      <w:r w:rsidRPr="00442393">
        <w:rPr>
          <w:rFonts w:eastAsiaTheme="minorEastAsia"/>
          <w:szCs w:val="21"/>
          <w:vertAlign w:val="subscript"/>
        </w:rPr>
        <w:t>制造过程</w:t>
      </w:r>
      <w:r w:rsidRPr="00442393">
        <w:rPr>
          <w:rFonts w:eastAsiaTheme="minorEastAsia"/>
          <w:szCs w:val="21"/>
        </w:rPr>
        <w:t>：目标</w:t>
      </w:r>
      <w:proofErr w:type="gramStart"/>
      <w:r w:rsidRPr="00442393">
        <w:rPr>
          <w:rFonts w:eastAsiaTheme="minorEastAsia"/>
          <w:szCs w:val="21"/>
        </w:rPr>
        <w:t>船制造</w:t>
      </w:r>
      <w:proofErr w:type="gramEnd"/>
      <w:r w:rsidRPr="00442393">
        <w:rPr>
          <w:rFonts w:eastAsiaTheme="minorEastAsia"/>
          <w:szCs w:val="21"/>
        </w:rPr>
        <w:t>过程产生的碳排放量，</w:t>
      </w:r>
      <w:proofErr w:type="gramStart"/>
      <w:r w:rsidRPr="00442393">
        <w:rPr>
          <w:rFonts w:eastAsiaTheme="minorEastAsia"/>
          <w:szCs w:val="21"/>
        </w:rPr>
        <w:t>单位为吨二氧化碳</w:t>
      </w:r>
      <w:proofErr w:type="gramEnd"/>
      <w:r w:rsidRPr="00442393">
        <w:rPr>
          <w:rFonts w:eastAsiaTheme="minorEastAsia"/>
          <w:szCs w:val="21"/>
        </w:rPr>
        <w:t>（</w:t>
      </w:r>
      <w:r w:rsidRPr="00442393">
        <w:rPr>
          <w:rFonts w:eastAsiaTheme="minorEastAsia"/>
          <w:szCs w:val="21"/>
        </w:rPr>
        <w:t>tCO</w:t>
      </w:r>
      <w:r w:rsidRPr="00442393">
        <w:rPr>
          <w:rFonts w:eastAsiaTheme="minorEastAsia"/>
          <w:szCs w:val="21"/>
          <w:vertAlign w:val="subscript"/>
        </w:rPr>
        <w:t>2</w:t>
      </w:r>
      <w:r w:rsidRPr="00442393">
        <w:rPr>
          <w:rFonts w:eastAsiaTheme="minorEastAsia"/>
          <w:szCs w:val="21"/>
        </w:rPr>
        <w:t>）；</w:t>
      </w:r>
    </w:p>
    <w:p w14:paraId="241CC22A" w14:textId="77777777" w:rsidR="00442393" w:rsidRPr="00442393" w:rsidRDefault="00442393" w:rsidP="00442393">
      <w:pPr>
        <w:ind w:firstLineChars="200" w:firstLine="420"/>
        <w:rPr>
          <w:rFonts w:eastAsiaTheme="minorEastAsia"/>
          <w:szCs w:val="21"/>
        </w:rPr>
      </w:pPr>
      <w:r w:rsidRPr="00442393">
        <w:rPr>
          <w:rFonts w:eastAsiaTheme="minorEastAsia"/>
          <w:i/>
          <w:iCs/>
          <w:szCs w:val="21"/>
        </w:rPr>
        <w:t>E</w:t>
      </w:r>
      <w:r w:rsidRPr="00442393">
        <w:rPr>
          <w:rFonts w:eastAsiaTheme="minorEastAsia"/>
          <w:szCs w:val="21"/>
          <w:vertAlign w:val="subscript"/>
        </w:rPr>
        <w:t>生产系统用能</w:t>
      </w:r>
      <w:r w:rsidRPr="00442393">
        <w:rPr>
          <w:rFonts w:eastAsiaTheme="minorEastAsia"/>
          <w:szCs w:val="21"/>
        </w:rPr>
        <w:t>：目标</w:t>
      </w:r>
      <w:proofErr w:type="gramStart"/>
      <w:r w:rsidRPr="00442393">
        <w:rPr>
          <w:rFonts w:eastAsiaTheme="minorEastAsia"/>
          <w:szCs w:val="21"/>
        </w:rPr>
        <w:t>船制造</w:t>
      </w:r>
      <w:proofErr w:type="gramEnd"/>
      <w:r w:rsidRPr="00442393">
        <w:rPr>
          <w:rFonts w:eastAsiaTheme="minorEastAsia"/>
          <w:szCs w:val="21"/>
        </w:rPr>
        <w:t>过程中生产系统用能产生的碳排放量，</w:t>
      </w:r>
      <w:proofErr w:type="gramStart"/>
      <w:r w:rsidRPr="00442393">
        <w:rPr>
          <w:rFonts w:eastAsiaTheme="minorEastAsia"/>
          <w:szCs w:val="21"/>
        </w:rPr>
        <w:t>单位为吨二氧化碳</w:t>
      </w:r>
      <w:proofErr w:type="gramEnd"/>
      <w:r w:rsidRPr="00442393">
        <w:rPr>
          <w:rFonts w:eastAsiaTheme="minorEastAsia"/>
          <w:szCs w:val="21"/>
        </w:rPr>
        <w:t>（</w:t>
      </w:r>
      <w:r w:rsidRPr="00442393">
        <w:rPr>
          <w:rFonts w:eastAsiaTheme="minorEastAsia"/>
          <w:szCs w:val="21"/>
        </w:rPr>
        <w:t>tCO</w:t>
      </w:r>
      <w:r w:rsidRPr="00442393">
        <w:rPr>
          <w:rFonts w:eastAsiaTheme="minorEastAsia"/>
          <w:szCs w:val="21"/>
          <w:vertAlign w:val="subscript"/>
        </w:rPr>
        <w:t>2</w:t>
      </w:r>
      <w:r w:rsidRPr="00442393">
        <w:rPr>
          <w:rFonts w:eastAsiaTheme="minorEastAsia"/>
          <w:szCs w:val="21"/>
        </w:rPr>
        <w:t>）；</w:t>
      </w:r>
    </w:p>
    <w:p w14:paraId="7E518192" w14:textId="77777777" w:rsidR="00442393" w:rsidRPr="00442393" w:rsidRDefault="00442393" w:rsidP="00442393">
      <w:pPr>
        <w:ind w:firstLineChars="200" w:firstLine="420"/>
        <w:rPr>
          <w:rFonts w:eastAsiaTheme="minorEastAsia"/>
          <w:szCs w:val="21"/>
        </w:rPr>
      </w:pPr>
      <w:r w:rsidRPr="00442393">
        <w:rPr>
          <w:rFonts w:eastAsiaTheme="minorEastAsia"/>
          <w:i/>
          <w:iCs/>
          <w:szCs w:val="21"/>
        </w:rPr>
        <w:t>E</w:t>
      </w:r>
      <w:r w:rsidRPr="00442393">
        <w:rPr>
          <w:rFonts w:eastAsiaTheme="minorEastAsia"/>
          <w:szCs w:val="21"/>
          <w:vertAlign w:val="subscript"/>
        </w:rPr>
        <w:t>辅助生产系统用能</w:t>
      </w:r>
      <w:r w:rsidRPr="00442393">
        <w:rPr>
          <w:rFonts w:eastAsiaTheme="minorEastAsia"/>
          <w:szCs w:val="21"/>
        </w:rPr>
        <w:t>：目标</w:t>
      </w:r>
      <w:proofErr w:type="gramStart"/>
      <w:r w:rsidRPr="00442393">
        <w:rPr>
          <w:rFonts w:eastAsiaTheme="minorEastAsia"/>
          <w:szCs w:val="21"/>
        </w:rPr>
        <w:t>船制造</w:t>
      </w:r>
      <w:proofErr w:type="gramEnd"/>
      <w:r w:rsidRPr="00442393">
        <w:rPr>
          <w:rFonts w:eastAsiaTheme="minorEastAsia"/>
          <w:szCs w:val="21"/>
        </w:rPr>
        <w:t>过程中辅助生产系统用能产生的碳排放量，</w:t>
      </w:r>
      <w:proofErr w:type="gramStart"/>
      <w:r w:rsidRPr="00442393">
        <w:rPr>
          <w:rFonts w:eastAsiaTheme="minorEastAsia"/>
          <w:szCs w:val="21"/>
        </w:rPr>
        <w:t>单位为吨二氧化碳</w:t>
      </w:r>
      <w:proofErr w:type="gramEnd"/>
      <w:r w:rsidRPr="00442393">
        <w:rPr>
          <w:rFonts w:eastAsiaTheme="minorEastAsia"/>
          <w:szCs w:val="21"/>
        </w:rPr>
        <w:t>（</w:t>
      </w:r>
      <w:r w:rsidRPr="00442393">
        <w:rPr>
          <w:rFonts w:eastAsiaTheme="minorEastAsia"/>
          <w:szCs w:val="21"/>
        </w:rPr>
        <w:t>tCO</w:t>
      </w:r>
      <w:r w:rsidRPr="00442393">
        <w:rPr>
          <w:rFonts w:eastAsiaTheme="minorEastAsia"/>
          <w:szCs w:val="21"/>
          <w:vertAlign w:val="subscript"/>
        </w:rPr>
        <w:t>2</w:t>
      </w:r>
      <w:r w:rsidRPr="00442393">
        <w:rPr>
          <w:rFonts w:eastAsiaTheme="minorEastAsia"/>
          <w:szCs w:val="21"/>
        </w:rPr>
        <w:t>）；</w:t>
      </w:r>
    </w:p>
    <w:p w14:paraId="17E4C6B6" w14:textId="77777777" w:rsidR="00442393" w:rsidRPr="00442393" w:rsidRDefault="00442393" w:rsidP="00442393">
      <w:pPr>
        <w:ind w:firstLineChars="200" w:firstLine="420"/>
        <w:rPr>
          <w:rFonts w:eastAsiaTheme="minorEastAsia"/>
          <w:szCs w:val="21"/>
        </w:rPr>
      </w:pPr>
      <w:r w:rsidRPr="00442393">
        <w:rPr>
          <w:rFonts w:eastAsiaTheme="minorEastAsia"/>
          <w:i/>
          <w:iCs/>
          <w:szCs w:val="21"/>
        </w:rPr>
        <w:t>E</w:t>
      </w:r>
      <w:r w:rsidRPr="00442393">
        <w:rPr>
          <w:rFonts w:eastAsiaTheme="minorEastAsia"/>
          <w:szCs w:val="21"/>
          <w:vertAlign w:val="subscript"/>
        </w:rPr>
        <w:t>委外加工</w:t>
      </w:r>
      <w:r w:rsidRPr="00442393">
        <w:rPr>
          <w:rFonts w:eastAsiaTheme="minorEastAsia"/>
          <w:szCs w:val="21"/>
        </w:rPr>
        <w:t>：目标</w:t>
      </w:r>
      <w:proofErr w:type="gramStart"/>
      <w:r w:rsidRPr="00442393">
        <w:rPr>
          <w:rFonts w:eastAsiaTheme="minorEastAsia"/>
          <w:szCs w:val="21"/>
        </w:rPr>
        <w:t>船制造</w:t>
      </w:r>
      <w:proofErr w:type="gramEnd"/>
      <w:r w:rsidRPr="00442393">
        <w:rPr>
          <w:rFonts w:eastAsiaTheme="minorEastAsia"/>
          <w:szCs w:val="21"/>
        </w:rPr>
        <w:t>过程中委外加工产生的碳排放量，</w:t>
      </w:r>
      <w:proofErr w:type="gramStart"/>
      <w:r w:rsidRPr="00442393">
        <w:rPr>
          <w:rFonts w:eastAsiaTheme="minorEastAsia"/>
          <w:szCs w:val="21"/>
        </w:rPr>
        <w:t>单位为吨二氧化碳</w:t>
      </w:r>
      <w:proofErr w:type="gramEnd"/>
      <w:r w:rsidRPr="00442393">
        <w:rPr>
          <w:rFonts w:eastAsiaTheme="minorEastAsia"/>
          <w:szCs w:val="21"/>
        </w:rPr>
        <w:t>（</w:t>
      </w:r>
      <w:r w:rsidRPr="00442393">
        <w:rPr>
          <w:rFonts w:eastAsiaTheme="minorEastAsia"/>
          <w:szCs w:val="21"/>
        </w:rPr>
        <w:t>tCO</w:t>
      </w:r>
      <w:r w:rsidRPr="00442393">
        <w:rPr>
          <w:rFonts w:eastAsiaTheme="minorEastAsia"/>
          <w:szCs w:val="21"/>
          <w:vertAlign w:val="subscript"/>
        </w:rPr>
        <w:t>2</w:t>
      </w:r>
      <w:r w:rsidRPr="00442393">
        <w:rPr>
          <w:rFonts w:eastAsiaTheme="minorEastAsia"/>
          <w:szCs w:val="21"/>
        </w:rPr>
        <w:t>）；</w:t>
      </w:r>
    </w:p>
    <w:p w14:paraId="66AFAA20" w14:textId="76CE8B8C" w:rsidR="00F67468" w:rsidRPr="00442393" w:rsidRDefault="00442393" w:rsidP="00442393">
      <w:pPr>
        <w:ind w:firstLineChars="200" w:firstLine="420"/>
        <w:rPr>
          <w:rFonts w:eastAsiaTheme="minorEastAsia"/>
          <w:szCs w:val="21"/>
        </w:rPr>
      </w:pPr>
      <w:r w:rsidRPr="00442393">
        <w:rPr>
          <w:rFonts w:eastAsiaTheme="minorEastAsia"/>
          <w:i/>
          <w:iCs/>
          <w:szCs w:val="21"/>
        </w:rPr>
        <w:t>E</w:t>
      </w:r>
      <w:proofErr w:type="gramStart"/>
      <w:r w:rsidRPr="00442393">
        <w:rPr>
          <w:rFonts w:eastAsiaTheme="minorEastAsia"/>
          <w:szCs w:val="21"/>
          <w:vertAlign w:val="subscript"/>
        </w:rPr>
        <w:t>绿电抵扣</w:t>
      </w:r>
      <w:proofErr w:type="gramEnd"/>
      <w:r w:rsidRPr="00442393">
        <w:rPr>
          <w:rFonts w:eastAsiaTheme="minorEastAsia"/>
          <w:szCs w:val="21"/>
        </w:rPr>
        <w:t>：目标</w:t>
      </w:r>
      <w:proofErr w:type="gramStart"/>
      <w:r w:rsidRPr="00442393">
        <w:rPr>
          <w:rFonts w:eastAsiaTheme="minorEastAsia"/>
          <w:szCs w:val="21"/>
        </w:rPr>
        <w:t>船制造</w:t>
      </w:r>
      <w:proofErr w:type="gramEnd"/>
      <w:r w:rsidRPr="00442393">
        <w:rPr>
          <w:rFonts w:eastAsiaTheme="minorEastAsia"/>
          <w:szCs w:val="21"/>
        </w:rPr>
        <w:t>过程中使用自发绿电抵扣的碳排放量，</w:t>
      </w:r>
      <w:proofErr w:type="gramStart"/>
      <w:r w:rsidRPr="00442393">
        <w:rPr>
          <w:rFonts w:eastAsiaTheme="minorEastAsia"/>
          <w:szCs w:val="21"/>
        </w:rPr>
        <w:t>单位为吨二氧化碳</w:t>
      </w:r>
      <w:proofErr w:type="gramEnd"/>
      <w:r w:rsidRPr="00442393">
        <w:rPr>
          <w:rFonts w:eastAsiaTheme="minorEastAsia"/>
          <w:szCs w:val="21"/>
        </w:rPr>
        <w:t>（</w:t>
      </w:r>
      <w:r w:rsidRPr="00442393">
        <w:rPr>
          <w:rFonts w:eastAsiaTheme="minorEastAsia"/>
          <w:szCs w:val="21"/>
        </w:rPr>
        <w:t>tCO</w:t>
      </w:r>
      <w:r w:rsidRPr="00442393">
        <w:rPr>
          <w:rFonts w:eastAsiaTheme="minorEastAsia"/>
          <w:szCs w:val="21"/>
          <w:vertAlign w:val="subscript"/>
        </w:rPr>
        <w:t>2</w:t>
      </w:r>
      <w:r w:rsidRPr="00442393">
        <w:rPr>
          <w:rFonts w:eastAsiaTheme="minorEastAsia"/>
          <w:szCs w:val="21"/>
        </w:rPr>
        <w:t>）。</w:t>
      </w:r>
    </w:p>
    <w:p w14:paraId="51823044" w14:textId="3B9AEB83" w:rsidR="005F7531" w:rsidRDefault="005F7531" w:rsidP="007D3E65">
      <w:pPr>
        <w:spacing w:beforeLines="25" w:before="78" w:afterLines="25" w:after="78"/>
        <w:outlineLvl w:val="4"/>
        <w:rPr>
          <w:rFonts w:ascii="黑体" w:eastAsia="黑体" w:hAnsi="黑体"/>
          <w:szCs w:val="21"/>
        </w:rPr>
      </w:pPr>
      <w:r>
        <w:rPr>
          <w:rFonts w:ascii="黑体" w:eastAsia="黑体" w:hAnsi="黑体" w:hint="eastAsia"/>
          <w:szCs w:val="21"/>
        </w:rPr>
        <w:t>6.4.3</w:t>
      </w:r>
      <w:r>
        <w:rPr>
          <w:rFonts w:ascii="黑体" w:eastAsia="黑体" w:hAnsi="黑体"/>
          <w:szCs w:val="21"/>
        </w:rPr>
        <w:t xml:space="preserve">.2  </w:t>
      </w:r>
      <w:r w:rsidR="00642100">
        <w:rPr>
          <w:rFonts w:ascii="黑体" w:eastAsia="黑体" w:hAnsi="黑体" w:hint="eastAsia"/>
          <w:szCs w:val="21"/>
        </w:rPr>
        <w:t>生产系统</w:t>
      </w:r>
      <w:proofErr w:type="gramStart"/>
      <w:r w:rsidR="00642100">
        <w:rPr>
          <w:rFonts w:ascii="黑体" w:eastAsia="黑体" w:hAnsi="黑体" w:hint="eastAsia"/>
          <w:szCs w:val="21"/>
        </w:rPr>
        <w:t>用能碳排放</w:t>
      </w:r>
      <w:proofErr w:type="gramEnd"/>
    </w:p>
    <w:p w14:paraId="226479DB" w14:textId="0F0C339F" w:rsidR="002C25BA" w:rsidRDefault="002C25BA" w:rsidP="007D3E65">
      <w:pPr>
        <w:spacing w:beforeLines="25" w:before="78" w:afterLines="25" w:after="78"/>
        <w:outlineLvl w:val="5"/>
        <w:rPr>
          <w:rFonts w:ascii="黑体" w:eastAsia="黑体" w:hAnsi="黑体"/>
          <w:szCs w:val="21"/>
        </w:rPr>
      </w:pPr>
      <w:r>
        <w:rPr>
          <w:rFonts w:ascii="黑体" w:eastAsia="黑体" w:hAnsi="黑体" w:hint="eastAsia"/>
          <w:szCs w:val="21"/>
        </w:rPr>
        <w:lastRenderedPageBreak/>
        <w:t>6.4.3</w:t>
      </w:r>
      <w:r>
        <w:rPr>
          <w:rFonts w:ascii="黑体" w:eastAsia="黑体" w:hAnsi="黑体"/>
          <w:szCs w:val="21"/>
        </w:rPr>
        <w:t>.2</w:t>
      </w:r>
      <w:r>
        <w:rPr>
          <w:rFonts w:ascii="黑体" w:eastAsia="黑体" w:hAnsi="黑体" w:hint="eastAsia"/>
          <w:szCs w:val="21"/>
        </w:rPr>
        <w:t>.1</w:t>
      </w:r>
      <w:r>
        <w:rPr>
          <w:rFonts w:ascii="黑体" w:eastAsia="黑体" w:hAnsi="黑体"/>
          <w:szCs w:val="21"/>
        </w:rPr>
        <w:t xml:space="preserve">  </w:t>
      </w:r>
      <w:r>
        <w:rPr>
          <w:rFonts w:ascii="黑体" w:eastAsia="黑体" w:hAnsi="黑体" w:hint="eastAsia"/>
          <w:szCs w:val="21"/>
        </w:rPr>
        <w:t>生产系统</w:t>
      </w:r>
      <w:proofErr w:type="gramStart"/>
      <w:r>
        <w:rPr>
          <w:rFonts w:ascii="黑体" w:eastAsia="黑体" w:hAnsi="黑体" w:hint="eastAsia"/>
          <w:szCs w:val="21"/>
        </w:rPr>
        <w:t>用能碳排放量</w:t>
      </w:r>
      <w:proofErr w:type="gramEnd"/>
    </w:p>
    <w:p w14:paraId="3FA2E808" w14:textId="11096379" w:rsidR="00642100" w:rsidRPr="00642100" w:rsidRDefault="00642100" w:rsidP="00642100">
      <w:pPr>
        <w:ind w:firstLineChars="200" w:firstLine="420"/>
        <w:rPr>
          <w:rFonts w:eastAsiaTheme="minorEastAsia"/>
          <w:szCs w:val="21"/>
        </w:rPr>
      </w:pPr>
      <w:r w:rsidRPr="00642100">
        <w:rPr>
          <w:rFonts w:eastAsiaTheme="minorEastAsia"/>
          <w:szCs w:val="21"/>
        </w:rPr>
        <w:t>生产系统</w:t>
      </w:r>
      <w:proofErr w:type="gramStart"/>
      <w:r w:rsidRPr="00642100">
        <w:rPr>
          <w:rFonts w:eastAsiaTheme="minorEastAsia"/>
          <w:szCs w:val="21"/>
        </w:rPr>
        <w:t>用能碳排放</w:t>
      </w:r>
      <w:proofErr w:type="gramEnd"/>
      <w:r w:rsidR="003572B1">
        <w:rPr>
          <w:rFonts w:eastAsiaTheme="minorEastAsia"/>
          <w:szCs w:val="21"/>
        </w:rPr>
        <w:t>采用公式（</w:t>
      </w:r>
      <w:r w:rsidR="003572B1">
        <w:rPr>
          <w:rFonts w:eastAsiaTheme="minorEastAsia" w:hint="eastAsia"/>
          <w:szCs w:val="21"/>
        </w:rPr>
        <w:t>9</w:t>
      </w:r>
      <w:r w:rsidR="003572B1">
        <w:rPr>
          <w:rFonts w:eastAsiaTheme="minorEastAsia"/>
          <w:szCs w:val="21"/>
        </w:rPr>
        <w:t>）计算</w:t>
      </w:r>
      <w:r w:rsidRPr="00642100">
        <w:rPr>
          <w:rFonts w:eastAsiaTheme="minorEastAsia"/>
          <w:szCs w:val="21"/>
        </w:rPr>
        <w:t>：</w:t>
      </w:r>
    </w:p>
    <w:p w14:paraId="67AC57E4" w14:textId="4E06F358" w:rsidR="00642100" w:rsidRPr="00642100" w:rsidRDefault="00367B36" w:rsidP="00653B95">
      <w:pPr>
        <w:jc w:val="right"/>
        <w:rPr>
          <w:rFonts w:eastAsiaTheme="minorEastAsia"/>
          <w:position w:val="-28"/>
          <w:szCs w:val="21"/>
        </w:rPr>
      </w:pPr>
      <w:r w:rsidRPr="00642100">
        <w:rPr>
          <w:rFonts w:eastAsiaTheme="minorEastAsia"/>
          <w:position w:val="-32"/>
          <w:szCs w:val="21"/>
        </w:rPr>
        <w:object w:dxaOrig="6640" w:dyaOrig="760" w14:anchorId="27A9FEDB">
          <v:shape id="_x0000_i1033" type="#_x0000_t75" style="width:372.5pt;height:41.3pt" o:ole="">
            <v:imagedata r:id="rId31" o:title=""/>
          </v:shape>
          <o:OLEObject Type="Embed" ProgID="Equation.DSMT4" ShapeID="_x0000_i1033" DrawAspect="Content" ObjectID="_1789104619" r:id="rId32"/>
        </w:object>
      </w:r>
      <w:r w:rsidR="00ED1D73">
        <w:rPr>
          <w:rFonts w:eastAsiaTheme="minorEastAsia" w:hint="eastAsia"/>
          <w:szCs w:val="21"/>
        </w:rPr>
        <w:t>··</w:t>
      </w:r>
      <w:r w:rsidR="002D0F28">
        <w:rPr>
          <w:rFonts w:eastAsiaTheme="minorEastAsia" w:hint="eastAsia"/>
          <w:szCs w:val="21"/>
        </w:rPr>
        <w:t>··</w:t>
      </w:r>
      <w:r w:rsidR="00ED1D73">
        <w:rPr>
          <w:rFonts w:eastAsiaTheme="minorEastAsia" w:hint="eastAsia"/>
          <w:szCs w:val="21"/>
        </w:rPr>
        <w:t>·</w:t>
      </w:r>
      <w:r w:rsidR="002D0F28">
        <w:rPr>
          <w:rFonts w:eastAsiaTheme="minorEastAsia" w:hint="eastAsia"/>
          <w:szCs w:val="21"/>
        </w:rPr>
        <w:t>(9)</w:t>
      </w:r>
    </w:p>
    <w:p w14:paraId="59B4AFA0" w14:textId="77777777" w:rsidR="00642100" w:rsidRPr="00642100" w:rsidRDefault="00642100" w:rsidP="00642100">
      <w:pPr>
        <w:ind w:firstLineChars="200" w:firstLine="420"/>
        <w:rPr>
          <w:rFonts w:eastAsiaTheme="minorEastAsia"/>
          <w:szCs w:val="21"/>
        </w:rPr>
      </w:pPr>
      <w:r w:rsidRPr="00642100">
        <w:rPr>
          <w:rFonts w:eastAsiaTheme="minorEastAsia"/>
          <w:szCs w:val="21"/>
        </w:rPr>
        <w:t>式中：</w:t>
      </w:r>
    </w:p>
    <w:p w14:paraId="03C27940" w14:textId="77777777" w:rsidR="00642100" w:rsidRPr="00642100" w:rsidRDefault="00642100" w:rsidP="00642100">
      <w:pPr>
        <w:ind w:firstLineChars="200" w:firstLine="420"/>
        <w:rPr>
          <w:rFonts w:eastAsiaTheme="minorEastAsia"/>
          <w:szCs w:val="21"/>
        </w:rPr>
      </w:pPr>
      <w:r w:rsidRPr="00642100">
        <w:rPr>
          <w:rFonts w:eastAsiaTheme="minorEastAsia"/>
          <w:i/>
          <w:iCs/>
          <w:szCs w:val="21"/>
        </w:rPr>
        <w:t>E</w:t>
      </w:r>
      <w:r w:rsidRPr="00642100">
        <w:rPr>
          <w:rFonts w:eastAsiaTheme="minorEastAsia"/>
          <w:szCs w:val="21"/>
          <w:vertAlign w:val="subscript"/>
        </w:rPr>
        <w:t>生产系统用能</w:t>
      </w:r>
      <w:r w:rsidRPr="00642100">
        <w:rPr>
          <w:rFonts w:eastAsiaTheme="minorEastAsia"/>
          <w:szCs w:val="21"/>
        </w:rPr>
        <w:t>：目标</w:t>
      </w:r>
      <w:proofErr w:type="gramStart"/>
      <w:r w:rsidRPr="00642100">
        <w:rPr>
          <w:rFonts w:eastAsiaTheme="minorEastAsia"/>
          <w:szCs w:val="21"/>
        </w:rPr>
        <w:t>船制造</w:t>
      </w:r>
      <w:proofErr w:type="gramEnd"/>
      <w:r w:rsidRPr="00642100">
        <w:rPr>
          <w:rFonts w:eastAsiaTheme="minorEastAsia"/>
          <w:szCs w:val="21"/>
        </w:rPr>
        <w:t>过程中生产系统用能产生的碳排放量，</w:t>
      </w:r>
      <w:proofErr w:type="gramStart"/>
      <w:r w:rsidRPr="00642100">
        <w:rPr>
          <w:rFonts w:eastAsiaTheme="minorEastAsia"/>
          <w:szCs w:val="21"/>
        </w:rPr>
        <w:t>单位为吨二氧化碳</w:t>
      </w:r>
      <w:proofErr w:type="gramEnd"/>
      <w:r w:rsidRPr="00642100">
        <w:rPr>
          <w:rFonts w:eastAsiaTheme="minorEastAsia"/>
          <w:szCs w:val="21"/>
        </w:rPr>
        <w:t>（</w:t>
      </w:r>
      <w:r w:rsidRPr="00642100">
        <w:rPr>
          <w:rFonts w:eastAsiaTheme="minorEastAsia"/>
          <w:szCs w:val="21"/>
        </w:rPr>
        <w:t>tCO</w:t>
      </w:r>
      <w:r w:rsidRPr="00642100">
        <w:rPr>
          <w:rFonts w:eastAsiaTheme="minorEastAsia"/>
          <w:szCs w:val="21"/>
          <w:vertAlign w:val="subscript"/>
        </w:rPr>
        <w:t>2</w:t>
      </w:r>
      <w:r w:rsidRPr="00642100">
        <w:rPr>
          <w:rFonts w:eastAsiaTheme="minorEastAsia"/>
          <w:szCs w:val="21"/>
        </w:rPr>
        <w:t>）；</w:t>
      </w:r>
    </w:p>
    <w:p w14:paraId="56B243D9" w14:textId="77777777" w:rsidR="00642100" w:rsidRPr="00642100" w:rsidRDefault="00642100" w:rsidP="00642100">
      <w:pPr>
        <w:ind w:firstLineChars="200" w:firstLine="420"/>
        <w:rPr>
          <w:rFonts w:eastAsiaTheme="minorEastAsia"/>
          <w:szCs w:val="21"/>
        </w:rPr>
      </w:pPr>
      <w:r w:rsidRPr="00642100">
        <w:rPr>
          <w:rFonts w:eastAsiaTheme="minorEastAsia"/>
          <w:i/>
          <w:iCs/>
          <w:szCs w:val="21"/>
        </w:rPr>
        <w:t>E</w:t>
      </w:r>
      <w:r w:rsidRPr="00642100">
        <w:rPr>
          <w:rFonts w:eastAsiaTheme="minorEastAsia"/>
          <w:szCs w:val="21"/>
          <w:vertAlign w:val="subscript"/>
        </w:rPr>
        <w:t>钢材到厂</w:t>
      </w:r>
      <w:r w:rsidRPr="00642100">
        <w:rPr>
          <w:rFonts w:eastAsiaTheme="minorEastAsia"/>
          <w:szCs w:val="21"/>
        </w:rPr>
        <w:t>：目标船钢材到厂工序产生的碳排放量，</w:t>
      </w:r>
      <w:proofErr w:type="gramStart"/>
      <w:r w:rsidRPr="00642100">
        <w:rPr>
          <w:rFonts w:eastAsiaTheme="minorEastAsia"/>
          <w:szCs w:val="21"/>
        </w:rPr>
        <w:t>单位为吨二氧化碳</w:t>
      </w:r>
      <w:proofErr w:type="gramEnd"/>
      <w:r w:rsidRPr="00642100">
        <w:rPr>
          <w:rFonts w:eastAsiaTheme="minorEastAsia"/>
          <w:szCs w:val="21"/>
        </w:rPr>
        <w:t>（</w:t>
      </w:r>
      <w:r w:rsidRPr="00642100">
        <w:rPr>
          <w:rFonts w:eastAsiaTheme="minorEastAsia"/>
          <w:szCs w:val="21"/>
        </w:rPr>
        <w:t>tCO</w:t>
      </w:r>
      <w:r w:rsidRPr="00642100">
        <w:rPr>
          <w:rFonts w:eastAsiaTheme="minorEastAsia"/>
          <w:szCs w:val="21"/>
          <w:vertAlign w:val="subscript"/>
        </w:rPr>
        <w:t>2</w:t>
      </w:r>
      <w:r w:rsidRPr="00642100">
        <w:rPr>
          <w:rFonts w:eastAsiaTheme="minorEastAsia"/>
          <w:szCs w:val="21"/>
        </w:rPr>
        <w:t>）；</w:t>
      </w:r>
    </w:p>
    <w:p w14:paraId="0FE1AD22" w14:textId="77777777" w:rsidR="00642100" w:rsidRPr="00642100" w:rsidRDefault="00642100" w:rsidP="00642100">
      <w:pPr>
        <w:ind w:firstLineChars="200" w:firstLine="420"/>
        <w:rPr>
          <w:rFonts w:eastAsiaTheme="minorEastAsia"/>
          <w:szCs w:val="21"/>
        </w:rPr>
      </w:pPr>
      <w:r w:rsidRPr="00642100">
        <w:rPr>
          <w:rFonts w:eastAsiaTheme="minorEastAsia"/>
          <w:i/>
          <w:iCs/>
          <w:szCs w:val="21"/>
        </w:rPr>
        <w:t>E</w:t>
      </w:r>
      <w:r w:rsidRPr="00642100">
        <w:rPr>
          <w:rFonts w:eastAsiaTheme="minorEastAsia"/>
          <w:szCs w:val="21"/>
          <w:vertAlign w:val="subscript"/>
        </w:rPr>
        <w:t>钢料加工</w:t>
      </w:r>
      <w:r w:rsidRPr="00642100">
        <w:rPr>
          <w:rFonts w:eastAsiaTheme="minorEastAsia"/>
          <w:szCs w:val="21"/>
        </w:rPr>
        <w:t>：目标船钢料加工工序产生的碳排放量，</w:t>
      </w:r>
      <w:proofErr w:type="gramStart"/>
      <w:r w:rsidRPr="00642100">
        <w:rPr>
          <w:rFonts w:eastAsiaTheme="minorEastAsia"/>
          <w:szCs w:val="21"/>
        </w:rPr>
        <w:t>单位为吨二氧化碳</w:t>
      </w:r>
      <w:proofErr w:type="gramEnd"/>
      <w:r w:rsidRPr="00642100">
        <w:rPr>
          <w:rFonts w:eastAsiaTheme="minorEastAsia"/>
          <w:szCs w:val="21"/>
        </w:rPr>
        <w:t>（</w:t>
      </w:r>
      <w:r w:rsidRPr="00642100">
        <w:rPr>
          <w:rFonts w:eastAsiaTheme="minorEastAsia"/>
          <w:szCs w:val="21"/>
        </w:rPr>
        <w:t>tCO</w:t>
      </w:r>
      <w:r w:rsidRPr="00642100">
        <w:rPr>
          <w:rFonts w:eastAsiaTheme="minorEastAsia"/>
          <w:szCs w:val="21"/>
          <w:vertAlign w:val="subscript"/>
        </w:rPr>
        <w:t>2</w:t>
      </w:r>
      <w:r w:rsidRPr="00642100">
        <w:rPr>
          <w:rFonts w:eastAsiaTheme="minorEastAsia"/>
          <w:szCs w:val="21"/>
        </w:rPr>
        <w:t>）；</w:t>
      </w:r>
    </w:p>
    <w:p w14:paraId="5FBBA7E6" w14:textId="77777777" w:rsidR="00642100" w:rsidRPr="00642100" w:rsidRDefault="00642100" w:rsidP="00642100">
      <w:pPr>
        <w:ind w:firstLineChars="200" w:firstLine="420"/>
        <w:rPr>
          <w:rFonts w:eastAsiaTheme="minorEastAsia"/>
          <w:szCs w:val="21"/>
        </w:rPr>
      </w:pPr>
      <w:r w:rsidRPr="00642100">
        <w:rPr>
          <w:rFonts w:eastAsiaTheme="minorEastAsia"/>
          <w:i/>
          <w:iCs/>
          <w:szCs w:val="21"/>
        </w:rPr>
        <w:t>E</w:t>
      </w:r>
      <w:r w:rsidRPr="00642100">
        <w:rPr>
          <w:rFonts w:eastAsiaTheme="minorEastAsia"/>
          <w:szCs w:val="21"/>
          <w:vertAlign w:val="subscript"/>
        </w:rPr>
        <w:t>分段小组立</w:t>
      </w:r>
      <w:r w:rsidRPr="00642100">
        <w:rPr>
          <w:rFonts w:eastAsiaTheme="minorEastAsia"/>
          <w:szCs w:val="21"/>
        </w:rPr>
        <w:t>：目标船分段小组立工序产生的碳排放量，</w:t>
      </w:r>
      <w:proofErr w:type="gramStart"/>
      <w:r w:rsidRPr="00642100">
        <w:rPr>
          <w:rFonts w:eastAsiaTheme="minorEastAsia"/>
          <w:szCs w:val="21"/>
        </w:rPr>
        <w:t>单位为吨二氧化碳</w:t>
      </w:r>
      <w:proofErr w:type="gramEnd"/>
      <w:r w:rsidRPr="00642100">
        <w:rPr>
          <w:rFonts w:eastAsiaTheme="minorEastAsia"/>
          <w:szCs w:val="21"/>
        </w:rPr>
        <w:t>（</w:t>
      </w:r>
      <w:r w:rsidRPr="00642100">
        <w:rPr>
          <w:rFonts w:eastAsiaTheme="minorEastAsia"/>
          <w:szCs w:val="21"/>
        </w:rPr>
        <w:t>tCO</w:t>
      </w:r>
      <w:r w:rsidRPr="00642100">
        <w:rPr>
          <w:rFonts w:eastAsiaTheme="minorEastAsia"/>
          <w:szCs w:val="21"/>
          <w:vertAlign w:val="subscript"/>
        </w:rPr>
        <w:t>2</w:t>
      </w:r>
      <w:r w:rsidRPr="00642100">
        <w:rPr>
          <w:rFonts w:eastAsiaTheme="minorEastAsia"/>
          <w:szCs w:val="21"/>
        </w:rPr>
        <w:t>）；</w:t>
      </w:r>
    </w:p>
    <w:p w14:paraId="3D250563" w14:textId="77777777" w:rsidR="00642100" w:rsidRPr="00642100" w:rsidRDefault="00642100" w:rsidP="00642100">
      <w:pPr>
        <w:ind w:firstLineChars="200" w:firstLine="420"/>
        <w:rPr>
          <w:rFonts w:eastAsiaTheme="minorEastAsia"/>
          <w:szCs w:val="21"/>
        </w:rPr>
      </w:pPr>
      <w:r w:rsidRPr="00642100">
        <w:rPr>
          <w:rFonts w:eastAsiaTheme="minorEastAsia"/>
          <w:i/>
          <w:iCs/>
          <w:szCs w:val="21"/>
        </w:rPr>
        <w:t>E</w:t>
      </w:r>
      <w:r w:rsidRPr="00642100">
        <w:rPr>
          <w:rFonts w:eastAsiaTheme="minorEastAsia"/>
          <w:szCs w:val="21"/>
          <w:vertAlign w:val="subscript"/>
        </w:rPr>
        <w:t>分段中组立大组立</w:t>
      </w:r>
      <w:r w:rsidRPr="00642100">
        <w:rPr>
          <w:rFonts w:eastAsiaTheme="minorEastAsia"/>
          <w:szCs w:val="21"/>
        </w:rPr>
        <w:t>：目标船分段中组立大组立工序产生的碳排放量，</w:t>
      </w:r>
      <w:proofErr w:type="gramStart"/>
      <w:r w:rsidRPr="00642100">
        <w:rPr>
          <w:rFonts w:eastAsiaTheme="minorEastAsia"/>
          <w:szCs w:val="21"/>
        </w:rPr>
        <w:t>单位为吨二氧化碳</w:t>
      </w:r>
      <w:proofErr w:type="gramEnd"/>
      <w:r w:rsidRPr="00642100">
        <w:rPr>
          <w:rFonts w:eastAsiaTheme="minorEastAsia"/>
          <w:szCs w:val="21"/>
        </w:rPr>
        <w:t>（</w:t>
      </w:r>
      <w:r w:rsidRPr="00642100">
        <w:rPr>
          <w:rFonts w:eastAsiaTheme="minorEastAsia"/>
          <w:szCs w:val="21"/>
        </w:rPr>
        <w:t>tCO</w:t>
      </w:r>
      <w:r w:rsidRPr="00642100">
        <w:rPr>
          <w:rFonts w:eastAsiaTheme="minorEastAsia"/>
          <w:szCs w:val="21"/>
          <w:vertAlign w:val="subscript"/>
        </w:rPr>
        <w:t>2</w:t>
      </w:r>
      <w:r w:rsidRPr="00642100">
        <w:rPr>
          <w:rFonts w:eastAsiaTheme="minorEastAsia"/>
          <w:szCs w:val="21"/>
        </w:rPr>
        <w:t>）；</w:t>
      </w:r>
    </w:p>
    <w:p w14:paraId="504C70D8" w14:textId="77777777" w:rsidR="00642100" w:rsidRPr="00642100" w:rsidRDefault="00642100" w:rsidP="00642100">
      <w:pPr>
        <w:ind w:firstLineChars="200" w:firstLine="420"/>
        <w:rPr>
          <w:rFonts w:eastAsiaTheme="minorEastAsia"/>
          <w:szCs w:val="21"/>
        </w:rPr>
      </w:pPr>
      <w:r w:rsidRPr="00642100">
        <w:rPr>
          <w:rFonts w:eastAsiaTheme="minorEastAsia"/>
          <w:i/>
          <w:iCs/>
          <w:szCs w:val="21"/>
        </w:rPr>
        <w:t>E</w:t>
      </w:r>
      <w:r w:rsidRPr="00642100">
        <w:rPr>
          <w:rFonts w:eastAsiaTheme="minorEastAsia"/>
          <w:szCs w:val="21"/>
          <w:vertAlign w:val="subscript"/>
        </w:rPr>
        <w:t>舾装件加工</w:t>
      </w:r>
      <w:r w:rsidRPr="00642100">
        <w:rPr>
          <w:rFonts w:eastAsiaTheme="minorEastAsia"/>
          <w:szCs w:val="21"/>
        </w:rPr>
        <w:t>：目标船舾装件加工工序产生的碳排放量，</w:t>
      </w:r>
      <w:proofErr w:type="gramStart"/>
      <w:r w:rsidRPr="00642100">
        <w:rPr>
          <w:rFonts w:eastAsiaTheme="minorEastAsia"/>
          <w:szCs w:val="21"/>
        </w:rPr>
        <w:t>单位为吨二氧化碳</w:t>
      </w:r>
      <w:proofErr w:type="gramEnd"/>
      <w:r w:rsidRPr="00642100">
        <w:rPr>
          <w:rFonts w:eastAsiaTheme="minorEastAsia"/>
          <w:szCs w:val="21"/>
        </w:rPr>
        <w:t>（</w:t>
      </w:r>
      <w:r w:rsidRPr="00642100">
        <w:rPr>
          <w:rFonts w:eastAsiaTheme="minorEastAsia"/>
          <w:szCs w:val="21"/>
        </w:rPr>
        <w:t>tCO</w:t>
      </w:r>
      <w:r w:rsidRPr="00642100">
        <w:rPr>
          <w:rFonts w:eastAsiaTheme="minorEastAsia"/>
          <w:szCs w:val="21"/>
          <w:vertAlign w:val="subscript"/>
        </w:rPr>
        <w:t>2</w:t>
      </w:r>
      <w:r w:rsidRPr="00642100">
        <w:rPr>
          <w:rFonts w:eastAsiaTheme="minorEastAsia"/>
          <w:szCs w:val="21"/>
        </w:rPr>
        <w:t>）；</w:t>
      </w:r>
    </w:p>
    <w:p w14:paraId="1F91EC0E" w14:textId="77777777" w:rsidR="00642100" w:rsidRPr="00642100" w:rsidRDefault="00642100" w:rsidP="00642100">
      <w:pPr>
        <w:ind w:firstLineChars="200" w:firstLine="420"/>
        <w:rPr>
          <w:rFonts w:eastAsiaTheme="minorEastAsia"/>
          <w:szCs w:val="21"/>
        </w:rPr>
      </w:pPr>
      <w:r w:rsidRPr="00642100">
        <w:rPr>
          <w:rFonts w:eastAsiaTheme="minorEastAsia"/>
          <w:i/>
          <w:iCs/>
          <w:szCs w:val="21"/>
        </w:rPr>
        <w:t>E</w:t>
      </w:r>
      <w:r w:rsidRPr="00642100">
        <w:rPr>
          <w:rFonts w:eastAsiaTheme="minorEastAsia"/>
          <w:szCs w:val="21"/>
          <w:vertAlign w:val="subscript"/>
        </w:rPr>
        <w:t>舾装</w:t>
      </w:r>
      <w:r w:rsidRPr="00642100">
        <w:rPr>
          <w:rFonts w:eastAsiaTheme="minorEastAsia"/>
          <w:szCs w:val="21"/>
        </w:rPr>
        <w:t>：目标船舾装工序产生的碳排放量，</w:t>
      </w:r>
      <w:proofErr w:type="gramStart"/>
      <w:r w:rsidRPr="00642100">
        <w:rPr>
          <w:rFonts w:eastAsiaTheme="minorEastAsia"/>
          <w:szCs w:val="21"/>
        </w:rPr>
        <w:t>单位为吨二氧化碳</w:t>
      </w:r>
      <w:proofErr w:type="gramEnd"/>
      <w:r w:rsidRPr="00642100">
        <w:rPr>
          <w:rFonts w:eastAsiaTheme="minorEastAsia"/>
          <w:szCs w:val="21"/>
        </w:rPr>
        <w:t>（</w:t>
      </w:r>
      <w:r w:rsidRPr="00642100">
        <w:rPr>
          <w:rFonts w:eastAsiaTheme="minorEastAsia"/>
          <w:szCs w:val="21"/>
        </w:rPr>
        <w:t>tCO</w:t>
      </w:r>
      <w:r w:rsidRPr="00642100">
        <w:rPr>
          <w:rFonts w:eastAsiaTheme="minorEastAsia"/>
          <w:szCs w:val="21"/>
          <w:vertAlign w:val="subscript"/>
        </w:rPr>
        <w:t>2</w:t>
      </w:r>
      <w:r w:rsidRPr="00642100">
        <w:rPr>
          <w:rFonts w:eastAsiaTheme="minorEastAsia"/>
          <w:szCs w:val="21"/>
        </w:rPr>
        <w:t>）；</w:t>
      </w:r>
    </w:p>
    <w:p w14:paraId="3C19A9E8" w14:textId="77777777" w:rsidR="00642100" w:rsidRPr="00642100" w:rsidRDefault="00642100" w:rsidP="00642100">
      <w:pPr>
        <w:ind w:firstLineChars="200" w:firstLine="420"/>
        <w:rPr>
          <w:rFonts w:eastAsiaTheme="minorEastAsia"/>
          <w:szCs w:val="21"/>
        </w:rPr>
      </w:pPr>
      <w:r w:rsidRPr="00642100">
        <w:rPr>
          <w:rFonts w:eastAsiaTheme="minorEastAsia"/>
          <w:i/>
          <w:iCs/>
          <w:szCs w:val="21"/>
        </w:rPr>
        <w:t>E</w:t>
      </w:r>
      <w:r w:rsidRPr="00642100">
        <w:rPr>
          <w:rFonts w:eastAsiaTheme="minorEastAsia"/>
          <w:szCs w:val="21"/>
          <w:vertAlign w:val="subscript"/>
        </w:rPr>
        <w:t>涂装</w:t>
      </w:r>
      <w:r w:rsidRPr="00642100">
        <w:rPr>
          <w:rFonts w:eastAsiaTheme="minorEastAsia"/>
          <w:szCs w:val="21"/>
        </w:rPr>
        <w:t>：</w:t>
      </w:r>
      <w:proofErr w:type="gramStart"/>
      <w:r w:rsidRPr="00642100">
        <w:rPr>
          <w:rFonts w:eastAsiaTheme="minorEastAsia"/>
          <w:szCs w:val="21"/>
        </w:rPr>
        <w:t>目标船涂装</w:t>
      </w:r>
      <w:proofErr w:type="gramEnd"/>
      <w:r w:rsidRPr="00642100">
        <w:rPr>
          <w:rFonts w:eastAsiaTheme="minorEastAsia"/>
          <w:szCs w:val="21"/>
        </w:rPr>
        <w:t>工序产生的碳排放量，</w:t>
      </w:r>
      <w:proofErr w:type="gramStart"/>
      <w:r w:rsidRPr="00642100">
        <w:rPr>
          <w:rFonts w:eastAsiaTheme="minorEastAsia"/>
          <w:szCs w:val="21"/>
        </w:rPr>
        <w:t>单位为吨二氧化碳</w:t>
      </w:r>
      <w:proofErr w:type="gramEnd"/>
      <w:r w:rsidRPr="00642100">
        <w:rPr>
          <w:rFonts w:eastAsiaTheme="minorEastAsia"/>
          <w:szCs w:val="21"/>
        </w:rPr>
        <w:t>（</w:t>
      </w:r>
      <w:r w:rsidRPr="00642100">
        <w:rPr>
          <w:rFonts w:eastAsiaTheme="minorEastAsia"/>
          <w:szCs w:val="21"/>
        </w:rPr>
        <w:t>tCO</w:t>
      </w:r>
      <w:r w:rsidRPr="00642100">
        <w:rPr>
          <w:rFonts w:eastAsiaTheme="minorEastAsia"/>
          <w:szCs w:val="21"/>
          <w:vertAlign w:val="subscript"/>
        </w:rPr>
        <w:t>2</w:t>
      </w:r>
      <w:r w:rsidRPr="00642100">
        <w:rPr>
          <w:rFonts w:eastAsiaTheme="minorEastAsia"/>
          <w:szCs w:val="21"/>
        </w:rPr>
        <w:t>）；</w:t>
      </w:r>
    </w:p>
    <w:p w14:paraId="3F97F46F" w14:textId="77777777" w:rsidR="00642100" w:rsidRPr="00642100" w:rsidRDefault="00642100" w:rsidP="00642100">
      <w:pPr>
        <w:ind w:firstLineChars="200" w:firstLine="420"/>
        <w:rPr>
          <w:rFonts w:eastAsiaTheme="minorEastAsia"/>
          <w:szCs w:val="21"/>
        </w:rPr>
      </w:pPr>
      <w:r w:rsidRPr="00642100">
        <w:rPr>
          <w:rFonts w:eastAsiaTheme="minorEastAsia"/>
          <w:i/>
          <w:iCs/>
          <w:szCs w:val="21"/>
        </w:rPr>
        <w:t>E</w:t>
      </w:r>
      <w:proofErr w:type="gramStart"/>
      <w:r w:rsidRPr="00642100">
        <w:rPr>
          <w:rFonts w:eastAsiaTheme="minorEastAsia"/>
          <w:szCs w:val="21"/>
          <w:vertAlign w:val="subscript"/>
        </w:rPr>
        <w:t>总组搭载</w:t>
      </w:r>
      <w:proofErr w:type="gramEnd"/>
      <w:r w:rsidRPr="00642100">
        <w:rPr>
          <w:rFonts w:eastAsiaTheme="minorEastAsia"/>
          <w:szCs w:val="21"/>
        </w:rPr>
        <w:t>：目标船</w:t>
      </w:r>
      <w:proofErr w:type="gramStart"/>
      <w:r w:rsidRPr="00642100">
        <w:rPr>
          <w:rFonts w:eastAsiaTheme="minorEastAsia"/>
          <w:szCs w:val="21"/>
        </w:rPr>
        <w:t>总组搭载</w:t>
      </w:r>
      <w:proofErr w:type="gramEnd"/>
      <w:r w:rsidRPr="00642100">
        <w:rPr>
          <w:rFonts w:eastAsiaTheme="minorEastAsia"/>
          <w:szCs w:val="21"/>
        </w:rPr>
        <w:t>工序产生的碳排放量，</w:t>
      </w:r>
      <w:proofErr w:type="gramStart"/>
      <w:r w:rsidRPr="00642100">
        <w:rPr>
          <w:rFonts w:eastAsiaTheme="minorEastAsia"/>
          <w:szCs w:val="21"/>
        </w:rPr>
        <w:t>单位为吨二氧化碳</w:t>
      </w:r>
      <w:proofErr w:type="gramEnd"/>
      <w:r w:rsidRPr="00642100">
        <w:rPr>
          <w:rFonts w:eastAsiaTheme="minorEastAsia"/>
          <w:szCs w:val="21"/>
        </w:rPr>
        <w:t>（</w:t>
      </w:r>
      <w:r w:rsidRPr="00642100">
        <w:rPr>
          <w:rFonts w:eastAsiaTheme="minorEastAsia"/>
          <w:szCs w:val="21"/>
        </w:rPr>
        <w:t>tCO</w:t>
      </w:r>
      <w:r w:rsidRPr="00642100">
        <w:rPr>
          <w:rFonts w:eastAsiaTheme="minorEastAsia"/>
          <w:szCs w:val="21"/>
          <w:vertAlign w:val="subscript"/>
        </w:rPr>
        <w:t>2</w:t>
      </w:r>
      <w:r w:rsidRPr="00642100">
        <w:rPr>
          <w:rFonts w:eastAsiaTheme="minorEastAsia"/>
          <w:szCs w:val="21"/>
        </w:rPr>
        <w:t>）；</w:t>
      </w:r>
    </w:p>
    <w:p w14:paraId="43892748" w14:textId="77777777" w:rsidR="00642100" w:rsidRPr="00642100" w:rsidRDefault="00642100" w:rsidP="00642100">
      <w:pPr>
        <w:ind w:firstLineChars="200" w:firstLine="420"/>
        <w:rPr>
          <w:rFonts w:eastAsiaTheme="minorEastAsia"/>
          <w:szCs w:val="21"/>
        </w:rPr>
      </w:pPr>
      <w:r w:rsidRPr="00642100">
        <w:rPr>
          <w:rFonts w:eastAsiaTheme="minorEastAsia"/>
          <w:i/>
          <w:iCs/>
          <w:szCs w:val="21"/>
        </w:rPr>
        <w:t>E</w:t>
      </w:r>
      <w:r w:rsidRPr="00642100">
        <w:rPr>
          <w:rFonts w:eastAsiaTheme="minorEastAsia"/>
          <w:szCs w:val="21"/>
          <w:vertAlign w:val="subscript"/>
        </w:rPr>
        <w:t>系泊试验</w:t>
      </w:r>
      <w:r w:rsidRPr="00642100">
        <w:rPr>
          <w:rFonts w:eastAsiaTheme="minorEastAsia"/>
          <w:szCs w:val="21"/>
        </w:rPr>
        <w:t>：目标船系泊试验工序产生的碳排放量，</w:t>
      </w:r>
      <w:proofErr w:type="gramStart"/>
      <w:r w:rsidRPr="00642100">
        <w:rPr>
          <w:rFonts w:eastAsiaTheme="minorEastAsia"/>
          <w:szCs w:val="21"/>
        </w:rPr>
        <w:t>单位为吨二氧化碳</w:t>
      </w:r>
      <w:proofErr w:type="gramEnd"/>
      <w:r w:rsidRPr="00642100">
        <w:rPr>
          <w:rFonts w:eastAsiaTheme="minorEastAsia"/>
          <w:szCs w:val="21"/>
        </w:rPr>
        <w:t>（</w:t>
      </w:r>
      <w:r w:rsidRPr="00642100">
        <w:rPr>
          <w:rFonts w:eastAsiaTheme="minorEastAsia"/>
          <w:szCs w:val="21"/>
        </w:rPr>
        <w:t>tCO</w:t>
      </w:r>
      <w:r w:rsidRPr="00642100">
        <w:rPr>
          <w:rFonts w:eastAsiaTheme="minorEastAsia"/>
          <w:szCs w:val="21"/>
          <w:vertAlign w:val="subscript"/>
        </w:rPr>
        <w:t>2</w:t>
      </w:r>
      <w:r w:rsidRPr="00642100">
        <w:rPr>
          <w:rFonts w:eastAsiaTheme="minorEastAsia"/>
          <w:szCs w:val="21"/>
        </w:rPr>
        <w:t>）；</w:t>
      </w:r>
    </w:p>
    <w:p w14:paraId="7FB4D0A4" w14:textId="77777777" w:rsidR="00642100" w:rsidRPr="00642100" w:rsidRDefault="00642100" w:rsidP="00642100">
      <w:pPr>
        <w:ind w:firstLineChars="200" w:firstLine="420"/>
        <w:rPr>
          <w:rFonts w:eastAsiaTheme="minorEastAsia"/>
          <w:szCs w:val="21"/>
        </w:rPr>
      </w:pPr>
      <w:r w:rsidRPr="00642100">
        <w:rPr>
          <w:rFonts w:eastAsiaTheme="minorEastAsia"/>
          <w:i/>
          <w:iCs/>
          <w:szCs w:val="21"/>
        </w:rPr>
        <w:t>E</w:t>
      </w:r>
      <w:r w:rsidRPr="00642100">
        <w:rPr>
          <w:rFonts w:eastAsiaTheme="minorEastAsia"/>
          <w:szCs w:val="21"/>
          <w:vertAlign w:val="subscript"/>
        </w:rPr>
        <w:t>试航</w:t>
      </w:r>
      <w:r w:rsidRPr="00642100">
        <w:rPr>
          <w:rFonts w:eastAsiaTheme="minorEastAsia"/>
          <w:szCs w:val="21"/>
        </w:rPr>
        <w:t>：目标船试航工序产生的碳排放量，</w:t>
      </w:r>
      <w:proofErr w:type="gramStart"/>
      <w:r w:rsidRPr="00642100">
        <w:rPr>
          <w:rFonts w:eastAsiaTheme="minorEastAsia"/>
          <w:szCs w:val="21"/>
        </w:rPr>
        <w:t>单位为吨二氧化碳</w:t>
      </w:r>
      <w:proofErr w:type="gramEnd"/>
      <w:r w:rsidRPr="00642100">
        <w:rPr>
          <w:rFonts w:eastAsiaTheme="minorEastAsia"/>
          <w:szCs w:val="21"/>
        </w:rPr>
        <w:t>（</w:t>
      </w:r>
      <w:r w:rsidRPr="00642100">
        <w:rPr>
          <w:rFonts w:eastAsiaTheme="minorEastAsia"/>
          <w:szCs w:val="21"/>
        </w:rPr>
        <w:t>tCO</w:t>
      </w:r>
      <w:r w:rsidRPr="00642100">
        <w:rPr>
          <w:rFonts w:eastAsiaTheme="minorEastAsia"/>
          <w:szCs w:val="21"/>
          <w:vertAlign w:val="subscript"/>
        </w:rPr>
        <w:t>2</w:t>
      </w:r>
      <w:r w:rsidRPr="00642100">
        <w:rPr>
          <w:rFonts w:eastAsiaTheme="minorEastAsia"/>
          <w:szCs w:val="21"/>
        </w:rPr>
        <w:t>）。</w:t>
      </w:r>
    </w:p>
    <w:p w14:paraId="332D4A31" w14:textId="31EDD038" w:rsidR="004E0C75" w:rsidRDefault="004E0C75" w:rsidP="007D3E65">
      <w:pPr>
        <w:spacing w:beforeLines="25" w:before="78" w:afterLines="25" w:after="78"/>
        <w:outlineLvl w:val="5"/>
        <w:rPr>
          <w:rFonts w:ascii="黑体" w:eastAsia="黑体" w:hAnsi="黑体"/>
          <w:szCs w:val="21"/>
        </w:rPr>
      </w:pPr>
      <w:r>
        <w:rPr>
          <w:rFonts w:ascii="黑体" w:eastAsia="黑体" w:hAnsi="黑体" w:hint="eastAsia"/>
          <w:szCs w:val="21"/>
        </w:rPr>
        <w:t>6.4.3</w:t>
      </w:r>
      <w:r>
        <w:rPr>
          <w:rFonts w:ascii="黑体" w:eastAsia="黑体" w:hAnsi="黑体"/>
          <w:szCs w:val="21"/>
        </w:rPr>
        <w:t>.2</w:t>
      </w:r>
      <w:r>
        <w:rPr>
          <w:rFonts w:ascii="黑体" w:eastAsia="黑体" w:hAnsi="黑体" w:hint="eastAsia"/>
          <w:szCs w:val="21"/>
        </w:rPr>
        <w:t>.</w:t>
      </w:r>
      <w:r w:rsidR="0017707E">
        <w:rPr>
          <w:rFonts w:ascii="黑体" w:eastAsia="黑体" w:hAnsi="黑体" w:hint="eastAsia"/>
          <w:szCs w:val="21"/>
        </w:rPr>
        <w:t>2</w:t>
      </w:r>
      <w:r>
        <w:rPr>
          <w:rFonts w:ascii="黑体" w:eastAsia="黑体" w:hAnsi="黑体"/>
          <w:szCs w:val="21"/>
        </w:rPr>
        <w:t xml:space="preserve">  </w:t>
      </w:r>
      <w:r w:rsidR="00DF6519" w:rsidRPr="00DF6519">
        <w:rPr>
          <w:rFonts w:ascii="黑体" w:eastAsia="黑体" w:hAnsi="黑体" w:hint="eastAsia"/>
          <w:szCs w:val="21"/>
        </w:rPr>
        <w:t>钢材</w:t>
      </w:r>
      <w:proofErr w:type="gramStart"/>
      <w:r w:rsidR="00DF6519" w:rsidRPr="00DF6519">
        <w:rPr>
          <w:rFonts w:ascii="黑体" w:eastAsia="黑体" w:hAnsi="黑体" w:hint="eastAsia"/>
          <w:szCs w:val="21"/>
        </w:rPr>
        <w:t>到厂</w:t>
      </w:r>
      <w:r w:rsidR="00DF6519">
        <w:rPr>
          <w:rFonts w:ascii="黑体" w:eastAsia="黑体" w:hAnsi="黑体" w:hint="eastAsia"/>
          <w:szCs w:val="21"/>
        </w:rPr>
        <w:t>碳排放</w:t>
      </w:r>
      <w:proofErr w:type="gramEnd"/>
    </w:p>
    <w:p w14:paraId="5FBCDB54" w14:textId="37A06AC0" w:rsidR="006A4E0F" w:rsidRPr="006A4E0F" w:rsidRDefault="006A4E0F" w:rsidP="006A4E0F">
      <w:pPr>
        <w:ind w:firstLineChars="200" w:firstLine="420"/>
        <w:rPr>
          <w:rFonts w:eastAsiaTheme="minorEastAsia"/>
          <w:szCs w:val="21"/>
        </w:rPr>
      </w:pPr>
      <w:r w:rsidRPr="006A4E0F">
        <w:rPr>
          <w:rFonts w:eastAsiaTheme="minorEastAsia"/>
          <w:szCs w:val="21"/>
        </w:rPr>
        <w:t>钢材</w:t>
      </w:r>
      <w:proofErr w:type="gramStart"/>
      <w:r w:rsidRPr="006A4E0F">
        <w:rPr>
          <w:rFonts w:eastAsiaTheme="minorEastAsia"/>
          <w:szCs w:val="21"/>
        </w:rPr>
        <w:t>到厂碳排放</w:t>
      </w:r>
      <w:proofErr w:type="gramEnd"/>
      <w:r w:rsidR="003572B1">
        <w:rPr>
          <w:rFonts w:eastAsiaTheme="minorEastAsia"/>
          <w:szCs w:val="21"/>
        </w:rPr>
        <w:t>采用公式（</w:t>
      </w:r>
      <w:r w:rsidR="003572B1">
        <w:rPr>
          <w:rFonts w:eastAsiaTheme="minorEastAsia" w:hint="eastAsia"/>
          <w:szCs w:val="21"/>
        </w:rPr>
        <w:t>10</w:t>
      </w:r>
      <w:r w:rsidR="003572B1">
        <w:rPr>
          <w:rFonts w:eastAsiaTheme="minorEastAsia"/>
          <w:szCs w:val="21"/>
        </w:rPr>
        <w:t>）计算</w:t>
      </w:r>
      <w:r w:rsidRPr="006A4E0F">
        <w:rPr>
          <w:rFonts w:eastAsiaTheme="minorEastAsia"/>
          <w:szCs w:val="21"/>
        </w:rPr>
        <w:t>：</w:t>
      </w:r>
    </w:p>
    <w:p w14:paraId="6B37038C" w14:textId="09E66566" w:rsidR="006A4E0F" w:rsidRPr="006A4E0F" w:rsidRDefault="006A4E0F" w:rsidP="002D0F28">
      <w:pPr>
        <w:jc w:val="right"/>
        <w:rPr>
          <w:rFonts w:eastAsiaTheme="minorEastAsia"/>
          <w:position w:val="-28"/>
          <w:szCs w:val="21"/>
        </w:rPr>
      </w:pPr>
      <w:r w:rsidRPr="006A4E0F">
        <w:rPr>
          <w:rFonts w:eastAsiaTheme="minorEastAsia"/>
          <w:position w:val="-28"/>
          <w:szCs w:val="21"/>
        </w:rPr>
        <w:object w:dxaOrig="3796" w:dyaOrig="840" w14:anchorId="2D9F9FA9">
          <v:shape id="_x0000_i1034" type="#_x0000_t75" style="width:140.85pt;height:31.3pt" o:ole="">
            <v:imagedata r:id="rId33" o:title=""/>
          </v:shape>
          <o:OLEObject Type="Embed" ProgID="Equation.DSMT4" ShapeID="_x0000_i1034" DrawAspect="Content" ObjectID="_1789104620" r:id="rId34"/>
        </w:object>
      </w:r>
      <w:r w:rsidR="002D0F28">
        <w:rPr>
          <w:rFonts w:eastAsiaTheme="minorEastAsia" w:hint="eastAsia"/>
          <w:szCs w:val="21"/>
        </w:rPr>
        <w:t>··························</w:t>
      </w:r>
      <w:r w:rsidR="002D0F28">
        <w:rPr>
          <w:rFonts w:eastAsiaTheme="minorEastAsia" w:hint="eastAsia"/>
          <w:szCs w:val="21"/>
        </w:rPr>
        <w:t>(10)</w:t>
      </w:r>
    </w:p>
    <w:p w14:paraId="3890107D" w14:textId="77777777" w:rsidR="006A4E0F" w:rsidRPr="006A4E0F" w:rsidRDefault="006A4E0F" w:rsidP="006A4E0F">
      <w:pPr>
        <w:ind w:firstLineChars="200" w:firstLine="420"/>
        <w:rPr>
          <w:rFonts w:eastAsiaTheme="minorEastAsia"/>
          <w:szCs w:val="21"/>
        </w:rPr>
      </w:pPr>
      <w:r w:rsidRPr="006A4E0F">
        <w:rPr>
          <w:rFonts w:eastAsiaTheme="minorEastAsia"/>
          <w:szCs w:val="21"/>
        </w:rPr>
        <w:t>式中：</w:t>
      </w:r>
    </w:p>
    <w:p w14:paraId="09D5645B" w14:textId="77777777" w:rsidR="006A4E0F" w:rsidRPr="006A4E0F" w:rsidRDefault="006A4E0F" w:rsidP="006A4E0F">
      <w:pPr>
        <w:ind w:firstLineChars="200" w:firstLine="420"/>
        <w:rPr>
          <w:rFonts w:eastAsiaTheme="minorEastAsia"/>
          <w:szCs w:val="21"/>
        </w:rPr>
      </w:pPr>
      <w:r w:rsidRPr="006A4E0F">
        <w:rPr>
          <w:rFonts w:eastAsiaTheme="minorEastAsia"/>
          <w:i/>
          <w:iCs/>
          <w:szCs w:val="21"/>
        </w:rPr>
        <w:t>i</w:t>
      </w:r>
      <w:r w:rsidRPr="006A4E0F">
        <w:rPr>
          <w:rFonts w:eastAsiaTheme="minorEastAsia"/>
          <w:szCs w:val="21"/>
        </w:rPr>
        <w:t>：用能设备，例如起重机、电动平板车、叉车、牵引车、平板拖车等；</w:t>
      </w:r>
    </w:p>
    <w:p w14:paraId="5A779B79" w14:textId="77777777" w:rsidR="006A4E0F" w:rsidRPr="006A4E0F" w:rsidRDefault="006A4E0F" w:rsidP="006A4E0F">
      <w:pPr>
        <w:ind w:firstLineChars="200" w:firstLine="420"/>
        <w:rPr>
          <w:rFonts w:eastAsiaTheme="minorEastAsia"/>
          <w:szCs w:val="21"/>
        </w:rPr>
      </w:pPr>
      <w:r w:rsidRPr="006A4E0F">
        <w:rPr>
          <w:rFonts w:eastAsiaTheme="minorEastAsia"/>
          <w:i/>
          <w:iCs/>
          <w:szCs w:val="21"/>
        </w:rPr>
        <w:t>j</w:t>
      </w:r>
      <w:r w:rsidRPr="006A4E0F">
        <w:rPr>
          <w:rFonts w:eastAsiaTheme="minorEastAsia"/>
          <w:szCs w:val="21"/>
        </w:rPr>
        <w:t>：碳排放源，包括直接排放、间接排放和过程排放，包含电、汽油、柴油；</w:t>
      </w:r>
    </w:p>
    <w:p w14:paraId="39945570" w14:textId="77777777" w:rsidR="006A4E0F" w:rsidRPr="006A4E0F" w:rsidRDefault="006A4E0F" w:rsidP="006A4E0F">
      <w:pPr>
        <w:ind w:firstLineChars="200" w:firstLine="420"/>
        <w:rPr>
          <w:rFonts w:eastAsiaTheme="minorEastAsia"/>
          <w:szCs w:val="21"/>
        </w:rPr>
      </w:pPr>
      <w:proofErr w:type="spellStart"/>
      <w:r w:rsidRPr="006A4E0F">
        <w:rPr>
          <w:rFonts w:eastAsiaTheme="minorEastAsia"/>
          <w:i/>
          <w:iCs/>
          <w:szCs w:val="21"/>
        </w:rPr>
        <w:t>AD</w:t>
      </w:r>
      <w:r w:rsidRPr="006A4E0F">
        <w:rPr>
          <w:rFonts w:eastAsiaTheme="minorEastAsia"/>
          <w:i/>
          <w:iCs/>
          <w:szCs w:val="21"/>
          <w:vertAlign w:val="subscript"/>
        </w:rPr>
        <w:t>ij</w:t>
      </w:r>
      <w:proofErr w:type="spellEnd"/>
      <w:r w:rsidRPr="006A4E0F">
        <w:rPr>
          <w:rFonts w:eastAsiaTheme="minorEastAsia"/>
          <w:szCs w:val="21"/>
        </w:rPr>
        <w:t>：用能设备</w:t>
      </w:r>
      <w:r w:rsidRPr="006A4E0F">
        <w:rPr>
          <w:rFonts w:eastAsiaTheme="minorEastAsia"/>
          <w:i/>
          <w:iCs/>
          <w:szCs w:val="21"/>
        </w:rPr>
        <w:t>i</w:t>
      </w:r>
      <w:r w:rsidRPr="006A4E0F">
        <w:rPr>
          <w:rFonts w:eastAsiaTheme="minorEastAsia"/>
          <w:szCs w:val="21"/>
        </w:rPr>
        <w:t>中碳排放源</w:t>
      </w:r>
      <w:r w:rsidRPr="006A4E0F">
        <w:rPr>
          <w:rFonts w:eastAsiaTheme="minorEastAsia"/>
          <w:i/>
          <w:iCs/>
          <w:szCs w:val="21"/>
        </w:rPr>
        <w:t>j</w:t>
      </w:r>
      <w:r w:rsidRPr="006A4E0F">
        <w:rPr>
          <w:rFonts w:eastAsiaTheme="minorEastAsia"/>
          <w:szCs w:val="21"/>
        </w:rPr>
        <w:t>的消费量，单位为万千瓦时（</w:t>
      </w:r>
      <w:r w:rsidRPr="006A4E0F">
        <w:rPr>
          <w:rFonts w:eastAsiaTheme="minorEastAsia"/>
          <w:szCs w:val="21"/>
        </w:rPr>
        <w:t>10</w:t>
      </w:r>
      <w:r w:rsidRPr="006A4E0F">
        <w:rPr>
          <w:rFonts w:eastAsiaTheme="minorEastAsia"/>
          <w:szCs w:val="21"/>
          <w:vertAlign w:val="superscript"/>
        </w:rPr>
        <w:t>4</w:t>
      </w:r>
      <w:r w:rsidRPr="006A4E0F">
        <w:rPr>
          <w:rFonts w:eastAsiaTheme="minorEastAsia"/>
          <w:szCs w:val="21"/>
        </w:rPr>
        <w:t>kWh</w:t>
      </w:r>
      <w:r w:rsidRPr="006A4E0F">
        <w:rPr>
          <w:rFonts w:eastAsiaTheme="minorEastAsia"/>
          <w:szCs w:val="21"/>
        </w:rPr>
        <w:t>）或吨（</w:t>
      </w:r>
      <w:r w:rsidRPr="006A4E0F">
        <w:rPr>
          <w:rFonts w:eastAsiaTheme="minorEastAsia"/>
          <w:szCs w:val="21"/>
        </w:rPr>
        <w:t>t</w:t>
      </w:r>
      <w:r w:rsidRPr="006A4E0F">
        <w:rPr>
          <w:rFonts w:eastAsiaTheme="minorEastAsia"/>
          <w:szCs w:val="21"/>
        </w:rPr>
        <w:t>）；</w:t>
      </w:r>
    </w:p>
    <w:p w14:paraId="0A9E736C" w14:textId="77777777" w:rsidR="006A4E0F" w:rsidRDefault="006A4E0F" w:rsidP="006A4E0F">
      <w:pPr>
        <w:ind w:firstLineChars="200" w:firstLine="420"/>
        <w:rPr>
          <w:rFonts w:eastAsiaTheme="minorEastAsia"/>
          <w:szCs w:val="21"/>
        </w:rPr>
      </w:pPr>
      <w:proofErr w:type="spellStart"/>
      <w:r w:rsidRPr="006A4E0F">
        <w:rPr>
          <w:rFonts w:eastAsiaTheme="minorEastAsia"/>
          <w:i/>
          <w:iCs/>
          <w:szCs w:val="21"/>
        </w:rPr>
        <w:t>EF</w:t>
      </w:r>
      <w:r w:rsidRPr="006A4E0F">
        <w:rPr>
          <w:rFonts w:eastAsiaTheme="minorEastAsia"/>
          <w:i/>
          <w:iCs/>
          <w:szCs w:val="21"/>
          <w:vertAlign w:val="subscript"/>
        </w:rPr>
        <w:t>j</w:t>
      </w:r>
      <w:proofErr w:type="spellEnd"/>
      <w:r w:rsidRPr="006A4E0F">
        <w:rPr>
          <w:rFonts w:eastAsiaTheme="minorEastAsia"/>
          <w:szCs w:val="21"/>
        </w:rPr>
        <w:t>：碳排放源</w:t>
      </w:r>
      <w:r w:rsidRPr="006A4E0F">
        <w:rPr>
          <w:rFonts w:eastAsiaTheme="minorEastAsia"/>
          <w:i/>
          <w:iCs/>
          <w:szCs w:val="21"/>
        </w:rPr>
        <w:t>j</w:t>
      </w:r>
      <w:r w:rsidRPr="006A4E0F">
        <w:rPr>
          <w:rFonts w:eastAsiaTheme="minorEastAsia"/>
          <w:szCs w:val="21"/>
        </w:rPr>
        <w:t>的碳排放因子，</w:t>
      </w:r>
      <w:proofErr w:type="gramStart"/>
      <w:r w:rsidRPr="006A4E0F">
        <w:rPr>
          <w:rFonts w:eastAsiaTheme="minorEastAsia"/>
          <w:szCs w:val="21"/>
        </w:rPr>
        <w:t>单位为吨二氧化碳</w:t>
      </w:r>
      <w:proofErr w:type="gramEnd"/>
      <w:r w:rsidRPr="006A4E0F">
        <w:rPr>
          <w:rFonts w:eastAsiaTheme="minorEastAsia"/>
          <w:szCs w:val="21"/>
        </w:rPr>
        <w:t>每万千瓦时（</w:t>
      </w:r>
      <w:r w:rsidRPr="006A4E0F">
        <w:rPr>
          <w:rFonts w:eastAsiaTheme="minorEastAsia"/>
          <w:szCs w:val="21"/>
        </w:rPr>
        <w:t>tCO</w:t>
      </w:r>
      <w:r w:rsidRPr="006A4E0F">
        <w:rPr>
          <w:rFonts w:eastAsiaTheme="minorEastAsia"/>
          <w:szCs w:val="21"/>
          <w:vertAlign w:val="subscript"/>
        </w:rPr>
        <w:t>2</w:t>
      </w:r>
      <w:r w:rsidRPr="006A4E0F">
        <w:rPr>
          <w:rFonts w:eastAsiaTheme="minorEastAsia"/>
          <w:szCs w:val="21"/>
        </w:rPr>
        <w:t>/10</w:t>
      </w:r>
      <w:r w:rsidRPr="006A4E0F">
        <w:rPr>
          <w:rFonts w:eastAsiaTheme="minorEastAsia"/>
          <w:szCs w:val="21"/>
          <w:vertAlign w:val="superscript"/>
        </w:rPr>
        <w:t>4</w:t>
      </w:r>
      <w:r w:rsidRPr="006A4E0F">
        <w:rPr>
          <w:rFonts w:eastAsiaTheme="minorEastAsia"/>
          <w:szCs w:val="21"/>
        </w:rPr>
        <w:t>kWh</w:t>
      </w:r>
      <w:r w:rsidRPr="006A4E0F">
        <w:rPr>
          <w:rFonts w:eastAsiaTheme="minorEastAsia"/>
          <w:szCs w:val="21"/>
        </w:rPr>
        <w:t>）</w:t>
      </w:r>
      <w:proofErr w:type="gramStart"/>
      <w:r w:rsidRPr="006A4E0F">
        <w:rPr>
          <w:rFonts w:eastAsiaTheme="minorEastAsia"/>
          <w:szCs w:val="21"/>
        </w:rPr>
        <w:t>或吨二氧化碳</w:t>
      </w:r>
      <w:proofErr w:type="gramEnd"/>
      <w:r w:rsidRPr="006A4E0F">
        <w:rPr>
          <w:rFonts w:eastAsiaTheme="minorEastAsia"/>
          <w:szCs w:val="21"/>
        </w:rPr>
        <w:t>每吨（</w:t>
      </w:r>
      <w:r w:rsidRPr="006A4E0F">
        <w:rPr>
          <w:rFonts w:eastAsiaTheme="minorEastAsia"/>
          <w:szCs w:val="21"/>
        </w:rPr>
        <w:t>tCO</w:t>
      </w:r>
      <w:r w:rsidRPr="006A4E0F">
        <w:rPr>
          <w:rFonts w:eastAsiaTheme="minorEastAsia"/>
          <w:szCs w:val="21"/>
          <w:vertAlign w:val="subscript"/>
        </w:rPr>
        <w:t>2</w:t>
      </w:r>
      <w:r w:rsidRPr="006A4E0F">
        <w:rPr>
          <w:rFonts w:eastAsiaTheme="minorEastAsia"/>
          <w:szCs w:val="21"/>
        </w:rPr>
        <w:t>/t</w:t>
      </w:r>
      <w:r w:rsidRPr="006A4E0F">
        <w:rPr>
          <w:rFonts w:eastAsiaTheme="minorEastAsia"/>
          <w:szCs w:val="21"/>
        </w:rPr>
        <w:t>）。</w:t>
      </w:r>
    </w:p>
    <w:p w14:paraId="1D1CB5E8" w14:textId="5406C3FF" w:rsidR="007C1F40" w:rsidRDefault="007C1F40" w:rsidP="007D3E65">
      <w:pPr>
        <w:spacing w:beforeLines="25" w:before="78" w:afterLines="25" w:after="78"/>
        <w:outlineLvl w:val="5"/>
        <w:rPr>
          <w:rFonts w:ascii="黑体" w:eastAsia="黑体" w:hAnsi="黑体"/>
          <w:szCs w:val="21"/>
        </w:rPr>
      </w:pPr>
      <w:r>
        <w:rPr>
          <w:rFonts w:ascii="黑体" w:eastAsia="黑体" w:hAnsi="黑体" w:hint="eastAsia"/>
          <w:szCs w:val="21"/>
        </w:rPr>
        <w:t>6.4.3</w:t>
      </w:r>
      <w:r>
        <w:rPr>
          <w:rFonts w:ascii="黑体" w:eastAsia="黑体" w:hAnsi="黑体"/>
          <w:szCs w:val="21"/>
        </w:rPr>
        <w:t>.</w:t>
      </w:r>
      <w:r w:rsidR="006A4E0F">
        <w:rPr>
          <w:rFonts w:ascii="黑体" w:eastAsia="黑体" w:hAnsi="黑体" w:hint="eastAsia"/>
          <w:szCs w:val="21"/>
        </w:rPr>
        <w:t>2.3</w:t>
      </w:r>
      <w:r>
        <w:rPr>
          <w:rFonts w:ascii="黑体" w:eastAsia="黑体" w:hAnsi="黑体"/>
          <w:szCs w:val="21"/>
        </w:rPr>
        <w:t xml:space="preserve">  </w:t>
      </w:r>
      <w:r>
        <w:rPr>
          <w:rFonts w:ascii="黑体" w:eastAsia="黑体" w:hAnsi="黑体" w:hint="eastAsia"/>
          <w:szCs w:val="21"/>
        </w:rPr>
        <w:t>钢料加工碳排放</w:t>
      </w:r>
    </w:p>
    <w:p w14:paraId="717B493D" w14:textId="585C2C2A" w:rsidR="007C1F40" w:rsidRDefault="007C1F40" w:rsidP="007C1F40">
      <w:pPr>
        <w:ind w:firstLineChars="200" w:firstLine="420"/>
        <w:rPr>
          <w:szCs w:val="21"/>
        </w:rPr>
      </w:pPr>
      <w:r>
        <w:rPr>
          <w:rFonts w:hint="eastAsia"/>
          <w:szCs w:val="21"/>
        </w:rPr>
        <w:t>钢料加工</w:t>
      </w:r>
      <w:r w:rsidR="00C06E7B">
        <w:rPr>
          <w:rFonts w:hint="eastAsia"/>
          <w:szCs w:val="21"/>
        </w:rPr>
        <w:t>碳排放</w:t>
      </w:r>
      <w:r>
        <w:rPr>
          <w:rFonts w:hint="eastAsia"/>
          <w:szCs w:val="21"/>
        </w:rPr>
        <w:t>采用公式（</w:t>
      </w:r>
      <w:r w:rsidR="003572B1">
        <w:rPr>
          <w:rFonts w:hint="eastAsia"/>
          <w:szCs w:val="21"/>
        </w:rPr>
        <w:t>11</w:t>
      </w:r>
      <w:r>
        <w:rPr>
          <w:rFonts w:hint="eastAsia"/>
          <w:szCs w:val="21"/>
        </w:rPr>
        <w:t>）计算：</w:t>
      </w:r>
    </w:p>
    <w:p w14:paraId="21B59FB3" w14:textId="06BDF40A" w:rsidR="007C1F40" w:rsidRPr="005F7531" w:rsidRDefault="00D54EF2" w:rsidP="002D0F28">
      <w:pPr>
        <w:jc w:val="right"/>
        <w:rPr>
          <w:szCs w:val="21"/>
        </w:rPr>
      </w:pPr>
      <w:r w:rsidRPr="007F5362">
        <w:rPr>
          <w:position w:val="-30"/>
          <w:szCs w:val="21"/>
        </w:rPr>
        <w:object w:dxaOrig="2620" w:dyaOrig="560" w14:anchorId="751E0E6F">
          <v:shape id="_x0000_i1035" type="#_x0000_t75" style="width:157.75pt;height:35.05pt" o:ole="">
            <v:imagedata r:id="rId35" o:title=""/>
          </v:shape>
          <o:OLEObject Type="Embed" ProgID="Equation.DSMT4" ShapeID="_x0000_i1035" DrawAspect="Content" ObjectID="_1789104621" r:id="rId36"/>
        </w:object>
      </w:r>
      <w:r w:rsidR="002D0F28">
        <w:rPr>
          <w:rFonts w:eastAsiaTheme="minorEastAsia" w:hint="eastAsia"/>
          <w:szCs w:val="21"/>
        </w:rPr>
        <w:t>··························</w:t>
      </w:r>
      <w:r w:rsidR="002D0F28">
        <w:rPr>
          <w:rFonts w:eastAsiaTheme="minorEastAsia" w:hint="eastAsia"/>
          <w:szCs w:val="21"/>
        </w:rPr>
        <w:t>(11)</w:t>
      </w:r>
    </w:p>
    <w:p w14:paraId="4FBC574A" w14:textId="77777777" w:rsidR="007C1F40" w:rsidRPr="003D5AAE" w:rsidRDefault="007C1F40" w:rsidP="003D5AAE">
      <w:pPr>
        <w:ind w:firstLineChars="200" w:firstLine="420"/>
        <w:rPr>
          <w:rFonts w:eastAsiaTheme="minorEastAsia"/>
          <w:szCs w:val="21"/>
        </w:rPr>
      </w:pPr>
      <w:r w:rsidRPr="003D5AAE">
        <w:rPr>
          <w:rFonts w:eastAsiaTheme="minorEastAsia"/>
          <w:szCs w:val="21"/>
        </w:rPr>
        <w:t>式中：</w:t>
      </w:r>
    </w:p>
    <w:p w14:paraId="1D8FCEB6" w14:textId="77777777" w:rsidR="00C20CE5" w:rsidRPr="003D5AAE" w:rsidRDefault="00C20CE5" w:rsidP="003D5AAE">
      <w:pPr>
        <w:ind w:firstLineChars="200" w:firstLine="420"/>
        <w:rPr>
          <w:rFonts w:eastAsiaTheme="minorEastAsia"/>
          <w:szCs w:val="21"/>
        </w:rPr>
      </w:pPr>
      <w:r w:rsidRPr="003D5AAE">
        <w:rPr>
          <w:rFonts w:eastAsiaTheme="minorEastAsia"/>
          <w:i/>
          <w:iCs/>
          <w:szCs w:val="21"/>
        </w:rPr>
        <w:t>i</w:t>
      </w:r>
      <w:r w:rsidRPr="003D5AAE">
        <w:rPr>
          <w:rFonts w:eastAsiaTheme="minorEastAsia"/>
          <w:szCs w:val="21"/>
        </w:rPr>
        <w:t>：用能设备，例如起重机、钢板校平机、数控划线机、预处理线、预处理线</w:t>
      </w:r>
      <w:r w:rsidRPr="003D5AAE">
        <w:rPr>
          <w:rFonts w:eastAsiaTheme="minorEastAsia"/>
          <w:szCs w:val="21"/>
        </w:rPr>
        <w:t>RTO</w:t>
      </w:r>
      <w:r w:rsidRPr="003D5AAE">
        <w:rPr>
          <w:rFonts w:eastAsiaTheme="minorEastAsia"/>
          <w:szCs w:val="21"/>
        </w:rPr>
        <w:t>、油压机、液压机、船用三辊卷板机、型材冷弯机、肋骨冷弯机、等离子切割机、火焰切割机、激光切割机、钢板传输线、叉车、牵引车、平板拖车；</w:t>
      </w:r>
    </w:p>
    <w:p w14:paraId="30F9D18B" w14:textId="77777777" w:rsidR="00C20CE5" w:rsidRPr="003D5AAE" w:rsidRDefault="00C20CE5" w:rsidP="003D5AAE">
      <w:pPr>
        <w:ind w:firstLineChars="200" w:firstLine="420"/>
        <w:rPr>
          <w:rFonts w:eastAsiaTheme="minorEastAsia"/>
          <w:szCs w:val="21"/>
        </w:rPr>
      </w:pPr>
      <w:r w:rsidRPr="003D5AAE">
        <w:rPr>
          <w:rFonts w:eastAsiaTheme="minorEastAsia"/>
          <w:i/>
          <w:iCs/>
          <w:szCs w:val="21"/>
        </w:rPr>
        <w:t>j</w:t>
      </w:r>
      <w:r w:rsidRPr="003D5AAE">
        <w:rPr>
          <w:rFonts w:eastAsiaTheme="minorEastAsia"/>
          <w:szCs w:val="21"/>
        </w:rPr>
        <w:t>：碳排放源，包括直接排放、间接排放和过程排放，包含电、柴油、天然气等；</w:t>
      </w:r>
    </w:p>
    <w:p w14:paraId="7AE88886" w14:textId="77777777" w:rsidR="00C20CE5" w:rsidRPr="003D5AAE" w:rsidRDefault="00C20CE5" w:rsidP="003D5AAE">
      <w:pPr>
        <w:ind w:firstLineChars="200" w:firstLine="420"/>
        <w:rPr>
          <w:rFonts w:eastAsiaTheme="minorEastAsia"/>
          <w:szCs w:val="21"/>
        </w:rPr>
      </w:pPr>
      <w:proofErr w:type="spellStart"/>
      <w:r w:rsidRPr="003D5AAE">
        <w:rPr>
          <w:rFonts w:eastAsiaTheme="minorEastAsia"/>
          <w:i/>
          <w:iCs/>
          <w:szCs w:val="21"/>
        </w:rPr>
        <w:t>AD</w:t>
      </w:r>
      <w:r w:rsidRPr="003D5AAE">
        <w:rPr>
          <w:rFonts w:eastAsiaTheme="minorEastAsia"/>
          <w:i/>
          <w:iCs/>
          <w:szCs w:val="21"/>
          <w:vertAlign w:val="subscript"/>
        </w:rPr>
        <w:t>ij</w:t>
      </w:r>
      <w:proofErr w:type="spellEnd"/>
      <w:r w:rsidRPr="003D5AAE">
        <w:rPr>
          <w:rFonts w:eastAsiaTheme="minorEastAsia"/>
          <w:szCs w:val="21"/>
        </w:rPr>
        <w:t>：用能设备</w:t>
      </w:r>
      <w:r w:rsidRPr="003D5AAE">
        <w:rPr>
          <w:rFonts w:eastAsiaTheme="minorEastAsia"/>
          <w:i/>
          <w:iCs/>
          <w:szCs w:val="21"/>
        </w:rPr>
        <w:t>i</w:t>
      </w:r>
      <w:r w:rsidRPr="003D5AAE">
        <w:rPr>
          <w:rFonts w:eastAsiaTheme="minorEastAsia"/>
          <w:szCs w:val="21"/>
        </w:rPr>
        <w:t>中碳排放源</w:t>
      </w:r>
      <w:r w:rsidRPr="003D5AAE">
        <w:rPr>
          <w:rFonts w:eastAsiaTheme="minorEastAsia"/>
          <w:i/>
          <w:iCs/>
          <w:szCs w:val="21"/>
        </w:rPr>
        <w:t>j</w:t>
      </w:r>
      <w:r w:rsidRPr="003D5AAE">
        <w:rPr>
          <w:rFonts w:eastAsiaTheme="minorEastAsia"/>
          <w:szCs w:val="21"/>
        </w:rPr>
        <w:t>的消费量，单位为吨（</w:t>
      </w:r>
      <w:r w:rsidRPr="003D5AAE">
        <w:rPr>
          <w:rFonts w:eastAsiaTheme="minorEastAsia"/>
          <w:szCs w:val="21"/>
        </w:rPr>
        <w:t>t</w:t>
      </w:r>
      <w:r w:rsidRPr="003D5AAE">
        <w:rPr>
          <w:rFonts w:eastAsiaTheme="minorEastAsia"/>
          <w:szCs w:val="21"/>
        </w:rPr>
        <w:t>）、万千瓦时（</w:t>
      </w:r>
      <w:r w:rsidRPr="003D5AAE">
        <w:rPr>
          <w:rFonts w:eastAsiaTheme="minorEastAsia"/>
          <w:szCs w:val="21"/>
        </w:rPr>
        <w:t>10</w:t>
      </w:r>
      <w:r w:rsidRPr="003D5AAE">
        <w:rPr>
          <w:rFonts w:eastAsiaTheme="minorEastAsia"/>
          <w:szCs w:val="21"/>
          <w:vertAlign w:val="superscript"/>
        </w:rPr>
        <w:t>4</w:t>
      </w:r>
      <w:r w:rsidRPr="003D5AAE">
        <w:rPr>
          <w:rFonts w:eastAsiaTheme="minorEastAsia"/>
          <w:szCs w:val="21"/>
        </w:rPr>
        <w:t>kWh</w:t>
      </w:r>
      <w:r w:rsidRPr="003D5AAE">
        <w:rPr>
          <w:rFonts w:eastAsiaTheme="minorEastAsia"/>
          <w:szCs w:val="21"/>
        </w:rPr>
        <w:t>）或</w:t>
      </w:r>
      <w:proofErr w:type="gramStart"/>
      <w:r w:rsidRPr="003D5AAE">
        <w:rPr>
          <w:rFonts w:eastAsiaTheme="minorEastAsia"/>
          <w:szCs w:val="21"/>
        </w:rPr>
        <w:t>万立方米</w:t>
      </w:r>
      <w:proofErr w:type="gramEnd"/>
      <w:r w:rsidRPr="003D5AAE">
        <w:rPr>
          <w:rFonts w:eastAsiaTheme="minorEastAsia"/>
          <w:szCs w:val="21"/>
        </w:rPr>
        <w:t>（</w:t>
      </w:r>
      <w:r w:rsidRPr="003D5AAE">
        <w:rPr>
          <w:rFonts w:eastAsiaTheme="minorEastAsia"/>
          <w:szCs w:val="21"/>
        </w:rPr>
        <w:t>10</w:t>
      </w:r>
      <w:r w:rsidRPr="003D5AAE">
        <w:rPr>
          <w:rFonts w:eastAsiaTheme="minorEastAsia"/>
          <w:szCs w:val="21"/>
          <w:vertAlign w:val="superscript"/>
        </w:rPr>
        <w:t>4</w:t>
      </w:r>
      <w:r w:rsidRPr="003D5AAE">
        <w:rPr>
          <w:rFonts w:eastAsiaTheme="minorEastAsia"/>
          <w:szCs w:val="21"/>
        </w:rPr>
        <w:t>m</w:t>
      </w:r>
      <w:r w:rsidRPr="003D5AAE">
        <w:rPr>
          <w:rFonts w:eastAsiaTheme="minorEastAsia"/>
          <w:szCs w:val="21"/>
          <w:vertAlign w:val="superscript"/>
        </w:rPr>
        <w:t>3</w:t>
      </w:r>
      <w:r w:rsidRPr="003D5AAE">
        <w:rPr>
          <w:rFonts w:eastAsiaTheme="minorEastAsia"/>
          <w:szCs w:val="21"/>
        </w:rPr>
        <w:t>）；</w:t>
      </w:r>
    </w:p>
    <w:p w14:paraId="45CA8460" w14:textId="77777777" w:rsidR="00C20CE5" w:rsidRPr="003D5AAE" w:rsidRDefault="00C20CE5" w:rsidP="003D5AAE">
      <w:pPr>
        <w:ind w:firstLineChars="200" w:firstLine="420"/>
        <w:rPr>
          <w:rFonts w:eastAsiaTheme="minorEastAsia"/>
          <w:szCs w:val="21"/>
        </w:rPr>
      </w:pPr>
      <w:proofErr w:type="spellStart"/>
      <w:r w:rsidRPr="003D5AAE">
        <w:rPr>
          <w:rFonts w:eastAsiaTheme="minorEastAsia"/>
          <w:i/>
          <w:iCs/>
          <w:szCs w:val="21"/>
        </w:rPr>
        <w:t>EF</w:t>
      </w:r>
      <w:r w:rsidRPr="003D5AAE">
        <w:rPr>
          <w:rFonts w:eastAsiaTheme="minorEastAsia"/>
          <w:i/>
          <w:iCs/>
          <w:szCs w:val="21"/>
          <w:vertAlign w:val="subscript"/>
        </w:rPr>
        <w:t>j</w:t>
      </w:r>
      <w:proofErr w:type="spellEnd"/>
      <w:r w:rsidRPr="003D5AAE">
        <w:rPr>
          <w:rFonts w:eastAsiaTheme="minorEastAsia"/>
          <w:szCs w:val="21"/>
        </w:rPr>
        <w:t>：碳排放源</w:t>
      </w:r>
      <w:r w:rsidRPr="003D5AAE">
        <w:rPr>
          <w:rFonts w:eastAsiaTheme="minorEastAsia"/>
          <w:i/>
          <w:iCs/>
          <w:szCs w:val="21"/>
        </w:rPr>
        <w:t>j</w:t>
      </w:r>
      <w:r w:rsidRPr="003D5AAE">
        <w:rPr>
          <w:rFonts w:eastAsiaTheme="minorEastAsia"/>
          <w:szCs w:val="21"/>
        </w:rPr>
        <w:t>的碳排放因子，</w:t>
      </w:r>
      <w:proofErr w:type="gramStart"/>
      <w:r w:rsidRPr="003D5AAE">
        <w:rPr>
          <w:rFonts w:eastAsiaTheme="minorEastAsia"/>
          <w:szCs w:val="21"/>
        </w:rPr>
        <w:t>单位为吨二氧化碳</w:t>
      </w:r>
      <w:proofErr w:type="gramEnd"/>
      <w:r w:rsidRPr="003D5AAE">
        <w:rPr>
          <w:rFonts w:eastAsiaTheme="minorEastAsia"/>
          <w:szCs w:val="21"/>
        </w:rPr>
        <w:t>每吨（</w:t>
      </w:r>
      <w:r w:rsidRPr="003D5AAE">
        <w:rPr>
          <w:rFonts w:eastAsiaTheme="minorEastAsia"/>
          <w:szCs w:val="21"/>
        </w:rPr>
        <w:t>tCO</w:t>
      </w:r>
      <w:r w:rsidRPr="003D5AAE">
        <w:rPr>
          <w:rFonts w:eastAsiaTheme="minorEastAsia"/>
          <w:szCs w:val="21"/>
          <w:vertAlign w:val="subscript"/>
        </w:rPr>
        <w:t>2</w:t>
      </w:r>
      <w:r w:rsidRPr="003D5AAE">
        <w:rPr>
          <w:rFonts w:eastAsiaTheme="minorEastAsia"/>
          <w:szCs w:val="21"/>
        </w:rPr>
        <w:t>/t</w:t>
      </w:r>
      <w:r w:rsidRPr="003D5AAE">
        <w:rPr>
          <w:rFonts w:eastAsiaTheme="minorEastAsia"/>
          <w:szCs w:val="21"/>
        </w:rPr>
        <w:t>）、吨二氧化碳每万千瓦时（</w:t>
      </w:r>
      <w:r w:rsidRPr="003D5AAE">
        <w:rPr>
          <w:rFonts w:eastAsiaTheme="minorEastAsia"/>
          <w:szCs w:val="21"/>
        </w:rPr>
        <w:t>tCO</w:t>
      </w:r>
      <w:r w:rsidRPr="003D5AAE">
        <w:rPr>
          <w:rFonts w:eastAsiaTheme="minorEastAsia"/>
          <w:szCs w:val="21"/>
          <w:vertAlign w:val="subscript"/>
        </w:rPr>
        <w:t>2</w:t>
      </w:r>
      <w:r w:rsidRPr="003D5AAE">
        <w:rPr>
          <w:rFonts w:eastAsiaTheme="minorEastAsia"/>
          <w:szCs w:val="21"/>
        </w:rPr>
        <w:t>/10</w:t>
      </w:r>
      <w:r w:rsidRPr="003D5AAE">
        <w:rPr>
          <w:rFonts w:eastAsiaTheme="minorEastAsia"/>
          <w:szCs w:val="21"/>
          <w:vertAlign w:val="superscript"/>
        </w:rPr>
        <w:t>4</w:t>
      </w:r>
      <w:r w:rsidRPr="003D5AAE">
        <w:rPr>
          <w:rFonts w:eastAsiaTheme="minorEastAsia"/>
          <w:szCs w:val="21"/>
        </w:rPr>
        <w:t>kWh</w:t>
      </w:r>
      <w:r w:rsidRPr="003D5AAE">
        <w:rPr>
          <w:rFonts w:eastAsiaTheme="minorEastAsia"/>
          <w:szCs w:val="21"/>
        </w:rPr>
        <w:t>）</w:t>
      </w:r>
      <w:proofErr w:type="gramStart"/>
      <w:r w:rsidRPr="003D5AAE">
        <w:rPr>
          <w:rFonts w:eastAsiaTheme="minorEastAsia"/>
          <w:szCs w:val="21"/>
        </w:rPr>
        <w:t>或吨二氧化碳</w:t>
      </w:r>
      <w:proofErr w:type="gramEnd"/>
      <w:r w:rsidRPr="003D5AAE">
        <w:rPr>
          <w:rFonts w:eastAsiaTheme="minorEastAsia"/>
          <w:szCs w:val="21"/>
        </w:rPr>
        <w:t>每万立方米（</w:t>
      </w:r>
      <w:r w:rsidRPr="003D5AAE">
        <w:rPr>
          <w:rFonts w:eastAsiaTheme="minorEastAsia"/>
          <w:szCs w:val="21"/>
        </w:rPr>
        <w:t>tCO</w:t>
      </w:r>
      <w:r w:rsidRPr="003D5AAE">
        <w:rPr>
          <w:rFonts w:eastAsiaTheme="minorEastAsia"/>
          <w:szCs w:val="21"/>
          <w:vertAlign w:val="subscript"/>
        </w:rPr>
        <w:t>2</w:t>
      </w:r>
      <w:r w:rsidRPr="003D5AAE">
        <w:rPr>
          <w:rFonts w:eastAsiaTheme="minorEastAsia"/>
          <w:szCs w:val="21"/>
        </w:rPr>
        <w:t>/10</w:t>
      </w:r>
      <w:r w:rsidRPr="003D5AAE">
        <w:rPr>
          <w:rFonts w:eastAsiaTheme="minorEastAsia"/>
          <w:szCs w:val="21"/>
          <w:vertAlign w:val="superscript"/>
        </w:rPr>
        <w:t>4</w:t>
      </w:r>
      <w:r w:rsidRPr="003D5AAE">
        <w:rPr>
          <w:rFonts w:eastAsiaTheme="minorEastAsia"/>
          <w:szCs w:val="21"/>
        </w:rPr>
        <w:t>m</w:t>
      </w:r>
      <w:r w:rsidRPr="003D5AAE">
        <w:rPr>
          <w:rFonts w:eastAsiaTheme="minorEastAsia"/>
          <w:szCs w:val="21"/>
          <w:vertAlign w:val="superscript"/>
        </w:rPr>
        <w:t>3</w:t>
      </w:r>
      <w:r w:rsidRPr="003D5AAE">
        <w:rPr>
          <w:rFonts w:eastAsiaTheme="minorEastAsia"/>
          <w:szCs w:val="21"/>
        </w:rPr>
        <w:t>）。</w:t>
      </w:r>
    </w:p>
    <w:p w14:paraId="18C51263" w14:textId="1A076F11" w:rsidR="00DC4933" w:rsidRPr="003D5AAE" w:rsidRDefault="00DC4933" w:rsidP="007D3E65">
      <w:pPr>
        <w:spacing w:beforeLines="25" w:before="78" w:afterLines="25" w:after="78"/>
        <w:outlineLvl w:val="5"/>
        <w:rPr>
          <w:rFonts w:ascii="黑体" w:eastAsia="黑体" w:hAnsi="黑体"/>
          <w:szCs w:val="21"/>
        </w:rPr>
      </w:pPr>
      <w:r w:rsidRPr="003D5AAE">
        <w:rPr>
          <w:rFonts w:ascii="黑体" w:eastAsia="黑体" w:hAnsi="黑体"/>
          <w:szCs w:val="21"/>
        </w:rPr>
        <w:lastRenderedPageBreak/>
        <w:t>6.4.3.</w:t>
      </w:r>
      <w:r w:rsidR="000875D3">
        <w:rPr>
          <w:rFonts w:ascii="黑体" w:eastAsia="黑体" w:hAnsi="黑体" w:hint="eastAsia"/>
          <w:szCs w:val="21"/>
        </w:rPr>
        <w:t>2.4</w:t>
      </w:r>
      <w:r w:rsidRPr="003D5AAE">
        <w:rPr>
          <w:rFonts w:ascii="黑体" w:eastAsia="黑体" w:hAnsi="黑体"/>
          <w:szCs w:val="21"/>
        </w:rPr>
        <w:t xml:space="preserve">  </w:t>
      </w:r>
      <w:r w:rsidR="002A29A8" w:rsidRPr="003D5AAE">
        <w:rPr>
          <w:rFonts w:ascii="黑体" w:eastAsia="黑体" w:hAnsi="黑体"/>
          <w:szCs w:val="21"/>
        </w:rPr>
        <w:t>分段</w:t>
      </w:r>
      <w:proofErr w:type="gramStart"/>
      <w:r w:rsidR="002A29A8" w:rsidRPr="003D5AAE">
        <w:rPr>
          <w:rFonts w:ascii="黑体" w:eastAsia="黑体" w:hAnsi="黑体"/>
          <w:szCs w:val="21"/>
        </w:rPr>
        <w:t>小组立</w:t>
      </w:r>
      <w:r w:rsidRPr="003D5AAE">
        <w:rPr>
          <w:rFonts w:ascii="黑体" w:eastAsia="黑体" w:hAnsi="黑体"/>
          <w:szCs w:val="21"/>
        </w:rPr>
        <w:t>碳排放</w:t>
      </w:r>
      <w:proofErr w:type="gramEnd"/>
    </w:p>
    <w:p w14:paraId="5B5F2E30" w14:textId="0A7D00D3" w:rsidR="00DC4933" w:rsidRPr="003D5AAE" w:rsidRDefault="002A29A8" w:rsidP="003D5AAE">
      <w:pPr>
        <w:ind w:firstLineChars="200" w:firstLine="420"/>
        <w:rPr>
          <w:rFonts w:eastAsiaTheme="minorEastAsia"/>
          <w:szCs w:val="21"/>
        </w:rPr>
      </w:pPr>
      <w:r w:rsidRPr="003D5AAE">
        <w:rPr>
          <w:rFonts w:eastAsiaTheme="minorEastAsia"/>
          <w:szCs w:val="21"/>
        </w:rPr>
        <w:t>分段</w:t>
      </w:r>
      <w:proofErr w:type="gramStart"/>
      <w:r w:rsidRPr="003D5AAE">
        <w:rPr>
          <w:rFonts w:eastAsiaTheme="minorEastAsia"/>
          <w:szCs w:val="21"/>
        </w:rPr>
        <w:t>小组立</w:t>
      </w:r>
      <w:r w:rsidR="00C06E7B">
        <w:rPr>
          <w:rFonts w:eastAsiaTheme="minorEastAsia"/>
          <w:szCs w:val="21"/>
        </w:rPr>
        <w:t>碳排放</w:t>
      </w:r>
      <w:proofErr w:type="gramEnd"/>
      <w:r w:rsidR="00DC4933" w:rsidRPr="003D5AAE">
        <w:rPr>
          <w:rFonts w:eastAsiaTheme="minorEastAsia"/>
          <w:szCs w:val="21"/>
        </w:rPr>
        <w:t>采用公式（</w:t>
      </w:r>
      <w:r w:rsidR="003572B1">
        <w:rPr>
          <w:rFonts w:eastAsiaTheme="minorEastAsia" w:hint="eastAsia"/>
          <w:szCs w:val="21"/>
        </w:rPr>
        <w:t>12</w:t>
      </w:r>
      <w:r w:rsidR="00DC4933" w:rsidRPr="003D5AAE">
        <w:rPr>
          <w:rFonts w:eastAsiaTheme="minorEastAsia"/>
          <w:szCs w:val="21"/>
        </w:rPr>
        <w:t>）计算：</w:t>
      </w:r>
    </w:p>
    <w:p w14:paraId="6D7BD98D" w14:textId="30CF5DDF" w:rsidR="00DC4933" w:rsidRPr="003D5AAE" w:rsidRDefault="00D54EF2" w:rsidP="002D0F28">
      <w:pPr>
        <w:jc w:val="right"/>
        <w:rPr>
          <w:rFonts w:eastAsiaTheme="minorEastAsia"/>
          <w:szCs w:val="21"/>
        </w:rPr>
      </w:pPr>
      <w:r w:rsidRPr="003D5AAE">
        <w:rPr>
          <w:rFonts w:eastAsiaTheme="minorEastAsia"/>
          <w:position w:val="-30"/>
          <w:szCs w:val="21"/>
        </w:rPr>
        <w:object w:dxaOrig="2760" w:dyaOrig="560" w14:anchorId="1FA1AF0C">
          <v:shape id="_x0000_i1036" type="#_x0000_t75" style="width:166.55pt;height:35.05pt" o:ole="">
            <v:imagedata r:id="rId37" o:title=""/>
          </v:shape>
          <o:OLEObject Type="Embed" ProgID="Equation.DSMT4" ShapeID="_x0000_i1036" DrawAspect="Content" ObjectID="_1789104622" r:id="rId38"/>
        </w:object>
      </w:r>
      <w:r w:rsidR="002D0F28">
        <w:rPr>
          <w:rFonts w:eastAsiaTheme="minorEastAsia" w:hint="eastAsia"/>
          <w:szCs w:val="21"/>
        </w:rPr>
        <w:t>··························</w:t>
      </w:r>
      <w:r w:rsidR="002D0F28">
        <w:rPr>
          <w:rFonts w:eastAsiaTheme="minorEastAsia" w:hint="eastAsia"/>
          <w:szCs w:val="21"/>
        </w:rPr>
        <w:t>(12)</w:t>
      </w:r>
    </w:p>
    <w:p w14:paraId="4355E890" w14:textId="77777777" w:rsidR="00DC4933" w:rsidRPr="003D5AAE" w:rsidRDefault="00DC4933" w:rsidP="003D5AAE">
      <w:pPr>
        <w:ind w:firstLineChars="200" w:firstLine="420"/>
        <w:rPr>
          <w:rFonts w:eastAsiaTheme="minorEastAsia"/>
          <w:szCs w:val="21"/>
        </w:rPr>
      </w:pPr>
      <w:r w:rsidRPr="003D5AAE">
        <w:rPr>
          <w:rFonts w:eastAsiaTheme="minorEastAsia"/>
          <w:szCs w:val="21"/>
        </w:rPr>
        <w:t>式中：</w:t>
      </w:r>
    </w:p>
    <w:p w14:paraId="4735AF4C" w14:textId="0F5DE72C" w:rsidR="00C20CE5" w:rsidRPr="000875D3" w:rsidRDefault="00C20CE5" w:rsidP="003D5AAE">
      <w:pPr>
        <w:ind w:firstLineChars="200" w:firstLine="420"/>
        <w:rPr>
          <w:rFonts w:eastAsiaTheme="minorEastAsia"/>
          <w:szCs w:val="21"/>
        </w:rPr>
      </w:pPr>
      <w:r w:rsidRPr="000875D3">
        <w:rPr>
          <w:rFonts w:eastAsiaTheme="minorEastAsia"/>
          <w:i/>
          <w:iCs/>
          <w:szCs w:val="21"/>
        </w:rPr>
        <w:t>i</w:t>
      </w:r>
      <w:r w:rsidRPr="000875D3">
        <w:rPr>
          <w:rFonts w:eastAsiaTheme="minorEastAsia"/>
          <w:szCs w:val="21"/>
        </w:rPr>
        <w:t>：用能设备，例如桥式起重机、半门式起重机、手工焊机、二氧化碳焊机、自动埋弧焊机、埋弧焊机、部件流水线、</w:t>
      </w:r>
      <w:r w:rsidRPr="000875D3">
        <w:rPr>
          <w:rFonts w:eastAsiaTheme="minorEastAsia"/>
          <w:szCs w:val="21"/>
        </w:rPr>
        <w:t>T</w:t>
      </w:r>
      <w:r w:rsidRPr="000875D3">
        <w:rPr>
          <w:rFonts w:eastAsiaTheme="minorEastAsia"/>
          <w:szCs w:val="21"/>
        </w:rPr>
        <w:t>型材自动焊接生产线、可控硅碳</w:t>
      </w:r>
      <w:proofErr w:type="gramStart"/>
      <w:r w:rsidRPr="000875D3">
        <w:rPr>
          <w:rFonts w:eastAsiaTheme="minorEastAsia"/>
          <w:szCs w:val="21"/>
        </w:rPr>
        <w:t>弧气刨</w:t>
      </w:r>
      <w:proofErr w:type="gramEnd"/>
      <w:r w:rsidRPr="000875D3">
        <w:rPr>
          <w:rFonts w:eastAsiaTheme="minorEastAsia"/>
          <w:szCs w:val="21"/>
        </w:rPr>
        <w:t>机等；</w:t>
      </w:r>
    </w:p>
    <w:p w14:paraId="7192D098" w14:textId="77777777" w:rsidR="00C20CE5" w:rsidRPr="000875D3" w:rsidRDefault="00C20CE5" w:rsidP="003D5AAE">
      <w:pPr>
        <w:ind w:firstLineChars="200" w:firstLine="420"/>
        <w:rPr>
          <w:rFonts w:eastAsiaTheme="minorEastAsia"/>
          <w:szCs w:val="21"/>
        </w:rPr>
      </w:pPr>
      <w:r w:rsidRPr="000875D3">
        <w:rPr>
          <w:rFonts w:eastAsiaTheme="minorEastAsia"/>
          <w:i/>
          <w:iCs/>
          <w:szCs w:val="21"/>
        </w:rPr>
        <w:t>j</w:t>
      </w:r>
      <w:r w:rsidRPr="000875D3">
        <w:rPr>
          <w:rFonts w:eastAsiaTheme="minorEastAsia"/>
          <w:szCs w:val="21"/>
        </w:rPr>
        <w:t>：碳排放源，包括直接排放、间接排放和过程排放，包含电、柴油、天然气、丙烷、乙炔、二氧化碳直排等；</w:t>
      </w:r>
    </w:p>
    <w:p w14:paraId="28595D31" w14:textId="77777777" w:rsidR="00C20CE5" w:rsidRPr="000875D3" w:rsidRDefault="00C20CE5" w:rsidP="003D5AAE">
      <w:pPr>
        <w:ind w:firstLineChars="200" w:firstLine="420"/>
        <w:rPr>
          <w:rFonts w:eastAsiaTheme="minorEastAsia"/>
          <w:szCs w:val="21"/>
        </w:rPr>
      </w:pPr>
      <w:proofErr w:type="spellStart"/>
      <w:r w:rsidRPr="000875D3">
        <w:rPr>
          <w:rFonts w:eastAsiaTheme="minorEastAsia"/>
          <w:i/>
          <w:iCs/>
          <w:szCs w:val="21"/>
        </w:rPr>
        <w:t>AD</w:t>
      </w:r>
      <w:r w:rsidRPr="000875D3">
        <w:rPr>
          <w:rFonts w:eastAsiaTheme="minorEastAsia"/>
          <w:i/>
          <w:iCs/>
          <w:szCs w:val="21"/>
          <w:vertAlign w:val="subscript"/>
        </w:rPr>
        <w:t>ij</w:t>
      </w:r>
      <w:proofErr w:type="spellEnd"/>
      <w:r w:rsidRPr="000875D3">
        <w:rPr>
          <w:rFonts w:eastAsiaTheme="minorEastAsia"/>
          <w:szCs w:val="21"/>
        </w:rPr>
        <w:t>：用能设备</w:t>
      </w:r>
      <w:r w:rsidRPr="000875D3">
        <w:rPr>
          <w:rFonts w:eastAsiaTheme="minorEastAsia"/>
          <w:i/>
          <w:iCs/>
          <w:szCs w:val="21"/>
        </w:rPr>
        <w:t>i</w:t>
      </w:r>
      <w:r w:rsidRPr="000875D3">
        <w:rPr>
          <w:rFonts w:eastAsiaTheme="minorEastAsia"/>
          <w:szCs w:val="21"/>
        </w:rPr>
        <w:t>中碳排放源</w:t>
      </w:r>
      <w:r w:rsidRPr="000875D3">
        <w:rPr>
          <w:rFonts w:eastAsiaTheme="minorEastAsia"/>
          <w:i/>
          <w:iCs/>
          <w:szCs w:val="21"/>
        </w:rPr>
        <w:t>j</w:t>
      </w:r>
      <w:r w:rsidRPr="000875D3">
        <w:rPr>
          <w:rFonts w:eastAsiaTheme="minorEastAsia"/>
          <w:szCs w:val="21"/>
        </w:rPr>
        <w:t>的消费量，单位为吨（</w:t>
      </w:r>
      <w:r w:rsidRPr="000875D3">
        <w:rPr>
          <w:rFonts w:eastAsiaTheme="minorEastAsia"/>
          <w:szCs w:val="21"/>
        </w:rPr>
        <w:t>t</w:t>
      </w:r>
      <w:r w:rsidRPr="000875D3">
        <w:rPr>
          <w:rFonts w:eastAsiaTheme="minorEastAsia"/>
          <w:szCs w:val="21"/>
        </w:rPr>
        <w:t>）、万千瓦时（</w:t>
      </w:r>
      <w:r w:rsidRPr="000875D3">
        <w:rPr>
          <w:rFonts w:eastAsiaTheme="minorEastAsia"/>
          <w:szCs w:val="21"/>
        </w:rPr>
        <w:t>10</w:t>
      </w:r>
      <w:r w:rsidRPr="000875D3">
        <w:rPr>
          <w:rFonts w:eastAsiaTheme="minorEastAsia"/>
          <w:szCs w:val="21"/>
          <w:vertAlign w:val="superscript"/>
        </w:rPr>
        <w:t>4</w:t>
      </w:r>
      <w:r w:rsidRPr="000875D3">
        <w:rPr>
          <w:rFonts w:eastAsiaTheme="minorEastAsia"/>
          <w:szCs w:val="21"/>
        </w:rPr>
        <w:t>kWh</w:t>
      </w:r>
      <w:r w:rsidRPr="000875D3">
        <w:rPr>
          <w:rFonts w:eastAsiaTheme="minorEastAsia"/>
          <w:szCs w:val="21"/>
        </w:rPr>
        <w:t>）或</w:t>
      </w:r>
      <w:proofErr w:type="gramStart"/>
      <w:r w:rsidRPr="000875D3">
        <w:rPr>
          <w:rFonts w:eastAsiaTheme="minorEastAsia"/>
          <w:szCs w:val="21"/>
        </w:rPr>
        <w:t>万立方米</w:t>
      </w:r>
      <w:proofErr w:type="gramEnd"/>
      <w:r w:rsidRPr="000875D3">
        <w:rPr>
          <w:rFonts w:eastAsiaTheme="minorEastAsia"/>
          <w:szCs w:val="21"/>
        </w:rPr>
        <w:t>（</w:t>
      </w:r>
      <w:r w:rsidRPr="000875D3">
        <w:rPr>
          <w:rFonts w:eastAsiaTheme="minorEastAsia"/>
          <w:szCs w:val="21"/>
        </w:rPr>
        <w:t>10</w:t>
      </w:r>
      <w:r w:rsidRPr="000875D3">
        <w:rPr>
          <w:rFonts w:eastAsiaTheme="minorEastAsia"/>
          <w:szCs w:val="21"/>
          <w:vertAlign w:val="superscript"/>
        </w:rPr>
        <w:t>4</w:t>
      </w:r>
      <w:r w:rsidRPr="000875D3">
        <w:rPr>
          <w:rFonts w:eastAsiaTheme="minorEastAsia"/>
          <w:szCs w:val="21"/>
        </w:rPr>
        <w:t>m</w:t>
      </w:r>
      <w:r w:rsidRPr="000875D3">
        <w:rPr>
          <w:rFonts w:eastAsiaTheme="minorEastAsia"/>
          <w:szCs w:val="21"/>
          <w:vertAlign w:val="superscript"/>
        </w:rPr>
        <w:t>3</w:t>
      </w:r>
      <w:r w:rsidRPr="000875D3">
        <w:rPr>
          <w:rFonts w:eastAsiaTheme="minorEastAsia"/>
          <w:szCs w:val="21"/>
        </w:rPr>
        <w:t>）；</w:t>
      </w:r>
    </w:p>
    <w:p w14:paraId="0758F1F4" w14:textId="77777777" w:rsidR="00C20CE5" w:rsidRPr="000875D3" w:rsidRDefault="00C20CE5" w:rsidP="003D5AAE">
      <w:pPr>
        <w:ind w:firstLineChars="200" w:firstLine="420"/>
        <w:rPr>
          <w:rFonts w:eastAsiaTheme="minorEastAsia"/>
          <w:szCs w:val="21"/>
        </w:rPr>
      </w:pPr>
      <w:proofErr w:type="spellStart"/>
      <w:r w:rsidRPr="000875D3">
        <w:rPr>
          <w:rFonts w:eastAsiaTheme="minorEastAsia"/>
          <w:i/>
          <w:iCs/>
          <w:szCs w:val="21"/>
        </w:rPr>
        <w:t>EF</w:t>
      </w:r>
      <w:r w:rsidRPr="000875D3">
        <w:rPr>
          <w:rFonts w:eastAsiaTheme="minorEastAsia"/>
          <w:i/>
          <w:iCs/>
          <w:szCs w:val="21"/>
          <w:vertAlign w:val="subscript"/>
        </w:rPr>
        <w:t>j</w:t>
      </w:r>
      <w:proofErr w:type="spellEnd"/>
      <w:r w:rsidRPr="000875D3">
        <w:rPr>
          <w:rFonts w:eastAsiaTheme="minorEastAsia"/>
          <w:szCs w:val="21"/>
        </w:rPr>
        <w:t>：碳排放源</w:t>
      </w:r>
      <w:r w:rsidRPr="000875D3">
        <w:rPr>
          <w:rFonts w:eastAsiaTheme="minorEastAsia"/>
          <w:i/>
          <w:iCs/>
          <w:szCs w:val="21"/>
        </w:rPr>
        <w:t>j</w:t>
      </w:r>
      <w:r w:rsidRPr="000875D3">
        <w:rPr>
          <w:rFonts w:eastAsiaTheme="minorEastAsia"/>
          <w:szCs w:val="21"/>
        </w:rPr>
        <w:t>的碳排放因子，</w:t>
      </w:r>
      <w:proofErr w:type="gramStart"/>
      <w:r w:rsidRPr="000875D3">
        <w:rPr>
          <w:rFonts w:eastAsiaTheme="minorEastAsia"/>
          <w:szCs w:val="21"/>
        </w:rPr>
        <w:t>单位为吨二氧化碳</w:t>
      </w:r>
      <w:proofErr w:type="gramEnd"/>
      <w:r w:rsidRPr="000875D3">
        <w:rPr>
          <w:rFonts w:eastAsiaTheme="minorEastAsia"/>
          <w:szCs w:val="21"/>
        </w:rPr>
        <w:t>每吨（</w:t>
      </w:r>
      <w:r w:rsidRPr="000875D3">
        <w:rPr>
          <w:rFonts w:eastAsiaTheme="minorEastAsia"/>
          <w:szCs w:val="21"/>
        </w:rPr>
        <w:t>tCO</w:t>
      </w:r>
      <w:r w:rsidRPr="000875D3">
        <w:rPr>
          <w:rFonts w:eastAsiaTheme="minorEastAsia"/>
          <w:szCs w:val="21"/>
          <w:vertAlign w:val="subscript"/>
        </w:rPr>
        <w:t>2</w:t>
      </w:r>
      <w:r w:rsidRPr="000875D3">
        <w:rPr>
          <w:rFonts w:eastAsiaTheme="minorEastAsia"/>
          <w:szCs w:val="21"/>
        </w:rPr>
        <w:t>/t</w:t>
      </w:r>
      <w:r w:rsidRPr="000875D3">
        <w:rPr>
          <w:rFonts w:eastAsiaTheme="minorEastAsia"/>
          <w:szCs w:val="21"/>
        </w:rPr>
        <w:t>）、吨二氧化碳每万千瓦时（</w:t>
      </w:r>
      <w:r w:rsidRPr="000875D3">
        <w:rPr>
          <w:rFonts w:eastAsiaTheme="minorEastAsia"/>
          <w:szCs w:val="21"/>
        </w:rPr>
        <w:t>tCO</w:t>
      </w:r>
      <w:r w:rsidRPr="000875D3">
        <w:rPr>
          <w:rFonts w:eastAsiaTheme="minorEastAsia"/>
          <w:szCs w:val="21"/>
          <w:vertAlign w:val="subscript"/>
        </w:rPr>
        <w:t>2</w:t>
      </w:r>
      <w:r w:rsidRPr="000875D3">
        <w:rPr>
          <w:rFonts w:eastAsiaTheme="minorEastAsia"/>
          <w:szCs w:val="21"/>
        </w:rPr>
        <w:t>/10</w:t>
      </w:r>
      <w:r w:rsidRPr="000875D3">
        <w:rPr>
          <w:rFonts w:eastAsiaTheme="minorEastAsia"/>
          <w:szCs w:val="21"/>
          <w:vertAlign w:val="superscript"/>
        </w:rPr>
        <w:t>4</w:t>
      </w:r>
      <w:r w:rsidRPr="000875D3">
        <w:rPr>
          <w:rFonts w:eastAsiaTheme="minorEastAsia"/>
          <w:szCs w:val="21"/>
        </w:rPr>
        <w:t>kWh</w:t>
      </w:r>
      <w:r w:rsidRPr="000875D3">
        <w:rPr>
          <w:rFonts w:eastAsiaTheme="minorEastAsia"/>
          <w:szCs w:val="21"/>
        </w:rPr>
        <w:t>）</w:t>
      </w:r>
      <w:proofErr w:type="gramStart"/>
      <w:r w:rsidRPr="000875D3">
        <w:rPr>
          <w:rFonts w:eastAsiaTheme="minorEastAsia"/>
          <w:szCs w:val="21"/>
        </w:rPr>
        <w:t>或吨二氧化碳</w:t>
      </w:r>
      <w:proofErr w:type="gramEnd"/>
      <w:r w:rsidRPr="000875D3">
        <w:rPr>
          <w:rFonts w:eastAsiaTheme="minorEastAsia"/>
          <w:szCs w:val="21"/>
        </w:rPr>
        <w:t>每万立方米（</w:t>
      </w:r>
      <w:r w:rsidRPr="000875D3">
        <w:rPr>
          <w:rFonts w:eastAsiaTheme="minorEastAsia"/>
          <w:szCs w:val="21"/>
        </w:rPr>
        <w:t>tCO</w:t>
      </w:r>
      <w:r w:rsidRPr="000875D3">
        <w:rPr>
          <w:rFonts w:eastAsiaTheme="minorEastAsia"/>
          <w:szCs w:val="21"/>
          <w:vertAlign w:val="subscript"/>
        </w:rPr>
        <w:t>2</w:t>
      </w:r>
      <w:r w:rsidRPr="000875D3">
        <w:rPr>
          <w:rFonts w:eastAsiaTheme="minorEastAsia"/>
          <w:szCs w:val="21"/>
        </w:rPr>
        <w:t>/10</w:t>
      </w:r>
      <w:r w:rsidRPr="000875D3">
        <w:rPr>
          <w:rFonts w:eastAsiaTheme="minorEastAsia"/>
          <w:szCs w:val="21"/>
          <w:vertAlign w:val="superscript"/>
        </w:rPr>
        <w:t>4</w:t>
      </w:r>
      <w:r w:rsidRPr="000875D3">
        <w:rPr>
          <w:rFonts w:eastAsiaTheme="minorEastAsia"/>
          <w:szCs w:val="21"/>
        </w:rPr>
        <w:t>m</w:t>
      </w:r>
      <w:r w:rsidRPr="000875D3">
        <w:rPr>
          <w:rFonts w:eastAsiaTheme="minorEastAsia"/>
          <w:szCs w:val="21"/>
          <w:vertAlign w:val="superscript"/>
        </w:rPr>
        <w:t>3</w:t>
      </w:r>
      <w:r w:rsidRPr="000875D3">
        <w:rPr>
          <w:rFonts w:eastAsiaTheme="minorEastAsia"/>
          <w:szCs w:val="21"/>
        </w:rPr>
        <w:t>）。</w:t>
      </w:r>
    </w:p>
    <w:p w14:paraId="4A3AE1F3" w14:textId="0E1F5A40" w:rsidR="009C2CAA" w:rsidRPr="000875D3" w:rsidRDefault="009C2CAA" w:rsidP="007D3E65">
      <w:pPr>
        <w:spacing w:beforeLines="25" w:before="78" w:afterLines="25" w:after="78"/>
        <w:outlineLvl w:val="5"/>
        <w:rPr>
          <w:rFonts w:ascii="黑体" w:eastAsia="黑体" w:hAnsi="黑体"/>
          <w:szCs w:val="21"/>
        </w:rPr>
      </w:pPr>
      <w:r w:rsidRPr="000875D3">
        <w:rPr>
          <w:rFonts w:ascii="黑体" w:eastAsia="黑体" w:hAnsi="黑体"/>
          <w:szCs w:val="21"/>
        </w:rPr>
        <w:t>6.4.3.</w:t>
      </w:r>
      <w:r w:rsidR="000875D3">
        <w:rPr>
          <w:rFonts w:ascii="黑体" w:eastAsia="黑体" w:hAnsi="黑体" w:hint="eastAsia"/>
          <w:szCs w:val="21"/>
        </w:rPr>
        <w:t>2.5</w:t>
      </w:r>
      <w:r w:rsidRPr="000875D3">
        <w:rPr>
          <w:rFonts w:ascii="黑体" w:eastAsia="黑体" w:hAnsi="黑体"/>
          <w:szCs w:val="21"/>
        </w:rPr>
        <w:t xml:space="preserve">  分段中组立</w:t>
      </w:r>
      <w:proofErr w:type="gramStart"/>
      <w:r w:rsidR="00C20CE5" w:rsidRPr="000875D3">
        <w:rPr>
          <w:rFonts w:ascii="黑体" w:eastAsia="黑体" w:hAnsi="黑体"/>
          <w:szCs w:val="21"/>
        </w:rPr>
        <w:t>大组立</w:t>
      </w:r>
      <w:r w:rsidRPr="000875D3">
        <w:rPr>
          <w:rFonts w:ascii="黑体" w:eastAsia="黑体" w:hAnsi="黑体"/>
          <w:szCs w:val="21"/>
        </w:rPr>
        <w:t>碳排放</w:t>
      </w:r>
      <w:proofErr w:type="gramEnd"/>
    </w:p>
    <w:p w14:paraId="3F886131" w14:textId="14E6BD5E" w:rsidR="00C20CE5" w:rsidRPr="000875D3" w:rsidRDefault="00C20CE5" w:rsidP="003D5AAE">
      <w:pPr>
        <w:ind w:firstLineChars="200" w:firstLine="420"/>
        <w:rPr>
          <w:rFonts w:eastAsiaTheme="minorEastAsia"/>
          <w:szCs w:val="21"/>
        </w:rPr>
      </w:pPr>
      <w:r w:rsidRPr="000875D3">
        <w:rPr>
          <w:rFonts w:eastAsiaTheme="minorEastAsia"/>
          <w:szCs w:val="21"/>
        </w:rPr>
        <w:t>分段中组立</w:t>
      </w:r>
      <w:proofErr w:type="gramStart"/>
      <w:r w:rsidRPr="000875D3">
        <w:rPr>
          <w:rFonts w:eastAsiaTheme="minorEastAsia"/>
          <w:szCs w:val="21"/>
        </w:rPr>
        <w:t>大组立</w:t>
      </w:r>
      <w:r w:rsidR="00C06E7B">
        <w:rPr>
          <w:rFonts w:eastAsiaTheme="minorEastAsia"/>
          <w:szCs w:val="21"/>
        </w:rPr>
        <w:t>碳排放</w:t>
      </w:r>
      <w:proofErr w:type="gramEnd"/>
      <w:r w:rsidR="003572B1">
        <w:rPr>
          <w:rFonts w:eastAsiaTheme="minorEastAsia"/>
          <w:szCs w:val="21"/>
        </w:rPr>
        <w:t>采用公式（</w:t>
      </w:r>
      <w:r w:rsidR="003572B1">
        <w:rPr>
          <w:rFonts w:eastAsiaTheme="minorEastAsia" w:hint="eastAsia"/>
          <w:szCs w:val="21"/>
        </w:rPr>
        <w:t>13</w:t>
      </w:r>
      <w:r w:rsidR="003572B1">
        <w:rPr>
          <w:rFonts w:eastAsiaTheme="minorEastAsia"/>
          <w:szCs w:val="21"/>
        </w:rPr>
        <w:t>）计算</w:t>
      </w:r>
      <w:r w:rsidRPr="000875D3">
        <w:rPr>
          <w:rFonts w:eastAsiaTheme="minorEastAsia"/>
          <w:szCs w:val="21"/>
        </w:rPr>
        <w:t>：</w:t>
      </w:r>
    </w:p>
    <w:p w14:paraId="6E0571EF" w14:textId="200C89B1" w:rsidR="00C20CE5" w:rsidRPr="000875D3" w:rsidRDefault="00C20CE5" w:rsidP="002D0F28">
      <w:pPr>
        <w:spacing w:beforeLines="50" w:before="156"/>
        <w:jc w:val="right"/>
        <w:rPr>
          <w:rFonts w:eastAsiaTheme="minorEastAsia"/>
          <w:position w:val="-28"/>
          <w:szCs w:val="21"/>
        </w:rPr>
      </w:pPr>
      <w:r w:rsidRPr="000875D3">
        <w:rPr>
          <w:rFonts w:eastAsiaTheme="minorEastAsia"/>
          <w:position w:val="-28"/>
          <w:szCs w:val="21"/>
        </w:rPr>
        <w:object w:dxaOrig="3180" w:dyaOrig="560" w14:anchorId="363C39F6">
          <v:shape id="_x0000_i1037" type="#_x0000_t75" style="width:222.25pt;height:40.05pt" o:ole="">
            <v:imagedata r:id="rId39" o:title=""/>
          </v:shape>
          <o:OLEObject Type="Embed" ProgID="Equation.DSMT4" ShapeID="_x0000_i1037" DrawAspect="Content" ObjectID="_1789104623" r:id="rId40"/>
        </w:object>
      </w:r>
      <w:r w:rsidR="002D0F28">
        <w:rPr>
          <w:rFonts w:eastAsiaTheme="minorEastAsia" w:hint="eastAsia"/>
          <w:szCs w:val="21"/>
        </w:rPr>
        <w:t>·····················</w:t>
      </w:r>
      <w:r w:rsidR="002D0F28">
        <w:rPr>
          <w:rFonts w:eastAsiaTheme="minorEastAsia" w:hint="eastAsia"/>
          <w:szCs w:val="21"/>
        </w:rPr>
        <w:t>(13)</w:t>
      </w:r>
    </w:p>
    <w:p w14:paraId="61F0D58F" w14:textId="77777777" w:rsidR="00C20CE5" w:rsidRPr="000875D3" w:rsidRDefault="00C20CE5" w:rsidP="003D5AAE">
      <w:pPr>
        <w:ind w:firstLineChars="200" w:firstLine="420"/>
        <w:rPr>
          <w:rFonts w:eastAsiaTheme="minorEastAsia"/>
          <w:szCs w:val="21"/>
        </w:rPr>
      </w:pPr>
      <w:r w:rsidRPr="000875D3">
        <w:rPr>
          <w:rFonts w:eastAsiaTheme="minorEastAsia"/>
          <w:szCs w:val="21"/>
        </w:rPr>
        <w:t>式中：</w:t>
      </w:r>
    </w:p>
    <w:p w14:paraId="6F3DB2FA" w14:textId="77777777" w:rsidR="00C20CE5" w:rsidRPr="000875D3" w:rsidRDefault="00C20CE5" w:rsidP="003D5AAE">
      <w:pPr>
        <w:ind w:firstLineChars="200" w:firstLine="420"/>
        <w:rPr>
          <w:rFonts w:eastAsiaTheme="minorEastAsia"/>
          <w:szCs w:val="21"/>
        </w:rPr>
      </w:pPr>
      <w:r w:rsidRPr="000875D3">
        <w:rPr>
          <w:rFonts w:eastAsiaTheme="minorEastAsia"/>
          <w:i/>
          <w:iCs/>
          <w:szCs w:val="21"/>
        </w:rPr>
        <w:t>i</w:t>
      </w:r>
      <w:r w:rsidRPr="000875D3">
        <w:rPr>
          <w:rFonts w:eastAsiaTheme="minorEastAsia"/>
          <w:szCs w:val="21"/>
        </w:rPr>
        <w:t>：用能设备，包含但不限于桥式起重机、半门式起重机、手工焊机、二氧化碳焊机、自动埋弧焊机、埋弧焊机、平面流水线、</w:t>
      </w:r>
      <w:r w:rsidRPr="000875D3">
        <w:rPr>
          <w:rFonts w:eastAsiaTheme="minorEastAsia"/>
          <w:szCs w:val="21"/>
        </w:rPr>
        <w:t>ABCD</w:t>
      </w:r>
      <w:r w:rsidRPr="000875D3">
        <w:rPr>
          <w:rFonts w:eastAsiaTheme="minorEastAsia"/>
          <w:szCs w:val="21"/>
        </w:rPr>
        <w:t>流水线、电磁桥式起重机、门式起重机、焊剂烘干机、轴流风机等；</w:t>
      </w:r>
    </w:p>
    <w:p w14:paraId="2D080D78" w14:textId="77777777" w:rsidR="00C20CE5" w:rsidRPr="000875D3" w:rsidRDefault="00C20CE5" w:rsidP="003D5AAE">
      <w:pPr>
        <w:ind w:firstLineChars="200" w:firstLine="420"/>
        <w:rPr>
          <w:rFonts w:eastAsiaTheme="minorEastAsia"/>
          <w:szCs w:val="21"/>
        </w:rPr>
      </w:pPr>
      <w:r w:rsidRPr="000875D3">
        <w:rPr>
          <w:rFonts w:eastAsiaTheme="minorEastAsia"/>
          <w:i/>
          <w:iCs/>
          <w:szCs w:val="21"/>
        </w:rPr>
        <w:t>j</w:t>
      </w:r>
      <w:r w:rsidRPr="000875D3">
        <w:rPr>
          <w:rFonts w:eastAsiaTheme="minorEastAsia"/>
          <w:szCs w:val="21"/>
        </w:rPr>
        <w:t>：碳排放源，包括直接排放、间接排放和过程排放，包含电、柴油、天然气、乙炔、丙烷、二氧化碳直排等；</w:t>
      </w:r>
    </w:p>
    <w:p w14:paraId="28F976C2" w14:textId="77777777" w:rsidR="00C20CE5" w:rsidRPr="000875D3" w:rsidRDefault="00C20CE5" w:rsidP="003D5AAE">
      <w:pPr>
        <w:ind w:firstLineChars="200" w:firstLine="420"/>
        <w:rPr>
          <w:rFonts w:eastAsiaTheme="minorEastAsia"/>
          <w:szCs w:val="21"/>
        </w:rPr>
      </w:pPr>
      <w:proofErr w:type="spellStart"/>
      <w:r w:rsidRPr="000875D3">
        <w:rPr>
          <w:rFonts w:eastAsiaTheme="minorEastAsia"/>
          <w:i/>
          <w:iCs/>
          <w:szCs w:val="21"/>
        </w:rPr>
        <w:t>AD</w:t>
      </w:r>
      <w:r w:rsidRPr="000875D3">
        <w:rPr>
          <w:rFonts w:eastAsiaTheme="minorEastAsia"/>
          <w:i/>
          <w:iCs/>
          <w:szCs w:val="21"/>
          <w:vertAlign w:val="subscript"/>
        </w:rPr>
        <w:t>ij</w:t>
      </w:r>
      <w:proofErr w:type="spellEnd"/>
      <w:r w:rsidRPr="000875D3">
        <w:rPr>
          <w:rFonts w:eastAsiaTheme="minorEastAsia"/>
          <w:szCs w:val="21"/>
        </w:rPr>
        <w:t>：用能设备</w:t>
      </w:r>
      <w:r w:rsidRPr="000875D3">
        <w:rPr>
          <w:rFonts w:eastAsiaTheme="minorEastAsia"/>
          <w:i/>
          <w:iCs/>
          <w:szCs w:val="21"/>
        </w:rPr>
        <w:t>i</w:t>
      </w:r>
      <w:r w:rsidRPr="000875D3">
        <w:rPr>
          <w:rFonts w:eastAsiaTheme="minorEastAsia"/>
          <w:szCs w:val="21"/>
        </w:rPr>
        <w:t>中碳排放源</w:t>
      </w:r>
      <w:r w:rsidRPr="000875D3">
        <w:rPr>
          <w:rFonts w:eastAsiaTheme="minorEastAsia"/>
          <w:i/>
          <w:iCs/>
          <w:szCs w:val="21"/>
        </w:rPr>
        <w:t>j</w:t>
      </w:r>
      <w:r w:rsidRPr="000875D3">
        <w:rPr>
          <w:rFonts w:eastAsiaTheme="minorEastAsia"/>
          <w:szCs w:val="21"/>
        </w:rPr>
        <w:t>的消费量，单位为吨（</w:t>
      </w:r>
      <w:r w:rsidRPr="000875D3">
        <w:rPr>
          <w:rFonts w:eastAsiaTheme="minorEastAsia"/>
          <w:szCs w:val="21"/>
        </w:rPr>
        <w:t>t</w:t>
      </w:r>
      <w:r w:rsidRPr="000875D3">
        <w:rPr>
          <w:rFonts w:eastAsiaTheme="minorEastAsia"/>
          <w:szCs w:val="21"/>
        </w:rPr>
        <w:t>）、万千瓦时（</w:t>
      </w:r>
      <w:r w:rsidRPr="000875D3">
        <w:rPr>
          <w:rFonts w:eastAsiaTheme="minorEastAsia"/>
          <w:szCs w:val="21"/>
        </w:rPr>
        <w:t>10</w:t>
      </w:r>
      <w:r w:rsidRPr="000875D3">
        <w:rPr>
          <w:rFonts w:eastAsiaTheme="minorEastAsia"/>
          <w:szCs w:val="21"/>
          <w:vertAlign w:val="superscript"/>
        </w:rPr>
        <w:t>4</w:t>
      </w:r>
      <w:r w:rsidRPr="000875D3">
        <w:rPr>
          <w:rFonts w:eastAsiaTheme="minorEastAsia"/>
          <w:szCs w:val="21"/>
        </w:rPr>
        <w:t>kWh</w:t>
      </w:r>
      <w:r w:rsidRPr="000875D3">
        <w:rPr>
          <w:rFonts w:eastAsiaTheme="minorEastAsia"/>
          <w:szCs w:val="21"/>
        </w:rPr>
        <w:t>）或</w:t>
      </w:r>
      <w:proofErr w:type="gramStart"/>
      <w:r w:rsidRPr="000875D3">
        <w:rPr>
          <w:rFonts w:eastAsiaTheme="minorEastAsia"/>
          <w:szCs w:val="21"/>
        </w:rPr>
        <w:t>万立方米</w:t>
      </w:r>
      <w:proofErr w:type="gramEnd"/>
      <w:r w:rsidRPr="000875D3">
        <w:rPr>
          <w:rFonts w:eastAsiaTheme="minorEastAsia"/>
          <w:szCs w:val="21"/>
        </w:rPr>
        <w:t>（</w:t>
      </w:r>
      <w:r w:rsidRPr="000875D3">
        <w:rPr>
          <w:rFonts w:eastAsiaTheme="minorEastAsia"/>
          <w:szCs w:val="21"/>
        </w:rPr>
        <w:t>10</w:t>
      </w:r>
      <w:r w:rsidRPr="000875D3">
        <w:rPr>
          <w:rFonts w:eastAsiaTheme="minorEastAsia"/>
          <w:szCs w:val="21"/>
          <w:vertAlign w:val="superscript"/>
        </w:rPr>
        <w:t>4</w:t>
      </w:r>
      <w:r w:rsidRPr="000875D3">
        <w:rPr>
          <w:rFonts w:eastAsiaTheme="minorEastAsia"/>
          <w:szCs w:val="21"/>
        </w:rPr>
        <w:t>m</w:t>
      </w:r>
      <w:r w:rsidRPr="000875D3">
        <w:rPr>
          <w:rFonts w:eastAsiaTheme="minorEastAsia"/>
          <w:szCs w:val="21"/>
          <w:vertAlign w:val="superscript"/>
        </w:rPr>
        <w:t>3</w:t>
      </w:r>
      <w:r w:rsidRPr="000875D3">
        <w:rPr>
          <w:rFonts w:eastAsiaTheme="minorEastAsia"/>
          <w:szCs w:val="21"/>
        </w:rPr>
        <w:t>）；</w:t>
      </w:r>
    </w:p>
    <w:p w14:paraId="054DB2DE" w14:textId="77777777" w:rsidR="00C20CE5" w:rsidRPr="000875D3" w:rsidRDefault="00C20CE5" w:rsidP="003D5AAE">
      <w:pPr>
        <w:ind w:firstLineChars="200" w:firstLine="420"/>
        <w:rPr>
          <w:rFonts w:eastAsiaTheme="minorEastAsia"/>
          <w:szCs w:val="21"/>
        </w:rPr>
      </w:pPr>
      <w:proofErr w:type="spellStart"/>
      <w:r w:rsidRPr="000875D3">
        <w:rPr>
          <w:rFonts w:eastAsiaTheme="minorEastAsia"/>
          <w:i/>
          <w:iCs/>
          <w:szCs w:val="21"/>
        </w:rPr>
        <w:t>EF</w:t>
      </w:r>
      <w:r w:rsidRPr="000875D3">
        <w:rPr>
          <w:rFonts w:eastAsiaTheme="minorEastAsia"/>
          <w:i/>
          <w:iCs/>
          <w:szCs w:val="21"/>
          <w:vertAlign w:val="subscript"/>
        </w:rPr>
        <w:t>j</w:t>
      </w:r>
      <w:proofErr w:type="spellEnd"/>
      <w:r w:rsidRPr="000875D3">
        <w:rPr>
          <w:rFonts w:eastAsiaTheme="minorEastAsia"/>
          <w:szCs w:val="21"/>
        </w:rPr>
        <w:t>：碳排放源</w:t>
      </w:r>
      <w:r w:rsidRPr="000875D3">
        <w:rPr>
          <w:rFonts w:eastAsiaTheme="minorEastAsia"/>
          <w:i/>
          <w:iCs/>
          <w:szCs w:val="21"/>
        </w:rPr>
        <w:t>j</w:t>
      </w:r>
      <w:r w:rsidRPr="000875D3">
        <w:rPr>
          <w:rFonts w:eastAsiaTheme="minorEastAsia"/>
          <w:szCs w:val="21"/>
        </w:rPr>
        <w:t>的碳排放因子，</w:t>
      </w:r>
      <w:proofErr w:type="gramStart"/>
      <w:r w:rsidRPr="000875D3">
        <w:rPr>
          <w:rFonts w:eastAsiaTheme="minorEastAsia"/>
          <w:szCs w:val="21"/>
        </w:rPr>
        <w:t>单位为吨二氧化碳</w:t>
      </w:r>
      <w:proofErr w:type="gramEnd"/>
      <w:r w:rsidRPr="000875D3">
        <w:rPr>
          <w:rFonts w:eastAsiaTheme="minorEastAsia"/>
          <w:szCs w:val="21"/>
        </w:rPr>
        <w:t>每吨（</w:t>
      </w:r>
      <w:r w:rsidRPr="000875D3">
        <w:rPr>
          <w:rFonts w:eastAsiaTheme="minorEastAsia"/>
          <w:szCs w:val="21"/>
        </w:rPr>
        <w:t>tCO</w:t>
      </w:r>
      <w:r w:rsidRPr="000875D3">
        <w:rPr>
          <w:rFonts w:eastAsiaTheme="minorEastAsia"/>
          <w:szCs w:val="21"/>
          <w:vertAlign w:val="subscript"/>
        </w:rPr>
        <w:t>2</w:t>
      </w:r>
      <w:r w:rsidRPr="000875D3">
        <w:rPr>
          <w:rFonts w:eastAsiaTheme="minorEastAsia"/>
          <w:szCs w:val="21"/>
        </w:rPr>
        <w:t>/t</w:t>
      </w:r>
      <w:r w:rsidRPr="000875D3">
        <w:rPr>
          <w:rFonts w:eastAsiaTheme="minorEastAsia"/>
          <w:szCs w:val="21"/>
        </w:rPr>
        <w:t>）、吨二氧化碳每万千瓦时（</w:t>
      </w:r>
      <w:r w:rsidRPr="000875D3">
        <w:rPr>
          <w:rFonts w:eastAsiaTheme="minorEastAsia"/>
          <w:szCs w:val="21"/>
        </w:rPr>
        <w:t>tCO</w:t>
      </w:r>
      <w:r w:rsidRPr="000875D3">
        <w:rPr>
          <w:rFonts w:eastAsiaTheme="minorEastAsia"/>
          <w:szCs w:val="21"/>
          <w:vertAlign w:val="subscript"/>
        </w:rPr>
        <w:t>2</w:t>
      </w:r>
      <w:r w:rsidRPr="000875D3">
        <w:rPr>
          <w:rFonts w:eastAsiaTheme="minorEastAsia"/>
          <w:szCs w:val="21"/>
        </w:rPr>
        <w:t>/10</w:t>
      </w:r>
      <w:r w:rsidRPr="000875D3">
        <w:rPr>
          <w:rFonts w:eastAsiaTheme="minorEastAsia"/>
          <w:szCs w:val="21"/>
          <w:vertAlign w:val="superscript"/>
        </w:rPr>
        <w:t>4</w:t>
      </w:r>
      <w:r w:rsidRPr="000875D3">
        <w:rPr>
          <w:rFonts w:eastAsiaTheme="minorEastAsia"/>
          <w:szCs w:val="21"/>
        </w:rPr>
        <w:t>kWh</w:t>
      </w:r>
      <w:r w:rsidRPr="000875D3">
        <w:rPr>
          <w:rFonts w:eastAsiaTheme="minorEastAsia"/>
          <w:szCs w:val="21"/>
        </w:rPr>
        <w:t>）</w:t>
      </w:r>
      <w:proofErr w:type="gramStart"/>
      <w:r w:rsidRPr="000875D3">
        <w:rPr>
          <w:rFonts w:eastAsiaTheme="minorEastAsia"/>
          <w:szCs w:val="21"/>
        </w:rPr>
        <w:t>或吨二氧化碳</w:t>
      </w:r>
      <w:proofErr w:type="gramEnd"/>
      <w:r w:rsidRPr="000875D3">
        <w:rPr>
          <w:rFonts w:eastAsiaTheme="minorEastAsia"/>
          <w:szCs w:val="21"/>
        </w:rPr>
        <w:t>每万立方米（</w:t>
      </w:r>
      <w:r w:rsidRPr="000875D3">
        <w:rPr>
          <w:rFonts w:eastAsiaTheme="minorEastAsia"/>
          <w:szCs w:val="21"/>
        </w:rPr>
        <w:t>tCO</w:t>
      </w:r>
      <w:r w:rsidRPr="000875D3">
        <w:rPr>
          <w:rFonts w:eastAsiaTheme="minorEastAsia"/>
          <w:szCs w:val="21"/>
          <w:vertAlign w:val="subscript"/>
        </w:rPr>
        <w:t>2</w:t>
      </w:r>
      <w:r w:rsidRPr="000875D3">
        <w:rPr>
          <w:rFonts w:eastAsiaTheme="minorEastAsia"/>
          <w:szCs w:val="21"/>
        </w:rPr>
        <w:t>/10</w:t>
      </w:r>
      <w:r w:rsidRPr="000875D3">
        <w:rPr>
          <w:rFonts w:eastAsiaTheme="minorEastAsia"/>
          <w:szCs w:val="21"/>
          <w:vertAlign w:val="superscript"/>
        </w:rPr>
        <w:t>4</w:t>
      </w:r>
      <w:r w:rsidRPr="000875D3">
        <w:rPr>
          <w:rFonts w:eastAsiaTheme="minorEastAsia"/>
          <w:szCs w:val="21"/>
        </w:rPr>
        <w:t>m</w:t>
      </w:r>
      <w:r w:rsidRPr="000875D3">
        <w:rPr>
          <w:rFonts w:eastAsiaTheme="minorEastAsia"/>
          <w:szCs w:val="21"/>
          <w:vertAlign w:val="superscript"/>
        </w:rPr>
        <w:t>3</w:t>
      </w:r>
      <w:r w:rsidRPr="000875D3">
        <w:rPr>
          <w:rFonts w:eastAsiaTheme="minorEastAsia"/>
          <w:szCs w:val="21"/>
        </w:rPr>
        <w:t>）。</w:t>
      </w:r>
    </w:p>
    <w:p w14:paraId="5807D01E" w14:textId="5F214966" w:rsidR="005830C8" w:rsidRPr="000875D3" w:rsidRDefault="005830C8" w:rsidP="007D3E65">
      <w:pPr>
        <w:spacing w:beforeLines="25" w:before="78" w:afterLines="25" w:after="78"/>
        <w:outlineLvl w:val="5"/>
        <w:rPr>
          <w:rFonts w:ascii="黑体" w:eastAsia="黑体" w:hAnsi="黑体"/>
          <w:szCs w:val="21"/>
        </w:rPr>
      </w:pPr>
      <w:r w:rsidRPr="000875D3">
        <w:rPr>
          <w:rFonts w:ascii="黑体" w:eastAsia="黑体" w:hAnsi="黑体"/>
          <w:szCs w:val="21"/>
        </w:rPr>
        <w:t>6.4.3.</w:t>
      </w:r>
      <w:r w:rsidR="000875D3">
        <w:rPr>
          <w:rFonts w:ascii="黑体" w:eastAsia="黑体" w:hAnsi="黑体" w:hint="eastAsia"/>
          <w:szCs w:val="21"/>
        </w:rPr>
        <w:t>2.6</w:t>
      </w:r>
      <w:r w:rsidRPr="000875D3">
        <w:rPr>
          <w:rFonts w:ascii="黑体" w:eastAsia="黑体" w:hAnsi="黑体"/>
          <w:szCs w:val="21"/>
        </w:rPr>
        <w:t xml:space="preserve">  舾装件加工碳排放</w:t>
      </w:r>
    </w:p>
    <w:p w14:paraId="3EC80343" w14:textId="360417CB" w:rsidR="005830C8" w:rsidRPr="000875D3" w:rsidRDefault="005830C8" w:rsidP="003D5AAE">
      <w:pPr>
        <w:ind w:firstLineChars="200" w:firstLine="420"/>
        <w:rPr>
          <w:rFonts w:eastAsiaTheme="minorEastAsia"/>
          <w:szCs w:val="21"/>
        </w:rPr>
      </w:pPr>
      <w:r w:rsidRPr="000875D3">
        <w:rPr>
          <w:rFonts w:eastAsiaTheme="minorEastAsia"/>
          <w:szCs w:val="21"/>
        </w:rPr>
        <w:t>舾装件加工</w:t>
      </w:r>
      <w:r w:rsidR="00C06E7B">
        <w:rPr>
          <w:rFonts w:eastAsiaTheme="minorEastAsia"/>
          <w:szCs w:val="21"/>
        </w:rPr>
        <w:t>碳排放</w:t>
      </w:r>
      <w:r w:rsidRPr="000875D3">
        <w:rPr>
          <w:rFonts w:eastAsiaTheme="minorEastAsia"/>
          <w:szCs w:val="21"/>
        </w:rPr>
        <w:t>采用公式（</w:t>
      </w:r>
      <w:r w:rsidR="003572B1">
        <w:rPr>
          <w:rFonts w:eastAsiaTheme="minorEastAsia" w:hint="eastAsia"/>
          <w:szCs w:val="21"/>
        </w:rPr>
        <w:t>14</w:t>
      </w:r>
      <w:r w:rsidRPr="000875D3">
        <w:rPr>
          <w:rFonts w:eastAsiaTheme="minorEastAsia"/>
          <w:szCs w:val="21"/>
        </w:rPr>
        <w:t>）计算：</w:t>
      </w:r>
    </w:p>
    <w:p w14:paraId="1A31FE8E" w14:textId="017DDCD9" w:rsidR="005830C8" w:rsidRPr="000875D3" w:rsidRDefault="00D54EF2" w:rsidP="002D0F28">
      <w:pPr>
        <w:jc w:val="right"/>
        <w:rPr>
          <w:rFonts w:eastAsiaTheme="minorEastAsia"/>
          <w:szCs w:val="21"/>
        </w:rPr>
      </w:pPr>
      <w:r w:rsidRPr="000875D3">
        <w:rPr>
          <w:rFonts w:eastAsiaTheme="minorEastAsia"/>
          <w:position w:val="-30"/>
          <w:szCs w:val="21"/>
        </w:rPr>
        <w:object w:dxaOrig="2760" w:dyaOrig="560" w14:anchorId="71E0CC3A">
          <v:shape id="_x0000_i1038" type="#_x0000_t75" style="width:166.55pt;height:35.05pt" o:ole="">
            <v:imagedata r:id="rId41" o:title=""/>
          </v:shape>
          <o:OLEObject Type="Embed" ProgID="Equation.DSMT4" ShapeID="_x0000_i1038" DrawAspect="Content" ObjectID="_1789104624" r:id="rId42"/>
        </w:object>
      </w:r>
      <w:r w:rsidR="002D0F28">
        <w:rPr>
          <w:rFonts w:eastAsiaTheme="minorEastAsia" w:hint="eastAsia"/>
          <w:szCs w:val="21"/>
        </w:rPr>
        <w:t>··························</w:t>
      </w:r>
      <w:r w:rsidR="002D0F28">
        <w:rPr>
          <w:rFonts w:eastAsiaTheme="minorEastAsia" w:hint="eastAsia"/>
          <w:szCs w:val="21"/>
        </w:rPr>
        <w:t>(14)</w:t>
      </w:r>
    </w:p>
    <w:p w14:paraId="0AFF3F91" w14:textId="77777777" w:rsidR="005830C8" w:rsidRPr="000875D3" w:rsidRDefault="005830C8" w:rsidP="003D5AAE">
      <w:pPr>
        <w:ind w:firstLineChars="200" w:firstLine="420"/>
        <w:rPr>
          <w:rFonts w:eastAsiaTheme="minorEastAsia"/>
          <w:szCs w:val="21"/>
        </w:rPr>
      </w:pPr>
      <w:r w:rsidRPr="000875D3">
        <w:rPr>
          <w:rFonts w:eastAsiaTheme="minorEastAsia"/>
          <w:szCs w:val="21"/>
        </w:rPr>
        <w:t>式中：</w:t>
      </w:r>
    </w:p>
    <w:p w14:paraId="13F3FD1B" w14:textId="77777777" w:rsidR="00C20CE5" w:rsidRPr="000875D3" w:rsidRDefault="00C20CE5" w:rsidP="003D5AAE">
      <w:pPr>
        <w:ind w:firstLineChars="200" w:firstLine="420"/>
        <w:rPr>
          <w:rFonts w:eastAsiaTheme="minorEastAsia"/>
          <w:szCs w:val="21"/>
        </w:rPr>
      </w:pPr>
      <w:r w:rsidRPr="000875D3">
        <w:rPr>
          <w:rFonts w:eastAsiaTheme="minorEastAsia"/>
          <w:i/>
          <w:iCs/>
          <w:szCs w:val="21"/>
        </w:rPr>
        <w:t>i</w:t>
      </w:r>
      <w:r w:rsidRPr="000875D3">
        <w:rPr>
          <w:rFonts w:eastAsiaTheme="minorEastAsia"/>
          <w:szCs w:val="21"/>
        </w:rPr>
        <w:t>：用能设备，包含但不限于手工焊机、二氧化碳焊机、自动埋弧焊机、埋弧焊机等；</w:t>
      </w:r>
    </w:p>
    <w:p w14:paraId="1241BDB8" w14:textId="77777777" w:rsidR="00C20CE5" w:rsidRPr="000875D3" w:rsidRDefault="00C20CE5" w:rsidP="003D5AAE">
      <w:pPr>
        <w:ind w:firstLineChars="200" w:firstLine="420"/>
        <w:rPr>
          <w:rFonts w:eastAsiaTheme="minorEastAsia"/>
          <w:szCs w:val="21"/>
        </w:rPr>
      </w:pPr>
      <w:r w:rsidRPr="000875D3">
        <w:rPr>
          <w:rFonts w:eastAsiaTheme="minorEastAsia"/>
          <w:i/>
          <w:iCs/>
          <w:szCs w:val="21"/>
        </w:rPr>
        <w:t>j</w:t>
      </w:r>
      <w:r w:rsidRPr="000875D3">
        <w:rPr>
          <w:rFonts w:eastAsiaTheme="minorEastAsia"/>
          <w:szCs w:val="21"/>
        </w:rPr>
        <w:t>：碳排放源，包括直接排放、间接排放和过程排放，包含电、柴油、天然气、乙炔、丙烷、二氧化碳直排等；</w:t>
      </w:r>
    </w:p>
    <w:p w14:paraId="7F17E533" w14:textId="77777777" w:rsidR="00C20CE5" w:rsidRPr="000875D3" w:rsidRDefault="00C20CE5" w:rsidP="003D5AAE">
      <w:pPr>
        <w:ind w:firstLineChars="200" w:firstLine="420"/>
        <w:rPr>
          <w:rFonts w:eastAsiaTheme="minorEastAsia"/>
          <w:szCs w:val="21"/>
        </w:rPr>
      </w:pPr>
      <w:proofErr w:type="spellStart"/>
      <w:r w:rsidRPr="000875D3">
        <w:rPr>
          <w:rFonts w:eastAsiaTheme="minorEastAsia"/>
          <w:i/>
          <w:iCs/>
          <w:szCs w:val="21"/>
        </w:rPr>
        <w:t>AD</w:t>
      </w:r>
      <w:r w:rsidRPr="000875D3">
        <w:rPr>
          <w:rFonts w:eastAsiaTheme="minorEastAsia"/>
          <w:i/>
          <w:iCs/>
          <w:szCs w:val="21"/>
          <w:vertAlign w:val="subscript"/>
        </w:rPr>
        <w:t>ij</w:t>
      </w:r>
      <w:proofErr w:type="spellEnd"/>
      <w:r w:rsidRPr="000875D3">
        <w:rPr>
          <w:rFonts w:eastAsiaTheme="minorEastAsia"/>
          <w:szCs w:val="21"/>
        </w:rPr>
        <w:t>：用能设备</w:t>
      </w:r>
      <w:r w:rsidRPr="000875D3">
        <w:rPr>
          <w:rFonts w:eastAsiaTheme="minorEastAsia"/>
          <w:i/>
          <w:iCs/>
          <w:szCs w:val="21"/>
        </w:rPr>
        <w:t>i</w:t>
      </w:r>
      <w:r w:rsidRPr="000875D3">
        <w:rPr>
          <w:rFonts w:eastAsiaTheme="minorEastAsia"/>
          <w:szCs w:val="21"/>
        </w:rPr>
        <w:t>中碳排放源</w:t>
      </w:r>
      <w:r w:rsidRPr="000875D3">
        <w:rPr>
          <w:rFonts w:eastAsiaTheme="minorEastAsia"/>
          <w:i/>
          <w:iCs/>
          <w:szCs w:val="21"/>
        </w:rPr>
        <w:t>j</w:t>
      </w:r>
      <w:r w:rsidRPr="000875D3">
        <w:rPr>
          <w:rFonts w:eastAsiaTheme="minorEastAsia"/>
          <w:szCs w:val="21"/>
        </w:rPr>
        <w:t>的消费量，单位为吨（</w:t>
      </w:r>
      <w:r w:rsidRPr="000875D3">
        <w:rPr>
          <w:rFonts w:eastAsiaTheme="minorEastAsia"/>
          <w:szCs w:val="21"/>
        </w:rPr>
        <w:t>t</w:t>
      </w:r>
      <w:r w:rsidRPr="000875D3">
        <w:rPr>
          <w:rFonts w:eastAsiaTheme="minorEastAsia"/>
          <w:szCs w:val="21"/>
        </w:rPr>
        <w:t>）、万千瓦时（</w:t>
      </w:r>
      <w:r w:rsidRPr="000875D3">
        <w:rPr>
          <w:rFonts w:eastAsiaTheme="minorEastAsia"/>
          <w:szCs w:val="21"/>
        </w:rPr>
        <w:t>10</w:t>
      </w:r>
      <w:r w:rsidRPr="000875D3">
        <w:rPr>
          <w:rFonts w:eastAsiaTheme="minorEastAsia"/>
          <w:szCs w:val="21"/>
          <w:vertAlign w:val="superscript"/>
        </w:rPr>
        <w:t>4</w:t>
      </w:r>
      <w:r w:rsidRPr="000875D3">
        <w:rPr>
          <w:rFonts w:eastAsiaTheme="minorEastAsia"/>
          <w:szCs w:val="21"/>
        </w:rPr>
        <w:t>kWh</w:t>
      </w:r>
      <w:r w:rsidRPr="000875D3">
        <w:rPr>
          <w:rFonts w:eastAsiaTheme="minorEastAsia"/>
          <w:szCs w:val="21"/>
        </w:rPr>
        <w:t>）或</w:t>
      </w:r>
      <w:proofErr w:type="gramStart"/>
      <w:r w:rsidRPr="000875D3">
        <w:rPr>
          <w:rFonts w:eastAsiaTheme="minorEastAsia"/>
          <w:szCs w:val="21"/>
        </w:rPr>
        <w:t>万立方米</w:t>
      </w:r>
      <w:proofErr w:type="gramEnd"/>
      <w:r w:rsidRPr="000875D3">
        <w:rPr>
          <w:rFonts w:eastAsiaTheme="minorEastAsia"/>
          <w:szCs w:val="21"/>
        </w:rPr>
        <w:t>（</w:t>
      </w:r>
      <w:r w:rsidRPr="000875D3">
        <w:rPr>
          <w:rFonts w:eastAsiaTheme="minorEastAsia"/>
          <w:szCs w:val="21"/>
        </w:rPr>
        <w:t>10</w:t>
      </w:r>
      <w:r w:rsidRPr="000875D3">
        <w:rPr>
          <w:rFonts w:eastAsiaTheme="minorEastAsia"/>
          <w:szCs w:val="21"/>
          <w:vertAlign w:val="superscript"/>
        </w:rPr>
        <w:t>4</w:t>
      </w:r>
      <w:r w:rsidRPr="000875D3">
        <w:rPr>
          <w:rFonts w:eastAsiaTheme="minorEastAsia"/>
          <w:szCs w:val="21"/>
        </w:rPr>
        <w:t>m</w:t>
      </w:r>
      <w:r w:rsidRPr="000875D3">
        <w:rPr>
          <w:rFonts w:eastAsiaTheme="minorEastAsia"/>
          <w:szCs w:val="21"/>
          <w:vertAlign w:val="superscript"/>
        </w:rPr>
        <w:t>3</w:t>
      </w:r>
      <w:r w:rsidRPr="000875D3">
        <w:rPr>
          <w:rFonts w:eastAsiaTheme="minorEastAsia"/>
          <w:szCs w:val="21"/>
        </w:rPr>
        <w:t>）；</w:t>
      </w:r>
    </w:p>
    <w:p w14:paraId="52C0DFEB" w14:textId="77777777" w:rsidR="00C20CE5" w:rsidRPr="000875D3" w:rsidRDefault="00C20CE5" w:rsidP="003D5AAE">
      <w:pPr>
        <w:ind w:firstLineChars="200" w:firstLine="420"/>
        <w:rPr>
          <w:rFonts w:eastAsiaTheme="minorEastAsia"/>
          <w:szCs w:val="21"/>
        </w:rPr>
      </w:pPr>
      <w:proofErr w:type="spellStart"/>
      <w:r w:rsidRPr="000875D3">
        <w:rPr>
          <w:rFonts w:eastAsiaTheme="minorEastAsia"/>
          <w:i/>
          <w:iCs/>
          <w:szCs w:val="21"/>
        </w:rPr>
        <w:t>EF</w:t>
      </w:r>
      <w:r w:rsidRPr="000875D3">
        <w:rPr>
          <w:rFonts w:eastAsiaTheme="minorEastAsia"/>
          <w:i/>
          <w:iCs/>
          <w:szCs w:val="21"/>
          <w:vertAlign w:val="subscript"/>
        </w:rPr>
        <w:t>j</w:t>
      </w:r>
      <w:proofErr w:type="spellEnd"/>
      <w:r w:rsidRPr="000875D3">
        <w:rPr>
          <w:rFonts w:eastAsiaTheme="minorEastAsia"/>
          <w:szCs w:val="21"/>
        </w:rPr>
        <w:t>：碳排放源</w:t>
      </w:r>
      <w:r w:rsidRPr="000875D3">
        <w:rPr>
          <w:rFonts w:eastAsiaTheme="minorEastAsia"/>
          <w:i/>
          <w:iCs/>
          <w:szCs w:val="21"/>
        </w:rPr>
        <w:t>j</w:t>
      </w:r>
      <w:r w:rsidRPr="000875D3">
        <w:rPr>
          <w:rFonts w:eastAsiaTheme="minorEastAsia"/>
          <w:szCs w:val="21"/>
        </w:rPr>
        <w:t>的碳排放因子，</w:t>
      </w:r>
      <w:proofErr w:type="gramStart"/>
      <w:r w:rsidRPr="000875D3">
        <w:rPr>
          <w:rFonts w:eastAsiaTheme="minorEastAsia"/>
          <w:szCs w:val="21"/>
        </w:rPr>
        <w:t>单位为吨二氧化碳</w:t>
      </w:r>
      <w:proofErr w:type="gramEnd"/>
      <w:r w:rsidRPr="000875D3">
        <w:rPr>
          <w:rFonts w:eastAsiaTheme="minorEastAsia"/>
          <w:szCs w:val="21"/>
        </w:rPr>
        <w:t>每吨（</w:t>
      </w:r>
      <w:r w:rsidRPr="000875D3">
        <w:rPr>
          <w:rFonts w:eastAsiaTheme="minorEastAsia"/>
          <w:szCs w:val="21"/>
        </w:rPr>
        <w:t>tCO</w:t>
      </w:r>
      <w:r w:rsidRPr="000875D3">
        <w:rPr>
          <w:rFonts w:eastAsiaTheme="minorEastAsia"/>
          <w:szCs w:val="21"/>
          <w:vertAlign w:val="subscript"/>
        </w:rPr>
        <w:t>2</w:t>
      </w:r>
      <w:r w:rsidRPr="000875D3">
        <w:rPr>
          <w:rFonts w:eastAsiaTheme="minorEastAsia"/>
          <w:szCs w:val="21"/>
        </w:rPr>
        <w:t>/t</w:t>
      </w:r>
      <w:r w:rsidRPr="000875D3">
        <w:rPr>
          <w:rFonts w:eastAsiaTheme="minorEastAsia"/>
          <w:szCs w:val="21"/>
        </w:rPr>
        <w:t>）、吨二氧化碳每万千瓦时（</w:t>
      </w:r>
      <w:r w:rsidRPr="000875D3">
        <w:rPr>
          <w:rFonts w:eastAsiaTheme="minorEastAsia"/>
          <w:szCs w:val="21"/>
        </w:rPr>
        <w:t>tCO</w:t>
      </w:r>
      <w:r w:rsidRPr="000875D3">
        <w:rPr>
          <w:rFonts w:eastAsiaTheme="minorEastAsia"/>
          <w:szCs w:val="21"/>
          <w:vertAlign w:val="subscript"/>
        </w:rPr>
        <w:t>2</w:t>
      </w:r>
      <w:r w:rsidRPr="000875D3">
        <w:rPr>
          <w:rFonts w:eastAsiaTheme="minorEastAsia"/>
          <w:szCs w:val="21"/>
        </w:rPr>
        <w:t>/10</w:t>
      </w:r>
      <w:r w:rsidRPr="000875D3">
        <w:rPr>
          <w:rFonts w:eastAsiaTheme="minorEastAsia"/>
          <w:szCs w:val="21"/>
          <w:vertAlign w:val="superscript"/>
        </w:rPr>
        <w:t>4</w:t>
      </w:r>
      <w:r w:rsidRPr="000875D3">
        <w:rPr>
          <w:rFonts w:eastAsiaTheme="minorEastAsia"/>
          <w:szCs w:val="21"/>
        </w:rPr>
        <w:t>kWh</w:t>
      </w:r>
      <w:r w:rsidRPr="000875D3">
        <w:rPr>
          <w:rFonts w:eastAsiaTheme="minorEastAsia"/>
          <w:szCs w:val="21"/>
        </w:rPr>
        <w:t>）</w:t>
      </w:r>
      <w:proofErr w:type="gramStart"/>
      <w:r w:rsidRPr="000875D3">
        <w:rPr>
          <w:rFonts w:eastAsiaTheme="minorEastAsia"/>
          <w:szCs w:val="21"/>
        </w:rPr>
        <w:t>或吨二氧化碳</w:t>
      </w:r>
      <w:proofErr w:type="gramEnd"/>
      <w:r w:rsidRPr="000875D3">
        <w:rPr>
          <w:rFonts w:eastAsiaTheme="minorEastAsia"/>
          <w:szCs w:val="21"/>
        </w:rPr>
        <w:t>每万立方米（</w:t>
      </w:r>
      <w:r w:rsidRPr="000875D3">
        <w:rPr>
          <w:rFonts w:eastAsiaTheme="minorEastAsia"/>
          <w:szCs w:val="21"/>
        </w:rPr>
        <w:t>tCO</w:t>
      </w:r>
      <w:r w:rsidRPr="000875D3">
        <w:rPr>
          <w:rFonts w:eastAsiaTheme="minorEastAsia"/>
          <w:szCs w:val="21"/>
          <w:vertAlign w:val="subscript"/>
        </w:rPr>
        <w:t>2</w:t>
      </w:r>
      <w:r w:rsidRPr="000875D3">
        <w:rPr>
          <w:rFonts w:eastAsiaTheme="minorEastAsia"/>
          <w:szCs w:val="21"/>
        </w:rPr>
        <w:t>/10</w:t>
      </w:r>
      <w:r w:rsidRPr="000875D3">
        <w:rPr>
          <w:rFonts w:eastAsiaTheme="minorEastAsia"/>
          <w:szCs w:val="21"/>
          <w:vertAlign w:val="superscript"/>
        </w:rPr>
        <w:t>4</w:t>
      </w:r>
      <w:r w:rsidRPr="000875D3">
        <w:rPr>
          <w:rFonts w:eastAsiaTheme="minorEastAsia"/>
          <w:szCs w:val="21"/>
        </w:rPr>
        <w:t>m</w:t>
      </w:r>
      <w:r w:rsidRPr="000875D3">
        <w:rPr>
          <w:rFonts w:eastAsiaTheme="minorEastAsia"/>
          <w:szCs w:val="21"/>
          <w:vertAlign w:val="superscript"/>
        </w:rPr>
        <w:t>3</w:t>
      </w:r>
      <w:r w:rsidRPr="000875D3">
        <w:rPr>
          <w:rFonts w:eastAsiaTheme="minorEastAsia"/>
          <w:szCs w:val="21"/>
        </w:rPr>
        <w:t>）。</w:t>
      </w:r>
    </w:p>
    <w:p w14:paraId="6D70CA8A" w14:textId="0B3C4210" w:rsidR="00D737FB" w:rsidRPr="000875D3" w:rsidRDefault="00D737FB" w:rsidP="007D3E65">
      <w:pPr>
        <w:spacing w:beforeLines="25" w:before="78" w:afterLines="25" w:after="78"/>
        <w:outlineLvl w:val="5"/>
        <w:rPr>
          <w:rFonts w:ascii="黑体" w:eastAsia="黑体" w:hAnsi="黑体"/>
          <w:szCs w:val="21"/>
        </w:rPr>
      </w:pPr>
      <w:r w:rsidRPr="000875D3">
        <w:rPr>
          <w:rFonts w:ascii="黑体" w:eastAsia="黑体" w:hAnsi="黑体"/>
          <w:szCs w:val="21"/>
        </w:rPr>
        <w:t>6.4.3.</w:t>
      </w:r>
      <w:r w:rsidR="000875D3">
        <w:rPr>
          <w:rFonts w:ascii="黑体" w:eastAsia="黑体" w:hAnsi="黑体" w:hint="eastAsia"/>
          <w:szCs w:val="21"/>
        </w:rPr>
        <w:t>2.7</w:t>
      </w:r>
      <w:r w:rsidRPr="000875D3">
        <w:rPr>
          <w:rFonts w:ascii="黑体" w:eastAsia="黑体" w:hAnsi="黑体"/>
          <w:szCs w:val="21"/>
        </w:rPr>
        <w:t xml:space="preserve">  舾装碳排放</w:t>
      </w:r>
    </w:p>
    <w:p w14:paraId="1B16FA75" w14:textId="0CA458F3" w:rsidR="00D737FB" w:rsidRPr="000875D3" w:rsidRDefault="00D737FB" w:rsidP="003D5AAE">
      <w:pPr>
        <w:ind w:firstLineChars="200" w:firstLine="420"/>
        <w:rPr>
          <w:rFonts w:eastAsiaTheme="minorEastAsia"/>
          <w:szCs w:val="21"/>
        </w:rPr>
      </w:pPr>
      <w:r w:rsidRPr="000875D3">
        <w:rPr>
          <w:rFonts w:eastAsiaTheme="minorEastAsia"/>
          <w:szCs w:val="21"/>
        </w:rPr>
        <w:t>舾装</w:t>
      </w:r>
      <w:r w:rsidR="00C06E7B">
        <w:rPr>
          <w:rFonts w:eastAsiaTheme="minorEastAsia"/>
          <w:szCs w:val="21"/>
        </w:rPr>
        <w:t>碳排放</w:t>
      </w:r>
      <w:r w:rsidRPr="000875D3">
        <w:rPr>
          <w:rFonts w:eastAsiaTheme="minorEastAsia"/>
          <w:szCs w:val="21"/>
        </w:rPr>
        <w:t>采用公式（</w:t>
      </w:r>
      <w:r w:rsidR="002D0F28">
        <w:rPr>
          <w:rFonts w:eastAsiaTheme="minorEastAsia" w:hint="eastAsia"/>
          <w:szCs w:val="21"/>
        </w:rPr>
        <w:t>15</w:t>
      </w:r>
      <w:r w:rsidRPr="000875D3">
        <w:rPr>
          <w:rFonts w:eastAsiaTheme="minorEastAsia"/>
          <w:szCs w:val="21"/>
        </w:rPr>
        <w:t>）计算：</w:t>
      </w:r>
    </w:p>
    <w:p w14:paraId="513FDD9B" w14:textId="27198320" w:rsidR="002A4E4D" w:rsidRPr="004076F6" w:rsidRDefault="002A4E4D" w:rsidP="002D0F28">
      <w:pPr>
        <w:jc w:val="right"/>
        <w:rPr>
          <w:rFonts w:eastAsiaTheme="minorEastAsia"/>
          <w:position w:val="-28"/>
          <w:szCs w:val="21"/>
        </w:rPr>
      </w:pPr>
      <w:r w:rsidRPr="004076F6">
        <w:rPr>
          <w:rFonts w:eastAsiaTheme="minorEastAsia"/>
          <w:position w:val="-28"/>
          <w:szCs w:val="21"/>
        </w:rPr>
        <w:object w:dxaOrig="2340" w:dyaOrig="560" w14:anchorId="6CD562E5">
          <v:shape id="_x0000_i1039" type="#_x0000_t75" style="width:140.25pt;height:35.05pt" o:ole="">
            <v:imagedata r:id="rId43" o:title=""/>
          </v:shape>
          <o:OLEObject Type="Embed" ProgID="Equation.DSMT4" ShapeID="_x0000_i1039" DrawAspect="Content" ObjectID="_1789104625" r:id="rId44"/>
        </w:object>
      </w:r>
      <w:r w:rsidR="002D0F28">
        <w:rPr>
          <w:rFonts w:eastAsiaTheme="minorEastAsia" w:hint="eastAsia"/>
          <w:szCs w:val="21"/>
        </w:rPr>
        <w:t>··························</w:t>
      </w:r>
      <w:r w:rsidR="002D0F28">
        <w:rPr>
          <w:rFonts w:eastAsiaTheme="minorEastAsia" w:hint="eastAsia"/>
          <w:szCs w:val="21"/>
        </w:rPr>
        <w:t>(15)</w:t>
      </w:r>
    </w:p>
    <w:p w14:paraId="1A256B3D" w14:textId="77777777" w:rsidR="002A4E4D" w:rsidRPr="000875D3" w:rsidRDefault="002A4E4D" w:rsidP="003D5AAE">
      <w:pPr>
        <w:ind w:firstLineChars="200" w:firstLine="420"/>
        <w:rPr>
          <w:rFonts w:eastAsiaTheme="minorEastAsia"/>
          <w:szCs w:val="21"/>
        </w:rPr>
      </w:pPr>
      <w:r w:rsidRPr="000875D3">
        <w:rPr>
          <w:rFonts w:eastAsiaTheme="minorEastAsia"/>
          <w:szCs w:val="21"/>
        </w:rPr>
        <w:t>式中：</w:t>
      </w:r>
    </w:p>
    <w:p w14:paraId="2906DA36" w14:textId="77777777" w:rsidR="00C20CE5" w:rsidRPr="000875D3" w:rsidRDefault="00C20CE5" w:rsidP="003D5AAE">
      <w:pPr>
        <w:ind w:firstLineChars="200" w:firstLine="420"/>
        <w:rPr>
          <w:rFonts w:eastAsiaTheme="minorEastAsia"/>
          <w:szCs w:val="21"/>
        </w:rPr>
      </w:pPr>
      <w:r w:rsidRPr="000875D3">
        <w:rPr>
          <w:rFonts w:eastAsiaTheme="minorEastAsia"/>
          <w:i/>
          <w:iCs/>
          <w:szCs w:val="21"/>
        </w:rPr>
        <w:t>i</w:t>
      </w:r>
      <w:r w:rsidRPr="000875D3">
        <w:rPr>
          <w:rFonts w:eastAsiaTheme="minorEastAsia"/>
          <w:szCs w:val="21"/>
        </w:rPr>
        <w:t>：用能设备，包含但不限于手工焊机、二氧化碳焊机、自动埋弧焊机、埋弧焊机、可控硅碳</w:t>
      </w:r>
      <w:proofErr w:type="gramStart"/>
      <w:r w:rsidRPr="000875D3">
        <w:rPr>
          <w:rFonts w:eastAsiaTheme="minorEastAsia"/>
          <w:szCs w:val="21"/>
        </w:rPr>
        <w:t>弧气刨</w:t>
      </w:r>
      <w:proofErr w:type="gramEnd"/>
      <w:r w:rsidRPr="000875D3">
        <w:rPr>
          <w:rFonts w:eastAsiaTheme="minorEastAsia"/>
          <w:szCs w:val="21"/>
        </w:rPr>
        <w:t>机、门式起重机、冷风机、通风机、桥吊、塔吊、风雨棚等；</w:t>
      </w:r>
    </w:p>
    <w:p w14:paraId="06EE14A0" w14:textId="77777777" w:rsidR="00C20CE5" w:rsidRPr="000875D3" w:rsidRDefault="00C20CE5" w:rsidP="003D5AAE">
      <w:pPr>
        <w:ind w:firstLineChars="200" w:firstLine="420"/>
        <w:rPr>
          <w:rFonts w:eastAsiaTheme="minorEastAsia"/>
          <w:szCs w:val="21"/>
        </w:rPr>
      </w:pPr>
      <w:r w:rsidRPr="000875D3">
        <w:rPr>
          <w:rFonts w:eastAsiaTheme="minorEastAsia"/>
          <w:i/>
          <w:iCs/>
          <w:szCs w:val="21"/>
        </w:rPr>
        <w:t>j</w:t>
      </w:r>
      <w:r w:rsidRPr="000875D3">
        <w:rPr>
          <w:rFonts w:eastAsiaTheme="minorEastAsia"/>
          <w:szCs w:val="21"/>
        </w:rPr>
        <w:t>：碳排放源，包括直接排放、间接排放和过程排放，包含电、柴油、天然气、乙炔、丙烷、二氧化碳直排等；</w:t>
      </w:r>
    </w:p>
    <w:p w14:paraId="7699EAC7" w14:textId="77777777" w:rsidR="00C20CE5" w:rsidRPr="000875D3" w:rsidRDefault="00C20CE5" w:rsidP="003D5AAE">
      <w:pPr>
        <w:ind w:firstLineChars="200" w:firstLine="420"/>
        <w:rPr>
          <w:rFonts w:eastAsiaTheme="minorEastAsia"/>
          <w:szCs w:val="21"/>
        </w:rPr>
      </w:pPr>
      <w:proofErr w:type="spellStart"/>
      <w:r w:rsidRPr="000875D3">
        <w:rPr>
          <w:rFonts w:eastAsiaTheme="minorEastAsia"/>
          <w:i/>
          <w:iCs/>
          <w:szCs w:val="21"/>
        </w:rPr>
        <w:t>AD</w:t>
      </w:r>
      <w:r w:rsidRPr="000875D3">
        <w:rPr>
          <w:rFonts w:eastAsiaTheme="minorEastAsia"/>
          <w:i/>
          <w:iCs/>
          <w:szCs w:val="21"/>
          <w:vertAlign w:val="subscript"/>
        </w:rPr>
        <w:t>ij</w:t>
      </w:r>
      <w:proofErr w:type="spellEnd"/>
      <w:r w:rsidRPr="000875D3">
        <w:rPr>
          <w:rFonts w:eastAsiaTheme="minorEastAsia"/>
          <w:szCs w:val="21"/>
        </w:rPr>
        <w:t>：用能设备</w:t>
      </w:r>
      <w:r w:rsidRPr="000875D3">
        <w:rPr>
          <w:rFonts w:eastAsiaTheme="minorEastAsia"/>
          <w:i/>
          <w:iCs/>
          <w:szCs w:val="21"/>
        </w:rPr>
        <w:t>i</w:t>
      </w:r>
      <w:r w:rsidRPr="000875D3">
        <w:rPr>
          <w:rFonts w:eastAsiaTheme="minorEastAsia"/>
          <w:szCs w:val="21"/>
        </w:rPr>
        <w:t>中碳排放源</w:t>
      </w:r>
      <w:r w:rsidRPr="000875D3">
        <w:rPr>
          <w:rFonts w:eastAsiaTheme="minorEastAsia"/>
          <w:i/>
          <w:iCs/>
          <w:szCs w:val="21"/>
        </w:rPr>
        <w:t>j</w:t>
      </w:r>
      <w:r w:rsidRPr="000875D3">
        <w:rPr>
          <w:rFonts w:eastAsiaTheme="minorEastAsia"/>
          <w:szCs w:val="21"/>
        </w:rPr>
        <w:t>的消费量，单位为吨（</w:t>
      </w:r>
      <w:r w:rsidRPr="000875D3">
        <w:rPr>
          <w:rFonts w:eastAsiaTheme="minorEastAsia"/>
          <w:szCs w:val="21"/>
        </w:rPr>
        <w:t>t</w:t>
      </w:r>
      <w:r w:rsidRPr="000875D3">
        <w:rPr>
          <w:rFonts w:eastAsiaTheme="minorEastAsia"/>
          <w:szCs w:val="21"/>
        </w:rPr>
        <w:t>）、万千瓦时（</w:t>
      </w:r>
      <w:r w:rsidRPr="000875D3">
        <w:rPr>
          <w:rFonts w:eastAsiaTheme="minorEastAsia"/>
          <w:szCs w:val="21"/>
        </w:rPr>
        <w:t>10</w:t>
      </w:r>
      <w:r w:rsidRPr="000875D3">
        <w:rPr>
          <w:rFonts w:eastAsiaTheme="minorEastAsia"/>
          <w:szCs w:val="21"/>
          <w:vertAlign w:val="superscript"/>
        </w:rPr>
        <w:t>4</w:t>
      </w:r>
      <w:r w:rsidRPr="000875D3">
        <w:rPr>
          <w:rFonts w:eastAsiaTheme="minorEastAsia"/>
          <w:szCs w:val="21"/>
        </w:rPr>
        <w:t>kWh</w:t>
      </w:r>
      <w:r w:rsidRPr="000875D3">
        <w:rPr>
          <w:rFonts w:eastAsiaTheme="minorEastAsia"/>
          <w:szCs w:val="21"/>
        </w:rPr>
        <w:t>）或</w:t>
      </w:r>
      <w:proofErr w:type="gramStart"/>
      <w:r w:rsidRPr="000875D3">
        <w:rPr>
          <w:rFonts w:eastAsiaTheme="minorEastAsia"/>
          <w:szCs w:val="21"/>
        </w:rPr>
        <w:t>万立方米</w:t>
      </w:r>
      <w:proofErr w:type="gramEnd"/>
      <w:r w:rsidRPr="000875D3">
        <w:rPr>
          <w:rFonts w:eastAsiaTheme="minorEastAsia"/>
          <w:szCs w:val="21"/>
        </w:rPr>
        <w:t>（</w:t>
      </w:r>
      <w:r w:rsidRPr="000875D3">
        <w:rPr>
          <w:rFonts w:eastAsiaTheme="minorEastAsia"/>
          <w:szCs w:val="21"/>
        </w:rPr>
        <w:t>10</w:t>
      </w:r>
      <w:r w:rsidRPr="000875D3">
        <w:rPr>
          <w:rFonts w:eastAsiaTheme="minorEastAsia"/>
          <w:szCs w:val="21"/>
          <w:vertAlign w:val="superscript"/>
        </w:rPr>
        <w:t>4</w:t>
      </w:r>
      <w:r w:rsidRPr="000875D3">
        <w:rPr>
          <w:rFonts w:eastAsiaTheme="minorEastAsia"/>
          <w:szCs w:val="21"/>
        </w:rPr>
        <w:t>m</w:t>
      </w:r>
      <w:r w:rsidRPr="000875D3">
        <w:rPr>
          <w:rFonts w:eastAsiaTheme="minorEastAsia"/>
          <w:szCs w:val="21"/>
          <w:vertAlign w:val="superscript"/>
        </w:rPr>
        <w:t>3</w:t>
      </w:r>
      <w:r w:rsidRPr="000875D3">
        <w:rPr>
          <w:rFonts w:eastAsiaTheme="minorEastAsia"/>
          <w:szCs w:val="21"/>
        </w:rPr>
        <w:t>）；</w:t>
      </w:r>
    </w:p>
    <w:p w14:paraId="09D0DE64" w14:textId="77777777" w:rsidR="00C20CE5" w:rsidRPr="000875D3" w:rsidRDefault="00C20CE5" w:rsidP="003D5AAE">
      <w:pPr>
        <w:ind w:firstLineChars="200" w:firstLine="420"/>
        <w:rPr>
          <w:rFonts w:eastAsiaTheme="minorEastAsia"/>
          <w:szCs w:val="21"/>
        </w:rPr>
      </w:pPr>
      <w:proofErr w:type="spellStart"/>
      <w:r w:rsidRPr="000875D3">
        <w:rPr>
          <w:rFonts w:eastAsiaTheme="minorEastAsia"/>
          <w:i/>
          <w:iCs/>
          <w:szCs w:val="21"/>
        </w:rPr>
        <w:t>EF</w:t>
      </w:r>
      <w:r w:rsidRPr="000875D3">
        <w:rPr>
          <w:rFonts w:eastAsiaTheme="minorEastAsia"/>
          <w:i/>
          <w:iCs/>
          <w:szCs w:val="21"/>
          <w:vertAlign w:val="subscript"/>
        </w:rPr>
        <w:t>j</w:t>
      </w:r>
      <w:proofErr w:type="spellEnd"/>
      <w:r w:rsidRPr="000875D3">
        <w:rPr>
          <w:rFonts w:eastAsiaTheme="minorEastAsia"/>
          <w:szCs w:val="21"/>
        </w:rPr>
        <w:t>：碳排放源</w:t>
      </w:r>
      <w:r w:rsidRPr="000875D3">
        <w:rPr>
          <w:rFonts w:eastAsiaTheme="minorEastAsia"/>
          <w:i/>
          <w:iCs/>
          <w:szCs w:val="21"/>
        </w:rPr>
        <w:t>j</w:t>
      </w:r>
      <w:r w:rsidRPr="000875D3">
        <w:rPr>
          <w:rFonts w:eastAsiaTheme="minorEastAsia"/>
          <w:szCs w:val="21"/>
        </w:rPr>
        <w:t>的碳排放因子，</w:t>
      </w:r>
      <w:proofErr w:type="gramStart"/>
      <w:r w:rsidRPr="000875D3">
        <w:rPr>
          <w:rFonts w:eastAsiaTheme="minorEastAsia"/>
          <w:szCs w:val="21"/>
        </w:rPr>
        <w:t>单位为吨二氧化碳</w:t>
      </w:r>
      <w:proofErr w:type="gramEnd"/>
      <w:r w:rsidRPr="000875D3">
        <w:rPr>
          <w:rFonts w:eastAsiaTheme="minorEastAsia"/>
          <w:szCs w:val="21"/>
        </w:rPr>
        <w:t>每吨（</w:t>
      </w:r>
      <w:r w:rsidRPr="000875D3">
        <w:rPr>
          <w:rFonts w:eastAsiaTheme="minorEastAsia"/>
          <w:szCs w:val="21"/>
        </w:rPr>
        <w:t>tCO</w:t>
      </w:r>
      <w:r w:rsidRPr="000875D3">
        <w:rPr>
          <w:rFonts w:eastAsiaTheme="minorEastAsia"/>
          <w:szCs w:val="21"/>
          <w:vertAlign w:val="subscript"/>
        </w:rPr>
        <w:t>2</w:t>
      </w:r>
      <w:r w:rsidRPr="000875D3">
        <w:rPr>
          <w:rFonts w:eastAsiaTheme="minorEastAsia"/>
          <w:szCs w:val="21"/>
        </w:rPr>
        <w:t>/t</w:t>
      </w:r>
      <w:r w:rsidRPr="000875D3">
        <w:rPr>
          <w:rFonts w:eastAsiaTheme="minorEastAsia"/>
          <w:szCs w:val="21"/>
        </w:rPr>
        <w:t>）、吨二氧化碳每万千瓦时（</w:t>
      </w:r>
      <w:r w:rsidRPr="000875D3">
        <w:rPr>
          <w:rFonts w:eastAsiaTheme="minorEastAsia"/>
          <w:szCs w:val="21"/>
        </w:rPr>
        <w:t>tCO</w:t>
      </w:r>
      <w:r w:rsidRPr="000875D3">
        <w:rPr>
          <w:rFonts w:eastAsiaTheme="minorEastAsia"/>
          <w:szCs w:val="21"/>
          <w:vertAlign w:val="subscript"/>
        </w:rPr>
        <w:t>2</w:t>
      </w:r>
      <w:r w:rsidRPr="000875D3">
        <w:rPr>
          <w:rFonts w:eastAsiaTheme="minorEastAsia"/>
          <w:szCs w:val="21"/>
        </w:rPr>
        <w:t>/10</w:t>
      </w:r>
      <w:r w:rsidRPr="000875D3">
        <w:rPr>
          <w:rFonts w:eastAsiaTheme="minorEastAsia"/>
          <w:szCs w:val="21"/>
          <w:vertAlign w:val="superscript"/>
        </w:rPr>
        <w:t>4</w:t>
      </w:r>
      <w:r w:rsidRPr="000875D3">
        <w:rPr>
          <w:rFonts w:eastAsiaTheme="minorEastAsia"/>
          <w:szCs w:val="21"/>
        </w:rPr>
        <w:t>kWh</w:t>
      </w:r>
      <w:r w:rsidRPr="000875D3">
        <w:rPr>
          <w:rFonts w:eastAsiaTheme="minorEastAsia"/>
          <w:szCs w:val="21"/>
        </w:rPr>
        <w:t>）</w:t>
      </w:r>
      <w:proofErr w:type="gramStart"/>
      <w:r w:rsidRPr="000875D3">
        <w:rPr>
          <w:rFonts w:eastAsiaTheme="minorEastAsia"/>
          <w:szCs w:val="21"/>
        </w:rPr>
        <w:t>或吨二氧化碳</w:t>
      </w:r>
      <w:proofErr w:type="gramEnd"/>
      <w:r w:rsidRPr="000875D3">
        <w:rPr>
          <w:rFonts w:eastAsiaTheme="minorEastAsia"/>
          <w:szCs w:val="21"/>
        </w:rPr>
        <w:t>每万立方米（</w:t>
      </w:r>
      <w:r w:rsidRPr="000875D3">
        <w:rPr>
          <w:rFonts w:eastAsiaTheme="minorEastAsia"/>
          <w:szCs w:val="21"/>
        </w:rPr>
        <w:t>tCO</w:t>
      </w:r>
      <w:r w:rsidRPr="000875D3">
        <w:rPr>
          <w:rFonts w:eastAsiaTheme="minorEastAsia"/>
          <w:szCs w:val="21"/>
          <w:vertAlign w:val="subscript"/>
        </w:rPr>
        <w:t>2</w:t>
      </w:r>
      <w:r w:rsidRPr="000875D3">
        <w:rPr>
          <w:rFonts w:eastAsiaTheme="minorEastAsia"/>
          <w:szCs w:val="21"/>
        </w:rPr>
        <w:t>/10</w:t>
      </w:r>
      <w:r w:rsidRPr="000875D3">
        <w:rPr>
          <w:rFonts w:eastAsiaTheme="minorEastAsia"/>
          <w:szCs w:val="21"/>
          <w:vertAlign w:val="superscript"/>
        </w:rPr>
        <w:t>4</w:t>
      </w:r>
      <w:r w:rsidRPr="000875D3">
        <w:rPr>
          <w:rFonts w:eastAsiaTheme="minorEastAsia"/>
          <w:szCs w:val="21"/>
        </w:rPr>
        <w:t>m</w:t>
      </w:r>
      <w:r w:rsidRPr="000875D3">
        <w:rPr>
          <w:rFonts w:eastAsiaTheme="minorEastAsia"/>
          <w:szCs w:val="21"/>
          <w:vertAlign w:val="superscript"/>
        </w:rPr>
        <w:t>3</w:t>
      </w:r>
      <w:r w:rsidRPr="000875D3">
        <w:rPr>
          <w:rFonts w:eastAsiaTheme="minorEastAsia"/>
          <w:szCs w:val="21"/>
        </w:rPr>
        <w:t>）。</w:t>
      </w:r>
    </w:p>
    <w:p w14:paraId="31869D4D" w14:textId="6F17BDCF" w:rsidR="00463D62" w:rsidRPr="000875D3" w:rsidRDefault="00463D62" w:rsidP="007D3E65">
      <w:pPr>
        <w:spacing w:beforeLines="25" w:before="78" w:afterLines="25" w:after="78"/>
        <w:outlineLvl w:val="5"/>
        <w:rPr>
          <w:rFonts w:ascii="黑体" w:eastAsia="黑体" w:hAnsi="黑体"/>
          <w:szCs w:val="21"/>
        </w:rPr>
      </w:pPr>
      <w:r w:rsidRPr="000875D3">
        <w:rPr>
          <w:rFonts w:ascii="黑体" w:eastAsia="黑体" w:hAnsi="黑体"/>
          <w:szCs w:val="21"/>
        </w:rPr>
        <w:t>6.4.3.</w:t>
      </w:r>
      <w:r w:rsidR="000875D3">
        <w:rPr>
          <w:rFonts w:ascii="黑体" w:eastAsia="黑体" w:hAnsi="黑体" w:hint="eastAsia"/>
          <w:szCs w:val="21"/>
        </w:rPr>
        <w:t>2.8</w:t>
      </w:r>
      <w:r w:rsidRPr="000875D3">
        <w:rPr>
          <w:rFonts w:ascii="黑体" w:eastAsia="黑体" w:hAnsi="黑体"/>
          <w:szCs w:val="21"/>
        </w:rPr>
        <w:t xml:space="preserve">  </w:t>
      </w:r>
      <w:proofErr w:type="gramStart"/>
      <w:r w:rsidR="00EE5514" w:rsidRPr="000875D3">
        <w:rPr>
          <w:rFonts w:ascii="黑体" w:eastAsia="黑体" w:hAnsi="黑体"/>
          <w:szCs w:val="21"/>
        </w:rPr>
        <w:t>涂装</w:t>
      </w:r>
      <w:r w:rsidRPr="000875D3">
        <w:rPr>
          <w:rFonts w:ascii="黑体" w:eastAsia="黑体" w:hAnsi="黑体"/>
          <w:szCs w:val="21"/>
        </w:rPr>
        <w:t>碳排放</w:t>
      </w:r>
      <w:proofErr w:type="gramEnd"/>
    </w:p>
    <w:p w14:paraId="144D5942" w14:textId="7DB1E781" w:rsidR="00463D62" w:rsidRPr="000875D3" w:rsidRDefault="00EE5514" w:rsidP="003D5AAE">
      <w:pPr>
        <w:ind w:firstLineChars="200" w:firstLine="420"/>
        <w:rPr>
          <w:rFonts w:eastAsiaTheme="minorEastAsia"/>
          <w:szCs w:val="21"/>
        </w:rPr>
      </w:pPr>
      <w:proofErr w:type="gramStart"/>
      <w:r w:rsidRPr="000875D3">
        <w:rPr>
          <w:rFonts w:eastAsiaTheme="minorEastAsia"/>
          <w:szCs w:val="21"/>
        </w:rPr>
        <w:t>涂装</w:t>
      </w:r>
      <w:r w:rsidR="00C06E7B">
        <w:rPr>
          <w:rFonts w:eastAsiaTheme="minorEastAsia"/>
          <w:szCs w:val="21"/>
        </w:rPr>
        <w:t>碳排放</w:t>
      </w:r>
      <w:proofErr w:type="gramEnd"/>
      <w:r w:rsidR="00463D62" w:rsidRPr="000875D3">
        <w:rPr>
          <w:rFonts w:eastAsiaTheme="minorEastAsia"/>
          <w:szCs w:val="21"/>
        </w:rPr>
        <w:t>采用公式（</w:t>
      </w:r>
      <w:r w:rsidR="003572B1">
        <w:rPr>
          <w:rFonts w:eastAsiaTheme="minorEastAsia" w:hint="eastAsia"/>
          <w:szCs w:val="21"/>
        </w:rPr>
        <w:t>16</w:t>
      </w:r>
      <w:r w:rsidR="00463D62" w:rsidRPr="000875D3">
        <w:rPr>
          <w:rFonts w:eastAsiaTheme="minorEastAsia"/>
          <w:szCs w:val="21"/>
        </w:rPr>
        <w:t>）计算：</w:t>
      </w:r>
    </w:p>
    <w:p w14:paraId="7665FAFC" w14:textId="6C8DB476" w:rsidR="00463D62" w:rsidRPr="004076F6" w:rsidRDefault="00552357" w:rsidP="002D0F28">
      <w:pPr>
        <w:jc w:val="right"/>
        <w:rPr>
          <w:rFonts w:eastAsiaTheme="minorEastAsia"/>
          <w:position w:val="-28"/>
          <w:szCs w:val="21"/>
        </w:rPr>
      </w:pPr>
      <w:r w:rsidRPr="004076F6">
        <w:rPr>
          <w:rFonts w:eastAsiaTheme="minorEastAsia"/>
          <w:position w:val="-28"/>
          <w:szCs w:val="21"/>
        </w:rPr>
        <w:object w:dxaOrig="2340" w:dyaOrig="560" w14:anchorId="29DD4126">
          <v:shape id="_x0000_i1040" type="#_x0000_t75" style="width:140.25pt;height:35.05pt" o:ole="">
            <v:imagedata r:id="rId45" o:title=""/>
          </v:shape>
          <o:OLEObject Type="Embed" ProgID="Equation.DSMT4" ShapeID="_x0000_i1040" DrawAspect="Content" ObjectID="_1789104626" r:id="rId46"/>
        </w:object>
      </w:r>
      <w:r w:rsidR="002D0F28">
        <w:rPr>
          <w:rFonts w:eastAsiaTheme="minorEastAsia" w:hint="eastAsia"/>
          <w:szCs w:val="21"/>
        </w:rPr>
        <w:t>··························</w:t>
      </w:r>
      <w:r w:rsidR="002D0F28">
        <w:rPr>
          <w:rFonts w:eastAsiaTheme="minorEastAsia" w:hint="eastAsia"/>
          <w:szCs w:val="21"/>
        </w:rPr>
        <w:t>(16)</w:t>
      </w:r>
    </w:p>
    <w:p w14:paraId="415A96B9" w14:textId="77777777" w:rsidR="00463D62" w:rsidRPr="000875D3" w:rsidRDefault="00463D62" w:rsidP="003D5AAE">
      <w:pPr>
        <w:ind w:firstLineChars="200" w:firstLine="420"/>
        <w:rPr>
          <w:rFonts w:eastAsiaTheme="minorEastAsia"/>
          <w:szCs w:val="21"/>
        </w:rPr>
      </w:pPr>
      <w:r w:rsidRPr="000875D3">
        <w:rPr>
          <w:rFonts w:eastAsiaTheme="minorEastAsia"/>
          <w:szCs w:val="21"/>
        </w:rPr>
        <w:t>式中：</w:t>
      </w:r>
    </w:p>
    <w:p w14:paraId="51937005" w14:textId="77777777" w:rsidR="00C20CE5" w:rsidRPr="000875D3" w:rsidRDefault="00C20CE5" w:rsidP="003D5AAE">
      <w:pPr>
        <w:ind w:firstLineChars="200" w:firstLine="420"/>
        <w:rPr>
          <w:rFonts w:eastAsiaTheme="minorEastAsia"/>
          <w:szCs w:val="21"/>
        </w:rPr>
      </w:pPr>
      <w:r w:rsidRPr="000875D3">
        <w:rPr>
          <w:rFonts w:eastAsiaTheme="minorEastAsia"/>
          <w:i/>
          <w:iCs/>
          <w:szCs w:val="21"/>
        </w:rPr>
        <w:t>i</w:t>
      </w:r>
      <w:r w:rsidRPr="000875D3">
        <w:rPr>
          <w:rFonts w:eastAsiaTheme="minorEastAsia"/>
          <w:szCs w:val="21"/>
        </w:rPr>
        <w:t>：用能设备，包含但不限于除湿机、喷砂系统、组合打砂机、喷漆机、除尘器、回收清理传送系统、喷砂间真空吸</w:t>
      </w:r>
      <w:proofErr w:type="gramStart"/>
      <w:r w:rsidRPr="000875D3">
        <w:rPr>
          <w:rFonts w:eastAsiaTheme="minorEastAsia"/>
          <w:szCs w:val="21"/>
        </w:rPr>
        <w:t>砂</w:t>
      </w:r>
      <w:proofErr w:type="gramEnd"/>
      <w:r w:rsidRPr="000875D3">
        <w:rPr>
          <w:rFonts w:eastAsiaTheme="minorEastAsia"/>
          <w:szCs w:val="21"/>
        </w:rPr>
        <w:t>系统、移动式真空吸尘机、移动真空吸砂机、</w:t>
      </w:r>
      <w:r w:rsidRPr="000875D3">
        <w:rPr>
          <w:rFonts w:eastAsiaTheme="minorEastAsia"/>
          <w:szCs w:val="21"/>
        </w:rPr>
        <w:t>VOCs</w:t>
      </w:r>
      <w:r w:rsidRPr="000875D3">
        <w:rPr>
          <w:rFonts w:eastAsiaTheme="minorEastAsia"/>
          <w:szCs w:val="21"/>
        </w:rPr>
        <w:t>处理装置等；</w:t>
      </w:r>
    </w:p>
    <w:p w14:paraId="203D3FBB" w14:textId="77777777" w:rsidR="00C20CE5" w:rsidRPr="000875D3" w:rsidRDefault="00C20CE5" w:rsidP="003D5AAE">
      <w:pPr>
        <w:ind w:firstLineChars="200" w:firstLine="420"/>
        <w:rPr>
          <w:rFonts w:eastAsiaTheme="minorEastAsia"/>
          <w:szCs w:val="21"/>
        </w:rPr>
      </w:pPr>
      <w:r w:rsidRPr="000875D3">
        <w:rPr>
          <w:rFonts w:eastAsiaTheme="minorEastAsia"/>
          <w:i/>
          <w:iCs/>
          <w:szCs w:val="21"/>
        </w:rPr>
        <w:t>j</w:t>
      </w:r>
      <w:r w:rsidRPr="000875D3">
        <w:rPr>
          <w:rFonts w:eastAsiaTheme="minorEastAsia"/>
          <w:szCs w:val="21"/>
        </w:rPr>
        <w:t>：碳排放源，包括直接排放、间接排放和过程排放，包含电、压缩风、</w:t>
      </w:r>
      <w:r w:rsidRPr="000875D3">
        <w:rPr>
          <w:rFonts w:eastAsiaTheme="minorEastAsia"/>
          <w:szCs w:val="21"/>
        </w:rPr>
        <w:t>VOCs</w:t>
      </w:r>
      <w:r w:rsidRPr="000875D3">
        <w:rPr>
          <w:rFonts w:eastAsiaTheme="minorEastAsia"/>
          <w:szCs w:val="21"/>
        </w:rPr>
        <w:t>；</w:t>
      </w:r>
    </w:p>
    <w:p w14:paraId="68C2A4E0" w14:textId="77777777" w:rsidR="00C20CE5" w:rsidRPr="000875D3" w:rsidRDefault="00C20CE5" w:rsidP="003D5AAE">
      <w:pPr>
        <w:ind w:firstLineChars="200" w:firstLine="420"/>
        <w:rPr>
          <w:rFonts w:eastAsiaTheme="minorEastAsia"/>
          <w:szCs w:val="21"/>
        </w:rPr>
      </w:pPr>
      <w:proofErr w:type="spellStart"/>
      <w:r w:rsidRPr="000875D3">
        <w:rPr>
          <w:rFonts w:eastAsiaTheme="minorEastAsia"/>
          <w:i/>
          <w:iCs/>
          <w:szCs w:val="21"/>
        </w:rPr>
        <w:t>AD</w:t>
      </w:r>
      <w:r w:rsidRPr="000875D3">
        <w:rPr>
          <w:rFonts w:eastAsiaTheme="minorEastAsia"/>
          <w:i/>
          <w:iCs/>
          <w:szCs w:val="21"/>
          <w:vertAlign w:val="subscript"/>
        </w:rPr>
        <w:t>ij</w:t>
      </w:r>
      <w:proofErr w:type="spellEnd"/>
      <w:r w:rsidRPr="000875D3">
        <w:rPr>
          <w:rFonts w:eastAsiaTheme="minorEastAsia"/>
          <w:szCs w:val="21"/>
        </w:rPr>
        <w:t>：用能设备</w:t>
      </w:r>
      <w:r w:rsidRPr="000875D3">
        <w:rPr>
          <w:rFonts w:eastAsiaTheme="minorEastAsia"/>
          <w:i/>
          <w:iCs/>
          <w:szCs w:val="21"/>
        </w:rPr>
        <w:t>i</w:t>
      </w:r>
      <w:r w:rsidRPr="000875D3">
        <w:rPr>
          <w:rFonts w:eastAsiaTheme="minorEastAsia"/>
          <w:szCs w:val="21"/>
        </w:rPr>
        <w:t>中碳排放源</w:t>
      </w:r>
      <w:r w:rsidRPr="000875D3">
        <w:rPr>
          <w:rFonts w:eastAsiaTheme="minorEastAsia"/>
          <w:i/>
          <w:iCs/>
          <w:szCs w:val="21"/>
        </w:rPr>
        <w:t>j</w:t>
      </w:r>
      <w:r w:rsidRPr="000875D3">
        <w:rPr>
          <w:rFonts w:eastAsiaTheme="minorEastAsia"/>
          <w:szCs w:val="21"/>
        </w:rPr>
        <w:t>的消费量，单位万千瓦时（</w:t>
      </w:r>
      <w:r w:rsidRPr="000875D3">
        <w:rPr>
          <w:rFonts w:eastAsiaTheme="minorEastAsia"/>
          <w:szCs w:val="21"/>
        </w:rPr>
        <w:t>10</w:t>
      </w:r>
      <w:r w:rsidRPr="000875D3">
        <w:rPr>
          <w:rFonts w:eastAsiaTheme="minorEastAsia"/>
          <w:szCs w:val="21"/>
          <w:vertAlign w:val="superscript"/>
        </w:rPr>
        <w:t>4</w:t>
      </w:r>
      <w:r w:rsidRPr="000875D3">
        <w:rPr>
          <w:rFonts w:eastAsiaTheme="minorEastAsia"/>
          <w:szCs w:val="21"/>
        </w:rPr>
        <w:t>kWh</w:t>
      </w:r>
      <w:r w:rsidRPr="000875D3">
        <w:rPr>
          <w:rFonts w:eastAsiaTheme="minorEastAsia"/>
          <w:szCs w:val="21"/>
        </w:rPr>
        <w:t>）、</w:t>
      </w:r>
      <w:proofErr w:type="gramStart"/>
      <w:r w:rsidRPr="000875D3">
        <w:rPr>
          <w:rFonts w:eastAsiaTheme="minorEastAsia"/>
          <w:szCs w:val="21"/>
        </w:rPr>
        <w:t>万立方米</w:t>
      </w:r>
      <w:proofErr w:type="gramEnd"/>
      <w:r w:rsidRPr="000875D3">
        <w:rPr>
          <w:rFonts w:eastAsiaTheme="minorEastAsia"/>
          <w:szCs w:val="21"/>
        </w:rPr>
        <w:t>（</w:t>
      </w:r>
      <w:r w:rsidRPr="000875D3">
        <w:rPr>
          <w:rFonts w:eastAsiaTheme="minorEastAsia"/>
          <w:szCs w:val="21"/>
        </w:rPr>
        <w:t>10</w:t>
      </w:r>
      <w:r w:rsidRPr="000875D3">
        <w:rPr>
          <w:rFonts w:eastAsiaTheme="minorEastAsia"/>
          <w:szCs w:val="21"/>
          <w:vertAlign w:val="superscript"/>
        </w:rPr>
        <w:t>4</w:t>
      </w:r>
      <w:r w:rsidRPr="000875D3">
        <w:rPr>
          <w:rFonts w:eastAsiaTheme="minorEastAsia"/>
          <w:szCs w:val="21"/>
        </w:rPr>
        <w:t>m</w:t>
      </w:r>
      <w:r w:rsidRPr="000875D3">
        <w:rPr>
          <w:rFonts w:eastAsiaTheme="minorEastAsia"/>
          <w:szCs w:val="21"/>
          <w:vertAlign w:val="superscript"/>
        </w:rPr>
        <w:t>3</w:t>
      </w:r>
      <w:r w:rsidRPr="000875D3">
        <w:rPr>
          <w:rFonts w:eastAsiaTheme="minorEastAsia"/>
          <w:szCs w:val="21"/>
        </w:rPr>
        <w:t>）或吨（</w:t>
      </w:r>
      <w:r w:rsidRPr="000875D3">
        <w:rPr>
          <w:rFonts w:eastAsiaTheme="minorEastAsia"/>
          <w:szCs w:val="21"/>
        </w:rPr>
        <w:t>t</w:t>
      </w:r>
      <w:r w:rsidRPr="000875D3">
        <w:rPr>
          <w:rFonts w:eastAsiaTheme="minorEastAsia"/>
          <w:szCs w:val="21"/>
        </w:rPr>
        <w:t>）；</w:t>
      </w:r>
    </w:p>
    <w:p w14:paraId="0E3C0B35" w14:textId="77777777" w:rsidR="00C20CE5" w:rsidRPr="000875D3" w:rsidRDefault="00C20CE5" w:rsidP="003D5AAE">
      <w:pPr>
        <w:ind w:firstLineChars="200" w:firstLine="420"/>
        <w:rPr>
          <w:rFonts w:eastAsiaTheme="minorEastAsia"/>
          <w:szCs w:val="21"/>
        </w:rPr>
      </w:pPr>
      <w:proofErr w:type="spellStart"/>
      <w:r w:rsidRPr="000875D3">
        <w:rPr>
          <w:rFonts w:eastAsiaTheme="minorEastAsia"/>
          <w:i/>
          <w:iCs/>
          <w:szCs w:val="21"/>
        </w:rPr>
        <w:t>EF</w:t>
      </w:r>
      <w:r w:rsidRPr="000875D3">
        <w:rPr>
          <w:rFonts w:eastAsiaTheme="minorEastAsia"/>
          <w:i/>
          <w:iCs/>
          <w:szCs w:val="21"/>
          <w:vertAlign w:val="subscript"/>
        </w:rPr>
        <w:t>j</w:t>
      </w:r>
      <w:proofErr w:type="spellEnd"/>
      <w:r w:rsidRPr="000875D3">
        <w:rPr>
          <w:rFonts w:eastAsiaTheme="minorEastAsia"/>
          <w:szCs w:val="21"/>
        </w:rPr>
        <w:t>：碳排放源</w:t>
      </w:r>
      <w:r w:rsidRPr="000875D3">
        <w:rPr>
          <w:rFonts w:eastAsiaTheme="minorEastAsia"/>
          <w:i/>
          <w:iCs/>
          <w:szCs w:val="21"/>
        </w:rPr>
        <w:t>j</w:t>
      </w:r>
      <w:r w:rsidRPr="000875D3">
        <w:rPr>
          <w:rFonts w:eastAsiaTheme="minorEastAsia"/>
          <w:szCs w:val="21"/>
        </w:rPr>
        <w:t>的碳排放因子，</w:t>
      </w:r>
      <w:proofErr w:type="gramStart"/>
      <w:r w:rsidRPr="000875D3">
        <w:rPr>
          <w:rFonts w:eastAsiaTheme="minorEastAsia"/>
          <w:szCs w:val="21"/>
        </w:rPr>
        <w:t>单位为吨二氧化碳</w:t>
      </w:r>
      <w:proofErr w:type="gramEnd"/>
      <w:r w:rsidRPr="000875D3">
        <w:rPr>
          <w:rFonts w:eastAsiaTheme="minorEastAsia"/>
          <w:szCs w:val="21"/>
        </w:rPr>
        <w:t>每万千瓦时（</w:t>
      </w:r>
      <w:r w:rsidRPr="000875D3">
        <w:rPr>
          <w:rFonts w:eastAsiaTheme="minorEastAsia"/>
          <w:szCs w:val="21"/>
        </w:rPr>
        <w:t>tCO</w:t>
      </w:r>
      <w:r w:rsidRPr="000875D3">
        <w:rPr>
          <w:rFonts w:eastAsiaTheme="minorEastAsia"/>
          <w:szCs w:val="21"/>
          <w:vertAlign w:val="subscript"/>
        </w:rPr>
        <w:t>2</w:t>
      </w:r>
      <w:r w:rsidRPr="000875D3">
        <w:rPr>
          <w:rFonts w:eastAsiaTheme="minorEastAsia"/>
          <w:szCs w:val="21"/>
        </w:rPr>
        <w:t>/10</w:t>
      </w:r>
      <w:r w:rsidRPr="000875D3">
        <w:rPr>
          <w:rFonts w:eastAsiaTheme="minorEastAsia"/>
          <w:szCs w:val="21"/>
          <w:vertAlign w:val="superscript"/>
        </w:rPr>
        <w:t>4</w:t>
      </w:r>
      <w:r w:rsidRPr="000875D3">
        <w:rPr>
          <w:rFonts w:eastAsiaTheme="minorEastAsia"/>
          <w:szCs w:val="21"/>
        </w:rPr>
        <w:t>kWh</w:t>
      </w:r>
      <w:r w:rsidRPr="000875D3">
        <w:rPr>
          <w:rFonts w:eastAsiaTheme="minorEastAsia"/>
          <w:szCs w:val="21"/>
        </w:rPr>
        <w:t>）、吨二氧化碳每万立方米（</w:t>
      </w:r>
      <w:r w:rsidRPr="000875D3">
        <w:rPr>
          <w:rFonts w:eastAsiaTheme="minorEastAsia"/>
          <w:szCs w:val="21"/>
        </w:rPr>
        <w:t>tCO</w:t>
      </w:r>
      <w:r w:rsidRPr="000875D3">
        <w:rPr>
          <w:rFonts w:eastAsiaTheme="minorEastAsia"/>
          <w:szCs w:val="21"/>
          <w:vertAlign w:val="subscript"/>
        </w:rPr>
        <w:t>2</w:t>
      </w:r>
      <w:r w:rsidRPr="000875D3">
        <w:rPr>
          <w:rFonts w:eastAsiaTheme="minorEastAsia"/>
          <w:szCs w:val="21"/>
        </w:rPr>
        <w:t>/10</w:t>
      </w:r>
      <w:r w:rsidRPr="000875D3">
        <w:rPr>
          <w:rFonts w:eastAsiaTheme="minorEastAsia"/>
          <w:szCs w:val="21"/>
          <w:vertAlign w:val="superscript"/>
        </w:rPr>
        <w:t>4</w:t>
      </w:r>
      <w:r w:rsidRPr="000875D3">
        <w:rPr>
          <w:rFonts w:eastAsiaTheme="minorEastAsia"/>
          <w:szCs w:val="21"/>
        </w:rPr>
        <w:t>m</w:t>
      </w:r>
      <w:r w:rsidRPr="000875D3">
        <w:rPr>
          <w:rFonts w:eastAsiaTheme="minorEastAsia"/>
          <w:szCs w:val="21"/>
          <w:vertAlign w:val="superscript"/>
        </w:rPr>
        <w:t>3</w:t>
      </w:r>
      <w:r w:rsidRPr="000875D3">
        <w:rPr>
          <w:rFonts w:eastAsiaTheme="minorEastAsia"/>
          <w:szCs w:val="21"/>
        </w:rPr>
        <w:t>）</w:t>
      </w:r>
      <w:proofErr w:type="gramStart"/>
      <w:r w:rsidRPr="000875D3">
        <w:rPr>
          <w:rFonts w:eastAsiaTheme="minorEastAsia"/>
          <w:szCs w:val="21"/>
        </w:rPr>
        <w:t>或吨二氧化碳</w:t>
      </w:r>
      <w:proofErr w:type="gramEnd"/>
      <w:r w:rsidRPr="000875D3">
        <w:rPr>
          <w:rFonts w:eastAsiaTheme="minorEastAsia"/>
          <w:szCs w:val="21"/>
        </w:rPr>
        <w:t>每吨（</w:t>
      </w:r>
      <w:r w:rsidRPr="000875D3">
        <w:rPr>
          <w:rFonts w:eastAsiaTheme="minorEastAsia"/>
          <w:szCs w:val="21"/>
        </w:rPr>
        <w:t>tCO</w:t>
      </w:r>
      <w:r w:rsidRPr="000875D3">
        <w:rPr>
          <w:rFonts w:eastAsiaTheme="minorEastAsia"/>
          <w:szCs w:val="21"/>
          <w:vertAlign w:val="subscript"/>
        </w:rPr>
        <w:t>2</w:t>
      </w:r>
      <w:r w:rsidRPr="000875D3">
        <w:rPr>
          <w:rFonts w:eastAsiaTheme="minorEastAsia"/>
          <w:szCs w:val="21"/>
        </w:rPr>
        <w:t>/t</w:t>
      </w:r>
      <w:r w:rsidRPr="000875D3">
        <w:rPr>
          <w:rFonts w:eastAsiaTheme="minorEastAsia"/>
          <w:szCs w:val="21"/>
        </w:rPr>
        <w:t>）。</w:t>
      </w:r>
    </w:p>
    <w:p w14:paraId="1570D1E5" w14:textId="676F4DDB" w:rsidR="00204259" w:rsidRPr="000875D3" w:rsidRDefault="00204259" w:rsidP="007D3E65">
      <w:pPr>
        <w:spacing w:beforeLines="25" w:before="78" w:afterLines="25" w:after="78"/>
        <w:outlineLvl w:val="5"/>
        <w:rPr>
          <w:rFonts w:ascii="黑体" w:eastAsia="黑体" w:hAnsi="黑体"/>
          <w:szCs w:val="21"/>
        </w:rPr>
      </w:pPr>
      <w:r w:rsidRPr="000875D3">
        <w:rPr>
          <w:rFonts w:ascii="黑体" w:eastAsia="黑体" w:hAnsi="黑体"/>
          <w:szCs w:val="21"/>
        </w:rPr>
        <w:t>6.4.3.</w:t>
      </w:r>
      <w:r w:rsidR="000875D3">
        <w:rPr>
          <w:rFonts w:ascii="黑体" w:eastAsia="黑体" w:hAnsi="黑体" w:hint="eastAsia"/>
          <w:szCs w:val="21"/>
        </w:rPr>
        <w:t>2.9</w:t>
      </w:r>
      <w:r w:rsidRPr="000875D3">
        <w:rPr>
          <w:rFonts w:ascii="黑体" w:eastAsia="黑体" w:hAnsi="黑体"/>
          <w:szCs w:val="21"/>
        </w:rPr>
        <w:t xml:space="preserve">  </w:t>
      </w:r>
      <w:proofErr w:type="gramStart"/>
      <w:r w:rsidRPr="000875D3">
        <w:rPr>
          <w:rFonts w:ascii="黑体" w:eastAsia="黑体" w:hAnsi="黑体"/>
          <w:szCs w:val="21"/>
        </w:rPr>
        <w:t>总组</w:t>
      </w:r>
      <w:r w:rsidR="000875D3">
        <w:rPr>
          <w:rFonts w:ascii="黑体" w:eastAsia="黑体" w:hAnsi="黑体" w:hint="eastAsia"/>
          <w:szCs w:val="21"/>
        </w:rPr>
        <w:t>搭载</w:t>
      </w:r>
      <w:proofErr w:type="gramEnd"/>
      <w:r w:rsidRPr="000875D3">
        <w:rPr>
          <w:rFonts w:ascii="黑体" w:eastAsia="黑体" w:hAnsi="黑体"/>
          <w:szCs w:val="21"/>
        </w:rPr>
        <w:t>碳排放</w:t>
      </w:r>
    </w:p>
    <w:p w14:paraId="0D4BF79C" w14:textId="2457D5E8" w:rsidR="003D5AAE" w:rsidRPr="000875D3" w:rsidRDefault="003D5AAE" w:rsidP="003D5AAE">
      <w:pPr>
        <w:ind w:firstLineChars="200" w:firstLine="420"/>
        <w:rPr>
          <w:rFonts w:eastAsiaTheme="minorEastAsia"/>
          <w:szCs w:val="21"/>
        </w:rPr>
      </w:pPr>
      <w:proofErr w:type="gramStart"/>
      <w:r w:rsidRPr="000875D3">
        <w:rPr>
          <w:rFonts w:eastAsiaTheme="minorEastAsia"/>
          <w:szCs w:val="21"/>
        </w:rPr>
        <w:t>总组搭载</w:t>
      </w:r>
      <w:proofErr w:type="gramEnd"/>
      <w:r w:rsidR="00C06E7B">
        <w:rPr>
          <w:rFonts w:eastAsiaTheme="minorEastAsia"/>
          <w:szCs w:val="21"/>
        </w:rPr>
        <w:t>碳排放</w:t>
      </w:r>
      <w:r w:rsidR="003572B1">
        <w:rPr>
          <w:rFonts w:eastAsiaTheme="minorEastAsia"/>
          <w:szCs w:val="21"/>
        </w:rPr>
        <w:t>采用公式（</w:t>
      </w:r>
      <w:r w:rsidR="003572B1">
        <w:rPr>
          <w:rFonts w:eastAsiaTheme="minorEastAsia" w:hint="eastAsia"/>
          <w:szCs w:val="21"/>
        </w:rPr>
        <w:t>17</w:t>
      </w:r>
      <w:r w:rsidR="003572B1">
        <w:rPr>
          <w:rFonts w:eastAsiaTheme="minorEastAsia"/>
          <w:szCs w:val="21"/>
        </w:rPr>
        <w:t>）计算</w:t>
      </w:r>
      <w:r w:rsidRPr="000875D3">
        <w:rPr>
          <w:rFonts w:eastAsiaTheme="minorEastAsia"/>
          <w:szCs w:val="21"/>
        </w:rPr>
        <w:t>：</w:t>
      </w:r>
    </w:p>
    <w:p w14:paraId="3666E51A" w14:textId="1E4D36DB" w:rsidR="003D5AAE" w:rsidRPr="000875D3" w:rsidRDefault="002F38E0" w:rsidP="002D0F28">
      <w:pPr>
        <w:jc w:val="right"/>
        <w:rPr>
          <w:rFonts w:eastAsiaTheme="minorEastAsia"/>
          <w:position w:val="-28"/>
          <w:szCs w:val="21"/>
        </w:rPr>
      </w:pPr>
      <w:r w:rsidRPr="004076F6">
        <w:rPr>
          <w:rFonts w:eastAsiaTheme="minorEastAsia"/>
          <w:position w:val="-28"/>
          <w:szCs w:val="21"/>
        </w:rPr>
        <w:object w:dxaOrig="2320" w:dyaOrig="560" w14:anchorId="403A07D9">
          <v:shape id="_x0000_i1041" type="#_x0000_t75" style="width:121.45pt;height:29.45pt" o:ole="">
            <v:imagedata r:id="rId47" o:title=""/>
          </v:shape>
          <o:OLEObject Type="Embed" ProgID="Equation.DSMT4" ShapeID="_x0000_i1041" DrawAspect="Content" ObjectID="_1789104627" r:id="rId48"/>
        </w:object>
      </w:r>
      <w:r w:rsidR="002D0F28">
        <w:rPr>
          <w:rFonts w:eastAsiaTheme="minorEastAsia" w:hint="eastAsia"/>
          <w:szCs w:val="21"/>
        </w:rPr>
        <w:t>·····························</w:t>
      </w:r>
      <w:r w:rsidR="002D0F28">
        <w:rPr>
          <w:rFonts w:eastAsiaTheme="minorEastAsia" w:hint="eastAsia"/>
          <w:szCs w:val="21"/>
        </w:rPr>
        <w:t>(17)</w:t>
      </w:r>
    </w:p>
    <w:p w14:paraId="246FF096" w14:textId="77777777" w:rsidR="003D5AAE" w:rsidRPr="000875D3" w:rsidRDefault="003D5AAE" w:rsidP="003D5AAE">
      <w:pPr>
        <w:ind w:firstLineChars="200" w:firstLine="420"/>
        <w:rPr>
          <w:rFonts w:eastAsiaTheme="minorEastAsia"/>
          <w:szCs w:val="21"/>
        </w:rPr>
      </w:pPr>
      <w:r w:rsidRPr="000875D3">
        <w:rPr>
          <w:rFonts w:eastAsiaTheme="minorEastAsia"/>
          <w:szCs w:val="21"/>
        </w:rPr>
        <w:t>式中：</w:t>
      </w:r>
    </w:p>
    <w:p w14:paraId="756D71AC" w14:textId="77777777" w:rsidR="003D5AAE" w:rsidRPr="000875D3" w:rsidRDefault="003D5AAE" w:rsidP="003D5AAE">
      <w:pPr>
        <w:ind w:firstLineChars="200" w:firstLine="420"/>
        <w:rPr>
          <w:rFonts w:eastAsiaTheme="minorEastAsia"/>
          <w:szCs w:val="21"/>
        </w:rPr>
      </w:pPr>
      <w:r w:rsidRPr="000875D3">
        <w:rPr>
          <w:rFonts w:eastAsiaTheme="minorEastAsia"/>
          <w:i/>
          <w:iCs/>
          <w:szCs w:val="21"/>
        </w:rPr>
        <w:t>j</w:t>
      </w:r>
      <w:r w:rsidRPr="000875D3">
        <w:rPr>
          <w:rFonts w:eastAsiaTheme="minorEastAsia"/>
          <w:szCs w:val="21"/>
        </w:rPr>
        <w:t>：碳排放源，包括直接排放、间接排放和过程排放，包含电、柴油、天然气、二氧化碳直排等；</w:t>
      </w:r>
    </w:p>
    <w:p w14:paraId="02AEC2C2" w14:textId="77777777" w:rsidR="003D5AAE" w:rsidRPr="000875D3" w:rsidRDefault="003D5AAE" w:rsidP="003D5AAE">
      <w:pPr>
        <w:ind w:firstLineChars="200" w:firstLine="420"/>
        <w:rPr>
          <w:rFonts w:eastAsiaTheme="minorEastAsia"/>
          <w:szCs w:val="21"/>
        </w:rPr>
      </w:pPr>
      <w:proofErr w:type="spellStart"/>
      <w:r w:rsidRPr="000875D3">
        <w:rPr>
          <w:rFonts w:eastAsiaTheme="minorEastAsia"/>
          <w:i/>
          <w:iCs/>
          <w:szCs w:val="21"/>
        </w:rPr>
        <w:t>AD</w:t>
      </w:r>
      <w:r w:rsidRPr="000875D3">
        <w:rPr>
          <w:rFonts w:eastAsiaTheme="minorEastAsia"/>
          <w:i/>
          <w:iCs/>
          <w:szCs w:val="21"/>
          <w:vertAlign w:val="subscript"/>
        </w:rPr>
        <w:t>ij</w:t>
      </w:r>
      <w:proofErr w:type="spellEnd"/>
      <w:r w:rsidRPr="000875D3">
        <w:rPr>
          <w:rFonts w:eastAsiaTheme="minorEastAsia"/>
          <w:szCs w:val="21"/>
        </w:rPr>
        <w:t>：用能设备</w:t>
      </w:r>
      <w:r w:rsidRPr="000875D3">
        <w:rPr>
          <w:rFonts w:eastAsiaTheme="minorEastAsia"/>
          <w:i/>
          <w:iCs/>
          <w:szCs w:val="21"/>
        </w:rPr>
        <w:t>i</w:t>
      </w:r>
      <w:r w:rsidRPr="000875D3">
        <w:rPr>
          <w:rFonts w:eastAsiaTheme="minorEastAsia"/>
          <w:szCs w:val="21"/>
        </w:rPr>
        <w:t>中碳排放源</w:t>
      </w:r>
      <w:r w:rsidRPr="000875D3">
        <w:rPr>
          <w:rFonts w:eastAsiaTheme="minorEastAsia"/>
          <w:i/>
          <w:iCs/>
          <w:szCs w:val="21"/>
        </w:rPr>
        <w:t>j</w:t>
      </w:r>
      <w:r w:rsidRPr="000875D3">
        <w:rPr>
          <w:rFonts w:eastAsiaTheme="minorEastAsia"/>
          <w:szCs w:val="21"/>
        </w:rPr>
        <w:t>的消费量，单位为吨（</w:t>
      </w:r>
      <w:r w:rsidRPr="000875D3">
        <w:rPr>
          <w:rFonts w:eastAsiaTheme="minorEastAsia"/>
          <w:szCs w:val="21"/>
        </w:rPr>
        <w:t>t</w:t>
      </w:r>
      <w:r w:rsidRPr="000875D3">
        <w:rPr>
          <w:rFonts w:eastAsiaTheme="minorEastAsia"/>
          <w:szCs w:val="21"/>
        </w:rPr>
        <w:t>）、万千瓦时（</w:t>
      </w:r>
      <w:r w:rsidRPr="000875D3">
        <w:rPr>
          <w:rFonts w:eastAsiaTheme="minorEastAsia"/>
          <w:szCs w:val="21"/>
        </w:rPr>
        <w:t>10</w:t>
      </w:r>
      <w:r w:rsidRPr="000875D3">
        <w:rPr>
          <w:rFonts w:eastAsiaTheme="minorEastAsia"/>
          <w:szCs w:val="21"/>
          <w:vertAlign w:val="superscript"/>
        </w:rPr>
        <w:t>4</w:t>
      </w:r>
      <w:r w:rsidRPr="000875D3">
        <w:rPr>
          <w:rFonts w:eastAsiaTheme="minorEastAsia"/>
          <w:szCs w:val="21"/>
        </w:rPr>
        <w:t>kWh</w:t>
      </w:r>
      <w:r w:rsidRPr="000875D3">
        <w:rPr>
          <w:rFonts w:eastAsiaTheme="minorEastAsia"/>
          <w:szCs w:val="21"/>
        </w:rPr>
        <w:t>）或</w:t>
      </w:r>
      <w:proofErr w:type="gramStart"/>
      <w:r w:rsidRPr="000875D3">
        <w:rPr>
          <w:rFonts w:eastAsiaTheme="minorEastAsia"/>
          <w:szCs w:val="21"/>
        </w:rPr>
        <w:t>万立方米</w:t>
      </w:r>
      <w:proofErr w:type="gramEnd"/>
      <w:r w:rsidRPr="000875D3">
        <w:rPr>
          <w:rFonts w:eastAsiaTheme="minorEastAsia"/>
          <w:szCs w:val="21"/>
        </w:rPr>
        <w:t>（</w:t>
      </w:r>
      <w:r w:rsidRPr="000875D3">
        <w:rPr>
          <w:rFonts w:eastAsiaTheme="minorEastAsia"/>
          <w:szCs w:val="21"/>
        </w:rPr>
        <w:t>10</w:t>
      </w:r>
      <w:r w:rsidRPr="000875D3">
        <w:rPr>
          <w:rFonts w:eastAsiaTheme="minorEastAsia"/>
          <w:szCs w:val="21"/>
          <w:vertAlign w:val="superscript"/>
        </w:rPr>
        <w:t>4</w:t>
      </w:r>
      <w:r w:rsidRPr="000875D3">
        <w:rPr>
          <w:rFonts w:eastAsiaTheme="minorEastAsia"/>
          <w:szCs w:val="21"/>
        </w:rPr>
        <w:t>m</w:t>
      </w:r>
      <w:r w:rsidRPr="000875D3">
        <w:rPr>
          <w:rFonts w:eastAsiaTheme="minorEastAsia"/>
          <w:szCs w:val="21"/>
          <w:vertAlign w:val="superscript"/>
        </w:rPr>
        <w:t>3</w:t>
      </w:r>
      <w:r w:rsidRPr="000875D3">
        <w:rPr>
          <w:rFonts w:eastAsiaTheme="minorEastAsia"/>
          <w:szCs w:val="21"/>
        </w:rPr>
        <w:t>）；</w:t>
      </w:r>
    </w:p>
    <w:p w14:paraId="057235EA" w14:textId="77777777" w:rsidR="003D5AAE" w:rsidRPr="000875D3" w:rsidRDefault="003D5AAE" w:rsidP="003D5AAE">
      <w:pPr>
        <w:ind w:firstLineChars="200" w:firstLine="420"/>
        <w:rPr>
          <w:rFonts w:eastAsiaTheme="minorEastAsia"/>
          <w:szCs w:val="21"/>
        </w:rPr>
      </w:pPr>
      <w:proofErr w:type="spellStart"/>
      <w:r w:rsidRPr="000875D3">
        <w:rPr>
          <w:rFonts w:eastAsiaTheme="minorEastAsia"/>
          <w:i/>
          <w:iCs/>
          <w:szCs w:val="21"/>
        </w:rPr>
        <w:t>EF</w:t>
      </w:r>
      <w:r w:rsidRPr="000875D3">
        <w:rPr>
          <w:rFonts w:eastAsiaTheme="minorEastAsia"/>
          <w:i/>
          <w:iCs/>
          <w:szCs w:val="21"/>
          <w:vertAlign w:val="subscript"/>
        </w:rPr>
        <w:t>j</w:t>
      </w:r>
      <w:proofErr w:type="spellEnd"/>
      <w:r w:rsidRPr="000875D3">
        <w:rPr>
          <w:rFonts w:eastAsiaTheme="minorEastAsia"/>
          <w:szCs w:val="21"/>
        </w:rPr>
        <w:t>：碳排放源</w:t>
      </w:r>
      <w:r w:rsidRPr="000875D3">
        <w:rPr>
          <w:rFonts w:eastAsiaTheme="minorEastAsia"/>
          <w:i/>
          <w:iCs/>
          <w:szCs w:val="21"/>
        </w:rPr>
        <w:t>j</w:t>
      </w:r>
      <w:r w:rsidRPr="000875D3">
        <w:rPr>
          <w:rFonts w:eastAsiaTheme="minorEastAsia"/>
          <w:szCs w:val="21"/>
        </w:rPr>
        <w:t>的碳排放因子，</w:t>
      </w:r>
      <w:proofErr w:type="gramStart"/>
      <w:r w:rsidRPr="000875D3">
        <w:rPr>
          <w:rFonts w:eastAsiaTheme="minorEastAsia"/>
          <w:szCs w:val="21"/>
        </w:rPr>
        <w:t>单位为吨二氧化碳</w:t>
      </w:r>
      <w:proofErr w:type="gramEnd"/>
      <w:r w:rsidRPr="000875D3">
        <w:rPr>
          <w:rFonts w:eastAsiaTheme="minorEastAsia"/>
          <w:szCs w:val="21"/>
        </w:rPr>
        <w:t>每吨（</w:t>
      </w:r>
      <w:r w:rsidRPr="000875D3">
        <w:rPr>
          <w:rFonts w:eastAsiaTheme="minorEastAsia"/>
          <w:szCs w:val="21"/>
        </w:rPr>
        <w:t>tCO</w:t>
      </w:r>
      <w:r w:rsidRPr="000875D3">
        <w:rPr>
          <w:rFonts w:eastAsiaTheme="minorEastAsia"/>
          <w:szCs w:val="21"/>
          <w:vertAlign w:val="subscript"/>
        </w:rPr>
        <w:t>2</w:t>
      </w:r>
      <w:r w:rsidRPr="000875D3">
        <w:rPr>
          <w:rFonts w:eastAsiaTheme="minorEastAsia"/>
          <w:szCs w:val="21"/>
        </w:rPr>
        <w:t>/t</w:t>
      </w:r>
      <w:r w:rsidRPr="000875D3">
        <w:rPr>
          <w:rFonts w:eastAsiaTheme="minorEastAsia"/>
          <w:szCs w:val="21"/>
        </w:rPr>
        <w:t>）、吨二氧化碳每万千瓦时（</w:t>
      </w:r>
      <w:r w:rsidRPr="000875D3">
        <w:rPr>
          <w:rFonts w:eastAsiaTheme="minorEastAsia"/>
          <w:szCs w:val="21"/>
        </w:rPr>
        <w:t>tCO</w:t>
      </w:r>
      <w:r w:rsidRPr="000875D3">
        <w:rPr>
          <w:rFonts w:eastAsiaTheme="minorEastAsia"/>
          <w:szCs w:val="21"/>
          <w:vertAlign w:val="subscript"/>
        </w:rPr>
        <w:t>2</w:t>
      </w:r>
      <w:r w:rsidRPr="000875D3">
        <w:rPr>
          <w:rFonts w:eastAsiaTheme="minorEastAsia"/>
          <w:szCs w:val="21"/>
        </w:rPr>
        <w:t>/10</w:t>
      </w:r>
      <w:r w:rsidRPr="000875D3">
        <w:rPr>
          <w:rFonts w:eastAsiaTheme="minorEastAsia"/>
          <w:szCs w:val="21"/>
          <w:vertAlign w:val="superscript"/>
        </w:rPr>
        <w:t>4</w:t>
      </w:r>
      <w:r w:rsidRPr="000875D3">
        <w:rPr>
          <w:rFonts w:eastAsiaTheme="minorEastAsia"/>
          <w:szCs w:val="21"/>
        </w:rPr>
        <w:t>kWh</w:t>
      </w:r>
      <w:r w:rsidRPr="000875D3">
        <w:rPr>
          <w:rFonts w:eastAsiaTheme="minorEastAsia"/>
          <w:szCs w:val="21"/>
        </w:rPr>
        <w:t>）</w:t>
      </w:r>
      <w:proofErr w:type="gramStart"/>
      <w:r w:rsidRPr="000875D3">
        <w:rPr>
          <w:rFonts w:eastAsiaTheme="minorEastAsia"/>
          <w:szCs w:val="21"/>
        </w:rPr>
        <w:t>或吨二氧化碳</w:t>
      </w:r>
      <w:proofErr w:type="gramEnd"/>
      <w:r w:rsidRPr="000875D3">
        <w:rPr>
          <w:rFonts w:eastAsiaTheme="minorEastAsia"/>
          <w:szCs w:val="21"/>
        </w:rPr>
        <w:t>每万立方米（</w:t>
      </w:r>
      <w:r w:rsidRPr="000875D3">
        <w:rPr>
          <w:rFonts w:eastAsiaTheme="minorEastAsia"/>
          <w:szCs w:val="21"/>
        </w:rPr>
        <w:t>tCO</w:t>
      </w:r>
      <w:r w:rsidRPr="000875D3">
        <w:rPr>
          <w:rFonts w:eastAsiaTheme="minorEastAsia"/>
          <w:szCs w:val="21"/>
          <w:vertAlign w:val="subscript"/>
        </w:rPr>
        <w:t>2</w:t>
      </w:r>
      <w:r w:rsidRPr="000875D3">
        <w:rPr>
          <w:rFonts w:eastAsiaTheme="minorEastAsia"/>
          <w:szCs w:val="21"/>
        </w:rPr>
        <w:t>/10</w:t>
      </w:r>
      <w:r w:rsidRPr="000875D3">
        <w:rPr>
          <w:rFonts w:eastAsiaTheme="minorEastAsia"/>
          <w:szCs w:val="21"/>
          <w:vertAlign w:val="superscript"/>
        </w:rPr>
        <w:t>4</w:t>
      </w:r>
      <w:r w:rsidRPr="000875D3">
        <w:rPr>
          <w:rFonts w:eastAsiaTheme="minorEastAsia"/>
          <w:szCs w:val="21"/>
        </w:rPr>
        <w:t>m</w:t>
      </w:r>
      <w:r w:rsidRPr="000875D3">
        <w:rPr>
          <w:rFonts w:eastAsiaTheme="minorEastAsia"/>
          <w:szCs w:val="21"/>
          <w:vertAlign w:val="superscript"/>
        </w:rPr>
        <w:t>3</w:t>
      </w:r>
      <w:r w:rsidRPr="000875D3">
        <w:rPr>
          <w:rFonts w:eastAsiaTheme="minorEastAsia"/>
          <w:szCs w:val="21"/>
        </w:rPr>
        <w:t>）。</w:t>
      </w:r>
    </w:p>
    <w:p w14:paraId="79696377" w14:textId="74D62A00" w:rsidR="00204259" w:rsidRPr="000875D3" w:rsidRDefault="00204259" w:rsidP="003D5AAE">
      <w:pPr>
        <w:ind w:firstLineChars="200" w:firstLine="420"/>
        <w:rPr>
          <w:rFonts w:eastAsiaTheme="minorEastAsia"/>
          <w:szCs w:val="21"/>
        </w:rPr>
      </w:pPr>
      <w:r w:rsidRPr="000875D3">
        <w:rPr>
          <w:rFonts w:eastAsiaTheme="minorEastAsia"/>
          <w:szCs w:val="21"/>
        </w:rPr>
        <w:t>注：</w:t>
      </w:r>
      <w:proofErr w:type="gramStart"/>
      <w:r w:rsidR="007F2CD7" w:rsidRPr="000875D3">
        <w:rPr>
          <w:rFonts w:eastAsiaTheme="minorEastAsia"/>
          <w:szCs w:val="21"/>
        </w:rPr>
        <w:t>总组</w:t>
      </w:r>
      <w:r w:rsidR="003D5AAE" w:rsidRPr="000875D3">
        <w:rPr>
          <w:rFonts w:eastAsiaTheme="minorEastAsia"/>
          <w:szCs w:val="21"/>
        </w:rPr>
        <w:t>搭载</w:t>
      </w:r>
      <w:proofErr w:type="gramEnd"/>
      <w:r w:rsidRPr="000875D3">
        <w:rPr>
          <w:rFonts w:eastAsiaTheme="minorEastAsia"/>
          <w:szCs w:val="21"/>
        </w:rPr>
        <w:t>工序的</w:t>
      </w:r>
      <w:r w:rsidR="00F23C0F" w:rsidRPr="000875D3">
        <w:rPr>
          <w:rFonts w:eastAsiaTheme="minorEastAsia"/>
          <w:szCs w:val="21"/>
        </w:rPr>
        <w:t>碳排放源消费量</w:t>
      </w:r>
      <w:r w:rsidRPr="000875D3">
        <w:rPr>
          <w:rFonts w:eastAsiaTheme="minorEastAsia"/>
          <w:szCs w:val="21"/>
        </w:rPr>
        <w:t>来自单独计量。</w:t>
      </w:r>
    </w:p>
    <w:p w14:paraId="0AFFB0F1" w14:textId="25534F27" w:rsidR="000875D3" w:rsidRPr="000875D3" w:rsidRDefault="000875D3" w:rsidP="007D3E65">
      <w:pPr>
        <w:spacing w:beforeLines="25" w:before="78" w:afterLines="25" w:after="78"/>
        <w:outlineLvl w:val="5"/>
        <w:rPr>
          <w:rFonts w:ascii="黑体" w:eastAsia="黑体" w:hAnsi="黑体"/>
          <w:szCs w:val="21"/>
        </w:rPr>
      </w:pPr>
      <w:r w:rsidRPr="000875D3">
        <w:rPr>
          <w:rFonts w:ascii="黑体" w:eastAsia="黑体" w:hAnsi="黑体"/>
          <w:szCs w:val="21"/>
        </w:rPr>
        <w:t>6.4.3.</w:t>
      </w:r>
      <w:r>
        <w:rPr>
          <w:rFonts w:ascii="黑体" w:eastAsia="黑体" w:hAnsi="黑体" w:hint="eastAsia"/>
          <w:szCs w:val="21"/>
        </w:rPr>
        <w:t>2.10</w:t>
      </w:r>
      <w:r w:rsidRPr="000875D3">
        <w:rPr>
          <w:rFonts w:ascii="黑体" w:eastAsia="黑体" w:hAnsi="黑体"/>
          <w:szCs w:val="21"/>
        </w:rPr>
        <w:t xml:space="preserve">  </w:t>
      </w:r>
      <w:r>
        <w:rPr>
          <w:rFonts w:ascii="黑体" w:eastAsia="黑体" w:hAnsi="黑体" w:hint="eastAsia"/>
          <w:szCs w:val="21"/>
        </w:rPr>
        <w:t>系泊试验</w:t>
      </w:r>
      <w:r w:rsidRPr="000875D3">
        <w:rPr>
          <w:rFonts w:ascii="黑体" w:eastAsia="黑体" w:hAnsi="黑体"/>
          <w:szCs w:val="21"/>
        </w:rPr>
        <w:t>碳排放</w:t>
      </w:r>
    </w:p>
    <w:p w14:paraId="13B277C4" w14:textId="56379A65" w:rsidR="003D5AAE" w:rsidRPr="000875D3" w:rsidRDefault="003D5AAE" w:rsidP="003D5AAE">
      <w:pPr>
        <w:ind w:firstLineChars="200" w:firstLine="420"/>
        <w:rPr>
          <w:rFonts w:eastAsiaTheme="minorEastAsia"/>
          <w:szCs w:val="21"/>
        </w:rPr>
      </w:pPr>
      <w:r w:rsidRPr="000875D3">
        <w:rPr>
          <w:rFonts w:eastAsiaTheme="minorEastAsia"/>
          <w:szCs w:val="21"/>
        </w:rPr>
        <w:t>系泊试验</w:t>
      </w:r>
      <w:r w:rsidR="00C06E7B">
        <w:rPr>
          <w:rFonts w:eastAsiaTheme="minorEastAsia"/>
          <w:szCs w:val="21"/>
        </w:rPr>
        <w:t>碳排放</w:t>
      </w:r>
      <w:r w:rsidR="003572B1">
        <w:rPr>
          <w:rFonts w:eastAsiaTheme="minorEastAsia"/>
          <w:szCs w:val="21"/>
        </w:rPr>
        <w:t>采用公式（</w:t>
      </w:r>
      <w:r w:rsidR="003572B1">
        <w:rPr>
          <w:rFonts w:eastAsiaTheme="minorEastAsia" w:hint="eastAsia"/>
          <w:szCs w:val="21"/>
        </w:rPr>
        <w:t>18</w:t>
      </w:r>
      <w:r w:rsidR="003572B1">
        <w:rPr>
          <w:rFonts w:eastAsiaTheme="minorEastAsia"/>
          <w:szCs w:val="21"/>
        </w:rPr>
        <w:t>）计算</w:t>
      </w:r>
      <w:r w:rsidRPr="000875D3">
        <w:rPr>
          <w:rFonts w:eastAsiaTheme="minorEastAsia"/>
          <w:szCs w:val="21"/>
        </w:rPr>
        <w:t>：</w:t>
      </w:r>
    </w:p>
    <w:p w14:paraId="40A96668" w14:textId="4CA5DE08" w:rsidR="003D5AAE" w:rsidRPr="000875D3" w:rsidRDefault="002F38E0" w:rsidP="002D0F28">
      <w:pPr>
        <w:jc w:val="right"/>
        <w:rPr>
          <w:rFonts w:eastAsiaTheme="minorEastAsia"/>
          <w:position w:val="-28"/>
          <w:szCs w:val="21"/>
        </w:rPr>
      </w:pPr>
      <w:r w:rsidRPr="000875D3">
        <w:rPr>
          <w:rFonts w:eastAsiaTheme="minorEastAsia"/>
          <w:position w:val="-28"/>
          <w:szCs w:val="21"/>
        </w:rPr>
        <w:object w:dxaOrig="3316" w:dyaOrig="829" w14:anchorId="0D2D08AC">
          <v:shape id="_x0000_i1042" type="#_x0000_t75" style="width:120.2pt;height:30.05pt" o:ole="">
            <v:imagedata r:id="rId49" o:title=""/>
          </v:shape>
          <o:OLEObject Type="Embed" ProgID="Equation.DSMT4" ShapeID="_x0000_i1042" DrawAspect="Content" ObjectID="_1789104628" r:id="rId50"/>
        </w:object>
      </w:r>
      <w:r w:rsidR="002D0F28">
        <w:rPr>
          <w:rFonts w:eastAsiaTheme="minorEastAsia" w:hint="eastAsia"/>
          <w:szCs w:val="21"/>
        </w:rPr>
        <w:t>······························</w:t>
      </w:r>
      <w:r w:rsidR="002D0F28">
        <w:rPr>
          <w:rFonts w:eastAsiaTheme="minorEastAsia" w:hint="eastAsia"/>
          <w:szCs w:val="21"/>
        </w:rPr>
        <w:t>(18)</w:t>
      </w:r>
    </w:p>
    <w:p w14:paraId="3DCA7335" w14:textId="77777777" w:rsidR="003D5AAE" w:rsidRPr="000875D3" w:rsidRDefault="003D5AAE" w:rsidP="003D5AAE">
      <w:pPr>
        <w:ind w:firstLineChars="200" w:firstLine="420"/>
        <w:rPr>
          <w:rFonts w:eastAsiaTheme="minorEastAsia"/>
          <w:szCs w:val="21"/>
        </w:rPr>
      </w:pPr>
      <w:r w:rsidRPr="000875D3">
        <w:rPr>
          <w:rFonts w:eastAsiaTheme="minorEastAsia"/>
          <w:szCs w:val="21"/>
        </w:rPr>
        <w:t>式中：</w:t>
      </w:r>
    </w:p>
    <w:p w14:paraId="1AB2806A" w14:textId="77777777" w:rsidR="003D5AAE" w:rsidRPr="000875D3" w:rsidRDefault="003D5AAE" w:rsidP="003D5AAE">
      <w:pPr>
        <w:ind w:firstLineChars="200" w:firstLine="420"/>
        <w:rPr>
          <w:rFonts w:eastAsiaTheme="minorEastAsia"/>
          <w:szCs w:val="21"/>
        </w:rPr>
      </w:pPr>
      <w:r w:rsidRPr="000875D3">
        <w:rPr>
          <w:rFonts w:eastAsiaTheme="minorEastAsia"/>
          <w:i/>
          <w:iCs/>
          <w:szCs w:val="21"/>
        </w:rPr>
        <w:t>j</w:t>
      </w:r>
      <w:r w:rsidRPr="000875D3">
        <w:rPr>
          <w:rFonts w:eastAsiaTheme="minorEastAsia"/>
          <w:szCs w:val="21"/>
        </w:rPr>
        <w:t>：碳排放源，包括直接排放、间接排放和过程排放，包含电、柴油、燃料油、天然气、液化天然气等；</w:t>
      </w:r>
    </w:p>
    <w:p w14:paraId="4CF512E9" w14:textId="77777777" w:rsidR="003D5AAE" w:rsidRPr="000875D3" w:rsidRDefault="003D5AAE" w:rsidP="003D5AAE">
      <w:pPr>
        <w:ind w:firstLineChars="200" w:firstLine="420"/>
        <w:rPr>
          <w:rFonts w:eastAsiaTheme="minorEastAsia"/>
          <w:szCs w:val="21"/>
        </w:rPr>
      </w:pPr>
      <w:proofErr w:type="spellStart"/>
      <w:r w:rsidRPr="000875D3">
        <w:rPr>
          <w:rFonts w:eastAsiaTheme="minorEastAsia"/>
          <w:i/>
          <w:iCs/>
          <w:szCs w:val="21"/>
        </w:rPr>
        <w:t>AD</w:t>
      </w:r>
      <w:r w:rsidRPr="000875D3">
        <w:rPr>
          <w:rFonts w:eastAsiaTheme="minorEastAsia"/>
          <w:i/>
          <w:iCs/>
          <w:szCs w:val="21"/>
          <w:vertAlign w:val="subscript"/>
        </w:rPr>
        <w:t>ij</w:t>
      </w:r>
      <w:proofErr w:type="spellEnd"/>
      <w:r w:rsidRPr="000875D3">
        <w:rPr>
          <w:rFonts w:eastAsiaTheme="minorEastAsia"/>
          <w:szCs w:val="21"/>
        </w:rPr>
        <w:t>：用能设备</w:t>
      </w:r>
      <w:r w:rsidRPr="000875D3">
        <w:rPr>
          <w:rFonts w:eastAsiaTheme="minorEastAsia"/>
          <w:i/>
          <w:iCs/>
          <w:szCs w:val="21"/>
        </w:rPr>
        <w:t>i</w:t>
      </w:r>
      <w:r w:rsidRPr="000875D3">
        <w:rPr>
          <w:rFonts w:eastAsiaTheme="minorEastAsia"/>
          <w:szCs w:val="21"/>
        </w:rPr>
        <w:t>中碳排放源</w:t>
      </w:r>
      <w:r w:rsidRPr="000875D3">
        <w:rPr>
          <w:rFonts w:eastAsiaTheme="minorEastAsia"/>
          <w:i/>
          <w:iCs/>
          <w:szCs w:val="21"/>
        </w:rPr>
        <w:t>j</w:t>
      </w:r>
      <w:r w:rsidRPr="000875D3">
        <w:rPr>
          <w:rFonts w:eastAsiaTheme="minorEastAsia"/>
          <w:szCs w:val="21"/>
        </w:rPr>
        <w:t>的消费量，单位为吨（</w:t>
      </w:r>
      <w:r w:rsidRPr="000875D3">
        <w:rPr>
          <w:rFonts w:eastAsiaTheme="minorEastAsia"/>
          <w:szCs w:val="21"/>
        </w:rPr>
        <w:t>t</w:t>
      </w:r>
      <w:r w:rsidRPr="000875D3">
        <w:rPr>
          <w:rFonts w:eastAsiaTheme="minorEastAsia"/>
          <w:szCs w:val="21"/>
        </w:rPr>
        <w:t>）、万千瓦时（</w:t>
      </w:r>
      <w:r w:rsidRPr="000875D3">
        <w:rPr>
          <w:rFonts w:eastAsiaTheme="minorEastAsia"/>
          <w:szCs w:val="21"/>
        </w:rPr>
        <w:t>10</w:t>
      </w:r>
      <w:r w:rsidRPr="000875D3">
        <w:rPr>
          <w:rFonts w:eastAsiaTheme="minorEastAsia"/>
          <w:szCs w:val="21"/>
          <w:vertAlign w:val="superscript"/>
        </w:rPr>
        <w:t>4</w:t>
      </w:r>
      <w:r w:rsidRPr="000875D3">
        <w:rPr>
          <w:rFonts w:eastAsiaTheme="minorEastAsia"/>
          <w:szCs w:val="21"/>
        </w:rPr>
        <w:t>kWh</w:t>
      </w:r>
      <w:r w:rsidRPr="000875D3">
        <w:rPr>
          <w:rFonts w:eastAsiaTheme="minorEastAsia"/>
          <w:szCs w:val="21"/>
        </w:rPr>
        <w:t>）或</w:t>
      </w:r>
      <w:proofErr w:type="gramStart"/>
      <w:r w:rsidRPr="000875D3">
        <w:rPr>
          <w:rFonts w:eastAsiaTheme="minorEastAsia"/>
          <w:szCs w:val="21"/>
        </w:rPr>
        <w:t>万立方米</w:t>
      </w:r>
      <w:proofErr w:type="gramEnd"/>
      <w:r w:rsidRPr="000875D3">
        <w:rPr>
          <w:rFonts w:eastAsiaTheme="minorEastAsia"/>
          <w:szCs w:val="21"/>
        </w:rPr>
        <w:t>（</w:t>
      </w:r>
      <w:r w:rsidRPr="000875D3">
        <w:rPr>
          <w:rFonts w:eastAsiaTheme="minorEastAsia"/>
          <w:szCs w:val="21"/>
        </w:rPr>
        <w:t>10</w:t>
      </w:r>
      <w:r w:rsidRPr="000875D3">
        <w:rPr>
          <w:rFonts w:eastAsiaTheme="minorEastAsia"/>
          <w:szCs w:val="21"/>
          <w:vertAlign w:val="superscript"/>
        </w:rPr>
        <w:t>4</w:t>
      </w:r>
      <w:r w:rsidRPr="000875D3">
        <w:rPr>
          <w:rFonts w:eastAsiaTheme="minorEastAsia"/>
          <w:szCs w:val="21"/>
        </w:rPr>
        <w:t>m</w:t>
      </w:r>
      <w:r w:rsidRPr="000875D3">
        <w:rPr>
          <w:rFonts w:eastAsiaTheme="minorEastAsia"/>
          <w:szCs w:val="21"/>
          <w:vertAlign w:val="superscript"/>
        </w:rPr>
        <w:t>3</w:t>
      </w:r>
      <w:r w:rsidRPr="000875D3">
        <w:rPr>
          <w:rFonts w:eastAsiaTheme="minorEastAsia"/>
          <w:szCs w:val="21"/>
        </w:rPr>
        <w:t>）；</w:t>
      </w:r>
    </w:p>
    <w:p w14:paraId="70E35B85" w14:textId="77777777" w:rsidR="003D5AAE" w:rsidRPr="000875D3" w:rsidRDefault="003D5AAE" w:rsidP="003D5AAE">
      <w:pPr>
        <w:ind w:firstLineChars="200" w:firstLine="420"/>
        <w:rPr>
          <w:rFonts w:eastAsiaTheme="minorEastAsia"/>
          <w:szCs w:val="21"/>
        </w:rPr>
      </w:pPr>
      <w:proofErr w:type="spellStart"/>
      <w:r w:rsidRPr="000875D3">
        <w:rPr>
          <w:rFonts w:eastAsiaTheme="minorEastAsia"/>
          <w:i/>
          <w:iCs/>
          <w:szCs w:val="21"/>
        </w:rPr>
        <w:lastRenderedPageBreak/>
        <w:t>EF</w:t>
      </w:r>
      <w:r w:rsidRPr="000875D3">
        <w:rPr>
          <w:rFonts w:eastAsiaTheme="minorEastAsia"/>
          <w:i/>
          <w:iCs/>
          <w:szCs w:val="21"/>
          <w:vertAlign w:val="subscript"/>
        </w:rPr>
        <w:t>j</w:t>
      </w:r>
      <w:proofErr w:type="spellEnd"/>
      <w:r w:rsidRPr="000875D3">
        <w:rPr>
          <w:rFonts w:eastAsiaTheme="minorEastAsia"/>
          <w:szCs w:val="21"/>
        </w:rPr>
        <w:t>：碳排放源</w:t>
      </w:r>
      <w:r w:rsidRPr="000875D3">
        <w:rPr>
          <w:rFonts w:eastAsiaTheme="minorEastAsia"/>
          <w:i/>
          <w:iCs/>
          <w:szCs w:val="21"/>
        </w:rPr>
        <w:t>j</w:t>
      </w:r>
      <w:r w:rsidRPr="000875D3">
        <w:rPr>
          <w:rFonts w:eastAsiaTheme="minorEastAsia"/>
          <w:szCs w:val="21"/>
        </w:rPr>
        <w:t>的碳排放因子，</w:t>
      </w:r>
      <w:proofErr w:type="gramStart"/>
      <w:r w:rsidRPr="000875D3">
        <w:rPr>
          <w:rFonts w:eastAsiaTheme="minorEastAsia"/>
          <w:szCs w:val="21"/>
        </w:rPr>
        <w:t>单位为吨二氧化碳</w:t>
      </w:r>
      <w:proofErr w:type="gramEnd"/>
      <w:r w:rsidRPr="000875D3">
        <w:rPr>
          <w:rFonts w:eastAsiaTheme="minorEastAsia"/>
          <w:szCs w:val="21"/>
        </w:rPr>
        <w:t>每吨（</w:t>
      </w:r>
      <w:r w:rsidRPr="000875D3">
        <w:rPr>
          <w:rFonts w:eastAsiaTheme="minorEastAsia"/>
          <w:szCs w:val="21"/>
        </w:rPr>
        <w:t>tCO</w:t>
      </w:r>
      <w:r w:rsidRPr="000875D3">
        <w:rPr>
          <w:rFonts w:eastAsiaTheme="minorEastAsia"/>
          <w:szCs w:val="21"/>
          <w:vertAlign w:val="subscript"/>
        </w:rPr>
        <w:t>2</w:t>
      </w:r>
      <w:r w:rsidRPr="000875D3">
        <w:rPr>
          <w:rFonts w:eastAsiaTheme="minorEastAsia"/>
          <w:szCs w:val="21"/>
        </w:rPr>
        <w:t>/t</w:t>
      </w:r>
      <w:r w:rsidRPr="000875D3">
        <w:rPr>
          <w:rFonts w:eastAsiaTheme="minorEastAsia"/>
          <w:szCs w:val="21"/>
        </w:rPr>
        <w:t>）、吨二氧化碳每万千瓦时（</w:t>
      </w:r>
      <w:r w:rsidRPr="000875D3">
        <w:rPr>
          <w:rFonts w:eastAsiaTheme="minorEastAsia"/>
          <w:szCs w:val="21"/>
        </w:rPr>
        <w:t>tCO</w:t>
      </w:r>
      <w:r w:rsidRPr="000875D3">
        <w:rPr>
          <w:rFonts w:eastAsiaTheme="minorEastAsia"/>
          <w:szCs w:val="21"/>
          <w:vertAlign w:val="subscript"/>
        </w:rPr>
        <w:t>2</w:t>
      </w:r>
      <w:r w:rsidRPr="000875D3">
        <w:rPr>
          <w:rFonts w:eastAsiaTheme="minorEastAsia"/>
          <w:szCs w:val="21"/>
        </w:rPr>
        <w:t>/10</w:t>
      </w:r>
      <w:r w:rsidRPr="000875D3">
        <w:rPr>
          <w:rFonts w:eastAsiaTheme="minorEastAsia"/>
          <w:szCs w:val="21"/>
          <w:vertAlign w:val="superscript"/>
        </w:rPr>
        <w:t>4</w:t>
      </w:r>
      <w:r w:rsidRPr="000875D3">
        <w:rPr>
          <w:rFonts w:eastAsiaTheme="minorEastAsia"/>
          <w:szCs w:val="21"/>
        </w:rPr>
        <w:t>kWh</w:t>
      </w:r>
      <w:r w:rsidRPr="000875D3">
        <w:rPr>
          <w:rFonts w:eastAsiaTheme="minorEastAsia"/>
          <w:szCs w:val="21"/>
        </w:rPr>
        <w:t>）</w:t>
      </w:r>
      <w:proofErr w:type="gramStart"/>
      <w:r w:rsidRPr="000875D3">
        <w:rPr>
          <w:rFonts w:eastAsiaTheme="minorEastAsia"/>
          <w:szCs w:val="21"/>
        </w:rPr>
        <w:t>或吨二氧化碳</w:t>
      </w:r>
      <w:proofErr w:type="gramEnd"/>
      <w:r w:rsidRPr="000875D3">
        <w:rPr>
          <w:rFonts w:eastAsiaTheme="minorEastAsia"/>
          <w:szCs w:val="21"/>
        </w:rPr>
        <w:t>每万立方米（</w:t>
      </w:r>
      <w:r w:rsidRPr="000875D3">
        <w:rPr>
          <w:rFonts w:eastAsiaTheme="minorEastAsia"/>
          <w:szCs w:val="21"/>
        </w:rPr>
        <w:t>tCO</w:t>
      </w:r>
      <w:r w:rsidRPr="000875D3">
        <w:rPr>
          <w:rFonts w:eastAsiaTheme="minorEastAsia"/>
          <w:szCs w:val="21"/>
          <w:vertAlign w:val="subscript"/>
        </w:rPr>
        <w:t>2</w:t>
      </w:r>
      <w:r w:rsidRPr="000875D3">
        <w:rPr>
          <w:rFonts w:eastAsiaTheme="minorEastAsia"/>
          <w:szCs w:val="21"/>
        </w:rPr>
        <w:t>/10</w:t>
      </w:r>
      <w:r w:rsidRPr="000875D3">
        <w:rPr>
          <w:rFonts w:eastAsiaTheme="minorEastAsia"/>
          <w:szCs w:val="21"/>
          <w:vertAlign w:val="superscript"/>
        </w:rPr>
        <w:t>4</w:t>
      </w:r>
      <w:r w:rsidRPr="000875D3">
        <w:rPr>
          <w:rFonts w:eastAsiaTheme="minorEastAsia"/>
          <w:szCs w:val="21"/>
        </w:rPr>
        <w:t>m</w:t>
      </w:r>
      <w:r w:rsidRPr="000875D3">
        <w:rPr>
          <w:rFonts w:eastAsiaTheme="minorEastAsia"/>
          <w:szCs w:val="21"/>
          <w:vertAlign w:val="superscript"/>
        </w:rPr>
        <w:t>3</w:t>
      </w:r>
      <w:r w:rsidRPr="000875D3">
        <w:rPr>
          <w:rFonts w:eastAsiaTheme="minorEastAsia"/>
          <w:szCs w:val="21"/>
        </w:rPr>
        <w:t>）。</w:t>
      </w:r>
    </w:p>
    <w:p w14:paraId="6137CE47" w14:textId="5D3AE637" w:rsidR="00DD5042" w:rsidRPr="000875D3" w:rsidRDefault="00DD5042" w:rsidP="000875D3">
      <w:pPr>
        <w:ind w:firstLineChars="200" w:firstLine="420"/>
        <w:rPr>
          <w:rFonts w:eastAsiaTheme="minorEastAsia"/>
          <w:szCs w:val="21"/>
        </w:rPr>
      </w:pPr>
      <w:r w:rsidRPr="000875D3">
        <w:rPr>
          <w:rFonts w:eastAsiaTheme="minorEastAsia"/>
          <w:szCs w:val="21"/>
        </w:rPr>
        <w:t>注：系泊试验工序的碳排放源消费量来自单独计量。</w:t>
      </w:r>
    </w:p>
    <w:p w14:paraId="09C0E8D6" w14:textId="05352A5C" w:rsidR="00B04F98" w:rsidRPr="000875D3" w:rsidRDefault="00B04F98" w:rsidP="007D3E65">
      <w:pPr>
        <w:spacing w:beforeLines="25" w:before="78" w:afterLines="25" w:after="78"/>
        <w:outlineLvl w:val="5"/>
        <w:rPr>
          <w:rFonts w:ascii="黑体" w:eastAsia="黑体" w:hAnsi="黑体"/>
          <w:szCs w:val="21"/>
        </w:rPr>
      </w:pPr>
      <w:r w:rsidRPr="000875D3">
        <w:rPr>
          <w:rFonts w:ascii="黑体" w:eastAsia="黑体" w:hAnsi="黑体"/>
          <w:szCs w:val="21"/>
        </w:rPr>
        <w:t>6.4.3.</w:t>
      </w:r>
      <w:r w:rsidR="000875D3">
        <w:rPr>
          <w:rFonts w:ascii="黑体" w:eastAsia="黑体" w:hAnsi="黑体" w:hint="eastAsia"/>
          <w:szCs w:val="21"/>
        </w:rPr>
        <w:t>2.11</w:t>
      </w:r>
      <w:r w:rsidRPr="000875D3">
        <w:rPr>
          <w:rFonts w:ascii="黑体" w:eastAsia="黑体" w:hAnsi="黑体"/>
          <w:szCs w:val="21"/>
        </w:rPr>
        <w:t xml:space="preserve">  试航碳排放</w:t>
      </w:r>
    </w:p>
    <w:p w14:paraId="7E8DF606" w14:textId="3FC5CC50" w:rsidR="003D5AAE" w:rsidRPr="000875D3" w:rsidRDefault="003D5AAE" w:rsidP="003D5AAE">
      <w:pPr>
        <w:ind w:firstLineChars="200" w:firstLine="420"/>
        <w:rPr>
          <w:rFonts w:eastAsiaTheme="minorEastAsia"/>
          <w:szCs w:val="21"/>
        </w:rPr>
      </w:pPr>
      <w:r w:rsidRPr="000875D3">
        <w:rPr>
          <w:rFonts w:eastAsiaTheme="minorEastAsia"/>
          <w:szCs w:val="21"/>
        </w:rPr>
        <w:t>试航</w:t>
      </w:r>
      <w:r w:rsidR="00C06E7B">
        <w:rPr>
          <w:rFonts w:eastAsiaTheme="minorEastAsia"/>
          <w:szCs w:val="21"/>
        </w:rPr>
        <w:t>碳排放</w:t>
      </w:r>
      <w:r w:rsidR="003572B1">
        <w:rPr>
          <w:rFonts w:eastAsiaTheme="minorEastAsia"/>
          <w:szCs w:val="21"/>
        </w:rPr>
        <w:t>采用公式（</w:t>
      </w:r>
      <w:r w:rsidR="003572B1">
        <w:rPr>
          <w:rFonts w:eastAsiaTheme="minorEastAsia" w:hint="eastAsia"/>
          <w:szCs w:val="21"/>
        </w:rPr>
        <w:t>19</w:t>
      </w:r>
      <w:r w:rsidR="003572B1">
        <w:rPr>
          <w:rFonts w:eastAsiaTheme="minorEastAsia"/>
          <w:szCs w:val="21"/>
        </w:rPr>
        <w:t>）计算</w:t>
      </w:r>
      <w:r w:rsidRPr="000875D3">
        <w:rPr>
          <w:rFonts w:eastAsiaTheme="minorEastAsia"/>
          <w:szCs w:val="21"/>
        </w:rPr>
        <w:t>：</w:t>
      </w:r>
    </w:p>
    <w:p w14:paraId="27243C97" w14:textId="0AB450D3" w:rsidR="003D5AAE" w:rsidRPr="000875D3" w:rsidRDefault="002F38E0" w:rsidP="002D0F28">
      <w:pPr>
        <w:jc w:val="right"/>
        <w:rPr>
          <w:rFonts w:eastAsiaTheme="minorEastAsia"/>
          <w:position w:val="-28"/>
          <w:szCs w:val="21"/>
        </w:rPr>
      </w:pPr>
      <w:r w:rsidRPr="000875D3">
        <w:rPr>
          <w:rFonts w:eastAsiaTheme="minorEastAsia"/>
          <w:position w:val="-28"/>
          <w:szCs w:val="21"/>
        </w:rPr>
        <w:object w:dxaOrig="2989" w:dyaOrig="840" w14:anchorId="6F933CBC">
          <v:shape id="_x0000_i1043" type="#_x0000_t75" style="width:102.7pt;height:28.8pt" o:ole="">
            <v:imagedata r:id="rId51" o:title=""/>
          </v:shape>
          <o:OLEObject Type="Embed" ProgID="Equation.DSMT4" ShapeID="_x0000_i1043" DrawAspect="Content" ObjectID="_1789104629" r:id="rId52"/>
        </w:object>
      </w:r>
      <w:r w:rsidR="002D0F28">
        <w:rPr>
          <w:rFonts w:eastAsiaTheme="minorEastAsia" w:hint="eastAsia"/>
          <w:szCs w:val="21"/>
        </w:rPr>
        <w:t>································</w:t>
      </w:r>
      <w:r w:rsidR="002D0F28">
        <w:rPr>
          <w:rFonts w:eastAsiaTheme="minorEastAsia" w:hint="eastAsia"/>
          <w:szCs w:val="21"/>
        </w:rPr>
        <w:t>(19)</w:t>
      </w:r>
    </w:p>
    <w:p w14:paraId="343542CD" w14:textId="77777777" w:rsidR="003D5AAE" w:rsidRPr="000875D3" w:rsidRDefault="003D5AAE" w:rsidP="003D5AAE">
      <w:pPr>
        <w:ind w:firstLineChars="200" w:firstLine="420"/>
        <w:rPr>
          <w:rFonts w:eastAsiaTheme="minorEastAsia"/>
          <w:szCs w:val="21"/>
        </w:rPr>
      </w:pPr>
      <w:r w:rsidRPr="000875D3">
        <w:rPr>
          <w:rFonts w:eastAsiaTheme="minorEastAsia"/>
          <w:szCs w:val="21"/>
        </w:rPr>
        <w:t>式中：</w:t>
      </w:r>
    </w:p>
    <w:p w14:paraId="7A50730F" w14:textId="77777777" w:rsidR="003D5AAE" w:rsidRPr="000875D3" w:rsidRDefault="003D5AAE" w:rsidP="003D5AAE">
      <w:pPr>
        <w:ind w:firstLineChars="200" w:firstLine="420"/>
        <w:rPr>
          <w:rFonts w:eastAsiaTheme="minorEastAsia"/>
          <w:szCs w:val="21"/>
        </w:rPr>
      </w:pPr>
      <w:r w:rsidRPr="000875D3">
        <w:rPr>
          <w:rFonts w:eastAsiaTheme="minorEastAsia"/>
          <w:i/>
          <w:iCs/>
          <w:szCs w:val="21"/>
        </w:rPr>
        <w:t>j</w:t>
      </w:r>
      <w:r w:rsidRPr="000875D3">
        <w:rPr>
          <w:rFonts w:eastAsiaTheme="minorEastAsia"/>
          <w:szCs w:val="21"/>
        </w:rPr>
        <w:t>：碳排放源，包括直接排放、间接排放和过程排放，包含但不限于柴油、燃料油、液化天然气、甲醇等；</w:t>
      </w:r>
    </w:p>
    <w:p w14:paraId="7B5AF650" w14:textId="77777777" w:rsidR="003D5AAE" w:rsidRPr="000875D3" w:rsidRDefault="003D5AAE" w:rsidP="003D5AAE">
      <w:pPr>
        <w:ind w:firstLineChars="200" w:firstLine="420"/>
        <w:rPr>
          <w:rFonts w:eastAsiaTheme="minorEastAsia"/>
          <w:szCs w:val="21"/>
        </w:rPr>
      </w:pPr>
      <w:proofErr w:type="spellStart"/>
      <w:r w:rsidRPr="000875D3">
        <w:rPr>
          <w:rFonts w:eastAsiaTheme="minorEastAsia"/>
          <w:i/>
          <w:iCs/>
          <w:szCs w:val="21"/>
        </w:rPr>
        <w:t>AD</w:t>
      </w:r>
      <w:r w:rsidRPr="000875D3">
        <w:rPr>
          <w:rFonts w:eastAsiaTheme="minorEastAsia"/>
          <w:i/>
          <w:iCs/>
          <w:szCs w:val="21"/>
          <w:vertAlign w:val="subscript"/>
        </w:rPr>
        <w:t>ij</w:t>
      </w:r>
      <w:proofErr w:type="spellEnd"/>
      <w:r w:rsidRPr="000875D3">
        <w:rPr>
          <w:rFonts w:eastAsiaTheme="minorEastAsia"/>
          <w:szCs w:val="21"/>
        </w:rPr>
        <w:t>：用能设备</w:t>
      </w:r>
      <w:r w:rsidRPr="000875D3">
        <w:rPr>
          <w:rFonts w:eastAsiaTheme="minorEastAsia"/>
          <w:i/>
          <w:iCs/>
          <w:szCs w:val="21"/>
        </w:rPr>
        <w:t>i</w:t>
      </w:r>
      <w:r w:rsidRPr="000875D3">
        <w:rPr>
          <w:rFonts w:eastAsiaTheme="minorEastAsia"/>
          <w:szCs w:val="21"/>
        </w:rPr>
        <w:t>中碳排放源</w:t>
      </w:r>
      <w:r w:rsidRPr="000875D3">
        <w:rPr>
          <w:rFonts w:eastAsiaTheme="minorEastAsia"/>
          <w:i/>
          <w:iCs/>
          <w:szCs w:val="21"/>
        </w:rPr>
        <w:t>j</w:t>
      </w:r>
      <w:r w:rsidRPr="000875D3">
        <w:rPr>
          <w:rFonts w:eastAsiaTheme="minorEastAsia"/>
          <w:szCs w:val="21"/>
        </w:rPr>
        <w:t>的消费量，单位为吨（</w:t>
      </w:r>
      <w:r w:rsidRPr="000875D3">
        <w:rPr>
          <w:rFonts w:eastAsiaTheme="minorEastAsia"/>
          <w:szCs w:val="21"/>
        </w:rPr>
        <w:t>t</w:t>
      </w:r>
      <w:r w:rsidRPr="000875D3">
        <w:rPr>
          <w:rFonts w:eastAsiaTheme="minorEastAsia"/>
          <w:szCs w:val="21"/>
        </w:rPr>
        <w:t>）或万千瓦时（</w:t>
      </w:r>
      <w:r w:rsidRPr="000875D3">
        <w:rPr>
          <w:rFonts w:eastAsiaTheme="minorEastAsia"/>
          <w:szCs w:val="21"/>
        </w:rPr>
        <w:t>10</w:t>
      </w:r>
      <w:r w:rsidRPr="000875D3">
        <w:rPr>
          <w:rFonts w:eastAsiaTheme="minorEastAsia"/>
          <w:szCs w:val="21"/>
          <w:vertAlign w:val="superscript"/>
        </w:rPr>
        <w:t>4</w:t>
      </w:r>
      <w:r w:rsidRPr="000875D3">
        <w:rPr>
          <w:rFonts w:eastAsiaTheme="minorEastAsia"/>
          <w:szCs w:val="21"/>
        </w:rPr>
        <w:t>kWh</w:t>
      </w:r>
      <w:r w:rsidRPr="000875D3">
        <w:rPr>
          <w:rFonts w:eastAsiaTheme="minorEastAsia"/>
          <w:szCs w:val="21"/>
        </w:rPr>
        <w:t>）；</w:t>
      </w:r>
    </w:p>
    <w:p w14:paraId="6BA8629B" w14:textId="77777777" w:rsidR="003D5AAE" w:rsidRPr="000875D3" w:rsidRDefault="003D5AAE" w:rsidP="003D5AAE">
      <w:pPr>
        <w:ind w:firstLineChars="200" w:firstLine="420"/>
        <w:rPr>
          <w:rFonts w:eastAsiaTheme="minorEastAsia"/>
          <w:szCs w:val="21"/>
        </w:rPr>
      </w:pPr>
      <w:proofErr w:type="spellStart"/>
      <w:r w:rsidRPr="000875D3">
        <w:rPr>
          <w:rFonts w:eastAsiaTheme="minorEastAsia"/>
          <w:i/>
          <w:iCs/>
          <w:szCs w:val="21"/>
        </w:rPr>
        <w:t>EF</w:t>
      </w:r>
      <w:r w:rsidRPr="000875D3">
        <w:rPr>
          <w:rFonts w:eastAsiaTheme="minorEastAsia"/>
          <w:i/>
          <w:iCs/>
          <w:szCs w:val="21"/>
          <w:vertAlign w:val="subscript"/>
        </w:rPr>
        <w:t>j</w:t>
      </w:r>
      <w:proofErr w:type="spellEnd"/>
      <w:r w:rsidRPr="000875D3">
        <w:rPr>
          <w:rFonts w:eastAsiaTheme="minorEastAsia"/>
          <w:szCs w:val="21"/>
        </w:rPr>
        <w:t>：碳排放源</w:t>
      </w:r>
      <w:r w:rsidRPr="000875D3">
        <w:rPr>
          <w:rFonts w:eastAsiaTheme="minorEastAsia"/>
          <w:i/>
          <w:iCs/>
          <w:szCs w:val="21"/>
        </w:rPr>
        <w:t>j</w:t>
      </w:r>
      <w:r w:rsidRPr="000875D3">
        <w:rPr>
          <w:rFonts w:eastAsiaTheme="minorEastAsia"/>
          <w:szCs w:val="21"/>
        </w:rPr>
        <w:t>的碳排放因子，</w:t>
      </w:r>
      <w:proofErr w:type="gramStart"/>
      <w:r w:rsidRPr="000875D3">
        <w:rPr>
          <w:rFonts w:eastAsiaTheme="minorEastAsia"/>
          <w:szCs w:val="21"/>
        </w:rPr>
        <w:t>单位为吨二氧化碳</w:t>
      </w:r>
      <w:proofErr w:type="gramEnd"/>
      <w:r w:rsidRPr="000875D3">
        <w:rPr>
          <w:rFonts w:eastAsiaTheme="minorEastAsia"/>
          <w:szCs w:val="21"/>
        </w:rPr>
        <w:t>每吨（</w:t>
      </w:r>
      <w:r w:rsidRPr="000875D3">
        <w:rPr>
          <w:rFonts w:eastAsiaTheme="minorEastAsia"/>
          <w:szCs w:val="21"/>
        </w:rPr>
        <w:t>tCO</w:t>
      </w:r>
      <w:r w:rsidRPr="000875D3">
        <w:rPr>
          <w:rFonts w:eastAsiaTheme="minorEastAsia"/>
          <w:szCs w:val="21"/>
          <w:vertAlign w:val="subscript"/>
        </w:rPr>
        <w:t>2</w:t>
      </w:r>
      <w:r w:rsidRPr="000875D3">
        <w:rPr>
          <w:rFonts w:eastAsiaTheme="minorEastAsia"/>
          <w:szCs w:val="21"/>
        </w:rPr>
        <w:t>/t</w:t>
      </w:r>
      <w:r w:rsidRPr="000875D3">
        <w:rPr>
          <w:rFonts w:eastAsiaTheme="minorEastAsia"/>
          <w:szCs w:val="21"/>
        </w:rPr>
        <w:t>）</w:t>
      </w:r>
      <w:proofErr w:type="gramStart"/>
      <w:r w:rsidRPr="000875D3">
        <w:rPr>
          <w:rFonts w:eastAsiaTheme="minorEastAsia"/>
          <w:szCs w:val="21"/>
        </w:rPr>
        <w:t>或吨二氧化碳</w:t>
      </w:r>
      <w:proofErr w:type="gramEnd"/>
      <w:r w:rsidRPr="000875D3">
        <w:rPr>
          <w:rFonts w:eastAsiaTheme="minorEastAsia"/>
          <w:szCs w:val="21"/>
        </w:rPr>
        <w:t>每万千瓦时（</w:t>
      </w:r>
      <w:r w:rsidRPr="000875D3">
        <w:rPr>
          <w:rFonts w:eastAsiaTheme="minorEastAsia"/>
          <w:szCs w:val="21"/>
        </w:rPr>
        <w:t>tCO</w:t>
      </w:r>
      <w:r w:rsidRPr="000875D3">
        <w:rPr>
          <w:rFonts w:eastAsiaTheme="minorEastAsia"/>
          <w:szCs w:val="21"/>
          <w:vertAlign w:val="subscript"/>
        </w:rPr>
        <w:t>2</w:t>
      </w:r>
      <w:r w:rsidRPr="000875D3">
        <w:rPr>
          <w:rFonts w:eastAsiaTheme="minorEastAsia"/>
          <w:szCs w:val="21"/>
        </w:rPr>
        <w:t>/10</w:t>
      </w:r>
      <w:r w:rsidRPr="000875D3">
        <w:rPr>
          <w:rFonts w:eastAsiaTheme="minorEastAsia"/>
          <w:szCs w:val="21"/>
          <w:vertAlign w:val="superscript"/>
        </w:rPr>
        <w:t>4</w:t>
      </w:r>
      <w:r w:rsidRPr="000875D3">
        <w:rPr>
          <w:rFonts w:eastAsiaTheme="minorEastAsia"/>
          <w:szCs w:val="21"/>
        </w:rPr>
        <w:t>kWh</w:t>
      </w:r>
      <w:r w:rsidRPr="000875D3">
        <w:rPr>
          <w:rFonts w:eastAsiaTheme="minorEastAsia"/>
          <w:szCs w:val="21"/>
        </w:rPr>
        <w:t>）。</w:t>
      </w:r>
    </w:p>
    <w:p w14:paraId="35DBC4C7" w14:textId="77777777" w:rsidR="003D5AAE" w:rsidRPr="000875D3" w:rsidRDefault="003D5AAE" w:rsidP="003D5AAE">
      <w:pPr>
        <w:ind w:firstLineChars="200" w:firstLine="420"/>
        <w:rPr>
          <w:rFonts w:eastAsiaTheme="minorEastAsia"/>
          <w:szCs w:val="21"/>
        </w:rPr>
      </w:pPr>
      <w:r w:rsidRPr="000875D3">
        <w:rPr>
          <w:rFonts w:eastAsiaTheme="minorEastAsia"/>
          <w:szCs w:val="21"/>
        </w:rPr>
        <w:t>注：试航工序的柴油、燃料油、液化天然气、甲醇等能源消费量来自生产统计记录。</w:t>
      </w:r>
    </w:p>
    <w:p w14:paraId="64447D22" w14:textId="0B355123" w:rsidR="00A14BD7" w:rsidRDefault="00A14BD7" w:rsidP="007D3E65">
      <w:pPr>
        <w:spacing w:beforeLines="25" w:before="78" w:afterLines="25" w:after="78"/>
        <w:outlineLvl w:val="4"/>
        <w:rPr>
          <w:rFonts w:ascii="黑体" w:eastAsia="黑体" w:hAnsi="黑体"/>
          <w:szCs w:val="21"/>
        </w:rPr>
      </w:pPr>
      <w:r>
        <w:rPr>
          <w:rFonts w:ascii="黑体" w:eastAsia="黑体" w:hAnsi="黑体" w:hint="eastAsia"/>
          <w:szCs w:val="21"/>
        </w:rPr>
        <w:t>6.4.3</w:t>
      </w:r>
      <w:r>
        <w:rPr>
          <w:rFonts w:ascii="黑体" w:eastAsia="黑体" w:hAnsi="黑体"/>
          <w:szCs w:val="21"/>
        </w:rPr>
        <w:t>.</w:t>
      </w:r>
      <w:r>
        <w:rPr>
          <w:rFonts w:ascii="黑体" w:eastAsia="黑体" w:hAnsi="黑体" w:hint="eastAsia"/>
          <w:szCs w:val="21"/>
        </w:rPr>
        <w:t>3</w:t>
      </w:r>
      <w:r>
        <w:rPr>
          <w:rFonts w:ascii="黑体" w:eastAsia="黑体" w:hAnsi="黑体"/>
          <w:szCs w:val="21"/>
        </w:rPr>
        <w:t xml:space="preserve">  </w:t>
      </w:r>
      <w:r>
        <w:rPr>
          <w:rFonts w:ascii="黑体" w:eastAsia="黑体" w:hAnsi="黑体" w:hint="eastAsia"/>
          <w:szCs w:val="21"/>
        </w:rPr>
        <w:t>辅助生产系统</w:t>
      </w:r>
      <w:proofErr w:type="gramStart"/>
      <w:r>
        <w:rPr>
          <w:rFonts w:ascii="黑体" w:eastAsia="黑体" w:hAnsi="黑体" w:hint="eastAsia"/>
          <w:szCs w:val="21"/>
        </w:rPr>
        <w:t>用能碳排放</w:t>
      </w:r>
      <w:proofErr w:type="gramEnd"/>
    </w:p>
    <w:p w14:paraId="32816E26" w14:textId="4565CCD5" w:rsidR="00A14BD7" w:rsidRDefault="00A14BD7" w:rsidP="007D3E65">
      <w:pPr>
        <w:spacing w:beforeLines="25" w:before="78" w:afterLines="25" w:after="78"/>
        <w:outlineLvl w:val="5"/>
        <w:rPr>
          <w:rFonts w:ascii="黑体" w:eastAsia="黑体" w:hAnsi="黑体"/>
          <w:szCs w:val="21"/>
        </w:rPr>
      </w:pPr>
      <w:r>
        <w:rPr>
          <w:rFonts w:ascii="黑体" w:eastAsia="黑体" w:hAnsi="黑体" w:hint="eastAsia"/>
          <w:szCs w:val="21"/>
        </w:rPr>
        <w:t>6.4.3</w:t>
      </w:r>
      <w:r>
        <w:rPr>
          <w:rFonts w:ascii="黑体" w:eastAsia="黑体" w:hAnsi="黑体"/>
          <w:szCs w:val="21"/>
        </w:rPr>
        <w:t>.</w:t>
      </w:r>
      <w:r w:rsidR="00542962">
        <w:rPr>
          <w:rFonts w:ascii="黑体" w:eastAsia="黑体" w:hAnsi="黑体" w:hint="eastAsia"/>
          <w:szCs w:val="21"/>
        </w:rPr>
        <w:t>3</w:t>
      </w:r>
      <w:r>
        <w:rPr>
          <w:rFonts w:ascii="黑体" w:eastAsia="黑体" w:hAnsi="黑体" w:hint="eastAsia"/>
          <w:szCs w:val="21"/>
        </w:rPr>
        <w:t>.1</w:t>
      </w:r>
      <w:r>
        <w:rPr>
          <w:rFonts w:ascii="黑体" w:eastAsia="黑体" w:hAnsi="黑体"/>
          <w:szCs w:val="21"/>
        </w:rPr>
        <w:t xml:space="preserve">  </w:t>
      </w:r>
      <w:r w:rsidR="00542962">
        <w:rPr>
          <w:rFonts w:ascii="黑体" w:eastAsia="黑体" w:hAnsi="黑体" w:hint="eastAsia"/>
          <w:szCs w:val="21"/>
        </w:rPr>
        <w:t>辅助</w:t>
      </w:r>
      <w:r>
        <w:rPr>
          <w:rFonts w:ascii="黑体" w:eastAsia="黑体" w:hAnsi="黑体" w:hint="eastAsia"/>
          <w:szCs w:val="21"/>
        </w:rPr>
        <w:t>生产系统</w:t>
      </w:r>
      <w:proofErr w:type="gramStart"/>
      <w:r>
        <w:rPr>
          <w:rFonts w:ascii="黑体" w:eastAsia="黑体" w:hAnsi="黑体" w:hint="eastAsia"/>
          <w:szCs w:val="21"/>
        </w:rPr>
        <w:t>用能碳排放量</w:t>
      </w:r>
      <w:proofErr w:type="gramEnd"/>
    </w:p>
    <w:p w14:paraId="2A6B77C1" w14:textId="6F024F2F" w:rsidR="00A14BD7" w:rsidRPr="00420A96" w:rsidRDefault="00542962" w:rsidP="00420A96">
      <w:pPr>
        <w:ind w:firstLineChars="200" w:firstLine="420"/>
        <w:rPr>
          <w:rFonts w:eastAsiaTheme="minorEastAsia"/>
          <w:szCs w:val="21"/>
        </w:rPr>
      </w:pPr>
      <w:r w:rsidRPr="00420A96">
        <w:rPr>
          <w:rFonts w:eastAsiaTheme="minorEastAsia"/>
          <w:szCs w:val="21"/>
        </w:rPr>
        <w:t>辅助</w:t>
      </w:r>
      <w:r w:rsidR="00A14BD7" w:rsidRPr="00420A96">
        <w:rPr>
          <w:rFonts w:eastAsiaTheme="minorEastAsia"/>
          <w:szCs w:val="21"/>
        </w:rPr>
        <w:t>生产系统</w:t>
      </w:r>
      <w:proofErr w:type="gramStart"/>
      <w:r w:rsidR="00A14BD7" w:rsidRPr="00420A96">
        <w:rPr>
          <w:rFonts w:eastAsiaTheme="minorEastAsia"/>
          <w:szCs w:val="21"/>
        </w:rPr>
        <w:t>用能碳排放</w:t>
      </w:r>
      <w:proofErr w:type="gramEnd"/>
      <w:r w:rsidR="003572B1">
        <w:rPr>
          <w:rFonts w:eastAsiaTheme="minorEastAsia"/>
          <w:szCs w:val="21"/>
        </w:rPr>
        <w:t>采用公式（</w:t>
      </w:r>
      <w:r w:rsidR="003572B1">
        <w:rPr>
          <w:rFonts w:eastAsiaTheme="minorEastAsia" w:hint="eastAsia"/>
          <w:szCs w:val="21"/>
        </w:rPr>
        <w:t>20</w:t>
      </w:r>
      <w:r w:rsidR="003572B1">
        <w:rPr>
          <w:rFonts w:eastAsiaTheme="minorEastAsia"/>
          <w:szCs w:val="21"/>
        </w:rPr>
        <w:t>）计算</w:t>
      </w:r>
      <w:r w:rsidR="00A14BD7" w:rsidRPr="00420A96">
        <w:rPr>
          <w:rFonts w:eastAsiaTheme="minorEastAsia"/>
          <w:szCs w:val="21"/>
        </w:rPr>
        <w:t>：</w:t>
      </w:r>
    </w:p>
    <w:p w14:paraId="3A9B8184" w14:textId="4B6EDA42" w:rsidR="00601AA7" w:rsidRPr="00420A96" w:rsidRDefault="00367B36" w:rsidP="002D0F28">
      <w:pPr>
        <w:jc w:val="right"/>
        <w:rPr>
          <w:rFonts w:eastAsiaTheme="minorEastAsia"/>
          <w:position w:val="-28"/>
          <w:szCs w:val="21"/>
        </w:rPr>
      </w:pPr>
      <w:r w:rsidRPr="00367B36">
        <w:rPr>
          <w:rFonts w:eastAsiaTheme="minorEastAsia"/>
          <w:position w:val="-14"/>
          <w:szCs w:val="21"/>
        </w:rPr>
        <w:object w:dxaOrig="7000" w:dyaOrig="380" w14:anchorId="1329C788">
          <v:shape id="_x0000_i1044" type="#_x0000_t75" style="width:381.3pt;height:21.3pt" o:ole="">
            <v:imagedata r:id="rId53" o:title=""/>
          </v:shape>
          <o:OLEObject Type="Embed" ProgID="Equation.DSMT4" ShapeID="_x0000_i1044" DrawAspect="Content" ObjectID="_1789104630" r:id="rId54"/>
        </w:object>
      </w:r>
      <w:r w:rsidR="002D0F28">
        <w:rPr>
          <w:rFonts w:eastAsiaTheme="minorEastAsia" w:hint="eastAsia"/>
          <w:szCs w:val="21"/>
        </w:rPr>
        <w:t>····</w:t>
      </w:r>
      <w:r w:rsidR="002D0F28">
        <w:rPr>
          <w:rFonts w:eastAsiaTheme="minorEastAsia" w:hint="eastAsia"/>
          <w:szCs w:val="21"/>
        </w:rPr>
        <w:t>(20)</w:t>
      </w:r>
    </w:p>
    <w:p w14:paraId="7AC487C8" w14:textId="77777777" w:rsidR="00601AA7" w:rsidRPr="00420A96" w:rsidRDefault="00601AA7" w:rsidP="00420A96">
      <w:pPr>
        <w:ind w:firstLineChars="200" w:firstLine="420"/>
        <w:rPr>
          <w:rFonts w:eastAsiaTheme="minorEastAsia"/>
          <w:szCs w:val="21"/>
        </w:rPr>
      </w:pPr>
      <w:r w:rsidRPr="00420A96">
        <w:rPr>
          <w:rFonts w:eastAsiaTheme="minorEastAsia"/>
          <w:szCs w:val="21"/>
        </w:rPr>
        <w:t>式中：</w:t>
      </w:r>
    </w:p>
    <w:p w14:paraId="6099F3E6" w14:textId="77777777" w:rsidR="00601AA7" w:rsidRPr="00420A96" w:rsidRDefault="00601AA7" w:rsidP="00420A96">
      <w:pPr>
        <w:ind w:firstLineChars="200" w:firstLine="420"/>
        <w:rPr>
          <w:rFonts w:eastAsiaTheme="minorEastAsia"/>
          <w:szCs w:val="21"/>
        </w:rPr>
      </w:pPr>
      <w:r w:rsidRPr="00420A96">
        <w:rPr>
          <w:rFonts w:eastAsiaTheme="minorEastAsia"/>
          <w:i/>
          <w:iCs/>
          <w:szCs w:val="21"/>
        </w:rPr>
        <w:t>E</w:t>
      </w:r>
      <w:r w:rsidRPr="00420A96">
        <w:rPr>
          <w:rFonts w:eastAsiaTheme="minorEastAsia"/>
          <w:szCs w:val="21"/>
          <w:vertAlign w:val="subscript"/>
        </w:rPr>
        <w:t>辅助生产系统用能</w:t>
      </w:r>
      <w:r w:rsidRPr="00420A96">
        <w:rPr>
          <w:rFonts w:eastAsiaTheme="minorEastAsia"/>
          <w:szCs w:val="21"/>
        </w:rPr>
        <w:t>：目标</w:t>
      </w:r>
      <w:proofErr w:type="gramStart"/>
      <w:r w:rsidRPr="00420A96">
        <w:rPr>
          <w:rFonts w:eastAsiaTheme="minorEastAsia"/>
          <w:szCs w:val="21"/>
        </w:rPr>
        <w:t>船制造</w:t>
      </w:r>
      <w:proofErr w:type="gramEnd"/>
      <w:r w:rsidRPr="00420A96">
        <w:rPr>
          <w:rFonts w:eastAsiaTheme="minorEastAsia"/>
          <w:szCs w:val="21"/>
        </w:rPr>
        <w:t>过程中辅助生产系统用能产生的碳排放量，</w:t>
      </w:r>
      <w:proofErr w:type="gramStart"/>
      <w:r w:rsidRPr="00420A96">
        <w:rPr>
          <w:rFonts w:eastAsiaTheme="minorEastAsia"/>
          <w:szCs w:val="21"/>
        </w:rPr>
        <w:t>单位为吨二氧化碳</w:t>
      </w:r>
      <w:proofErr w:type="gramEnd"/>
      <w:r w:rsidRPr="00420A96">
        <w:rPr>
          <w:rFonts w:eastAsiaTheme="minorEastAsia"/>
          <w:szCs w:val="21"/>
        </w:rPr>
        <w:t>（</w:t>
      </w:r>
      <w:r w:rsidRPr="00420A96">
        <w:rPr>
          <w:rFonts w:eastAsiaTheme="minorEastAsia"/>
          <w:szCs w:val="21"/>
        </w:rPr>
        <w:t>tCO</w:t>
      </w:r>
      <w:r w:rsidRPr="00420A96">
        <w:rPr>
          <w:rFonts w:eastAsiaTheme="minorEastAsia"/>
          <w:szCs w:val="21"/>
          <w:vertAlign w:val="subscript"/>
        </w:rPr>
        <w:t>2</w:t>
      </w:r>
      <w:r w:rsidRPr="00420A96">
        <w:rPr>
          <w:rFonts w:eastAsiaTheme="minorEastAsia"/>
          <w:szCs w:val="21"/>
        </w:rPr>
        <w:t>）；</w:t>
      </w:r>
    </w:p>
    <w:p w14:paraId="0D2E9C4B" w14:textId="77777777" w:rsidR="00601AA7" w:rsidRPr="00420A96" w:rsidRDefault="00601AA7" w:rsidP="00420A96">
      <w:pPr>
        <w:ind w:firstLineChars="200" w:firstLine="420"/>
        <w:rPr>
          <w:rFonts w:eastAsiaTheme="minorEastAsia"/>
          <w:szCs w:val="21"/>
        </w:rPr>
      </w:pPr>
      <w:r w:rsidRPr="00420A96">
        <w:rPr>
          <w:rFonts w:eastAsiaTheme="minorEastAsia"/>
          <w:i/>
          <w:iCs/>
          <w:szCs w:val="21"/>
        </w:rPr>
        <w:t>E</w:t>
      </w:r>
      <w:r w:rsidRPr="00420A96">
        <w:rPr>
          <w:rFonts w:eastAsiaTheme="minorEastAsia"/>
          <w:szCs w:val="21"/>
          <w:vertAlign w:val="subscript"/>
        </w:rPr>
        <w:t>压缩风</w:t>
      </w:r>
      <w:r w:rsidRPr="00420A96">
        <w:rPr>
          <w:rFonts w:eastAsiaTheme="minorEastAsia"/>
          <w:szCs w:val="21"/>
        </w:rPr>
        <w:t>：目标船辅助生产系统用能中压缩风产生的碳排放量，</w:t>
      </w:r>
      <w:proofErr w:type="gramStart"/>
      <w:r w:rsidRPr="00420A96">
        <w:rPr>
          <w:rFonts w:eastAsiaTheme="minorEastAsia"/>
          <w:szCs w:val="21"/>
        </w:rPr>
        <w:t>单位为吨二氧化碳</w:t>
      </w:r>
      <w:proofErr w:type="gramEnd"/>
      <w:r w:rsidRPr="00420A96">
        <w:rPr>
          <w:rFonts w:eastAsiaTheme="minorEastAsia"/>
          <w:szCs w:val="21"/>
        </w:rPr>
        <w:t>（</w:t>
      </w:r>
      <w:r w:rsidRPr="00420A96">
        <w:rPr>
          <w:rFonts w:eastAsiaTheme="minorEastAsia"/>
          <w:szCs w:val="21"/>
        </w:rPr>
        <w:t>tCO</w:t>
      </w:r>
      <w:r w:rsidRPr="00420A96">
        <w:rPr>
          <w:rFonts w:eastAsiaTheme="minorEastAsia"/>
          <w:szCs w:val="21"/>
          <w:vertAlign w:val="subscript"/>
        </w:rPr>
        <w:t>2</w:t>
      </w:r>
      <w:r w:rsidRPr="00420A96">
        <w:rPr>
          <w:rFonts w:eastAsiaTheme="minorEastAsia"/>
          <w:szCs w:val="21"/>
        </w:rPr>
        <w:t>）；</w:t>
      </w:r>
    </w:p>
    <w:p w14:paraId="502EA5A3" w14:textId="77777777" w:rsidR="00601AA7" w:rsidRPr="00420A96" w:rsidRDefault="00601AA7" w:rsidP="00420A96">
      <w:pPr>
        <w:ind w:firstLineChars="200" w:firstLine="420"/>
        <w:rPr>
          <w:rFonts w:eastAsiaTheme="minorEastAsia"/>
          <w:szCs w:val="21"/>
        </w:rPr>
      </w:pPr>
      <w:r w:rsidRPr="00420A96">
        <w:rPr>
          <w:rFonts w:eastAsiaTheme="minorEastAsia"/>
          <w:i/>
          <w:iCs/>
          <w:szCs w:val="21"/>
        </w:rPr>
        <w:t>E</w:t>
      </w:r>
      <w:r w:rsidRPr="00420A96">
        <w:rPr>
          <w:rFonts w:eastAsiaTheme="minorEastAsia"/>
          <w:szCs w:val="21"/>
          <w:vertAlign w:val="subscript"/>
        </w:rPr>
        <w:t>办公楼</w:t>
      </w:r>
      <w:r w:rsidRPr="00420A96">
        <w:rPr>
          <w:rFonts w:eastAsiaTheme="minorEastAsia"/>
          <w:szCs w:val="21"/>
        </w:rPr>
        <w:t>：目标船辅助生产系统用能中办公楼产生的碳排放量，</w:t>
      </w:r>
      <w:proofErr w:type="gramStart"/>
      <w:r w:rsidRPr="00420A96">
        <w:rPr>
          <w:rFonts w:eastAsiaTheme="minorEastAsia"/>
          <w:szCs w:val="21"/>
        </w:rPr>
        <w:t>单位为吨二氧化碳</w:t>
      </w:r>
      <w:proofErr w:type="gramEnd"/>
      <w:r w:rsidRPr="00420A96">
        <w:rPr>
          <w:rFonts w:eastAsiaTheme="minorEastAsia"/>
          <w:szCs w:val="21"/>
        </w:rPr>
        <w:t>（</w:t>
      </w:r>
      <w:r w:rsidRPr="00420A96">
        <w:rPr>
          <w:rFonts w:eastAsiaTheme="minorEastAsia"/>
          <w:szCs w:val="21"/>
        </w:rPr>
        <w:t>tCO</w:t>
      </w:r>
      <w:r w:rsidRPr="00420A96">
        <w:rPr>
          <w:rFonts w:eastAsiaTheme="minorEastAsia"/>
          <w:szCs w:val="21"/>
          <w:vertAlign w:val="subscript"/>
        </w:rPr>
        <w:t>2</w:t>
      </w:r>
      <w:r w:rsidRPr="00420A96">
        <w:rPr>
          <w:rFonts w:eastAsiaTheme="minorEastAsia"/>
          <w:szCs w:val="21"/>
        </w:rPr>
        <w:t>）；</w:t>
      </w:r>
    </w:p>
    <w:p w14:paraId="2895477E" w14:textId="77777777" w:rsidR="00601AA7" w:rsidRPr="00420A96" w:rsidRDefault="00601AA7" w:rsidP="00420A96">
      <w:pPr>
        <w:ind w:firstLineChars="200" w:firstLine="420"/>
        <w:rPr>
          <w:rFonts w:eastAsiaTheme="minorEastAsia"/>
          <w:szCs w:val="21"/>
        </w:rPr>
      </w:pPr>
      <w:r w:rsidRPr="00420A96">
        <w:rPr>
          <w:rFonts w:eastAsiaTheme="minorEastAsia"/>
          <w:i/>
          <w:iCs/>
          <w:szCs w:val="21"/>
        </w:rPr>
        <w:t>E</w:t>
      </w:r>
      <w:r w:rsidRPr="00420A96">
        <w:rPr>
          <w:rFonts w:eastAsiaTheme="minorEastAsia"/>
          <w:szCs w:val="21"/>
          <w:vertAlign w:val="subscript"/>
        </w:rPr>
        <w:t>实验室</w:t>
      </w:r>
      <w:r w:rsidRPr="00420A96">
        <w:rPr>
          <w:rFonts w:eastAsiaTheme="minorEastAsia"/>
          <w:szCs w:val="21"/>
        </w:rPr>
        <w:t>：目标船辅助生产系统用能中实验室产生的碳排放量，</w:t>
      </w:r>
      <w:proofErr w:type="gramStart"/>
      <w:r w:rsidRPr="00420A96">
        <w:rPr>
          <w:rFonts w:eastAsiaTheme="minorEastAsia"/>
          <w:szCs w:val="21"/>
        </w:rPr>
        <w:t>单位为吨二氧化碳</w:t>
      </w:r>
      <w:proofErr w:type="gramEnd"/>
      <w:r w:rsidRPr="00420A96">
        <w:rPr>
          <w:rFonts w:eastAsiaTheme="minorEastAsia"/>
          <w:szCs w:val="21"/>
        </w:rPr>
        <w:t>（</w:t>
      </w:r>
      <w:r w:rsidRPr="00420A96">
        <w:rPr>
          <w:rFonts w:eastAsiaTheme="minorEastAsia"/>
          <w:szCs w:val="21"/>
        </w:rPr>
        <w:t>tCO</w:t>
      </w:r>
      <w:r w:rsidRPr="00420A96">
        <w:rPr>
          <w:rFonts w:eastAsiaTheme="minorEastAsia"/>
          <w:szCs w:val="21"/>
          <w:vertAlign w:val="subscript"/>
        </w:rPr>
        <w:t>2</w:t>
      </w:r>
      <w:r w:rsidRPr="00420A96">
        <w:rPr>
          <w:rFonts w:eastAsiaTheme="minorEastAsia"/>
          <w:szCs w:val="21"/>
        </w:rPr>
        <w:t>）；</w:t>
      </w:r>
    </w:p>
    <w:p w14:paraId="01E4681F" w14:textId="77777777" w:rsidR="00601AA7" w:rsidRPr="00420A96" w:rsidRDefault="00601AA7" w:rsidP="00420A96">
      <w:pPr>
        <w:ind w:firstLineChars="200" w:firstLine="420"/>
        <w:rPr>
          <w:rFonts w:eastAsiaTheme="minorEastAsia"/>
          <w:szCs w:val="21"/>
        </w:rPr>
      </w:pPr>
      <w:r w:rsidRPr="00420A96">
        <w:rPr>
          <w:rFonts w:eastAsiaTheme="minorEastAsia"/>
          <w:i/>
          <w:iCs/>
          <w:szCs w:val="21"/>
        </w:rPr>
        <w:t>E</w:t>
      </w:r>
      <w:r w:rsidRPr="00420A96">
        <w:rPr>
          <w:rFonts w:eastAsiaTheme="minorEastAsia"/>
          <w:szCs w:val="21"/>
          <w:vertAlign w:val="subscript"/>
        </w:rPr>
        <w:t>照明</w:t>
      </w:r>
      <w:r w:rsidRPr="00420A96">
        <w:rPr>
          <w:rFonts w:eastAsiaTheme="minorEastAsia"/>
          <w:szCs w:val="21"/>
        </w:rPr>
        <w:t>：目标船辅助生产系统用能中照明产生的碳排放量，</w:t>
      </w:r>
      <w:proofErr w:type="gramStart"/>
      <w:r w:rsidRPr="00420A96">
        <w:rPr>
          <w:rFonts w:eastAsiaTheme="minorEastAsia"/>
          <w:szCs w:val="21"/>
        </w:rPr>
        <w:t>单位为吨二氧化碳</w:t>
      </w:r>
      <w:proofErr w:type="gramEnd"/>
      <w:r w:rsidRPr="00420A96">
        <w:rPr>
          <w:rFonts w:eastAsiaTheme="minorEastAsia"/>
          <w:szCs w:val="21"/>
        </w:rPr>
        <w:t>（</w:t>
      </w:r>
      <w:r w:rsidRPr="00420A96">
        <w:rPr>
          <w:rFonts w:eastAsiaTheme="minorEastAsia"/>
          <w:szCs w:val="21"/>
        </w:rPr>
        <w:t>tCO</w:t>
      </w:r>
      <w:r w:rsidRPr="00420A96">
        <w:rPr>
          <w:rFonts w:eastAsiaTheme="minorEastAsia"/>
          <w:szCs w:val="21"/>
          <w:vertAlign w:val="subscript"/>
        </w:rPr>
        <w:t>2</w:t>
      </w:r>
      <w:r w:rsidRPr="00420A96">
        <w:rPr>
          <w:rFonts w:eastAsiaTheme="minorEastAsia"/>
          <w:szCs w:val="21"/>
        </w:rPr>
        <w:t>）；</w:t>
      </w:r>
    </w:p>
    <w:p w14:paraId="327B1B58" w14:textId="77777777" w:rsidR="00601AA7" w:rsidRPr="00420A96" w:rsidRDefault="00601AA7" w:rsidP="00420A96">
      <w:pPr>
        <w:ind w:firstLineChars="200" w:firstLine="420"/>
        <w:rPr>
          <w:rFonts w:eastAsiaTheme="minorEastAsia"/>
          <w:szCs w:val="21"/>
        </w:rPr>
      </w:pPr>
      <w:r w:rsidRPr="00420A96">
        <w:rPr>
          <w:rFonts w:eastAsiaTheme="minorEastAsia"/>
          <w:i/>
          <w:iCs/>
          <w:szCs w:val="21"/>
        </w:rPr>
        <w:t>E</w:t>
      </w:r>
      <w:r w:rsidRPr="00420A96">
        <w:rPr>
          <w:rFonts w:eastAsiaTheme="minorEastAsia"/>
          <w:szCs w:val="21"/>
          <w:vertAlign w:val="subscript"/>
        </w:rPr>
        <w:t>采暖制冷</w:t>
      </w:r>
      <w:r w:rsidRPr="00420A96">
        <w:rPr>
          <w:rFonts w:eastAsiaTheme="minorEastAsia"/>
          <w:szCs w:val="21"/>
        </w:rPr>
        <w:t>：目标船辅助生产系统用能中采暖制冷产生的碳排放量，</w:t>
      </w:r>
      <w:proofErr w:type="gramStart"/>
      <w:r w:rsidRPr="00420A96">
        <w:rPr>
          <w:rFonts w:eastAsiaTheme="minorEastAsia"/>
          <w:szCs w:val="21"/>
        </w:rPr>
        <w:t>单位为吨二氧化碳</w:t>
      </w:r>
      <w:proofErr w:type="gramEnd"/>
      <w:r w:rsidRPr="00420A96">
        <w:rPr>
          <w:rFonts w:eastAsiaTheme="minorEastAsia"/>
          <w:szCs w:val="21"/>
        </w:rPr>
        <w:t>（</w:t>
      </w:r>
      <w:r w:rsidRPr="00420A96">
        <w:rPr>
          <w:rFonts w:eastAsiaTheme="minorEastAsia"/>
          <w:szCs w:val="21"/>
        </w:rPr>
        <w:t>tCO</w:t>
      </w:r>
      <w:r w:rsidRPr="00420A96">
        <w:rPr>
          <w:rFonts w:eastAsiaTheme="minorEastAsia"/>
          <w:szCs w:val="21"/>
          <w:vertAlign w:val="subscript"/>
        </w:rPr>
        <w:t>2</w:t>
      </w:r>
      <w:r w:rsidRPr="00420A96">
        <w:rPr>
          <w:rFonts w:eastAsiaTheme="minorEastAsia"/>
          <w:szCs w:val="21"/>
        </w:rPr>
        <w:t>）；</w:t>
      </w:r>
    </w:p>
    <w:p w14:paraId="37D4CDA6" w14:textId="77777777" w:rsidR="00601AA7" w:rsidRPr="00420A96" w:rsidRDefault="00601AA7" w:rsidP="00420A96">
      <w:pPr>
        <w:ind w:firstLineChars="200" w:firstLine="420"/>
        <w:rPr>
          <w:rFonts w:eastAsiaTheme="minorEastAsia"/>
          <w:szCs w:val="21"/>
        </w:rPr>
      </w:pPr>
      <w:r w:rsidRPr="00420A96">
        <w:rPr>
          <w:rFonts w:eastAsiaTheme="minorEastAsia"/>
          <w:i/>
          <w:iCs/>
          <w:szCs w:val="21"/>
        </w:rPr>
        <w:t>E</w:t>
      </w:r>
      <w:r w:rsidRPr="00420A96">
        <w:rPr>
          <w:rFonts w:eastAsiaTheme="minorEastAsia"/>
          <w:szCs w:val="21"/>
          <w:vertAlign w:val="subscript"/>
        </w:rPr>
        <w:t>运输</w:t>
      </w:r>
      <w:r w:rsidRPr="00420A96">
        <w:rPr>
          <w:rFonts w:eastAsiaTheme="minorEastAsia"/>
          <w:szCs w:val="21"/>
        </w:rPr>
        <w:t>：目标船辅助生产系统用能中运输产生的碳排放量，</w:t>
      </w:r>
      <w:proofErr w:type="gramStart"/>
      <w:r w:rsidRPr="00420A96">
        <w:rPr>
          <w:rFonts w:eastAsiaTheme="minorEastAsia"/>
          <w:szCs w:val="21"/>
        </w:rPr>
        <w:t>单位为吨二氧化碳</w:t>
      </w:r>
      <w:proofErr w:type="gramEnd"/>
      <w:r w:rsidRPr="00420A96">
        <w:rPr>
          <w:rFonts w:eastAsiaTheme="minorEastAsia"/>
          <w:szCs w:val="21"/>
        </w:rPr>
        <w:t>（</w:t>
      </w:r>
      <w:r w:rsidRPr="00420A96">
        <w:rPr>
          <w:rFonts w:eastAsiaTheme="minorEastAsia"/>
          <w:szCs w:val="21"/>
        </w:rPr>
        <w:t>tCO</w:t>
      </w:r>
      <w:r w:rsidRPr="00420A96">
        <w:rPr>
          <w:rFonts w:eastAsiaTheme="minorEastAsia"/>
          <w:szCs w:val="21"/>
          <w:vertAlign w:val="subscript"/>
        </w:rPr>
        <w:t>2</w:t>
      </w:r>
      <w:r w:rsidRPr="00420A96">
        <w:rPr>
          <w:rFonts w:eastAsiaTheme="minorEastAsia"/>
          <w:szCs w:val="21"/>
        </w:rPr>
        <w:t>）；</w:t>
      </w:r>
    </w:p>
    <w:p w14:paraId="79E21924" w14:textId="77777777" w:rsidR="00601AA7" w:rsidRPr="00420A96" w:rsidRDefault="00601AA7" w:rsidP="00420A96">
      <w:pPr>
        <w:ind w:firstLineChars="200" w:firstLine="420"/>
        <w:rPr>
          <w:rFonts w:eastAsiaTheme="minorEastAsia"/>
          <w:szCs w:val="21"/>
        </w:rPr>
      </w:pPr>
      <w:r w:rsidRPr="00420A96">
        <w:rPr>
          <w:rFonts w:eastAsiaTheme="minorEastAsia"/>
          <w:i/>
          <w:iCs/>
          <w:szCs w:val="21"/>
        </w:rPr>
        <w:t>E</w:t>
      </w:r>
      <w:r w:rsidRPr="00420A96">
        <w:rPr>
          <w:rFonts w:eastAsiaTheme="minorEastAsia"/>
          <w:szCs w:val="21"/>
          <w:vertAlign w:val="subscript"/>
        </w:rPr>
        <w:t>污水处理</w:t>
      </w:r>
      <w:r w:rsidRPr="00420A96">
        <w:rPr>
          <w:rFonts w:eastAsiaTheme="minorEastAsia"/>
          <w:szCs w:val="21"/>
        </w:rPr>
        <w:t>：目标船辅助生产系统用能中污水处理产生的碳排放量，</w:t>
      </w:r>
      <w:proofErr w:type="gramStart"/>
      <w:r w:rsidRPr="00420A96">
        <w:rPr>
          <w:rFonts w:eastAsiaTheme="minorEastAsia"/>
          <w:szCs w:val="21"/>
        </w:rPr>
        <w:t>单位为吨二氧化碳</w:t>
      </w:r>
      <w:proofErr w:type="gramEnd"/>
      <w:r w:rsidRPr="00420A96">
        <w:rPr>
          <w:rFonts w:eastAsiaTheme="minorEastAsia"/>
          <w:szCs w:val="21"/>
        </w:rPr>
        <w:t>（</w:t>
      </w:r>
      <w:r w:rsidRPr="00420A96">
        <w:rPr>
          <w:rFonts w:eastAsiaTheme="minorEastAsia"/>
          <w:szCs w:val="21"/>
        </w:rPr>
        <w:t>tCO</w:t>
      </w:r>
      <w:r w:rsidRPr="00420A96">
        <w:rPr>
          <w:rFonts w:eastAsiaTheme="minorEastAsia"/>
          <w:szCs w:val="21"/>
          <w:vertAlign w:val="subscript"/>
        </w:rPr>
        <w:t>2</w:t>
      </w:r>
      <w:r w:rsidRPr="00420A96">
        <w:rPr>
          <w:rFonts w:eastAsiaTheme="minorEastAsia"/>
          <w:szCs w:val="21"/>
        </w:rPr>
        <w:t>）。</w:t>
      </w:r>
    </w:p>
    <w:p w14:paraId="33A499B5" w14:textId="5B2C2AF2" w:rsidR="00D83F21" w:rsidRPr="007D3E65" w:rsidRDefault="00D83F21" w:rsidP="007D3E65">
      <w:pPr>
        <w:spacing w:beforeLines="25" w:before="78" w:afterLines="25" w:after="78"/>
        <w:outlineLvl w:val="5"/>
        <w:rPr>
          <w:rFonts w:ascii="黑体" w:eastAsia="黑体" w:hAnsi="黑体"/>
          <w:szCs w:val="21"/>
        </w:rPr>
      </w:pPr>
      <w:r w:rsidRPr="007D3E65">
        <w:rPr>
          <w:rFonts w:ascii="黑体" w:eastAsia="黑体" w:hAnsi="黑体"/>
          <w:szCs w:val="21"/>
        </w:rPr>
        <w:t xml:space="preserve">6.4.3.3.2  </w:t>
      </w:r>
      <w:proofErr w:type="gramStart"/>
      <w:r w:rsidRPr="007D3E65">
        <w:rPr>
          <w:rFonts w:ascii="黑体" w:eastAsia="黑体" w:hAnsi="黑体"/>
          <w:szCs w:val="21"/>
        </w:rPr>
        <w:t>压缩风碳排放</w:t>
      </w:r>
      <w:proofErr w:type="gramEnd"/>
    </w:p>
    <w:p w14:paraId="1FDF045E" w14:textId="38BA2067" w:rsidR="00601AA7" w:rsidRPr="00420A96" w:rsidRDefault="00E75AFE" w:rsidP="00420A96">
      <w:pPr>
        <w:adjustRightInd w:val="0"/>
        <w:snapToGrid w:val="0"/>
        <w:ind w:firstLineChars="200" w:firstLine="420"/>
        <w:rPr>
          <w:rFonts w:eastAsiaTheme="minorEastAsia"/>
          <w:szCs w:val="21"/>
        </w:rPr>
      </w:pPr>
      <w:r>
        <w:rPr>
          <w:rFonts w:eastAsiaTheme="minorEastAsia" w:hint="eastAsia"/>
          <w:szCs w:val="21"/>
        </w:rPr>
        <w:t>针对</w:t>
      </w:r>
      <w:r w:rsidR="00601AA7" w:rsidRPr="00420A96">
        <w:rPr>
          <w:rFonts w:eastAsiaTheme="minorEastAsia"/>
          <w:szCs w:val="21"/>
        </w:rPr>
        <w:t>涂装内场作业，</w:t>
      </w:r>
      <w:proofErr w:type="gramStart"/>
      <w:r w:rsidRPr="00420A96">
        <w:rPr>
          <w:rFonts w:eastAsiaTheme="minorEastAsia"/>
          <w:szCs w:val="21"/>
        </w:rPr>
        <w:t>压缩风</w:t>
      </w:r>
      <w:r>
        <w:rPr>
          <w:rFonts w:eastAsiaTheme="minorEastAsia" w:hint="eastAsia"/>
          <w:szCs w:val="21"/>
        </w:rPr>
        <w:t>碳排放</w:t>
      </w:r>
      <w:proofErr w:type="gramEnd"/>
      <w:r>
        <w:rPr>
          <w:rFonts w:eastAsiaTheme="minorEastAsia" w:hint="eastAsia"/>
          <w:szCs w:val="21"/>
        </w:rPr>
        <w:t>已包含在</w:t>
      </w:r>
      <w:proofErr w:type="gramStart"/>
      <w:r w:rsidR="00601AA7" w:rsidRPr="00420A96">
        <w:rPr>
          <w:rFonts w:eastAsiaTheme="minorEastAsia"/>
          <w:szCs w:val="21"/>
        </w:rPr>
        <w:t>涂装碳排放</w:t>
      </w:r>
      <w:proofErr w:type="gramEnd"/>
      <w:r w:rsidR="00601AA7" w:rsidRPr="00420A96">
        <w:rPr>
          <w:rFonts w:eastAsiaTheme="minorEastAsia"/>
          <w:szCs w:val="21"/>
        </w:rPr>
        <w:t>。针对其他工序，</w:t>
      </w:r>
      <w:proofErr w:type="gramStart"/>
      <w:r w:rsidR="00C06E7B" w:rsidRPr="00420A96">
        <w:rPr>
          <w:rFonts w:eastAsiaTheme="minorEastAsia"/>
          <w:szCs w:val="21"/>
        </w:rPr>
        <w:t>压缩风</w:t>
      </w:r>
      <w:r w:rsidR="00C06E7B">
        <w:rPr>
          <w:rFonts w:eastAsiaTheme="minorEastAsia" w:hint="eastAsia"/>
          <w:szCs w:val="21"/>
        </w:rPr>
        <w:t>碳排放</w:t>
      </w:r>
      <w:proofErr w:type="gramEnd"/>
      <w:r w:rsidR="003572B1">
        <w:rPr>
          <w:rFonts w:eastAsiaTheme="minorEastAsia" w:hint="eastAsia"/>
          <w:szCs w:val="21"/>
        </w:rPr>
        <w:t>采用公式（</w:t>
      </w:r>
      <w:r w:rsidR="003572B1">
        <w:rPr>
          <w:rFonts w:eastAsiaTheme="minorEastAsia" w:hint="eastAsia"/>
          <w:szCs w:val="21"/>
        </w:rPr>
        <w:t>21</w:t>
      </w:r>
      <w:r w:rsidR="003572B1">
        <w:rPr>
          <w:rFonts w:eastAsiaTheme="minorEastAsia" w:hint="eastAsia"/>
          <w:szCs w:val="21"/>
        </w:rPr>
        <w:t>）计算</w:t>
      </w:r>
      <w:r w:rsidR="00601AA7" w:rsidRPr="00420A96">
        <w:rPr>
          <w:rFonts w:eastAsiaTheme="minorEastAsia"/>
          <w:szCs w:val="21"/>
        </w:rPr>
        <w:t>：</w:t>
      </w:r>
    </w:p>
    <w:p w14:paraId="49B74E1C" w14:textId="0D7E84B2" w:rsidR="00601AA7" w:rsidRPr="00420A96" w:rsidRDefault="00420A96" w:rsidP="00D23D8D">
      <w:pPr>
        <w:jc w:val="right"/>
        <w:rPr>
          <w:rFonts w:eastAsiaTheme="minorEastAsia"/>
          <w:position w:val="-28"/>
          <w:szCs w:val="21"/>
        </w:rPr>
      </w:pPr>
      <w:r w:rsidRPr="004076F6">
        <w:rPr>
          <w:rFonts w:eastAsiaTheme="minorEastAsia"/>
          <w:position w:val="-28"/>
          <w:szCs w:val="21"/>
        </w:rPr>
        <w:object w:dxaOrig="4180" w:dyaOrig="700" w14:anchorId="6B5B126E">
          <v:shape id="_x0000_i1045" type="#_x0000_t75" style="width:227.9pt;height:36.3pt" o:ole="">
            <v:imagedata r:id="rId55" o:title=""/>
          </v:shape>
          <o:OLEObject Type="Embed" ProgID="Equation.DSMT4" ShapeID="_x0000_i1045" DrawAspect="Content" ObjectID="_1789104631" r:id="rId56"/>
        </w:object>
      </w:r>
      <w:r w:rsidR="00D23D8D">
        <w:rPr>
          <w:rFonts w:eastAsiaTheme="minorEastAsia" w:hint="eastAsia"/>
          <w:szCs w:val="21"/>
        </w:rPr>
        <w:t>·····················</w:t>
      </w:r>
      <w:r w:rsidR="00D23D8D">
        <w:rPr>
          <w:rFonts w:eastAsiaTheme="minorEastAsia" w:hint="eastAsia"/>
          <w:szCs w:val="21"/>
        </w:rPr>
        <w:t>(21)</w:t>
      </w:r>
    </w:p>
    <w:p w14:paraId="183C5859" w14:textId="77777777" w:rsidR="00601AA7" w:rsidRPr="00420A96" w:rsidRDefault="00601AA7" w:rsidP="00420A96">
      <w:pPr>
        <w:ind w:firstLineChars="200" w:firstLine="420"/>
        <w:rPr>
          <w:rFonts w:eastAsiaTheme="minorEastAsia"/>
          <w:szCs w:val="21"/>
        </w:rPr>
      </w:pPr>
      <w:r w:rsidRPr="00420A96">
        <w:rPr>
          <w:rFonts w:eastAsiaTheme="minorEastAsia"/>
          <w:szCs w:val="21"/>
        </w:rPr>
        <w:t>式中：</w:t>
      </w:r>
    </w:p>
    <w:p w14:paraId="5E160F71" w14:textId="77777777" w:rsidR="00601AA7" w:rsidRPr="00420A96" w:rsidRDefault="00601AA7" w:rsidP="00420A96">
      <w:pPr>
        <w:ind w:firstLineChars="200" w:firstLine="420"/>
        <w:rPr>
          <w:rFonts w:eastAsiaTheme="minorEastAsia"/>
          <w:szCs w:val="21"/>
        </w:rPr>
      </w:pPr>
      <w:r w:rsidRPr="00420A96">
        <w:rPr>
          <w:rFonts w:eastAsiaTheme="minorEastAsia"/>
          <w:i/>
          <w:iCs/>
          <w:szCs w:val="21"/>
        </w:rPr>
        <w:t>i</w:t>
      </w:r>
      <w:r w:rsidRPr="00420A96">
        <w:rPr>
          <w:rFonts w:eastAsiaTheme="minorEastAsia"/>
          <w:szCs w:val="21"/>
        </w:rPr>
        <w:t>：使用压缩风的作业区域，例如总装场地；</w:t>
      </w:r>
    </w:p>
    <w:p w14:paraId="0F5B5C56" w14:textId="77777777" w:rsidR="00601AA7" w:rsidRPr="00420A96" w:rsidRDefault="00601AA7" w:rsidP="00420A96">
      <w:pPr>
        <w:ind w:firstLineChars="200" w:firstLine="420"/>
        <w:rPr>
          <w:rFonts w:eastAsiaTheme="minorEastAsia"/>
          <w:szCs w:val="21"/>
        </w:rPr>
      </w:pPr>
      <w:r w:rsidRPr="00420A96">
        <w:rPr>
          <w:rFonts w:eastAsiaTheme="minorEastAsia"/>
          <w:i/>
          <w:iCs/>
          <w:szCs w:val="21"/>
        </w:rPr>
        <w:t>E</w:t>
      </w:r>
      <w:r w:rsidRPr="00420A96">
        <w:rPr>
          <w:rFonts w:eastAsiaTheme="minorEastAsia"/>
          <w:szCs w:val="21"/>
          <w:vertAlign w:val="subscript"/>
        </w:rPr>
        <w:t>压缩风</w:t>
      </w:r>
      <w:r w:rsidRPr="00420A96">
        <w:rPr>
          <w:rFonts w:eastAsiaTheme="minorEastAsia"/>
          <w:szCs w:val="21"/>
        </w:rPr>
        <w:t>：目标船的</w:t>
      </w:r>
      <w:proofErr w:type="gramStart"/>
      <w:r w:rsidRPr="00420A96">
        <w:rPr>
          <w:rFonts w:eastAsiaTheme="minorEastAsia"/>
          <w:szCs w:val="21"/>
        </w:rPr>
        <w:t>压缩风碳排放</w:t>
      </w:r>
      <w:proofErr w:type="gramEnd"/>
      <w:r w:rsidRPr="00420A96">
        <w:rPr>
          <w:rFonts w:eastAsiaTheme="minorEastAsia"/>
          <w:szCs w:val="21"/>
        </w:rPr>
        <w:t>，</w:t>
      </w:r>
      <w:proofErr w:type="gramStart"/>
      <w:r w:rsidRPr="00420A96">
        <w:rPr>
          <w:rFonts w:eastAsiaTheme="minorEastAsia"/>
          <w:szCs w:val="21"/>
        </w:rPr>
        <w:t>单位为吨二氧化碳</w:t>
      </w:r>
      <w:proofErr w:type="gramEnd"/>
      <w:r w:rsidRPr="00420A96">
        <w:rPr>
          <w:rFonts w:eastAsiaTheme="minorEastAsia"/>
          <w:szCs w:val="21"/>
        </w:rPr>
        <w:t>（</w:t>
      </w:r>
      <w:r w:rsidRPr="00420A96">
        <w:rPr>
          <w:rFonts w:eastAsiaTheme="minorEastAsia"/>
          <w:szCs w:val="21"/>
        </w:rPr>
        <w:t>tCO</w:t>
      </w:r>
      <w:r w:rsidRPr="00420A96">
        <w:rPr>
          <w:rFonts w:eastAsiaTheme="minorEastAsia"/>
          <w:szCs w:val="21"/>
          <w:vertAlign w:val="subscript"/>
        </w:rPr>
        <w:t>2</w:t>
      </w:r>
      <w:r w:rsidRPr="00420A96">
        <w:rPr>
          <w:rFonts w:eastAsiaTheme="minorEastAsia"/>
          <w:szCs w:val="21"/>
        </w:rPr>
        <w:t>）；</w:t>
      </w:r>
    </w:p>
    <w:p w14:paraId="3EF21381" w14:textId="77777777" w:rsidR="00601AA7" w:rsidRPr="00420A96" w:rsidRDefault="00601AA7" w:rsidP="00420A96">
      <w:pPr>
        <w:ind w:firstLineChars="200" w:firstLine="420"/>
        <w:rPr>
          <w:rFonts w:eastAsiaTheme="minorEastAsia"/>
          <w:szCs w:val="21"/>
        </w:rPr>
      </w:pPr>
      <w:r w:rsidRPr="00420A96">
        <w:rPr>
          <w:rFonts w:eastAsiaTheme="minorEastAsia"/>
          <w:i/>
          <w:iCs/>
          <w:szCs w:val="21"/>
        </w:rPr>
        <w:t>D</w:t>
      </w:r>
      <w:r w:rsidRPr="00420A96">
        <w:rPr>
          <w:rFonts w:eastAsiaTheme="minorEastAsia"/>
          <w:szCs w:val="21"/>
          <w:vertAlign w:val="subscript"/>
        </w:rPr>
        <w:t>目标船，</w:t>
      </w:r>
      <w:r w:rsidRPr="00420A96">
        <w:rPr>
          <w:rFonts w:eastAsiaTheme="minorEastAsia"/>
          <w:i/>
          <w:iCs/>
          <w:szCs w:val="21"/>
          <w:vertAlign w:val="subscript"/>
        </w:rPr>
        <w:t>i</w:t>
      </w:r>
      <w:r w:rsidRPr="00420A96">
        <w:rPr>
          <w:rFonts w:eastAsiaTheme="minorEastAsia"/>
          <w:szCs w:val="21"/>
        </w:rPr>
        <w:t>：目标船在作业区域</w:t>
      </w:r>
      <w:r w:rsidRPr="00420A96">
        <w:rPr>
          <w:rFonts w:eastAsiaTheme="minorEastAsia"/>
          <w:i/>
          <w:iCs/>
          <w:szCs w:val="21"/>
        </w:rPr>
        <w:t>i</w:t>
      </w:r>
      <w:r w:rsidRPr="00420A96">
        <w:rPr>
          <w:rFonts w:eastAsiaTheme="minorEastAsia"/>
          <w:szCs w:val="21"/>
        </w:rPr>
        <w:t>的加工量，例如分段制造完工量、总段重量，单位为吨（</w:t>
      </w:r>
      <w:r w:rsidRPr="00420A96">
        <w:rPr>
          <w:rFonts w:eastAsiaTheme="minorEastAsia"/>
          <w:szCs w:val="21"/>
        </w:rPr>
        <w:t>t</w:t>
      </w:r>
      <w:r w:rsidRPr="00420A96">
        <w:rPr>
          <w:rFonts w:eastAsiaTheme="minorEastAsia"/>
          <w:szCs w:val="21"/>
        </w:rPr>
        <w:t>）；</w:t>
      </w:r>
    </w:p>
    <w:p w14:paraId="67E3018B" w14:textId="77777777" w:rsidR="00601AA7" w:rsidRPr="00420A96" w:rsidRDefault="00601AA7" w:rsidP="00420A96">
      <w:pPr>
        <w:ind w:firstLineChars="200" w:firstLine="420"/>
        <w:rPr>
          <w:rFonts w:eastAsiaTheme="minorEastAsia"/>
          <w:szCs w:val="21"/>
        </w:rPr>
      </w:pPr>
      <w:r w:rsidRPr="00420A96">
        <w:rPr>
          <w:rFonts w:eastAsiaTheme="minorEastAsia"/>
          <w:i/>
          <w:iCs/>
          <w:szCs w:val="21"/>
        </w:rPr>
        <w:t>D</w:t>
      </w:r>
      <w:r w:rsidRPr="00420A96">
        <w:rPr>
          <w:rFonts w:eastAsiaTheme="minorEastAsia"/>
          <w:i/>
          <w:iCs/>
          <w:szCs w:val="21"/>
          <w:vertAlign w:val="subscript"/>
        </w:rPr>
        <w:t>i</w:t>
      </w:r>
      <w:r w:rsidRPr="00420A96">
        <w:rPr>
          <w:rFonts w:eastAsiaTheme="minorEastAsia"/>
          <w:i/>
          <w:iCs/>
          <w:szCs w:val="21"/>
        </w:rPr>
        <w:t>：</w:t>
      </w:r>
      <w:r w:rsidRPr="00420A96">
        <w:rPr>
          <w:rFonts w:eastAsiaTheme="minorEastAsia"/>
          <w:szCs w:val="21"/>
        </w:rPr>
        <w:t>目标</w:t>
      </w:r>
      <w:proofErr w:type="gramStart"/>
      <w:r w:rsidRPr="00420A96">
        <w:rPr>
          <w:rFonts w:eastAsiaTheme="minorEastAsia"/>
          <w:szCs w:val="21"/>
        </w:rPr>
        <w:t>船制造</w:t>
      </w:r>
      <w:proofErr w:type="gramEnd"/>
      <w:r w:rsidRPr="00420A96">
        <w:rPr>
          <w:rFonts w:eastAsiaTheme="minorEastAsia"/>
          <w:szCs w:val="21"/>
        </w:rPr>
        <w:t>周期内，作业区域</w:t>
      </w:r>
      <w:r w:rsidRPr="00420A96">
        <w:rPr>
          <w:rFonts w:eastAsiaTheme="minorEastAsia"/>
          <w:i/>
          <w:iCs/>
          <w:szCs w:val="21"/>
        </w:rPr>
        <w:t>i</w:t>
      </w:r>
      <w:r w:rsidRPr="00420A96">
        <w:rPr>
          <w:rFonts w:eastAsiaTheme="minorEastAsia"/>
          <w:szCs w:val="21"/>
        </w:rPr>
        <w:t>内所有船舶产品的加工量，例如分段制造完工量、总段重量，单位为吨（</w:t>
      </w:r>
      <w:r w:rsidRPr="00420A96">
        <w:rPr>
          <w:rFonts w:eastAsiaTheme="minorEastAsia"/>
          <w:szCs w:val="21"/>
        </w:rPr>
        <w:t>t</w:t>
      </w:r>
      <w:r w:rsidRPr="00420A96">
        <w:rPr>
          <w:rFonts w:eastAsiaTheme="minorEastAsia"/>
          <w:szCs w:val="21"/>
        </w:rPr>
        <w:t>）；</w:t>
      </w:r>
    </w:p>
    <w:p w14:paraId="0ABF2EDB" w14:textId="77777777" w:rsidR="00601AA7" w:rsidRPr="00420A96" w:rsidRDefault="00601AA7" w:rsidP="00420A96">
      <w:pPr>
        <w:ind w:firstLineChars="200" w:firstLine="420"/>
        <w:rPr>
          <w:rFonts w:eastAsiaTheme="minorEastAsia"/>
          <w:szCs w:val="21"/>
        </w:rPr>
      </w:pPr>
      <w:r w:rsidRPr="00420A96">
        <w:rPr>
          <w:rFonts w:eastAsiaTheme="minorEastAsia"/>
          <w:i/>
          <w:iCs/>
          <w:szCs w:val="21"/>
        </w:rPr>
        <w:t>AD</w:t>
      </w:r>
      <w:r w:rsidRPr="00420A96">
        <w:rPr>
          <w:rFonts w:eastAsiaTheme="minorEastAsia"/>
          <w:szCs w:val="21"/>
          <w:vertAlign w:val="subscript"/>
        </w:rPr>
        <w:t>压缩风总量，</w:t>
      </w:r>
      <w:r w:rsidRPr="00420A96">
        <w:rPr>
          <w:rFonts w:eastAsiaTheme="minorEastAsia"/>
          <w:i/>
          <w:iCs/>
          <w:szCs w:val="21"/>
          <w:vertAlign w:val="subscript"/>
        </w:rPr>
        <w:t>i</w:t>
      </w:r>
      <w:r w:rsidRPr="00420A96">
        <w:rPr>
          <w:rFonts w:eastAsiaTheme="minorEastAsia"/>
          <w:szCs w:val="21"/>
        </w:rPr>
        <w:t>：目标</w:t>
      </w:r>
      <w:proofErr w:type="gramStart"/>
      <w:r w:rsidRPr="00420A96">
        <w:rPr>
          <w:rFonts w:eastAsiaTheme="minorEastAsia"/>
          <w:szCs w:val="21"/>
        </w:rPr>
        <w:t>船制造</w:t>
      </w:r>
      <w:proofErr w:type="gramEnd"/>
      <w:r w:rsidRPr="00420A96">
        <w:rPr>
          <w:rFonts w:eastAsiaTheme="minorEastAsia"/>
          <w:szCs w:val="21"/>
        </w:rPr>
        <w:t>周期内，作业区域</w:t>
      </w:r>
      <w:r w:rsidRPr="00420A96">
        <w:rPr>
          <w:rFonts w:eastAsiaTheme="minorEastAsia"/>
          <w:i/>
          <w:iCs/>
          <w:szCs w:val="21"/>
        </w:rPr>
        <w:t>i</w:t>
      </w:r>
      <w:r w:rsidRPr="00420A96">
        <w:rPr>
          <w:rFonts w:eastAsiaTheme="minorEastAsia"/>
          <w:szCs w:val="21"/>
        </w:rPr>
        <w:t>内制造所有船舶产品的压缩风总量，单位为立方米（</w:t>
      </w:r>
      <w:r w:rsidRPr="00420A96">
        <w:rPr>
          <w:rFonts w:eastAsiaTheme="minorEastAsia"/>
          <w:szCs w:val="21"/>
        </w:rPr>
        <w:t>m</w:t>
      </w:r>
      <w:r w:rsidRPr="00420A96">
        <w:rPr>
          <w:rFonts w:eastAsiaTheme="minorEastAsia"/>
          <w:szCs w:val="21"/>
          <w:vertAlign w:val="superscript"/>
        </w:rPr>
        <w:t>3</w:t>
      </w:r>
      <w:r w:rsidRPr="00420A96">
        <w:rPr>
          <w:rFonts w:eastAsiaTheme="minorEastAsia"/>
          <w:szCs w:val="21"/>
        </w:rPr>
        <w:t>）；</w:t>
      </w:r>
    </w:p>
    <w:p w14:paraId="6375369D" w14:textId="77777777" w:rsidR="00601AA7" w:rsidRPr="00420A96" w:rsidRDefault="00601AA7" w:rsidP="00420A96">
      <w:pPr>
        <w:ind w:firstLineChars="200" w:firstLine="420"/>
        <w:rPr>
          <w:rFonts w:eastAsiaTheme="minorEastAsia"/>
          <w:szCs w:val="21"/>
        </w:rPr>
      </w:pPr>
      <w:r w:rsidRPr="00420A96">
        <w:rPr>
          <w:rFonts w:eastAsiaTheme="minorEastAsia"/>
          <w:i/>
          <w:iCs/>
          <w:szCs w:val="21"/>
        </w:rPr>
        <w:lastRenderedPageBreak/>
        <w:t>δ</w:t>
      </w:r>
      <w:r w:rsidRPr="00420A96">
        <w:rPr>
          <w:rFonts w:eastAsiaTheme="minorEastAsia"/>
          <w:szCs w:val="21"/>
        </w:rPr>
        <w:t>：单位压缩风量的用电量，单位为千瓦时每立方米（</w:t>
      </w:r>
      <w:r w:rsidRPr="00420A96">
        <w:rPr>
          <w:rFonts w:eastAsiaTheme="minorEastAsia"/>
          <w:szCs w:val="21"/>
        </w:rPr>
        <w:t>kWh/m</w:t>
      </w:r>
      <w:r w:rsidRPr="00420A96">
        <w:rPr>
          <w:rFonts w:eastAsiaTheme="minorEastAsia"/>
          <w:szCs w:val="21"/>
          <w:vertAlign w:val="superscript"/>
        </w:rPr>
        <w:t>3</w:t>
      </w:r>
      <w:r w:rsidRPr="00420A96">
        <w:rPr>
          <w:rFonts w:eastAsiaTheme="minorEastAsia"/>
          <w:szCs w:val="21"/>
        </w:rPr>
        <w:t>）；</w:t>
      </w:r>
    </w:p>
    <w:p w14:paraId="22BD0193" w14:textId="77777777" w:rsidR="00601AA7" w:rsidRPr="00420A96" w:rsidRDefault="00601AA7" w:rsidP="00420A96">
      <w:pPr>
        <w:ind w:firstLineChars="200" w:firstLine="420"/>
        <w:rPr>
          <w:rFonts w:eastAsiaTheme="minorEastAsia"/>
          <w:szCs w:val="21"/>
        </w:rPr>
      </w:pPr>
      <w:r w:rsidRPr="00420A96">
        <w:rPr>
          <w:rFonts w:eastAsiaTheme="minorEastAsia"/>
          <w:i/>
          <w:iCs/>
          <w:szCs w:val="21"/>
        </w:rPr>
        <w:t>EF</w:t>
      </w:r>
      <w:r w:rsidRPr="00420A96">
        <w:rPr>
          <w:rFonts w:eastAsiaTheme="minorEastAsia"/>
          <w:szCs w:val="21"/>
          <w:vertAlign w:val="subscript"/>
        </w:rPr>
        <w:t>电</w:t>
      </w:r>
      <w:r w:rsidRPr="00420A96">
        <w:rPr>
          <w:rFonts w:eastAsiaTheme="minorEastAsia"/>
          <w:szCs w:val="21"/>
        </w:rPr>
        <w:t>：船舶总装厂所在区域的区域电网碳排放因子，</w:t>
      </w:r>
      <w:proofErr w:type="gramStart"/>
      <w:r w:rsidRPr="00420A96">
        <w:rPr>
          <w:rFonts w:eastAsiaTheme="minorEastAsia"/>
          <w:szCs w:val="21"/>
        </w:rPr>
        <w:t>单位为吨二氧化碳</w:t>
      </w:r>
      <w:proofErr w:type="gramEnd"/>
      <w:r w:rsidRPr="00420A96">
        <w:rPr>
          <w:rFonts w:eastAsiaTheme="minorEastAsia"/>
          <w:szCs w:val="21"/>
        </w:rPr>
        <w:t>每万千瓦时（</w:t>
      </w:r>
      <w:r w:rsidRPr="00420A96">
        <w:rPr>
          <w:rFonts w:eastAsiaTheme="minorEastAsia"/>
          <w:szCs w:val="21"/>
        </w:rPr>
        <w:t>tCO</w:t>
      </w:r>
      <w:r w:rsidRPr="00420A96">
        <w:rPr>
          <w:rFonts w:eastAsiaTheme="minorEastAsia"/>
          <w:szCs w:val="21"/>
          <w:vertAlign w:val="subscript"/>
        </w:rPr>
        <w:t>2</w:t>
      </w:r>
      <w:r w:rsidRPr="00420A96">
        <w:rPr>
          <w:rFonts w:eastAsiaTheme="minorEastAsia"/>
          <w:szCs w:val="21"/>
        </w:rPr>
        <w:t>/10</w:t>
      </w:r>
      <w:r w:rsidRPr="00420A96">
        <w:rPr>
          <w:rFonts w:eastAsiaTheme="minorEastAsia"/>
          <w:szCs w:val="21"/>
          <w:vertAlign w:val="superscript"/>
        </w:rPr>
        <w:t>4</w:t>
      </w:r>
      <w:r w:rsidRPr="00420A96">
        <w:rPr>
          <w:rFonts w:eastAsiaTheme="minorEastAsia"/>
          <w:szCs w:val="21"/>
        </w:rPr>
        <w:t>kWh</w:t>
      </w:r>
      <w:r w:rsidRPr="00420A96">
        <w:rPr>
          <w:rFonts w:eastAsiaTheme="minorEastAsia"/>
          <w:szCs w:val="21"/>
        </w:rPr>
        <w:t>）。</w:t>
      </w:r>
    </w:p>
    <w:p w14:paraId="487876D5" w14:textId="39BA6DD7" w:rsidR="00D83F21" w:rsidRPr="007D3E65" w:rsidRDefault="00D83F21" w:rsidP="007D3E65">
      <w:pPr>
        <w:spacing w:beforeLines="25" w:before="78" w:afterLines="25" w:after="78"/>
        <w:outlineLvl w:val="5"/>
        <w:rPr>
          <w:rFonts w:ascii="黑体" w:eastAsia="黑体" w:hAnsi="黑体"/>
          <w:szCs w:val="21"/>
        </w:rPr>
      </w:pPr>
      <w:r w:rsidRPr="007D3E65">
        <w:rPr>
          <w:rFonts w:ascii="黑体" w:eastAsia="黑体" w:hAnsi="黑体"/>
          <w:szCs w:val="21"/>
        </w:rPr>
        <w:t>6.4.3.3.</w:t>
      </w:r>
      <w:r w:rsidR="004076F6">
        <w:rPr>
          <w:rFonts w:ascii="黑体" w:eastAsia="黑体" w:hAnsi="黑体" w:hint="eastAsia"/>
          <w:szCs w:val="21"/>
        </w:rPr>
        <w:t>3</w:t>
      </w:r>
      <w:r w:rsidRPr="007D3E65">
        <w:rPr>
          <w:rFonts w:ascii="黑体" w:eastAsia="黑体" w:hAnsi="黑体"/>
          <w:szCs w:val="21"/>
        </w:rPr>
        <w:t xml:space="preserve">  </w:t>
      </w:r>
      <w:r w:rsidR="00EB0959" w:rsidRPr="007D3E65">
        <w:rPr>
          <w:rFonts w:ascii="黑体" w:eastAsia="黑体" w:hAnsi="黑体"/>
          <w:szCs w:val="21"/>
        </w:rPr>
        <w:t>办公楼</w:t>
      </w:r>
      <w:r w:rsidRPr="007D3E65">
        <w:rPr>
          <w:rFonts w:ascii="黑体" w:eastAsia="黑体" w:hAnsi="黑体"/>
          <w:szCs w:val="21"/>
        </w:rPr>
        <w:t>碳排放</w:t>
      </w:r>
    </w:p>
    <w:p w14:paraId="09CBC564" w14:textId="7716A743" w:rsidR="00907BFA" w:rsidRPr="00420A96" w:rsidRDefault="00420A96" w:rsidP="00420A96">
      <w:pPr>
        <w:ind w:firstLineChars="200" w:firstLine="420"/>
        <w:rPr>
          <w:rFonts w:eastAsiaTheme="minorEastAsia"/>
          <w:szCs w:val="21"/>
        </w:rPr>
      </w:pPr>
      <w:r>
        <w:rPr>
          <w:rFonts w:eastAsiaTheme="minorEastAsia" w:hint="eastAsia"/>
          <w:szCs w:val="21"/>
        </w:rPr>
        <w:t>办公楼碳排放</w:t>
      </w:r>
      <w:r w:rsidR="003572B1">
        <w:rPr>
          <w:rFonts w:eastAsiaTheme="minorEastAsia"/>
          <w:szCs w:val="21"/>
        </w:rPr>
        <w:t>采用公式（</w:t>
      </w:r>
      <w:r w:rsidR="003572B1">
        <w:rPr>
          <w:rFonts w:eastAsiaTheme="minorEastAsia" w:hint="eastAsia"/>
          <w:szCs w:val="21"/>
        </w:rPr>
        <w:t>22</w:t>
      </w:r>
      <w:r w:rsidR="003572B1">
        <w:rPr>
          <w:rFonts w:eastAsiaTheme="minorEastAsia"/>
          <w:szCs w:val="21"/>
        </w:rPr>
        <w:t>）计算</w:t>
      </w:r>
      <w:r w:rsidR="00907BFA" w:rsidRPr="00420A96">
        <w:rPr>
          <w:rFonts w:eastAsiaTheme="minorEastAsia"/>
          <w:szCs w:val="21"/>
        </w:rPr>
        <w:t>：</w:t>
      </w:r>
    </w:p>
    <w:p w14:paraId="69604C44" w14:textId="1019F40B" w:rsidR="00907BFA" w:rsidRPr="00420A96" w:rsidRDefault="002F38E0" w:rsidP="00D23D8D">
      <w:pPr>
        <w:jc w:val="right"/>
        <w:rPr>
          <w:rFonts w:eastAsiaTheme="minorEastAsia"/>
          <w:position w:val="-28"/>
          <w:szCs w:val="21"/>
        </w:rPr>
      </w:pPr>
      <w:r w:rsidRPr="00420A96">
        <w:rPr>
          <w:rFonts w:eastAsiaTheme="minorEastAsia"/>
          <w:position w:val="-28"/>
          <w:szCs w:val="21"/>
        </w:rPr>
        <w:object w:dxaOrig="2560" w:dyaOrig="720" w14:anchorId="3507DD91">
          <v:shape id="_x0000_i1046" type="#_x0000_t75" style="width:140.25pt;height:37.55pt" o:ole="">
            <v:imagedata r:id="rId57" o:title=""/>
          </v:shape>
          <o:OLEObject Type="Embed" ProgID="Equation.DSMT4" ShapeID="_x0000_i1046" DrawAspect="Content" ObjectID="_1789104632" r:id="rId58"/>
        </w:object>
      </w:r>
      <w:r w:rsidR="00D23D8D">
        <w:rPr>
          <w:rFonts w:eastAsiaTheme="minorEastAsia" w:hint="eastAsia"/>
          <w:szCs w:val="21"/>
        </w:rPr>
        <w:t>··························</w:t>
      </w:r>
      <w:r w:rsidR="00D23D8D">
        <w:rPr>
          <w:rFonts w:eastAsiaTheme="minorEastAsia" w:hint="eastAsia"/>
          <w:szCs w:val="21"/>
        </w:rPr>
        <w:t>(22)</w:t>
      </w:r>
    </w:p>
    <w:p w14:paraId="2E5ABCB9" w14:textId="77777777" w:rsidR="00907BFA" w:rsidRPr="00420A96" w:rsidRDefault="00907BFA" w:rsidP="00420A96">
      <w:pPr>
        <w:ind w:firstLineChars="200" w:firstLine="420"/>
        <w:rPr>
          <w:rFonts w:eastAsiaTheme="minorEastAsia"/>
          <w:szCs w:val="21"/>
        </w:rPr>
      </w:pPr>
      <w:r w:rsidRPr="00420A96">
        <w:rPr>
          <w:rFonts w:eastAsiaTheme="minorEastAsia"/>
          <w:szCs w:val="21"/>
        </w:rPr>
        <w:t>式中：</w:t>
      </w:r>
    </w:p>
    <w:p w14:paraId="6A06CDE3" w14:textId="77777777" w:rsidR="00907BFA" w:rsidRPr="00420A96" w:rsidRDefault="00907BFA" w:rsidP="00420A96">
      <w:pPr>
        <w:ind w:firstLineChars="200" w:firstLine="420"/>
        <w:rPr>
          <w:rFonts w:eastAsiaTheme="minorEastAsia"/>
          <w:szCs w:val="21"/>
        </w:rPr>
      </w:pPr>
      <w:r w:rsidRPr="00420A96">
        <w:rPr>
          <w:rFonts w:eastAsiaTheme="minorEastAsia"/>
          <w:i/>
          <w:iCs/>
          <w:szCs w:val="21"/>
        </w:rPr>
        <w:t>E</w:t>
      </w:r>
      <w:r w:rsidRPr="00420A96">
        <w:rPr>
          <w:rFonts w:eastAsiaTheme="minorEastAsia"/>
          <w:szCs w:val="21"/>
          <w:vertAlign w:val="subscript"/>
        </w:rPr>
        <w:t>办公楼</w:t>
      </w:r>
      <w:r w:rsidRPr="00420A96">
        <w:rPr>
          <w:rFonts w:eastAsiaTheme="minorEastAsia"/>
          <w:szCs w:val="21"/>
        </w:rPr>
        <w:t>：目标船的办公楼碳排放，</w:t>
      </w:r>
      <w:proofErr w:type="gramStart"/>
      <w:r w:rsidRPr="00420A96">
        <w:rPr>
          <w:rFonts w:eastAsiaTheme="minorEastAsia"/>
          <w:szCs w:val="21"/>
        </w:rPr>
        <w:t>单位为吨二氧化碳</w:t>
      </w:r>
      <w:proofErr w:type="gramEnd"/>
      <w:r w:rsidRPr="00420A96">
        <w:rPr>
          <w:rFonts w:eastAsiaTheme="minorEastAsia"/>
          <w:szCs w:val="21"/>
        </w:rPr>
        <w:t>（</w:t>
      </w:r>
      <w:r w:rsidRPr="00420A96">
        <w:rPr>
          <w:rFonts w:eastAsiaTheme="minorEastAsia"/>
          <w:szCs w:val="21"/>
        </w:rPr>
        <w:t>tCO</w:t>
      </w:r>
      <w:r w:rsidRPr="00420A96">
        <w:rPr>
          <w:rFonts w:eastAsiaTheme="minorEastAsia"/>
          <w:szCs w:val="21"/>
          <w:vertAlign w:val="subscript"/>
        </w:rPr>
        <w:t>2</w:t>
      </w:r>
      <w:r w:rsidRPr="00420A96">
        <w:rPr>
          <w:rFonts w:eastAsiaTheme="minorEastAsia"/>
          <w:szCs w:val="21"/>
        </w:rPr>
        <w:t>）；</w:t>
      </w:r>
    </w:p>
    <w:p w14:paraId="22155EA6" w14:textId="77777777" w:rsidR="00907BFA" w:rsidRPr="00420A96" w:rsidRDefault="00907BFA" w:rsidP="00420A96">
      <w:pPr>
        <w:ind w:firstLineChars="200" w:firstLine="420"/>
        <w:rPr>
          <w:rFonts w:eastAsiaTheme="minorEastAsia"/>
          <w:szCs w:val="21"/>
        </w:rPr>
      </w:pPr>
      <w:r w:rsidRPr="00420A96">
        <w:rPr>
          <w:rFonts w:eastAsiaTheme="minorEastAsia"/>
          <w:i/>
          <w:iCs/>
          <w:szCs w:val="21"/>
        </w:rPr>
        <w:t>E</w:t>
      </w:r>
      <w:r w:rsidRPr="00420A96">
        <w:rPr>
          <w:rFonts w:eastAsiaTheme="minorEastAsia"/>
          <w:szCs w:val="21"/>
          <w:vertAlign w:val="subscript"/>
        </w:rPr>
        <w:t>办公楼总量</w:t>
      </w:r>
      <w:r w:rsidRPr="00420A96">
        <w:rPr>
          <w:rFonts w:eastAsiaTheme="minorEastAsia"/>
          <w:szCs w:val="21"/>
        </w:rPr>
        <w:t>：目标</w:t>
      </w:r>
      <w:proofErr w:type="gramStart"/>
      <w:r w:rsidRPr="00420A96">
        <w:rPr>
          <w:rFonts w:eastAsiaTheme="minorEastAsia"/>
          <w:szCs w:val="21"/>
        </w:rPr>
        <w:t>船制造</w:t>
      </w:r>
      <w:proofErr w:type="gramEnd"/>
      <w:r w:rsidRPr="00420A96">
        <w:rPr>
          <w:rFonts w:eastAsiaTheme="minorEastAsia"/>
          <w:szCs w:val="21"/>
        </w:rPr>
        <w:t>周期内，全厂办公楼碳排放总量，</w:t>
      </w:r>
      <w:proofErr w:type="gramStart"/>
      <w:r w:rsidRPr="00420A96">
        <w:rPr>
          <w:rFonts w:eastAsiaTheme="minorEastAsia"/>
          <w:szCs w:val="21"/>
        </w:rPr>
        <w:t>单位为吨二氧化碳</w:t>
      </w:r>
      <w:proofErr w:type="gramEnd"/>
      <w:r w:rsidRPr="00420A96">
        <w:rPr>
          <w:rFonts w:eastAsiaTheme="minorEastAsia"/>
          <w:szCs w:val="21"/>
        </w:rPr>
        <w:t>（</w:t>
      </w:r>
      <w:r w:rsidRPr="00420A96">
        <w:rPr>
          <w:rFonts w:eastAsiaTheme="minorEastAsia"/>
          <w:szCs w:val="21"/>
        </w:rPr>
        <w:t>tCO</w:t>
      </w:r>
      <w:r w:rsidRPr="00420A96">
        <w:rPr>
          <w:rFonts w:eastAsiaTheme="minorEastAsia"/>
          <w:szCs w:val="21"/>
          <w:vertAlign w:val="subscript"/>
        </w:rPr>
        <w:t>2</w:t>
      </w:r>
      <w:r w:rsidRPr="00420A96">
        <w:rPr>
          <w:rFonts w:eastAsiaTheme="minorEastAsia"/>
          <w:szCs w:val="21"/>
        </w:rPr>
        <w:t>）；</w:t>
      </w:r>
    </w:p>
    <w:p w14:paraId="28DCD056" w14:textId="77777777" w:rsidR="00907BFA" w:rsidRPr="00420A96" w:rsidRDefault="00907BFA" w:rsidP="00420A96">
      <w:pPr>
        <w:ind w:firstLineChars="200" w:firstLine="420"/>
        <w:rPr>
          <w:rFonts w:eastAsiaTheme="minorEastAsia"/>
          <w:szCs w:val="21"/>
        </w:rPr>
      </w:pPr>
      <w:r w:rsidRPr="00420A96">
        <w:rPr>
          <w:rFonts w:eastAsiaTheme="minorEastAsia"/>
          <w:i/>
          <w:iCs/>
          <w:szCs w:val="21"/>
        </w:rPr>
        <w:t>D</w:t>
      </w:r>
      <w:r w:rsidRPr="00420A96">
        <w:rPr>
          <w:rFonts w:eastAsiaTheme="minorEastAsia"/>
          <w:szCs w:val="21"/>
          <w:vertAlign w:val="subscript"/>
        </w:rPr>
        <w:t>目标船</w:t>
      </w:r>
      <w:r w:rsidRPr="00420A96">
        <w:rPr>
          <w:rFonts w:eastAsiaTheme="minorEastAsia"/>
          <w:szCs w:val="21"/>
        </w:rPr>
        <w:t>：目标船的制造天数，单位为天（</w:t>
      </w:r>
      <w:r w:rsidRPr="00420A96">
        <w:rPr>
          <w:rFonts w:eastAsiaTheme="minorEastAsia"/>
          <w:szCs w:val="21"/>
        </w:rPr>
        <w:t>d</w:t>
      </w:r>
      <w:r w:rsidRPr="00420A96">
        <w:rPr>
          <w:rFonts w:eastAsiaTheme="minorEastAsia"/>
          <w:szCs w:val="21"/>
        </w:rPr>
        <w:t>）；</w:t>
      </w:r>
    </w:p>
    <w:p w14:paraId="3A313867" w14:textId="77777777" w:rsidR="00907BFA" w:rsidRPr="00420A96" w:rsidRDefault="00907BFA" w:rsidP="00420A96">
      <w:pPr>
        <w:ind w:firstLineChars="200" w:firstLine="420"/>
        <w:rPr>
          <w:rFonts w:eastAsiaTheme="minorEastAsia"/>
          <w:szCs w:val="21"/>
        </w:rPr>
      </w:pPr>
      <w:r w:rsidRPr="00420A96">
        <w:rPr>
          <w:rFonts w:eastAsiaTheme="minorEastAsia"/>
          <w:i/>
          <w:iCs/>
          <w:szCs w:val="21"/>
        </w:rPr>
        <w:t>D</w:t>
      </w:r>
      <w:r w:rsidRPr="00420A96">
        <w:rPr>
          <w:rFonts w:eastAsiaTheme="minorEastAsia"/>
          <w:szCs w:val="21"/>
          <w:vertAlign w:val="subscript"/>
        </w:rPr>
        <w:t>全厂</w:t>
      </w:r>
      <w:r w:rsidRPr="00420A96">
        <w:rPr>
          <w:rFonts w:eastAsiaTheme="minorEastAsia"/>
          <w:i/>
          <w:iCs/>
          <w:szCs w:val="21"/>
        </w:rPr>
        <w:t>：</w:t>
      </w:r>
      <w:r w:rsidRPr="00420A96">
        <w:rPr>
          <w:rFonts w:eastAsiaTheme="minorEastAsia"/>
          <w:szCs w:val="21"/>
        </w:rPr>
        <w:t>目标</w:t>
      </w:r>
      <w:proofErr w:type="gramStart"/>
      <w:r w:rsidRPr="00420A96">
        <w:rPr>
          <w:rFonts w:eastAsiaTheme="minorEastAsia"/>
          <w:szCs w:val="21"/>
        </w:rPr>
        <w:t>船制造</w:t>
      </w:r>
      <w:proofErr w:type="gramEnd"/>
      <w:r w:rsidRPr="00420A96">
        <w:rPr>
          <w:rFonts w:eastAsiaTheme="minorEastAsia"/>
          <w:szCs w:val="21"/>
        </w:rPr>
        <w:t>周期内，全厂所有船舶产品的制造天数，单位为天（</w:t>
      </w:r>
      <w:r w:rsidRPr="00420A96">
        <w:rPr>
          <w:rFonts w:eastAsiaTheme="minorEastAsia"/>
          <w:szCs w:val="21"/>
        </w:rPr>
        <w:t>d</w:t>
      </w:r>
      <w:r w:rsidRPr="00420A96">
        <w:rPr>
          <w:rFonts w:eastAsiaTheme="minorEastAsia"/>
          <w:szCs w:val="21"/>
        </w:rPr>
        <w:t>）。</w:t>
      </w:r>
    </w:p>
    <w:p w14:paraId="7DBF9EBB" w14:textId="4014ABB2" w:rsidR="00D83F21" w:rsidRPr="007D3E65" w:rsidRDefault="00D83F21" w:rsidP="007D3E65">
      <w:pPr>
        <w:spacing w:beforeLines="25" w:before="78" w:afterLines="25" w:after="78"/>
        <w:outlineLvl w:val="5"/>
        <w:rPr>
          <w:rFonts w:ascii="黑体" w:eastAsia="黑体" w:hAnsi="黑体"/>
          <w:szCs w:val="21"/>
        </w:rPr>
      </w:pPr>
      <w:r w:rsidRPr="007D3E65">
        <w:rPr>
          <w:rFonts w:ascii="黑体" w:eastAsia="黑体" w:hAnsi="黑体"/>
          <w:szCs w:val="21"/>
        </w:rPr>
        <w:t>6.4.3.3.</w:t>
      </w:r>
      <w:r w:rsidR="004076F6">
        <w:rPr>
          <w:rFonts w:ascii="黑体" w:eastAsia="黑体" w:hAnsi="黑体" w:hint="eastAsia"/>
          <w:szCs w:val="21"/>
        </w:rPr>
        <w:t>4</w:t>
      </w:r>
      <w:r w:rsidRPr="007D3E65">
        <w:rPr>
          <w:rFonts w:ascii="黑体" w:eastAsia="黑体" w:hAnsi="黑体"/>
          <w:szCs w:val="21"/>
        </w:rPr>
        <w:t xml:space="preserve">  </w:t>
      </w:r>
      <w:r w:rsidR="00EB0959" w:rsidRPr="007D3E65">
        <w:rPr>
          <w:rFonts w:ascii="黑体" w:eastAsia="黑体" w:hAnsi="黑体"/>
          <w:szCs w:val="21"/>
        </w:rPr>
        <w:t>实验室</w:t>
      </w:r>
      <w:r w:rsidRPr="007D3E65">
        <w:rPr>
          <w:rFonts w:ascii="黑体" w:eastAsia="黑体" w:hAnsi="黑体"/>
          <w:szCs w:val="21"/>
        </w:rPr>
        <w:t>碳排放</w:t>
      </w:r>
    </w:p>
    <w:p w14:paraId="240D5B82" w14:textId="315843F0" w:rsidR="00907BFA" w:rsidRPr="00420A96" w:rsidRDefault="004076F6" w:rsidP="00420A96">
      <w:pPr>
        <w:ind w:firstLineChars="200" w:firstLine="420"/>
        <w:rPr>
          <w:rFonts w:eastAsiaTheme="minorEastAsia"/>
          <w:szCs w:val="21"/>
        </w:rPr>
      </w:pPr>
      <w:r>
        <w:rPr>
          <w:rFonts w:eastAsiaTheme="minorEastAsia" w:hint="eastAsia"/>
          <w:szCs w:val="21"/>
        </w:rPr>
        <w:t>实验室碳排放</w:t>
      </w:r>
      <w:r w:rsidR="003572B1">
        <w:rPr>
          <w:rFonts w:eastAsiaTheme="minorEastAsia"/>
          <w:szCs w:val="21"/>
        </w:rPr>
        <w:t>采用公式（</w:t>
      </w:r>
      <w:r w:rsidR="003572B1">
        <w:rPr>
          <w:rFonts w:eastAsiaTheme="minorEastAsia" w:hint="eastAsia"/>
          <w:szCs w:val="21"/>
        </w:rPr>
        <w:t>23</w:t>
      </w:r>
      <w:r w:rsidR="003572B1">
        <w:rPr>
          <w:rFonts w:eastAsiaTheme="minorEastAsia"/>
          <w:szCs w:val="21"/>
        </w:rPr>
        <w:t>）计算</w:t>
      </w:r>
      <w:r w:rsidR="00907BFA" w:rsidRPr="00420A96">
        <w:rPr>
          <w:rFonts w:eastAsiaTheme="minorEastAsia"/>
          <w:szCs w:val="21"/>
        </w:rPr>
        <w:t>：</w:t>
      </w:r>
    </w:p>
    <w:p w14:paraId="2F7C6019" w14:textId="3CDB8DDA" w:rsidR="00907BFA" w:rsidRPr="00420A96" w:rsidRDefault="002F38E0" w:rsidP="00D23D8D">
      <w:pPr>
        <w:jc w:val="right"/>
        <w:rPr>
          <w:rFonts w:eastAsiaTheme="minorEastAsia"/>
          <w:position w:val="-28"/>
          <w:szCs w:val="21"/>
        </w:rPr>
      </w:pPr>
      <w:r w:rsidRPr="00420A96">
        <w:rPr>
          <w:rFonts w:eastAsiaTheme="minorEastAsia"/>
          <w:position w:val="-28"/>
          <w:szCs w:val="21"/>
        </w:rPr>
        <w:object w:dxaOrig="2560" w:dyaOrig="720" w14:anchorId="26E46BEE">
          <v:shape id="_x0000_i1047" type="#_x0000_t75" style="width:130.85pt;height:35.05pt" o:ole="">
            <v:imagedata r:id="rId59" o:title=""/>
          </v:shape>
          <o:OLEObject Type="Embed" ProgID="Equation.DSMT4" ShapeID="_x0000_i1047" DrawAspect="Content" ObjectID="_1789104633" r:id="rId60"/>
        </w:object>
      </w:r>
      <w:r w:rsidR="00D23D8D">
        <w:rPr>
          <w:rFonts w:eastAsiaTheme="minorEastAsia" w:hint="eastAsia"/>
          <w:szCs w:val="21"/>
        </w:rPr>
        <w:t>····························</w:t>
      </w:r>
      <w:r w:rsidR="00D23D8D">
        <w:rPr>
          <w:rFonts w:eastAsiaTheme="minorEastAsia" w:hint="eastAsia"/>
          <w:szCs w:val="21"/>
        </w:rPr>
        <w:t>(23)</w:t>
      </w:r>
    </w:p>
    <w:p w14:paraId="517F58B3" w14:textId="77777777" w:rsidR="00907BFA" w:rsidRPr="00420A96" w:rsidRDefault="00907BFA" w:rsidP="00420A96">
      <w:pPr>
        <w:ind w:firstLineChars="200" w:firstLine="420"/>
        <w:rPr>
          <w:rFonts w:eastAsiaTheme="minorEastAsia"/>
          <w:szCs w:val="21"/>
        </w:rPr>
      </w:pPr>
      <w:r w:rsidRPr="00420A96">
        <w:rPr>
          <w:rFonts w:eastAsiaTheme="minorEastAsia"/>
          <w:szCs w:val="21"/>
        </w:rPr>
        <w:t>式中：</w:t>
      </w:r>
    </w:p>
    <w:p w14:paraId="1D7ABF05" w14:textId="77777777" w:rsidR="00907BFA" w:rsidRPr="00420A96" w:rsidRDefault="00907BFA" w:rsidP="00420A96">
      <w:pPr>
        <w:ind w:firstLineChars="200" w:firstLine="420"/>
        <w:rPr>
          <w:rFonts w:eastAsiaTheme="minorEastAsia"/>
          <w:szCs w:val="21"/>
        </w:rPr>
      </w:pPr>
      <w:r w:rsidRPr="00420A96">
        <w:rPr>
          <w:rFonts w:eastAsiaTheme="minorEastAsia"/>
          <w:i/>
          <w:iCs/>
          <w:szCs w:val="21"/>
        </w:rPr>
        <w:t>E</w:t>
      </w:r>
      <w:r w:rsidRPr="00420A96">
        <w:rPr>
          <w:rFonts w:eastAsiaTheme="minorEastAsia"/>
          <w:szCs w:val="21"/>
          <w:vertAlign w:val="subscript"/>
        </w:rPr>
        <w:t>实验室</w:t>
      </w:r>
      <w:r w:rsidRPr="00420A96">
        <w:rPr>
          <w:rFonts w:eastAsiaTheme="minorEastAsia"/>
          <w:szCs w:val="21"/>
        </w:rPr>
        <w:t>：目标船的实验室碳排放，</w:t>
      </w:r>
      <w:proofErr w:type="gramStart"/>
      <w:r w:rsidRPr="00420A96">
        <w:rPr>
          <w:rFonts w:eastAsiaTheme="minorEastAsia"/>
          <w:szCs w:val="21"/>
        </w:rPr>
        <w:t>单位为吨二氧化碳</w:t>
      </w:r>
      <w:proofErr w:type="gramEnd"/>
      <w:r w:rsidRPr="00420A96">
        <w:rPr>
          <w:rFonts w:eastAsiaTheme="minorEastAsia"/>
          <w:szCs w:val="21"/>
        </w:rPr>
        <w:t>（</w:t>
      </w:r>
      <w:r w:rsidRPr="00420A96">
        <w:rPr>
          <w:rFonts w:eastAsiaTheme="minorEastAsia"/>
          <w:szCs w:val="21"/>
        </w:rPr>
        <w:t>tCO</w:t>
      </w:r>
      <w:r w:rsidRPr="00420A96">
        <w:rPr>
          <w:rFonts w:eastAsiaTheme="minorEastAsia"/>
          <w:szCs w:val="21"/>
          <w:vertAlign w:val="subscript"/>
        </w:rPr>
        <w:t>2</w:t>
      </w:r>
      <w:r w:rsidRPr="00420A96">
        <w:rPr>
          <w:rFonts w:eastAsiaTheme="minorEastAsia"/>
          <w:szCs w:val="21"/>
        </w:rPr>
        <w:t>）；</w:t>
      </w:r>
    </w:p>
    <w:p w14:paraId="08FEDD30" w14:textId="77777777" w:rsidR="00907BFA" w:rsidRPr="00420A96" w:rsidRDefault="00907BFA" w:rsidP="00420A96">
      <w:pPr>
        <w:ind w:firstLineChars="200" w:firstLine="420"/>
        <w:rPr>
          <w:rFonts w:eastAsiaTheme="minorEastAsia"/>
          <w:szCs w:val="21"/>
        </w:rPr>
      </w:pPr>
      <w:r w:rsidRPr="00420A96">
        <w:rPr>
          <w:rFonts w:eastAsiaTheme="minorEastAsia"/>
          <w:i/>
          <w:iCs/>
          <w:szCs w:val="21"/>
        </w:rPr>
        <w:t>E</w:t>
      </w:r>
      <w:r w:rsidRPr="00420A96">
        <w:rPr>
          <w:rFonts w:eastAsiaTheme="minorEastAsia"/>
          <w:szCs w:val="21"/>
          <w:vertAlign w:val="subscript"/>
        </w:rPr>
        <w:t>实验室总量</w:t>
      </w:r>
      <w:r w:rsidRPr="00420A96">
        <w:rPr>
          <w:rFonts w:eastAsiaTheme="minorEastAsia"/>
          <w:szCs w:val="21"/>
        </w:rPr>
        <w:t>：目标</w:t>
      </w:r>
      <w:proofErr w:type="gramStart"/>
      <w:r w:rsidRPr="00420A96">
        <w:rPr>
          <w:rFonts w:eastAsiaTheme="minorEastAsia"/>
          <w:szCs w:val="21"/>
        </w:rPr>
        <w:t>船制造</w:t>
      </w:r>
      <w:proofErr w:type="gramEnd"/>
      <w:r w:rsidRPr="00420A96">
        <w:rPr>
          <w:rFonts w:eastAsiaTheme="minorEastAsia"/>
          <w:szCs w:val="21"/>
        </w:rPr>
        <w:t>周期内，全厂实验室碳排放总量，</w:t>
      </w:r>
      <w:proofErr w:type="gramStart"/>
      <w:r w:rsidRPr="00420A96">
        <w:rPr>
          <w:rFonts w:eastAsiaTheme="minorEastAsia"/>
          <w:szCs w:val="21"/>
        </w:rPr>
        <w:t>单位为吨二氧化碳</w:t>
      </w:r>
      <w:proofErr w:type="gramEnd"/>
      <w:r w:rsidRPr="00420A96">
        <w:rPr>
          <w:rFonts w:eastAsiaTheme="minorEastAsia"/>
          <w:szCs w:val="21"/>
        </w:rPr>
        <w:t>（</w:t>
      </w:r>
      <w:r w:rsidRPr="00420A96">
        <w:rPr>
          <w:rFonts w:eastAsiaTheme="minorEastAsia"/>
          <w:szCs w:val="21"/>
        </w:rPr>
        <w:t>tCO</w:t>
      </w:r>
      <w:r w:rsidRPr="00420A96">
        <w:rPr>
          <w:rFonts w:eastAsiaTheme="minorEastAsia"/>
          <w:szCs w:val="21"/>
          <w:vertAlign w:val="subscript"/>
        </w:rPr>
        <w:t>2</w:t>
      </w:r>
      <w:r w:rsidRPr="00420A96">
        <w:rPr>
          <w:rFonts w:eastAsiaTheme="minorEastAsia"/>
          <w:szCs w:val="21"/>
        </w:rPr>
        <w:t>）；</w:t>
      </w:r>
    </w:p>
    <w:p w14:paraId="34784105" w14:textId="77777777" w:rsidR="00907BFA" w:rsidRPr="00420A96" w:rsidRDefault="00907BFA" w:rsidP="00420A96">
      <w:pPr>
        <w:ind w:firstLineChars="200" w:firstLine="420"/>
        <w:rPr>
          <w:rFonts w:eastAsiaTheme="minorEastAsia"/>
          <w:szCs w:val="21"/>
        </w:rPr>
      </w:pPr>
      <w:r w:rsidRPr="00420A96">
        <w:rPr>
          <w:rFonts w:eastAsiaTheme="minorEastAsia"/>
          <w:i/>
          <w:iCs/>
          <w:szCs w:val="21"/>
        </w:rPr>
        <w:t>D</w:t>
      </w:r>
      <w:r w:rsidRPr="00420A96">
        <w:rPr>
          <w:rFonts w:eastAsiaTheme="minorEastAsia"/>
          <w:szCs w:val="21"/>
          <w:vertAlign w:val="subscript"/>
        </w:rPr>
        <w:t>目标船</w:t>
      </w:r>
      <w:r w:rsidRPr="00420A96">
        <w:rPr>
          <w:rFonts w:eastAsiaTheme="minorEastAsia"/>
          <w:szCs w:val="21"/>
        </w:rPr>
        <w:t>：目标船的制造天数，单位为天（</w:t>
      </w:r>
      <w:r w:rsidRPr="00420A96">
        <w:rPr>
          <w:rFonts w:eastAsiaTheme="minorEastAsia"/>
          <w:szCs w:val="21"/>
        </w:rPr>
        <w:t>d</w:t>
      </w:r>
      <w:r w:rsidRPr="00420A96">
        <w:rPr>
          <w:rFonts w:eastAsiaTheme="minorEastAsia"/>
          <w:szCs w:val="21"/>
        </w:rPr>
        <w:t>）；</w:t>
      </w:r>
    </w:p>
    <w:p w14:paraId="04633AB5" w14:textId="77777777" w:rsidR="00907BFA" w:rsidRPr="00420A96" w:rsidRDefault="00907BFA" w:rsidP="00420A96">
      <w:pPr>
        <w:ind w:firstLineChars="200" w:firstLine="420"/>
        <w:rPr>
          <w:rFonts w:eastAsiaTheme="minorEastAsia"/>
          <w:szCs w:val="21"/>
        </w:rPr>
      </w:pPr>
      <w:r w:rsidRPr="00420A96">
        <w:rPr>
          <w:rFonts w:eastAsiaTheme="minorEastAsia"/>
          <w:i/>
          <w:iCs/>
          <w:szCs w:val="21"/>
        </w:rPr>
        <w:t>D</w:t>
      </w:r>
      <w:r w:rsidRPr="00420A96">
        <w:rPr>
          <w:rFonts w:eastAsiaTheme="minorEastAsia"/>
          <w:szCs w:val="21"/>
          <w:vertAlign w:val="subscript"/>
        </w:rPr>
        <w:t>全厂</w:t>
      </w:r>
      <w:r w:rsidRPr="00420A96">
        <w:rPr>
          <w:rFonts w:eastAsiaTheme="minorEastAsia"/>
          <w:i/>
          <w:iCs/>
          <w:szCs w:val="21"/>
        </w:rPr>
        <w:t>：</w:t>
      </w:r>
      <w:r w:rsidRPr="00420A96">
        <w:rPr>
          <w:rFonts w:eastAsiaTheme="minorEastAsia"/>
          <w:szCs w:val="21"/>
        </w:rPr>
        <w:t>目标</w:t>
      </w:r>
      <w:proofErr w:type="gramStart"/>
      <w:r w:rsidRPr="00420A96">
        <w:rPr>
          <w:rFonts w:eastAsiaTheme="minorEastAsia"/>
          <w:szCs w:val="21"/>
        </w:rPr>
        <w:t>船制造</w:t>
      </w:r>
      <w:proofErr w:type="gramEnd"/>
      <w:r w:rsidRPr="00420A96">
        <w:rPr>
          <w:rFonts w:eastAsiaTheme="minorEastAsia"/>
          <w:szCs w:val="21"/>
        </w:rPr>
        <w:t>周期内，全厂所有船舶产品的制造天数，单位为天（</w:t>
      </w:r>
      <w:r w:rsidRPr="00420A96">
        <w:rPr>
          <w:rFonts w:eastAsiaTheme="minorEastAsia"/>
          <w:szCs w:val="21"/>
        </w:rPr>
        <w:t>d</w:t>
      </w:r>
      <w:r w:rsidRPr="00420A96">
        <w:rPr>
          <w:rFonts w:eastAsiaTheme="minorEastAsia"/>
          <w:szCs w:val="21"/>
        </w:rPr>
        <w:t>）。</w:t>
      </w:r>
    </w:p>
    <w:p w14:paraId="23443FEB" w14:textId="740B964A" w:rsidR="00D83F21" w:rsidRPr="007D3E65" w:rsidRDefault="00D83F21" w:rsidP="007D3E65">
      <w:pPr>
        <w:spacing w:beforeLines="25" w:before="78" w:afterLines="25" w:after="78"/>
        <w:outlineLvl w:val="5"/>
        <w:rPr>
          <w:rFonts w:ascii="黑体" w:eastAsia="黑体" w:hAnsi="黑体"/>
          <w:szCs w:val="21"/>
        </w:rPr>
      </w:pPr>
      <w:r w:rsidRPr="007D3E65">
        <w:rPr>
          <w:rFonts w:ascii="黑体" w:eastAsia="黑体" w:hAnsi="黑体"/>
          <w:szCs w:val="21"/>
        </w:rPr>
        <w:t>6.4.3.3.</w:t>
      </w:r>
      <w:r w:rsidR="004076F6">
        <w:rPr>
          <w:rFonts w:ascii="黑体" w:eastAsia="黑体" w:hAnsi="黑体" w:hint="eastAsia"/>
          <w:szCs w:val="21"/>
        </w:rPr>
        <w:t>5</w:t>
      </w:r>
      <w:r w:rsidRPr="007D3E65">
        <w:rPr>
          <w:rFonts w:ascii="黑体" w:eastAsia="黑体" w:hAnsi="黑体"/>
          <w:szCs w:val="21"/>
        </w:rPr>
        <w:t xml:space="preserve">  </w:t>
      </w:r>
      <w:r w:rsidR="00EB0959" w:rsidRPr="007D3E65">
        <w:rPr>
          <w:rFonts w:ascii="黑体" w:eastAsia="黑体" w:hAnsi="黑体"/>
          <w:szCs w:val="21"/>
        </w:rPr>
        <w:t>照明</w:t>
      </w:r>
      <w:r w:rsidRPr="007D3E65">
        <w:rPr>
          <w:rFonts w:ascii="黑体" w:eastAsia="黑体" w:hAnsi="黑体"/>
          <w:szCs w:val="21"/>
        </w:rPr>
        <w:t>碳排放</w:t>
      </w:r>
    </w:p>
    <w:p w14:paraId="67AAC992" w14:textId="1B913463" w:rsidR="00907BFA" w:rsidRPr="00420A96" w:rsidRDefault="004076F6" w:rsidP="00D23D8D">
      <w:pPr>
        <w:ind w:firstLineChars="200" w:firstLine="420"/>
        <w:rPr>
          <w:rFonts w:eastAsiaTheme="minorEastAsia"/>
          <w:szCs w:val="21"/>
        </w:rPr>
      </w:pPr>
      <w:r>
        <w:rPr>
          <w:rFonts w:eastAsiaTheme="minorEastAsia" w:hint="eastAsia"/>
          <w:szCs w:val="21"/>
        </w:rPr>
        <w:t>如果</w:t>
      </w:r>
      <w:r w:rsidR="00907BFA" w:rsidRPr="00420A96">
        <w:rPr>
          <w:rFonts w:eastAsiaTheme="minorEastAsia"/>
          <w:szCs w:val="21"/>
        </w:rPr>
        <w:t>照明用电不可单独计量，生产车间、总装场地的照明碳排放已包含在生产系统用能的各工序碳排放，办公楼、实验室的照明碳排放已包含在办公楼碳排放、实验室碳排放。</w:t>
      </w:r>
      <w:r>
        <w:rPr>
          <w:rFonts w:eastAsiaTheme="minorEastAsia" w:hint="eastAsia"/>
          <w:szCs w:val="21"/>
        </w:rPr>
        <w:t>如果</w:t>
      </w:r>
      <w:r w:rsidR="00907BFA" w:rsidRPr="00420A96">
        <w:rPr>
          <w:rFonts w:eastAsiaTheme="minorEastAsia"/>
          <w:szCs w:val="21"/>
        </w:rPr>
        <w:t>照明用电可单独计量时，照明碳排放</w:t>
      </w:r>
      <w:r w:rsidR="003572B1">
        <w:rPr>
          <w:rFonts w:eastAsiaTheme="minorEastAsia"/>
          <w:szCs w:val="21"/>
        </w:rPr>
        <w:t>采用公式（</w:t>
      </w:r>
      <w:r w:rsidR="003572B1">
        <w:rPr>
          <w:rFonts w:eastAsiaTheme="minorEastAsia" w:hint="eastAsia"/>
          <w:szCs w:val="21"/>
        </w:rPr>
        <w:t>24</w:t>
      </w:r>
      <w:r w:rsidR="003572B1">
        <w:rPr>
          <w:rFonts w:eastAsiaTheme="minorEastAsia"/>
          <w:szCs w:val="21"/>
        </w:rPr>
        <w:t>）计算</w:t>
      </w:r>
      <w:r w:rsidR="00907BFA" w:rsidRPr="00420A96">
        <w:rPr>
          <w:rFonts w:eastAsiaTheme="minorEastAsia"/>
          <w:szCs w:val="21"/>
        </w:rPr>
        <w:t>：</w:t>
      </w:r>
    </w:p>
    <w:p w14:paraId="1E03D2C3" w14:textId="08F66D9E" w:rsidR="00907BFA" w:rsidRPr="00420A96" w:rsidRDefault="004076F6" w:rsidP="00D23D8D">
      <w:pPr>
        <w:jc w:val="right"/>
        <w:rPr>
          <w:rFonts w:eastAsiaTheme="minorEastAsia"/>
          <w:position w:val="-28"/>
          <w:szCs w:val="21"/>
        </w:rPr>
      </w:pPr>
      <w:r w:rsidRPr="00420A96">
        <w:rPr>
          <w:rFonts w:eastAsiaTheme="minorEastAsia"/>
          <w:position w:val="-28"/>
          <w:szCs w:val="21"/>
        </w:rPr>
        <w:object w:dxaOrig="2260" w:dyaOrig="720" w14:anchorId="242D21A6">
          <v:shape id="_x0000_i1048" type="#_x0000_t75" style="width:127.1pt;height:35.7pt" o:ole="">
            <v:imagedata r:id="rId61" o:title=""/>
          </v:shape>
          <o:OLEObject Type="Embed" ProgID="Equation.DSMT4" ShapeID="_x0000_i1048" DrawAspect="Content" ObjectID="_1789104634" r:id="rId62"/>
        </w:object>
      </w:r>
      <w:r w:rsidR="00D23D8D">
        <w:rPr>
          <w:rFonts w:eastAsiaTheme="minorEastAsia" w:hint="eastAsia"/>
          <w:szCs w:val="21"/>
        </w:rPr>
        <w:t>·····························</w:t>
      </w:r>
      <w:r w:rsidR="00D23D8D">
        <w:rPr>
          <w:rFonts w:eastAsiaTheme="minorEastAsia" w:hint="eastAsia"/>
          <w:szCs w:val="21"/>
        </w:rPr>
        <w:t>(24)</w:t>
      </w:r>
    </w:p>
    <w:p w14:paraId="13B94BD3" w14:textId="77777777" w:rsidR="00907BFA" w:rsidRPr="00420A96" w:rsidRDefault="00907BFA" w:rsidP="00420A96">
      <w:pPr>
        <w:ind w:firstLineChars="200" w:firstLine="420"/>
        <w:rPr>
          <w:rFonts w:eastAsiaTheme="minorEastAsia"/>
          <w:szCs w:val="21"/>
        </w:rPr>
      </w:pPr>
      <w:r w:rsidRPr="00420A96">
        <w:rPr>
          <w:rFonts w:eastAsiaTheme="minorEastAsia"/>
          <w:szCs w:val="21"/>
        </w:rPr>
        <w:t>式中：</w:t>
      </w:r>
    </w:p>
    <w:p w14:paraId="469E8DFB" w14:textId="77777777" w:rsidR="00907BFA" w:rsidRPr="00420A96" w:rsidRDefault="00907BFA" w:rsidP="00420A96">
      <w:pPr>
        <w:ind w:firstLineChars="200" w:firstLine="420"/>
        <w:rPr>
          <w:rFonts w:eastAsiaTheme="minorEastAsia"/>
          <w:szCs w:val="21"/>
        </w:rPr>
      </w:pPr>
      <w:r w:rsidRPr="00420A96">
        <w:rPr>
          <w:rFonts w:eastAsiaTheme="minorEastAsia"/>
          <w:i/>
          <w:iCs/>
          <w:szCs w:val="21"/>
        </w:rPr>
        <w:t>E</w:t>
      </w:r>
      <w:r w:rsidRPr="00420A96">
        <w:rPr>
          <w:rFonts w:eastAsiaTheme="minorEastAsia"/>
          <w:szCs w:val="21"/>
          <w:vertAlign w:val="subscript"/>
        </w:rPr>
        <w:t>照明</w:t>
      </w:r>
      <w:r w:rsidRPr="00420A96">
        <w:rPr>
          <w:rFonts w:eastAsiaTheme="minorEastAsia"/>
          <w:szCs w:val="21"/>
        </w:rPr>
        <w:t>：目标船的照明碳排放，</w:t>
      </w:r>
      <w:proofErr w:type="gramStart"/>
      <w:r w:rsidRPr="00420A96">
        <w:rPr>
          <w:rFonts w:eastAsiaTheme="minorEastAsia"/>
          <w:szCs w:val="21"/>
        </w:rPr>
        <w:t>单位为吨二氧化碳</w:t>
      </w:r>
      <w:proofErr w:type="gramEnd"/>
      <w:r w:rsidRPr="00420A96">
        <w:rPr>
          <w:rFonts w:eastAsiaTheme="minorEastAsia"/>
          <w:szCs w:val="21"/>
        </w:rPr>
        <w:t>（</w:t>
      </w:r>
      <w:r w:rsidRPr="00420A96">
        <w:rPr>
          <w:rFonts w:eastAsiaTheme="minorEastAsia"/>
          <w:szCs w:val="21"/>
        </w:rPr>
        <w:t>tCO</w:t>
      </w:r>
      <w:r w:rsidRPr="00420A96">
        <w:rPr>
          <w:rFonts w:eastAsiaTheme="minorEastAsia"/>
          <w:szCs w:val="21"/>
          <w:vertAlign w:val="subscript"/>
        </w:rPr>
        <w:t>2</w:t>
      </w:r>
      <w:r w:rsidRPr="00420A96">
        <w:rPr>
          <w:rFonts w:eastAsiaTheme="minorEastAsia"/>
          <w:szCs w:val="21"/>
        </w:rPr>
        <w:t>）；</w:t>
      </w:r>
    </w:p>
    <w:p w14:paraId="4BB9B617" w14:textId="77777777" w:rsidR="00907BFA" w:rsidRPr="00420A96" w:rsidRDefault="00907BFA" w:rsidP="00420A96">
      <w:pPr>
        <w:ind w:firstLineChars="200" w:firstLine="420"/>
        <w:rPr>
          <w:rFonts w:eastAsiaTheme="minorEastAsia"/>
          <w:szCs w:val="21"/>
        </w:rPr>
      </w:pPr>
      <w:r w:rsidRPr="00420A96">
        <w:rPr>
          <w:rFonts w:eastAsiaTheme="minorEastAsia"/>
          <w:i/>
          <w:iCs/>
          <w:szCs w:val="21"/>
        </w:rPr>
        <w:t>E</w:t>
      </w:r>
      <w:r w:rsidRPr="00420A96">
        <w:rPr>
          <w:rFonts w:eastAsiaTheme="minorEastAsia"/>
          <w:szCs w:val="21"/>
          <w:vertAlign w:val="subscript"/>
        </w:rPr>
        <w:t>全厂照明</w:t>
      </w:r>
      <w:r w:rsidRPr="00420A96">
        <w:rPr>
          <w:rFonts w:eastAsiaTheme="minorEastAsia"/>
          <w:szCs w:val="21"/>
        </w:rPr>
        <w:t>：目标</w:t>
      </w:r>
      <w:proofErr w:type="gramStart"/>
      <w:r w:rsidRPr="00420A96">
        <w:rPr>
          <w:rFonts w:eastAsiaTheme="minorEastAsia"/>
          <w:szCs w:val="21"/>
        </w:rPr>
        <w:t>船制造</w:t>
      </w:r>
      <w:proofErr w:type="gramEnd"/>
      <w:r w:rsidRPr="00420A96">
        <w:rPr>
          <w:rFonts w:eastAsiaTheme="minorEastAsia"/>
          <w:szCs w:val="21"/>
        </w:rPr>
        <w:t>周期内，全厂照明碳排放总量，</w:t>
      </w:r>
      <w:proofErr w:type="gramStart"/>
      <w:r w:rsidRPr="00420A96">
        <w:rPr>
          <w:rFonts w:eastAsiaTheme="minorEastAsia"/>
          <w:szCs w:val="21"/>
        </w:rPr>
        <w:t>单位为吨二氧化碳</w:t>
      </w:r>
      <w:proofErr w:type="gramEnd"/>
      <w:r w:rsidRPr="00420A96">
        <w:rPr>
          <w:rFonts w:eastAsiaTheme="minorEastAsia"/>
          <w:szCs w:val="21"/>
        </w:rPr>
        <w:t>（</w:t>
      </w:r>
      <w:r w:rsidRPr="00420A96">
        <w:rPr>
          <w:rFonts w:eastAsiaTheme="minorEastAsia"/>
          <w:szCs w:val="21"/>
        </w:rPr>
        <w:t>tCO</w:t>
      </w:r>
      <w:r w:rsidRPr="00420A96">
        <w:rPr>
          <w:rFonts w:eastAsiaTheme="minorEastAsia"/>
          <w:szCs w:val="21"/>
          <w:vertAlign w:val="subscript"/>
        </w:rPr>
        <w:t>2</w:t>
      </w:r>
      <w:r w:rsidRPr="00420A96">
        <w:rPr>
          <w:rFonts w:eastAsiaTheme="minorEastAsia"/>
          <w:szCs w:val="21"/>
        </w:rPr>
        <w:t>）；</w:t>
      </w:r>
    </w:p>
    <w:p w14:paraId="2E8B7D61" w14:textId="77777777" w:rsidR="00907BFA" w:rsidRPr="00420A96" w:rsidRDefault="00907BFA" w:rsidP="00420A96">
      <w:pPr>
        <w:ind w:firstLineChars="200" w:firstLine="420"/>
        <w:rPr>
          <w:rFonts w:eastAsiaTheme="minorEastAsia"/>
          <w:szCs w:val="21"/>
        </w:rPr>
      </w:pPr>
      <w:r w:rsidRPr="00420A96">
        <w:rPr>
          <w:rFonts w:eastAsiaTheme="minorEastAsia"/>
          <w:i/>
          <w:iCs/>
          <w:szCs w:val="21"/>
        </w:rPr>
        <w:t>D</w:t>
      </w:r>
      <w:r w:rsidRPr="00420A96">
        <w:rPr>
          <w:rFonts w:eastAsiaTheme="minorEastAsia"/>
          <w:szCs w:val="21"/>
          <w:vertAlign w:val="subscript"/>
        </w:rPr>
        <w:t>目标船</w:t>
      </w:r>
      <w:r w:rsidRPr="00420A96">
        <w:rPr>
          <w:rFonts w:eastAsiaTheme="minorEastAsia"/>
          <w:szCs w:val="21"/>
        </w:rPr>
        <w:t>：目标船的制造天数，单位为天（</w:t>
      </w:r>
      <w:r w:rsidRPr="00420A96">
        <w:rPr>
          <w:rFonts w:eastAsiaTheme="minorEastAsia"/>
          <w:szCs w:val="21"/>
        </w:rPr>
        <w:t>d</w:t>
      </w:r>
      <w:r w:rsidRPr="00420A96">
        <w:rPr>
          <w:rFonts w:eastAsiaTheme="minorEastAsia"/>
          <w:szCs w:val="21"/>
        </w:rPr>
        <w:t>）；</w:t>
      </w:r>
    </w:p>
    <w:p w14:paraId="3855B0BB" w14:textId="77777777" w:rsidR="00907BFA" w:rsidRPr="00420A96" w:rsidRDefault="00907BFA" w:rsidP="00420A96">
      <w:pPr>
        <w:ind w:firstLineChars="200" w:firstLine="420"/>
        <w:rPr>
          <w:rFonts w:eastAsiaTheme="minorEastAsia"/>
          <w:szCs w:val="21"/>
        </w:rPr>
      </w:pPr>
      <w:r w:rsidRPr="00420A96">
        <w:rPr>
          <w:rFonts w:eastAsiaTheme="minorEastAsia"/>
          <w:i/>
          <w:iCs/>
          <w:szCs w:val="21"/>
        </w:rPr>
        <w:t>D</w:t>
      </w:r>
      <w:r w:rsidRPr="00420A96">
        <w:rPr>
          <w:rFonts w:eastAsiaTheme="minorEastAsia"/>
          <w:szCs w:val="21"/>
          <w:vertAlign w:val="subscript"/>
        </w:rPr>
        <w:t>全厂</w:t>
      </w:r>
      <w:r w:rsidRPr="00420A96">
        <w:rPr>
          <w:rFonts w:eastAsiaTheme="minorEastAsia"/>
          <w:i/>
          <w:iCs/>
          <w:szCs w:val="21"/>
        </w:rPr>
        <w:t>：</w:t>
      </w:r>
      <w:r w:rsidRPr="00420A96">
        <w:rPr>
          <w:rFonts w:eastAsiaTheme="minorEastAsia"/>
          <w:szCs w:val="21"/>
        </w:rPr>
        <w:t>目标</w:t>
      </w:r>
      <w:proofErr w:type="gramStart"/>
      <w:r w:rsidRPr="00420A96">
        <w:rPr>
          <w:rFonts w:eastAsiaTheme="minorEastAsia"/>
          <w:szCs w:val="21"/>
        </w:rPr>
        <w:t>船制造</w:t>
      </w:r>
      <w:proofErr w:type="gramEnd"/>
      <w:r w:rsidRPr="00420A96">
        <w:rPr>
          <w:rFonts w:eastAsiaTheme="minorEastAsia"/>
          <w:szCs w:val="21"/>
        </w:rPr>
        <w:t>周期内，全厂所有船舶产品的制造天数，单位为天（</w:t>
      </w:r>
      <w:r w:rsidRPr="00420A96">
        <w:rPr>
          <w:rFonts w:eastAsiaTheme="minorEastAsia"/>
          <w:szCs w:val="21"/>
        </w:rPr>
        <w:t>d</w:t>
      </w:r>
      <w:r w:rsidRPr="00420A96">
        <w:rPr>
          <w:rFonts w:eastAsiaTheme="minorEastAsia"/>
          <w:szCs w:val="21"/>
        </w:rPr>
        <w:t>）。</w:t>
      </w:r>
    </w:p>
    <w:p w14:paraId="2D9D61AB" w14:textId="7B9191C9" w:rsidR="00D83F21" w:rsidRPr="007D3E65" w:rsidRDefault="00D83F21" w:rsidP="007D3E65">
      <w:pPr>
        <w:spacing w:beforeLines="25" w:before="78" w:afterLines="25" w:after="78"/>
        <w:outlineLvl w:val="5"/>
        <w:rPr>
          <w:rFonts w:ascii="黑体" w:eastAsia="黑体" w:hAnsi="黑体"/>
          <w:szCs w:val="21"/>
        </w:rPr>
      </w:pPr>
      <w:r w:rsidRPr="007D3E65">
        <w:rPr>
          <w:rFonts w:ascii="黑体" w:eastAsia="黑体" w:hAnsi="黑体"/>
          <w:szCs w:val="21"/>
        </w:rPr>
        <w:t>6.4.3.3.</w:t>
      </w:r>
      <w:r w:rsidR="004076F6">
        <w:rPr>
          <w:rFonts w:ascii="黑体" w:eastAsia="黑体" w:hAnsi="黑体" w:hint="eastAsia"/>
          <w:szCs w:val="21"/>
        </w:rPr>
        <w:t>6</w:t>
      </w:r>
      <w:r w:rsidRPr="007D3E65">
        <w:rPr>
          <w:rFonts w:ascii="黑体" w:eastAsia="黑体" w:hAnsi="黑体"/>
          <w:szCs w:val="21"/>
        </w:rPr>
        <w:t xml:space="preserve">  </w:t>
      </w:r>
      <w:r w:rsidR="00EB0959" w:rsidRPr="007D3E65">
        <w:rPr>
          <w:rFonts w:ascii="黑体" w:eastAsia="黑体" w:hAnsi="黑体"/>
          <w:szCs w:val="21"/>
        </w:rPr>
        <w:t>采暖制冷</w:t>
      </w:r>
      <w:r w:rsidRPr="007D3E65">
        <w:rPr>
          <w:rFonts w:ascii="黑体" w:eastAsia="黑体" w:hAnsi="黑体"/>
          <w:szCs w:val="21"/>
        </w:rPr>
        <w:t>碳排放</w:t>
      </w:r>
    </w:p>
    <w:p w14:paraId="09B8A38F" w14:textId="497B1725" w:rsidR="00D83F21" w:rsidRPr="00420A96" w:rsidRDefault="00AF04B0" w:rsidP="00420A96">
      <w:pPr>
        <w:ind w:firstLineChars="200" w:firstLine="420"/>
        <w:rPr>
          <w:rFonts w:eastAsiaTheme="minorEastAsia"/>
          <w:szCs w:val="21"/>
        </w:rPr>
      </w:pPr>
      <w:r w:rsidRPr="00420A96">
        <w:rPr>
          <w:rFonts w:eastAsiaTheme="minorEastAsia"/>
          <w:szCs w:val="21"/>
        </w:rPr>
        <w:t>采暖碳排放已包含在生产系统</w:t>
      </w:r>
      <w:proofErr w:type="gramStart"/>
      <w:r w:rsidRPr="00420A96">
        <w:rPr>
          <w:rFonts w:eastAsiaTheme="minorEastAsia"/>
          <w:szCs w:val="21"/>
        </w:rPr>
        <w:t>用能碳排放</w:t>
      </w:r>
      <w:proofErr w:type="gramEnd"/>
      <w:r w:rsidRPr="00420A96">
        <w:rPr>
          <w:rFonts w:eastAsiaTheme="minorEastAsia"/>
          <w:szCs w:val="21"/>
        </w:rPr>
        <w:t>的蒸汽碳排放。制冷碳排放已包含在办公楼、实验室的碳排放。</w:t>
      </w:r>
    </w:p>
    <w:p w14:paraId="0B674E8A" w14:textId="1A92C46F" w:rsidR="00D83F21" w:rsidRPr="007D3E65" w:rsidRDefault="00D83F21" w:rsidP="007D3E65">
      <w:pPr>
        <w:spacing w:beforeLines="25" w:before="78" w:afterLines="25" w:after="78"/>
        <w:outlineLvl w:val="5"/>
        <w:rPr>
          <w:rFonts w:ascii="黑体" w:eastAsia="黑体" w:hAnsi="黑体"/>
          <w:szCs w:val="21"/>
        </w:rPr>
      </w:pPr>
      <w:r w:rsidRPr="007D3E65">
        <w:rPr>
          <w:rFonts w:ascii="黑体" w:eastAsia="黑体" w:hAnsi="黑体"/>
          <w:szCs w:val="21"/>
        </w:rPr>
        <w:t>6.4.3.3.</w:t>
      </w:r>
      <w:r w:rsidR="004076F6">
        <w:rPr>
          <w:rFonts w:ascii="黑体" w:eastAsia="黑体" w:hAnsi="黑体" w:hint="eastAsia"/>
          <w:szCs w:val="21"/>
        </w:rPr>
        <w:t>7</w:t>
      </w:r>
      <w:r w:rsidRPr="007D3E65">
        <w:rPr>
          <w:rFonts w:ascii="黑体" w:eastAsia="黑体" w:hAnsi="黑体"/>
          <w:szCs w:val="21"/>
        </w:rPr>
        <w:t xml:space="preserve">  </w:t>
      </w:r>
      <w:r w:rsidR="00EB0959" w:rsidRPr="007D3E65">
        <w:rPr>
          <w:rFonts w:ascii="黑体" w:eastAsia="黑体" w:hAnsi="黑体"/>
          <w:szCs w:val="21"/>
        </w:rPr>
        <w:t>运输</w:t>
      </w:r>
      <w:r w:rsidRPr="007D3E65">
        <w:rPr>
          <w:rFonts w:ascii="黑体" w:eastAsia="黑体" w:hAnsi="黑体"/>
          <w:szCs w:val="21"/>
        </w:rPr>
        <w:t>碳排放</w:t>
      </w:r>
    </w:p>
    <w:p w14:paraId="6B47D0BC" w14:textId="30CBA35A" w:rsidR="00AF04B0" w:rsidRPr="00420A96" w:rsidRDefault="00AF04B0" w:rsidP="00420A96">
      <w:pPr>
        <w:ind w:firstLineChars="200" w:firstLine="420"/>
        <w:rPr>
          <w:rFonts w:eastAsiaTheme="minorEastAsia"/>
          <w:szCs w:val="21"/>
        </w:rPr>
      </w:pPr>
      <w:r w:rsidRPr="00420A96">
        <w:rPr>
          <w:rFonts w:eastAsiaTheme="minorEastAsia"/>
          <w:szCs w:val="21"/>
        </w:rPr>
        <w:t>运输碳排放</w:t>
      </w:r>
      <w:r w:rsidR="003572B1">
        <w:rPr>
          <w:rFonts w:eastAsiaTheme="minorEastAsia" w:hint="eastAsia"/>
          <w:szCs w:val="21"/>
        </w:rPr>
        <w:t>采用公式（</w:t>
      </w:r>
      <w:r w:rsidR="003572B1">
        <w:rPr>
          <w:rFonts w:eastAsiaTheme="minorEastAsia" w:hint="eastAsia"/>
          <w:szCs w:val="21"/>
        </w:rPr>
        <w:t>25</w:t>
      </w:r>
      <w:r w:rsidR="003572B1">
        <w:rPr>
          <w:rFonts w:eastAsiaTheme="minorEastAsia" w:hint="eastAsia"/>
          <w:szCs w:val="21"/>
        </w:rPr>
        <w:t>）计算</w:t>
      </w:r>
      <w:r w:rsidRPr="00420A96">
        <w:rPr>
          <w:rFonts w:eastAsiaTheme="minorEastAsia"/>
          <w:szCs w:val="21"/>
        </w:rPr>
        <w:t>：</w:t>
      </w:r>
    </w:p>
    <w:p w14:paraId="3D1FB408" w14:textId="1BB04577" w:rsidR="00AF04B0" w:rsidRPr="00420A96" w:rsidRDefault="004076F6" w:rsidP="00D23D8D">
      <w:pPr>
        <w:jc w:val="right"/>
        <w:rPr>
          <w:rFonts w:eastAsiaTheme="minorEastAsia"/>
          <w:position w:val="-28"/>
          <w:szCs w:val="21"/>
        </w:rPr>
      </w:pPr>
      <w:r w:rsidRPr="004076F6">
        <w:rPr>
          <w:rFonts w:eastAsiaTheme="minorEastAsia"/>
          <w:position w:val="-28"/>
          <w:szCs w:val="21"/>
        </w:rPr>
        <w:object w:dxaOrig="2280" w:dyaOrig="720" w14:anchorId="35111462">
          <v:shape id="_x0000_i1049" type="#_x0000_t75" style="width:122.1pt;height:38.2pt" o:ole="">
            <v:imagedata r:id="rId63" o:title=""/>
          </v:shape>
          <o:OLEObject Type="Embed" ProgID="Equation.DSMT4" ShapeID="_x0000_i1049" DrawAspect="Content" ObjectID="_1789104635" r:id="rId64"/>
        </w:object>
      </w:r>
      <w:r w:rsidR="00D23D8D">
        <w:rPr>
          <w:rFonts w:eastAsiaTheme="minorEastAsia" w:hint="eastAsia"/>
          <w:szCs w:val="21"/>
        </w:rPr>
        <w:t>····························</w:t>
      </w:r>
      <w:r w:rsidR="00D23D8D">
        <w:rPr>
          <w:rFonts w:eastAsiaTheme="minorEastAsia" w:hint="eastAsia"/>
          <w:szCs w:val="21"/>
        </w:rPr>
        <w:t>(25)</w:t>
      </w:r>
    </w:p>
    <w:p w14:paraId="044A7AF1" w14:textId="77777777" w:rsidR="00AF04B0" w:rsidRPr="00420A96" w:rsidRDefault="00AF04B0" w:rsidP="00420A96">
      <w:pPr>
        <w:ind w:firstLineChars="200" w:firstLine="420"/>
        <w:rPr>
          <w:rFonts w:eastAsiaTheme="minorEastAsia"/>
          <w:szCs w:val="21"/>
        </w:rPr>
      </w:pPr>
      <w:r w:rsidRPr="00420A96">
        <w:rPr>
          <w:rFonts w:eastAsiaTheme="minorEastAsia"/>
          <w:szCs w:val="21"/>
        </w:rPr>
        <w:t>式中：</w:t>
      </w:r>
    </w:p>
    <w:p w14:paraId="385B0F79" w14:textId="77777777" w:rsidR="00AF04B0" w:rsidRPr="00420A96" w:rsidRDefault="00AF04B0" w:rsidP="00420A96">
      <w:pPr>
        <w:ind w:firstLineChars="200" w:firstLine="420"/>
        <w:rPr>
          <w:rFonts w:eastAsiaTheme="minorEastAsia"/>
          <w:szCs w:val="21"/>
        </w:rPr>
      </w:pPr>
      <w:r w:rsidRPr="00420A96">
        <w:rPr>
          <w:rFonts w:eastAsiaTheme="minorEastAsia"/>
          <w:i/>
          <w:iCs/>
          <w:szCs w:val="21"/>
        </w:rPr>
        <w:t>E</w:t>
      </w:r>
      <w:r w:rsidRPr="00420A96">
        <w:rPr>
          <w:rFonts w:eastAsiaTheme="minorEastAsia"/>
          <w:szCs w:val="21"/>
          <w:vertAlign w:val="subscript"/>
        </w:rPr>
        <w:t>运输</w:t>
      </w:r>
      <w:r w:rsidRPr="00420A96">
        <w:rPr>
          <w:rFonts w:eastAsiaTheme="minorEastAsia"/>
          <w:szCs w:val="21"/>
        </w:rPr>
        <w:t>：目标船的运输碳排放，</w:t>
      </w:r>
      <w:proofErr w:type="gramStart"/>
      <w:r w:rsidRPr="00420A96">
        <w:rPr>
          <w:rFonts w:eastAsiaTheme="minorEastAsia"/>
          <w:szCs w:val="21"/>
        </w:rPr>
        <w:t>单位为吨二氧化碳</w:t>
      </w:r>
      <w:proofErr w:type="gramEnd"/>
      <w:r w:rsidRPr="00420A96">
        <w:rPr>
          <w:rFonts w:eastAsiaTheme="minorEastAsia"/>
          <w:szCs w:val="21"/>
        </w:rPr>
        <w:t>（</w:t>
      </w:r>
      <w:r w:rsidRPr="00420A96">
        <w:rPr>
          <w:rFonts w:eastAsiaTheme="minorEastAsia"/>
          <w:szCs w:val="21"/>
        </w:rPr>
        <w:t>tCO</w:t>
      </w:r>
      <w:r w:rsidRPr="00420A96">
        <w:rPr>
          <w:rFonts w:eastAsiaTheme="minorEastAsia"/>
          <w:szCs w:val="21"/>
          <w:vertAlign w:val="subscript"/>
        </w:rPr>
        <w:t>2</w:t>
      </w:r>
      <w:r w:rsidRPr="00420A96">
        <w:rPr>
          <w:rFonts w:eastAsiaTheme="minorEastAsia"/>
          <w:szCs w:val="21"/>
        </w:rPr>
        <w:t>）；</w:t>
      </w:r>
    </w:p>
    <w:p w14:paraId="186D56F9" w14:textId="77777777" w:rsidR="00AF04B0" w:rsidRPr="00420A96" w:rsidRDefault="00AF04B0" w:rsidP="00420A96">
      <w:pPr>
        <w:ind w:firstLineChars="200" w:firstLine="420"/>
        <w:rPr>
          <w:rFonts w:eastAsiaTheme="minorEastAsia"/>
          <w:szCs w:val="21"/>
        </w:rPr>
      </w:pPr>
      <w:r w:rsidRPr="00420A96">
        <w:rPr>
          <w:rFonts w:eastAsiaTheme="minorEastAsia"/>
          <w:i/>
          <w:iCs/>
          <w:szCs w:val="21"/>
        </w:rPr>
        <w:t>E</w:t>
      </w:r>
      <w:r w:rsidRPr="00420A96">
        <w:rPr>
          <w:rFonts w:eastAsiaTheme="minorEastAsia"/>
          <w:szCs w:val="21"/>
          <w:vertAlign w:val="subscript"/>
        </w:rPr>
        <w:t>运输总量</w:t>
      </w:r>
      <w:r w:rsidRPr="00420A96">
        <w:rPr>
          <w:rFonts w:eastAsiaTheme="minorEastAsia"/>
          <w:szCs w:val="21"/>
        </w:rPr>
        <w:t>：目标</w:t>
      </w:r>
      <w:proofErr w:type="gramStart"/>
      <w:r w:rsidRPr="00420A96">
        <w:rPr>
          <w:rFonts w:eastAsiaTheme="minorEastAsia"/>
          <w:szCs w:val="21"/>
        </w:rPr>
        <w:t>船制造</w:t>
      </w:r>
      <w:proofErr w:type="gramEnd"/>
      <w:r w:rsidRPr="00420A96">
        <w:rPr>
          <w:rFonts w:eastAsiaTheme="minorEastAsia"/>
          <w:szCs w:val="21"/>
        </w:rPr>
        <w:t>周期内，全厂运输碳排放总量，</w:t>
      </w:r>
      <w:proofErr w:type="gramStart"/>
      <w:r w:rsidRPr="00420A96">
        <w:rPr>
          <w:rFonts w:eastAsiaTheme="minorEastAsia"/>
          <w:szCs w:val="21"/>
        </w:rPr>
        <w:t>单位为吨二氧化碳</w:t>
      </w:r>
      <w:proofErr w:type="gramEnd"/>
      <w:r w:rsidRPr="00420A96">
        <w:rPr>
          <w:rFonts w:eastAsiaTheme="minorEastAsia"/>
          <w:szCs w:val="21"/>
        </w:rPr>
        <w:t>（</w:t>
      </w:r>
      <w:r w:rsidRPr="00420A96">
        <w:rPr>
          <w:rFonts w:eastAsiaTheme="minorEastAsia"/>
          <w:szCs w:val="21"/>
        </w:rPr>
        <w:t>tCO</w:t>
      </w:r>
      <w:r w:rsidRPr="00420A96">
        <w:rPr>
          <w:rFonts w:eastAsiaTheme="minorEastAsia"/>
          <w:szCs w:val="21"/>
          <w:vertAlign w:val="subscript"/>
        </w:rPr>
        <w:t>2</w:t>
      </w:r>
      <w:r w:rsidRPr="00420A96">
        <w:rPr>
          <w:rFonts w:eastAsiaTheme="minorEastAsia"/>
          <w:szCs w:val="21"/>
        </w:rPr>
        <w:t>）；</w:t>
      </w:r>
    </w:p>
    <w:p w14:paraId="35AE42E8" w14:textId="77777777" w:rsidR="00AF04B0" w:rsidRPr="00420A96" w:rsidRDefault="00AF04B0" w:rsidP="00420A96">
      <w:pPr>
        <w:ind w:firstLineChars="200" w:firstLine="420"/>
        <w:rPr>
          <w:rFonts w:eastAsiaTheme="minorEastAsia"/>
          <w:szCs w:val="21"/>
        </w:rPr>
      </w:pPr>
      <w:r w:rsidRPr="00420A96">
        <w:rPr>
          <w:rFonts w:eastAsiaTheme="minorEastAsia"/>
          <w:i/>
          <w:iCs/>
          <w:szCs w:val="21"/>
        </w:rPr>
        <w:t>D</w:t>
      </w:r>
      <w:r w:rsidRPr="00420A96">
        <w:rPr>
          <w:rFonts w:eastAsiaTheme="minorEastAsia"/>
          <w:szCs w:val="21"/>
          <w:vertAlign w:val="subscript"/>
        </w:rPr>
        <w:t>目标船</w:t>
      </w:r>
      <w:r w:rsidRPr="00420A96">
        <w:rPr>
          <w:rFonts w:eastAsiaTheme="minorEastAsia"/>
          <w:szCs w:val="21"/>
        </w:rPr>
        <w:t>：目标船的总段重量，单位为吨（</w:t>
      </w:r>
      <w:r w:rsidRPr="00420A96">
        <w:rPr>
          <w:rFonts w:eastAsiaTheme="minorEastAsia"/>
          <w:szCs w:val="21"/>
        </w:rPr>
        <w:t>t</w:t>
      </w:r>
      <w:r w:rsidRPr="00420A96">
        <w:rPr>
          <w:rFonts w:eastAsiaTheme="minorEastAsia"/>
          <w:szCs w:val="21"/>
        </w:rPr>
        <w:t>）；</w:t>
      </w:r>
    </w:p>
    <w:p w14:paraId="79499DD0" w14:textId="77777777" w:rsidR="00AF04B0" w:rsidRPr="00420A96" w:rsidRDefault="00AF04B0" w:rsidP="00420A96">
      <w:pPr>
        <w:ind w:firstLineChars="200" w:firstLine="420"/>
        <w:rPr>
          <w:rFonts w:eastAsiaTheme="minorEastAsia"/>
          <w:szCs w:val="21"/>
        </w:rPr>
      </w:pPr>
      <w:r w:rsidRPr="00420A96">
        <w:rPr>
          <w:rFonts w:eastAsiaTheme="minorEastAsia"/>
          <w:i/>
          <w:iCs/>
          <w:szCs w:val="21"/>
        </w:rPr>
        <w:t>D</w:t>
      </w:r>
      <w:r w:rsidRPr="00420A96">
        <w:rPr>
          <w:rFonts w:eastAsiaTheme="minorEastAsia"/>
          <w:szCs w:val="21"/>
          <w:vertAlign w:val="subscript"/>
        </w:rPr>
        <w:t>全厂</w:t>
      </w:r>
      <w:r w:rsidRPr="00420A96">
        <w:rPr>
          <w:rFonts w:eastAsiaTheme="minorEastAsia"/>
          <w:szCs w:val="21"/>
        </w:rPr>
        <w:t>：目标</w:t>
      </w:r>
      <w:proofErr w:type="gramStart"/>
      <w:r w:rsidRPr="00420A96">
        <w:rPr>
          <w:rFonts w:eastAsiaTheme="minorEastAsia"/>
          <w:szCs w:val="21"/>
        </w:rPr>
        <w:t>船制造</w:t>
      </w:r>
      <w:proofErr w:type="gramEnd"/>
      <w:r w:rsidRPr="00420A96">
        <w:rPr>
          <w:rFonts w:eastAsiaTheme="minorEastAsia"/>
          <w:szCs w:val="21"/>
        </w:rPr>
        <w:t>周期内，全厂所有船舶产品的总段重量，单位为吨（</w:t>
      </w:r>
      <w:r w:rsidRPr="00420A96">
        <w:rPr>
          <w:rFonts w:eastAsiaTheme="minorEastAsia"/>
          <w:szCs w:val="21"/>
        </w:rPr>
        <w:t>t</w:t>
      </w:r>
      <w:r w:rsidRPr="00420A96">
        <w:rPr>
          <w:rFonts w:eastAsiaTheme="minorEastAsia"/>
          <w:szCs w:val="21"/>
        </w:rPr>
        <w:t>）。</w:t>
      </w:r>
    </w:p>
    <w:p w14:paraId="5445D9E3" w14:textId="0B8685E8" w:rsidR="00D83F21" w:rsidRPr="007D3E65" w:rsidRDefault="00D83F21" w:rsidP="007D3E65">
      <w:pPr>
        <w:spacing w:beforeLines="25" w:before="78" w:afterLines="25" w:after="78"/>
        <w:outlineLvl w:val="5"/>
        <w:rPr>
          <w:rFonts w:ascii="黑体" w:eastAsia="黑体" w:hAnsi="黑体"/>
          <w:szCs w:val="21"/>
        </w:rPr>
      </w:pPr>
      <w:r w:rsidRPr="007D3E65">
        <w:rPr>
          <w:rFonts w:ascii="黑体" w:eastAsia="黑体" w:hAnsi="黑体"/>
          <w:szCs w:val="21"/>
        </w:rPr>
        <w:t>6.4.3.3.</w:t>
      </w:r>
      <w:r w:rsidR="004076F6">
        <w:rPr>
          <w:rFonts w:ascii="黑体" w:eastAsia="黑体" w:hAnsi="黑体" w:hint="eastAsia"/>
          <w:szCs w:val="21"/>
        </w:rPr>
        <w:t>8</w:t>
      </w:r>
      <w:r w:rsidRPr="007D3E65">
        <w:rPr>
          <w:rFonts w:ascii="黑体" w:eastAsia="黑体" w:hAnsi="黑体"/>
          <w:szCs w:val="21"/>
        </w:rPr>
        <w:t xml:space="preserve">  </w:t>
      </w:r>
      <w:r w:rsidR="00EB0959" w:rsidRPr="007D3E65">
        <w:rPr>
          <w:rFonts w:ascii="黑体" w:eastAsia="黑体" w:hAnsi="黑体"/>
          <w:szCs w:val="21"/>
        </w:rPr>
        <w:t>污水处理</w:t>
      </w:r>
      <w:r w:rsidRPr="007D3E65">
        <w:rPr>
          <w:rFonts w:ascii="黑体" w:eastAsia="黑体" w:hAnsi="黑体"/>
          <w:szCs w:val="21"/>
        </w:rPr>
        <w:t>碳排放</w:t>
      </w:r>
    </w:p>
    <w:p w14:paraId="5C2C6BA0" w14:textId="6720796E" w:rsidR="00AF04B0" w:rsidRPr="00420A96" w:rsidRDefault="004076F6" w:rsidP="00420A96">
      <w:pPr>
        <w:ind w:firstLineChars="200" w:firstLine="420"/>
        <w:rPr>
          <w:rFonts w:eastAsiaTheme="minorEastAsia"/>
          <w:szCs w:val="21"/>
        </w:rPr>
      </w:pPr>
      <w:r w:rsidRPr="004076F6">
        <w:rPr>
          <w:rFonts w:eastAsiaTheme="minorEastAsia" w:hint="eastAsia"/>
          <w:szCs w:val="21"/>
        </w:rPr>
        <w:t>污水处理碳排放</w:t>
      </w:r>
      <w:r w:rsidR="003572B1">
        <w:rPr>
          <w:rFonts w:eastAsiaTheme="minorEastAsia" w:hint="eastAsia"/>
          <w:szCs w:val="21"/>
        </w:rPr>
        <w:t>采用公式（</w:t>
      </w:r>
      <w:r w:rsidR="003572B1">
        <w:rPr>
          <w:rFonts w:eastAsiaTheme="minorEastAsia" w:hint="eastAsia"/>
          <w:szCs w:val="21"/>
        </w:rPr>
        <w:t>26</w:t>
      </w:r>
      <w:r w:rsidR="003572B1">
        <w:rPr>
          <w:rFonts w:eastAsiaTheme="minorEastAsia" w:hint="eastAsia"/>
          <w:szCs w:val="21"/>
        </w:rPr>
        <w:t>）计算</w:t>
      </w:r>
      <w:r w:rsidR="00AF04B0" w:rsidRPr="00420A96">
        <w:rPr>
          <w:rFonts w:eastAsiaTheme="minorEastAsia"/>
          <w:szCs w:val="21"/>
        </w:rPr>
        <w:t>：</w:t>
      </w:r>
    </w:p>
    <w:p w14:paraId="2F29B4D7" w14:textId="58A61083" w:rsidR="00AF04B0" w:rsidRPr="00420A96" w:rsidRDefault="004076F6" w:rsidP="00D23D8D">
      <w:pPr>
        <w:jc w:val="right"/>
        <w:rPr>
          <w:rFonts w:eastAsiaTheme="minorEastAsia"/>
          <w:position w:val="-28"/>
          <w:szCs w:val="21"/>
        </w:rPr>
      </w:pPr>
      <w:r w:rsidRPr="00420A96">
        <w:rPr>
          <w:rFonts w:eastAsiaTheme="minorEastAsia"/>
          <w:position w:val="-28"/>
          <w:szCs w:val="21"/>
        </w:rPr>
        <w:object w:dxaOrig="2700" w:dyaOrig="720" w14:anchorId="48AE2774">
          <v:shape id="_x0000_i1050" type="#_x0000_t75" style="width:142.1pt;height:35.7pt" o:ole="">
            <v:imagedata r:id="rId65" o:title=""/>
          </v:shape>
          <o:OLEObject Type="Embed" ProgID="Equation.DSMT4" ShapeID="_x0000_i1050" DrawAspect="Content" ObjectID="_1789104636" r:id="rId66"/>
        </w:object>
      </w:r>
      <w:r w:rsidR="00D23D8D">
        <w:rPr>
          <w:rFonts w:eastAsiaTheme="minorEastAsia" w:hint="eastAsia"/>
          <w:szCs w:val="21"/>
        </w:rPr>
        <w:t>··························</w:t>
      </w:r>
      <w:r w:rsidR="00D23D8D">
        <w:rPr>
          <w:rFonts w:eastAsiaTheme="minorEastAsia" w:hint="eastAsia"/>
          <w:szCs w:val="21"/>
        </w:rPr>
        <w:t>(26)</w:t>
      </w:r>
    </w:p>
    <w:p w14:paraId="6E0B5C2B" w14:textId="77777777" w:rsidR="00AF04B0" w:rsidRPr="00420A96" w:rsidRDefault="00AF04B0" w:rsidP="00420A96">
      <w:pPr>
        <w:ind w:firstLineChars="200" w:firstLine="420"/>
        <w:rPr>
          <w:rFonts w:eastAsiaTheme="minorEastAsia"/>
          <w:szCs w:val="21"/>
        </w:rPr>
      </w:pPr>
      <w:r w:rsidRPr="00420A96">
        <w:rPr>
          <w:rFonts w:eastAsiaTheme="minorEastAsia"/>
          <w:szCs w:val="21"/>
        </w:rPr>
        <w:t>式中：</w:t>
      </w:r>
    </w:p>
    <w:p w14:paraId="44DBC313" w14:textId="77777777" w:rsidR="00AF04B0" w:rsidRPr="00420A96" w:rsidRDefault="00AF04B0" w:rsidP="00420A96">
      <w:pPr>
        <w:ind w:firstLineChars="200" w:firstLine="420"/>
        <w:rPr>
          <w:rFonts w:eastAsiaTheme="minorEastAsia"/>
          <w:szCs w:val="21"/>
        </w:rPr>
      </w:pPr>
      <w:r w:rsidRPr="00420A96">
        <w:rPr>
          <w:rFonts w:eastAsiaTheme="minorEastAsia"/>
          <w:i/>
          <w:iCs/>
          <w:szCs w:val="21"/>
        </w:rPr>
        <w:t>E</w:t>
      </w:r>
      <w:r w:rsidRPr="00420A96">
        <w:rPr>
          <w:rFonts w:eastAsiaTheme="minorEastAsia"/>
          <w:szCs w:val="21"/>
          <w:vertAlign w:val="subscript"/>
        </w:rPr>
        <w:t>污水处理</w:t>
      </w:r>
      <w:r w:rsidRPr="00420A96">
        <w:rPr>
          <w:rFonts w:eastAsiaTheme="minorEastAsia"/>
          <w:szCs w:val="21"/>
        </w:rPr>
        <w:t>：目标船的污水处理碳排放，</w:t>
      </w:r>
      <w:proofErr w:type="gramStart"/>
      <w:r w:rsidRPr="00420A96">
        <w:rPr>
          <w:rFonts w:eastAsiaTheme="minorEastAsia"/>
          <w:szCs w:val="21"/>
        </w:rPr>
        <w:t>单位为吨二氧化碳</w:t>
      </w:r>
      <w:proofErr w:type="gramEnd"/>
      <w:r w:rsidRPr="00420A96">
        <w:rPr>
          <w:rFonts w:eastAsiaTheme="minorEastAsia"/>
          <w:szCs w:val="21"/>
        </w:rPr>
        <w:t>（</w:t>
      </w:r>
      <w:r w:rsidRPr="00420A96">
        <w:rPr>
          <w:rFonts w:eastAsiaTheme="minorEastAsia"/>
          <w:szCs w:val="21"/>
        </w:rPr>
        <w:t>tCO</w:t>
      </w:r>
      <w:r w:rsidRPr="00420A96">
        <w:rPr>
          <w:rFonts w:eastAsiaTheme="minorEastAsia"/>
          <w:szCs w:val="21"/>
          <w:vertAlign w:val="subscript"/>
        </w:rPr>
        <w:t>2</w:t>
      </w:r>
      <w:r w:rsidRPr="00420A96">
        <w:rPr>
          <w:rFonts w:eastAsiaTheme="minorEastAsia"/>
          <w:szCs w:val="21"/>
        </w:rPr>
        <w:t>）；</w:t>
      </w:r>
    </w:p>
    <w:p w14:paraId="3DD787A5" w14:textId="77777777" w:rsidR="00AF04B0" w:rsidRPr="00420A96" w:rsidRDefault="00AF04B0" w:rsidP="00420A96">
      <w:pPr>
        <w:ind w:firstLineChars="200" w:firstLine="420"/>
        <w:rPr>
          <w:rFonts w:eastAsiaTheme="minorEastAsia"/>
          <w:szCs w:val="21"/>
        </w:rPr>
      </w:pPr>
      <w:r w:rsidRPr="00420A96">
        <w:rPr>
          <w:rFonts w:eastAsiaTheme="minorEastAsia"/>
          <w:i/>
          <w:iCs/>
          <w:szCs w:val="21"/>
        </w:rPr>
        <w:t>E</w:t>
      </w:r>
      <w:r w:rsidRPr="00420A96">
        <w:rPr>
          <w:rFonts w:eastAsiaTheme="minorEastAsia"/>
          <w:szCs w:val="21"/>
          <w:vertAlign w:val="subscript"/>
        </w:rPr>
        <w:t>污水处理站</w:t>
      </w:r>
      <w:r w:rsidRPr="00420A96">
        <w:rPr>
          <w:rFonts w:eastAsiaTheme="minorEastAsia"/>
          <w:szCs w:val="21"/>
        </w:rPr>
        <w:t>：目标</w:t>
      </w:r>
      <w:proofErr w:type="gramStart"/>
      <w:r w:rsidRPr="00420A96">
        <w:rPr>
          <w:rFonts w:eastAsiaTheme="minorEastAsia"/>
          <w:szCs w:val="21"/>
        </w:rPr>
        <w:t>船制造</w:t>
      </w:r>
      <w:proofErr w:type="gramEnd"/>
      <w:r w:rsidRPr="00420A96">
        <w:rPr>
          <w:rFonts w:eastAsiaTheme="minorEastAsia"/>
          <w:szCs w:val="21"/>
        </w:rPr>
        <w:t>周期内，</w:t>
      </w:r>
      <w:proofErr w:type="gramStart"/>
      <w:r w:rsidRPr="00420A96">
        <w:rPr>
          <w:rFonts w:eastAsiaTheme="minorEastAsia"/>
          <w:szCs w:val="21"/>
        </w:rPr>
        <w:t>污水处理站碳排放</w:t>
      </w:r>
      <w:proofErr w:type="gramEnd"/>
      <w:r w:rsidRPr="00420A96">
        <w:rPr>
          <w:rFonts w:eastAsiaTheme="minorEastAsia"/>
          <w:szCs w:val="21"/>
        </w:rPr>
        <w:t>总量，</w:t>
      </w:r>
      <w:proofErr w:type="gramStart"/>
      <w:r w:rsidRPr="00420A96">
        <w:rPr>
          <w:rFonts w:eastAsiaTheme="minorEastAsia"/>
          <w:szCs w:val="21"/>
        </w:rPr>
        <w:t>单位为吨二氧化碳</w:t>
      </w:r>
      <w:proofErr w:type="gramEnd"/>
      <w:r w:rsidRPr="00420A96">
        <w:rPr>
          <w:rFonts w:eastAsiaTheme="minorEastAsia"/>
          <w:szCs w:val="21"/>
        </w:rPr>
        <w:t>（</w:t>
      </w:r>
      <w:r w:rsidRPr="00420A96">
        <w:rPr>
          <w:rFonts w:eastAsiaTheme="minorEastAsia"/>
          <w:szCs w:val="21"/>
        </w:rPr>
        <w:t>tCO</w:t>
      </w:r>
      <w:r w:rsidRPr="00420A96">
        <w:rPr>
          <w:rFonts w:eastAsiaTheme="minorEastAsia"/>
          <w:szCs w:val="21"/>
          <w:vertAlign w:val="subscript"/>
        </w:rPr>
        <w:t>2</w:t>
      </w:r>
      <w:r w:rsidRPr="00420A96">
        <w:rPr>
          <w:rFonts w:eastAsiaTheme="minorEastAsia"/>
          <w:szCs w:val="21"/>
        </w:rPr>
        <w:t>）；</w:t>
      </w:r>
    </w:p>
    <w:p w14:paraId="107B9352" w14:textId="77777777" w:rsidR="00AF04B0" w:rsidRPr="00420A96" w:rsidRDefault="00AF04B0" w:rsidP="00420A96">
      <w:pPr>
        <w:ind w:firstLineChars="200" w:firstLine="420"/>
        <w:rPr>
          <w:rFonts w:eastAsiaTheme="minorEastAsia"/>
          <w:szCs w:val="21"/>
        </w:rPr>
      </w:pPr>
      <w:r w:rsidRPr="00420A96">
        <w:rPr>
          <w:rFonts w:eastAsiaTheme="minorEastAsia"/>
          <w:i/>
          <w:iCs/>
          <w:szCs w:val="21"/>
        </w:rPr>
        <w:t>D</w:t>
      </w:r>
      <w:r w:rsidRPr="00420A96">
        <w:rPr>
          <w:rFonts w:eastAsiaTheme="minorEastAsia"/>
          <w:szCs w:val="21"/>
          <w:vertAlign w:val="subscript"/>
        </w:rPr>
        <w:t>目标船</w:t>
      </w:r>
      <w:r w:rsidRPr="00420A96">
        <w:rPr>
          <w:rFonts w:eastAsiaTheme="minorEastAsia"/>
          <w:szCs w:val="21"/>
        </w:rPr>
        <w:t>：目标船的总段重量，单位为吨（</w:t>
      </w:r>
      <w:r w:rsidRPr="00420A96">
        <w:rPr>
          <w:rFonts w:eastAsiaTheme="minorEastAsia"/>
          <w:szCs w:val="21"/>
        </w:rPr>
        <w:t>t</w:t>
      </w:r>
      <w:r w:rsidRPr="00420A96">
        <w:rPr>
          <w:rFonts w:eastAsiaTheme="minorEastAsia"/>
          <w:szCs w:val="21"/>
        </w:rPr>
        <w:t>）；</w:t>
      </w:r>
    </w:p>
    <w:p w14:paraId="6FCF641D" w14:textId="77777777" w:rsidR="00AF04B0" w:rsidRPr="00420A96" w:rsidRDefault="00AF04B0" w:rsidP="00420A96">
      <w:pPr>
        <w:ind w:firstLineChars="200" w:firstLine="420"/>
        <w:rPr>
          <w:rFonts w:eastAsiaTheme="minorEastAsia"/>
          <w:szCs w:val="21"/>
        </w:rPr>
      </w:pPr>
      <w:r w:rsidRPr="00420A96">
        <w:rPr>
          <w:rFonts w:eastAsiaTheme="minorEastAsia"/>
          <w:i/>
          <w:iCs/>
          <w:szCs w:val="21"/>
        </w:rPr>
        <w:t>D</w:t>
      </w:r>
      <w:r w:rsidRPr="00420A96">
        <w:rPr>
          <w:rFonts w:eastAsiaTheme="minorEastAsia"/>
          <w:szCs w:val="21"/>
          <w:vertAlign w:val="subscript"/>
        </w:rPr>
        <w:t>全厂</w:t>
      </w:r>
      <w:r w:rsidRPr="00420A96">
        <w:rPr>
          <w:rFonts w:eastAsiaTheme="minorEastAsia"/>
          <w:szCs w:val="21"/>
        </w:rPr>
        <w:t>：目标</w:t>
      </w:r>
      <w:proofErr w:type="gramStart"/>
      <w:r w:rsidRPr="00420A96">
        <w:rPr>
          <w:rFonts w:eastAsiaTheme="minorEastAsia"/>
          <w:szCs w:val="21"/>
        </w:rPr>
        <w:t>船制造</w:t>
      </w:r>
      <w:proofErr w:type="gramEnd"/>
      <w:r w:rsidRPr="00420A96">
        <w:rPr>
          <w:rFonts w:eastAsiaTheme="minorEastAsia"/>
          <w:szCs w:val="21"/>
        </w:rPr>
        <w:t>周期内，全厂所有船舶产品的总段重量，单位为吨（</w:t>
      </w:r>
      <w:r w:rsidRPr="00420A96">
        <w:rPr>
          <w:rFonts w:eastAsiaTheme="minorEastAsia"/>
          <w:szCs w:val="21"/>
        </w:rPr>
        <w:t>t</w:t>
      </w:r>
      <w:r w:rsidRPr="00420A96">
        <w:rPr>
          <w:rFonts w:eastAsiaTheme="minorEastAsia"/>
          <w:szCs w:val="21"/>
        </w:rPr>
        <w:t>）。</w:t>
      </w:r>
    </w:p>
    <w:p w14:paraId="5BABDFBB" w14:textId="13E69458" w:rsidR="00AF04B0" w:rsidRPr="007D3E65" w:rsidRDefault="00AF04B0" w:rsidP="007D3E65">
      <w:pPr>
        <w:spacing w:beforeLines="25" w:before="78" w:afterLines="25" w:after="78"/>
        <w:outlineLvl w:val="4"/>
        <w:rPr>
          <w:rFonts w:ascii="黑体" w:eastAsia="黑体" w:hAnsi="黑体"/>
          <w:szCs w:val="21"/>
        </w:rPr>
      </w:pPr>
      <w:r w:rsidRPr="007D3E65">
        <w:rPr>
          <w:rFonts w:ascii="黑体" w:eastAsia="黑体" w:hAnsi="黑体"/>
          <w:szCs w:val="21"/>
        </w:rPr>
        <w:t>6.4.3.4  委外加工碳排放</w:t>
      </w:r>
    </w:p>
    <w:p w14:paraId="5F989E4D" w14:textId="0BE5E260" w:rsidR="00420A96" w:rsidRPr="00420A96" w:rsidRDefault="00420A96" w:rsidP="00420A96">
      <w:pPr>
        <w:ind w:firstLineChars="200" w:firstLine="420"/>
        <w:rPr>
          <w:rFonts w:eastAsiaTheme="minorEastAsia"/>
          <w:szCs w:val="21"/>
        </w:rPr>
      </w:pPr>
      <w:r w:rsidRPr="00420A96">
        <w:rPr>
          <w:rFonts w:eastAsiaTheme="minorEastAsia"/>
          <w:szCs w:val="21"/>
        </w:rPr>
        <w:t>委外加工碳排放优先采用加工单位提供的</w:t>
      </w:r>
      <w:r w:rsidR="004076F6">
        <w:rPr>
          <w:rFonts w:eastAsiaTheme="minorEastAsia" w:hint="eastAsia"/>
          <w:szCs w:val="21"/>
        </w:rPr>
        <w:t>能源消费量和</w:t>
      </w:r>
      <w:proofErr w:type="gramStart"/>
      <w:r w:rsidR="004076F6">
        <w:rPr>
          <w:rFonts w:eastAsiaTheme="minorEastAsia" w:hint="eastAsia"/>
          <w:szCs w:val="21"/>
        </w:rPr>
        <w:t>碳排放</w:t>
      </w:r>
      <w:proofErr w:type="gramEnd"/>
      <w:r w:rsidRPr="00420A96">
        <w:rPr>
          <w:rFonts w:eastAsiaTheme="minorEastAsia"/>
          <w:szCs w:val="21"/>
        </w:rPr>
        <w:t>数据。如果无法提供，则假设加工单位的生产效率和能耗水平均与本单位相同，</w:t>
      </w:r>
      <w:r w:rsidR="003572B1">
        <w:rPr>
          <w:rFonts w:eastAsiaTheme="minorEastAsia"/>
          <w:szCs w:val="21"/>
        </w:rPr>
        <w:t>采用公式（</w:t>
      </w:r>
      <w:r w:rsidR="003572B1">
        <w:rPr>
          <w:rFonts w:eastAsiaTheme="minorEastAsia" w:hint="eastAsia"/>
          <w:szCs w:val="21"/>
        </w:rPr>
        <w:t>27</w:t>
      </w:r>
      <w:r w:rsidR="003572B1">
        <w:rPr>
          <w:rFonts w:eastAsiaTheme="minorEastAsia"/>
          <w:szCs w:val="21"/>
        </w:rPr>
        <w:t>）计算</w:t>
      </w:r>
      <w:r w:rsidRPr="00420A96">
        <w:rPr>
          <w:rFonts w:eastAsiaTheme="minorEastAsia"/>
          <w:szCs w:val="21"/>
        </w:rPr>
        <w:t>：</w:t>
      </w:r>
    </w:p>
    <w:p w14:paraId="7CFDDA25" w14:textId="03BB98EE" w:rsidR="00420A96" w:rsidRPr="00420A96" w:rsidRDefault="004076F6" w:rsidP="00D23D8D">
      <w:pPr>
        <w:jc w:val="right"/>
        <w:rPr>
          <w:rFonts w:eastAsiaTheme="minorEastAsia"/>
          <w:position w:val="-28"/>
          <w:szCs w:val="21"/>
        </w:rPr>
      </w:pPr>
      <w:r w:rsidRPr="00420A96">
        <w:rPr>
          <w:rFonts w:eastAsiaTheme="minorEastAsia"/>
          <w:position w:val="-28"/>
          <w:szCs w:val="21"/>
        </w:rPr>
        <w:object w:dxaOrig="2659" w:dyaOrig="740" w14:anchorId="1AA5A431">
          <v:shape id="_x0000_i1051" type="#_x0000_t75" style="width:122.1pt;height:33.8pt" o:ole="">
            <v:imagedata r:id="rId67" o:title=""/>
          </v:shape>
          <o:OLEObject Type="Embed" ProgID="Equation.DSMT4" ShapeID="_x0000_i1051" DrawAspect="Content" ObjectID="_1789104637" r:id="rId68"/>
        </w:object>
      </w:r>
      <w:r w:rsidR="00D23D8D">
        <w:rPr>
          <w:rFonts w:eastAsiaTheme="minorEastAsia" w:hint="eastAsia"/>
          <w:szCs w:val="21"/>
        </w:rPr>
        <w:t>······························</w:t>
      </w:r>
      <w:r w:rsidR="00D23D8D">
        <w:rPr>
          <w:rFonts w:eastAsiaTheme="minorEastAsia" w:hint="eastAsia"/>
          <w:szCs w:val="21"/>
        </w:rPr>
        <w:t>(27)</w:t>
      </w:r>
    </w:p>
    <w:p w14:paraId="31A6A60B" w14:textId="77777777" w:rsidR="00420A96" w:rsidRPr="00420A96" w:rsidRDefault="00420A96" w:rsidP="00420A96">
      <w:pPr>
        <w:ind w:firstLineChars="200" w:firstLine="420"/>
        <w:rPr>
          <w:rFonts w:eastAsiaTheme="minorEastAsia"/>
          <w:szCs w:val="21"/>
        </w:rPr>
      </w:pPr>
      <w:r w:rsidRPr="00420A96">
        <w:rPr>
          <w:rFonts w:eastAsiaTheme="minorEastAsia"/>
          <w:szCs w:val="21"/>
        </w:rPr>
        <w:t>式中：</w:t>
      </w:r>
    </w:p>
    <w:p w14:paraId="613CBD59" w14:textId="0544AFF7" w:rsidR="00420A96" w:rsidRPr="00420A96" w:rsidRDefault="00420A96" w:rsidP="00420A96">
      <w:pPr>
        <w:ind w:firstLineChars="200" w:firstLine="420"/>
        <w:rPr>
          <w:rFonts w:eastAsiaTheme="minorEastAsia"/>
          <w:szCs w:val="21"/>
        </w:rPr>
      </w:pPr>
      <w:r w:rsidRPr="00420A96">
        <w:rPr>
          <w:rFonts w:eastAsiaTheme="minorEastAsia"/>
          <w:i/>
          <w:iCs/>
          <w:szCs w:val="21"/>
        </w:rPr>
        <w:t>j</w:t>
      </w:r>
      <w:r w:rsidRPr="00420A96">
        <w:rPr>
          <w:rFonts w:eastAsiaTheme="minorEastAsia"/>
          <w:szCs w:val="21"/>
        </w:rPr>
        <w:t>：委外</w:t>
      </w:r>
      <w:r w:rsidR="00E33B6D">
        <w:rPr>
          <w:rFonts w:eastAsiaTheme="minorEastAsia" w:hint="eastAsia"/>
          <w:szCs w:val="21"/>
        </w:rPr>
        <w:t>加工</w:t>
      </w:r>
      <w:r w:rsidRPr="00420A96">
        <w:rPr>
          <w:rFonts w:eastAsiaTheme="minorEastAsia"/>
          <w:szCs w:val="21"/>
        </w:rPr>
        <w:t>工序类型；</w:t>
      </w:r>
    </w:p>
    <w:p w14:paraId="7238F8DD" w14:textId="2ECD1585" w:rsidR="00420A96" w:rsidRPr="00420A96" w:rsidRDefault="00420A96" w:rsidP="00420A96">
      <w:pPr>
        <w:ind w:firstLineChars="200" w:firstLine="420"/>
        <w:rPr>
          <w:rFonts w:eastAsiaTheme="minorEastAsia"/>
          <w:szCs w:val="21"/>
        </w:rPr>
      </w:pPr>
      <w:r w:rsidRPr="00420A96">
        <w:rPr>
          <w:rFonts w:eastAsiaTheme="minorEastAsia"/>
          <w:i/>
          <w:iCs/>
          <w:szCs w:val="21"/>
        </w:rPr>
        <w:t>i</w:t>
      </w:r>
      <w:r w:rsidRPr="00420A96">
        <w:rPr>
          <w:rFonts w:eastAsiaTheme="minorEastAsia"/>
          <w:szCs w:val="21"/>
        </w:rPr>
        <w:t>：碳排放源类型，包括直接排放、间接排放和过程排放，涵盖生产系统用能和辅助生产系统用能，</w:t>
      </w:r>
      <w:r w:rsidR="00AC7092">
        <w:rPr>
          <w:rFonts w:eastAsiaTheme="minorEastAsia" w:hint="eastAsia"/>
          <w:szCs w:val="21"/>
        </w:rPr>
        <w:t>例如</w:t>
      </w:r>
      <w:r w:rsidRPr="00420A96">
        <w:rPr>
          <w:rFonts w:eastAsiaTheme="minorEastAsia"/>
          <w:szCs w:val="21"/>
        </w:rPr>
        <w:t>电、汽油、柴油、天然气、液化天然气、蒸汽、乙炔、丙烷、二氧化碳直排、压缩风等；</w:t>
      </w:r>
    </w:p>
    <w:p w14:paraId="0EB027F4" w14:textId="77777777" w:rsidR="00420A96" w:rsidRPr="00420A96" w:rsidRDefault="00420A96" w:rsidP="00420A96">
      <w:pPr>
        <w:ind w:firstLineChars="200" w:firstLine="420"/>
        <w:rPr>
          <w:rFonts w:eastAsiaTheme="minorEastAsia"/>
          <w:szCs w:val="21"/>
        </w:rPr>
      </w:pPr>
      <w:proofErr w:type="spellStart"/>
      <w:r w:rsidRPr="00420A96">
        <w:rPr>
          <w:rFonts w:eastAsiaTheme="minorEastAsia"/>
          <w:i/>
          <w:iCs/>
          <w:szCs w:val="21"/>
        </w:rPr>
        <w:t>WE</w:t>
      </w:r>
      <w:r w:rsidRPr="00420A96">
        <w:rPr>
          <w:rFonts w:eastAsiaTheme="minorEastAsia"/>
          <w:i/>
          <w:iCs/>
          <w:szCs w:val="21"/>
          <w:vertAlign w:val="subscript"/>
        </w:rPr>
        <w:t>j</w:t>
      </w:r>
      <w:proofErr w:type="spellEnd"/>
      <w:r w:rsidRPr="00420A96">
        <w:rPr>
          <w:rFonts w:eastAsiaTheme="minorEastAsia"/>
          <w:szCs w:val="21"/>
        </w:rPr>
        <w:t>：目标船工序</w:t>
      </w:r>
      <w:r w:rsidRPr="00420A96">
        <w:rPr>
          <w:rFonts w:eastAsiaTheme="minorEastAsia"/>
          <w:i/>
          <w:iCs/>
          <w:szCs w:val="21"/>
        </w:rPr>
        <w:t>j</w:t>
      </w:r>
      <w:r w:rsidRPr="00420A96">
        <w:rPr>
          <w:rFonts w:eastAsiaTheme="minorEastAsia"/>
          <w:szCs w:val="21"/>
        </w:rPr>
        <w:t>中委外加工部分的碳排放，</w:t>
      </w:r>
      <w:proofErr w:type="gramStart"/>
      <w:r w:rsidRPr="00420A96">
        <w:rPr>
          <w:rFonts w:eastAsiaTheme="minorEastAsia"/>
          <w:szCs w:val="21"/>
        </w:rPr>
        <w:t>单位为吨二氧化碳</w:t>
      </w:r>
      <w:proofErr w:type="gramEnd"/>
      <w:r w:rsidRPr="00420A96">
        <w:rPr>
          <w:rFonts w:eastAsiaTheme="minorEastAsia"/>
          <w:szCs w:val="21"/>
        </w:rPr>
        <w:t>（</w:t>
      </w:r>
      <w:r w:rsidRPr="00420A96">
        <w:rPr>
          <w:rFonts w:eastAsiaTheme="minorEastAsia"/>
          <w:szCs w:val="21"/>
        </w:rPr>
        <w:t>tCO</w:t>
      </w:r>
      <w:r w:rsidRPr="00420A96">
        <w:rPr>
          <w:rFonts w:eastAsiaTheme="minorEastAsia"/>
          <w:szCs w:val="21"/>
          <w:vertAlign w:val="subscript"/>
        </w:rPr>
        <w:t>2</w:t>
      </w:r>
      <w:r w:rsidRPr="00420A96">
        <w:rPr>
          <w:rFonts w:eastAsiaTheme="minorEastAsia"/>
          <w:szCs w:val="21"/>
        </w:rPr>
        <w:t>）；</w:t>
      </w:r>
    </w:p>
    <w:p w14:paraId="16F98440" w14:textId="77777777" w:rsidR="00420A96" w:rsidRPr="00420A96" w:rsidRDefault="00420A96" w:rsidP="00420A96">
      <w:pPr>
        <w:ind w:firstLineChars="200" w:firstLine="420"/>
        <w:rPr>
          <w:rFonts w:eastAsiaTheme="minorEastAsia"/>
          <w:szCs w:val="21"/>
        </w:rPr>
      </w:pPr>
      <w:proofErr w:type="spellStart"/>
      <w:r w:rsidRPr="00420A96">
        <w:rPr>
          <w:rFonts w:eastAsiaTheme="minorEastAsia"/>
          <w:i/>
          <w:iCs/>
          <w:szCs w:val="21"/>
        </w:rPr>
        <w:t>AD</w:t>
      </w:r>
      <w:r w:rsidRPr="00420A96">
        <w:rPr>
          <w:rFonts w:eastAsiaTheme="minorEastAsia"/>
          <w:i/>
          <w:iCs/>
          <w:szCs w:val="21"/>
          <w:vertAlign w:val="subscript"/>
        </w:rPr>
        <w:t>ij</w:t>
      </w:r>
      <w:proofErr w:type="spellEnd"/>
      <w:r w:rsidRPr="00420A96">
        <w:rPr>
          <w:rFonts w:eastAsiaTheme="minorEastAsia"/>
          <w:szCs w:val="21"/>
        </w:rPr>
        <w:t>：目标船工序</w:t>
      </w:r>
      <w:r w:rsidRPr="00420A96">
        <w:rPr>
          <w:rFonts w:eastAsiaTheme="minorEastAsia"/>
          <w:i/>
          <w:iCs/>
          <w:szCs w:val="21"/>
        </w:rPr>
        <w:t>j</w:t>
      </w:r>
      <w:r w:rsidRPr="00420A96">
        <w:rPr>
          <w:rFonts w:eastAsiaTheme="minorEastAsia"/>
          <w:szCs w:val="21"/>
        </w:rPr>
        <w:t>中本单位加工部分的碳排放源</w:t>
      </w:r>
      <w:r w:rsidRPr="00420A96">
        <w:rPr>
          <w:rFonts w:eastAsiaTheme="minorEastAsia"/>
          <w:i/>
          <w:iCs/>
          <w:szCs w:val="21"/>
        </w:rPr>
        <w:t>i</w:t>
      </w:r>
      <w:r w:rsidRPr="00420A96">
        <w:rPr>
          <w:rFonts w:eastAsiaTheme="minorEastAsia"/>
          <w:szCs w:val="21"/>
        </w:rPr>
        <w:t>的消耗量，单位为吨（</w:t>
      </w:r>
      <w:r w:rsidRPr="00420A96">
        <w:rPr>
          <w:rFonts w:eastAsiaTheme="minorEastAsia"/>
          <w:szCs w:val="21"/>
        </w:rPr>
        <w:t>t</w:t>
      </w:r>
      <w:r w:rsidRPr="00420A96">
        <w:rPr>
          <w:rFonts w:eastAsiaTheme="minorEastAsia"/>
          <w:szCs w:val="21"/>
        </w:rPr>
        <w:t>）、万千瓦时（</w:t>
      </w:r>
      <w:r w:rsidRPr="00420A96">
        <w:rPr>
          <w:rFonts w:eastAsiaTheme="minorEastAsia"/>
          <w:szCs w:val="21"/>
        </w:rPr>
        <w:t>10</w:t>
      </w:r>
      <w:r w:rsidRPr="00420A96">
        <w:rPr>
          <w:rFonts w:eastAsiaTheme="minorEastAsia"/>
          <w:szCs w:val="21"/>
          <w:vertAlign w:val="superscript"/>
        </w:rPr>
        <w:t>4</w:t>
      </w:r>
      <w:r w:rsidRPr="00420A96">
        <w:rPr>
          <w:rFonts w:eastAsiaTheme="minorEastAsia"/>
          <w:szCs w:val="21"/>
        </w:rPr>
        <w:t>kWh</w:t>
      </w:r>
      <w:r w:rsidRPr="00420A96">
        <w:rPr>
          <w:rFonts w:eastAsiaTheme="minorEastAsia"/>
          <w:szCs w:val="21"/>
        </w:rPr>
        <w:t>）、</w:t>
      </w:r>
      <w:proofErr w:type="gramStart"/>
      <w:r w:rsidRPr="00420A96">
        <w:rPr>
          <w:rFonts w:eastAsiaTheme="minorEastAsia"/>
          <w:szCs w:val="21"/>
        </w:rPr>
        <w:t>万立方米</w:t>
      </w:r>
      <w:proofErr w:type="gramEnd"/>
      <w:r w:rsidRPr="00420A96">
        <w:rPr>
          <w:rFonts w:eastAsiaTheme="minorEastAsia"/>
          <w:szCs w:val="21"/>
        </w:rPr>
        <w:t>（</w:t>
      </w:r>
      <w:r w:rsidRPr="00420A96">
        <w:rPr>
          <w:rFonts w:eastAsiaTheme="minorEastAsia"/>
          <w:szCs w:val="21"/>
        </w:rPr>
        <w:t>10</w:t>
      </w:r>
      <w:r w:rsidRPr="00420A96">
        <w:rPr>
          <w:rFonts w:eastAsiaTheme="minorEastAsia"/>
          <w:szCs w:val="21"/>
          <w:vertAlign w:val="superscript"/>
        </w:rPr>
        <w:t>4</w:t>
      </w:r>
      <w:r w:rsidRPr="00420A96">
        <w:rPr>
          <w:rFonts w:eastAsiaTheme="minorEastAsia"/>
          <w:szCs w:val="21"/>
        </w:rPr>
        <w:t>m</w:t>
      </w:r>
      <w:r w:rsidRPr="00420A96">
        <w:rPr>
          <w:rFonts w:eastAsiaTheme="minorEastAsia"/>
          <w:szCs w:val="21"/>
          <w:vertAlign w:val="superscript"/>
        </w:rPr>
        <w:t>3</w:t>
      </w:r>
      <w:r w:rsidRPr="00420A96">
        <w:rPr>
          <w:rFonts w:eastAsiaTheme="minorEastAsia"/>
          <w:szCs w:val="21"/>
        </w:rPr>
        <w:t>）或百万千焦（</w:t>
      </w:r>
      <w:r w:rsidRPr="00420A96">
        <w:rPr>
          <w:rFonts w:eastAsiaTheme="minorEastAsia"/>
          <w:szCs w:val="21"/>
        </w:rPr>
        <w:t>GJ</w:t>
      </w:r>
      <w:r w:rsidRPr="00420A96">
        <w:rPr>
          <w:rFonts w:eastAsiaTheme="minorEastAsia"/>
          <w:szCs w:val="21"/>
        </w:rPr>
        <w:t>）；</w:t>
      </w:r>
    </w:p>
    <w:p w14:paraId="7D533F19" w14:textId="77777777" w:rsidR="00420A96" w:rsidRPr="00420A96" w:rsidRDefault="00420A96" w:rsidP="00420A96">
      <w:pPr>
        <w:ind w:firstLineChars="200" w:firstLine="420"/>
        <w:rPr>
          <w:rFonts w:eastAsiaTheme="minorEastAsia"/>
          <w:szCs w:val="21"/>
        </w:rPr>
      </w:pPr>
      <w:proofErr w:type="spellStart"/>
      <w:r w:rsidRPr="00420A96">
        <w:rPr>
          <w:rFonts w:eastAsiaTheme="minorEastAsia"/>
          <w:i/>
          <w:iCs/>
          <w:szCs w:val="21"/>
        </w:rPr>
        <w:t>EF</w:t>
      </w:r>
      <w:r w:rsidRPr="00420A96">
        <w:rPr>
          <w:rFonts w:eastAsiaTheme="minorEastAsia"/>
          <w:i/>
          <w:iCs/>
          <w:szCs w:val="21"/>
          <w:vertAlign w:val="subscript"/>
        </w:rPr>
        <w:t>i</w:t>
      </w:r>
      <w:proofErr w:type="spellEnd"/>
      <w:r w:rsidRPr="00420A96">
        <w:rPr>
          <w:rFonts w:eastAsiaTheme="minorEastAsia"/>
          <w:szCs w:val="21"/>
        </w:rPr>
        <w:t>：碳排放源</w:t>
      </w:r>
      <w:r w:rsidRPr="00420A96">
        <w:rPr>
          <w:rFonts w:eastAsiaTheme="minorEastAsia"/>
          <w:i/>
          <w:iCs/>
          <w:szCs w:val="21"/>
        </w:rPr>
        <w:t>i</w:t>
      </w:r>
      <w:r w:rsidRPr="00420A96">
        <w:rPr>
          <w:rFonts w:eastAsiaTheme="minorEastAsia"/>
          <w:szCs w:val="21"/>
        </w:rPr>
        <w:t>的碳排放因子，</w:t>
      </w:r>
      <w:proofErr w:type="gramStart"/>
      <w:r w:rsidRPr="00420A96">
        <w:rPr>
          <w:rFonts w:eastAsiaTheme="minorEastAsia"/>
          <w:szCs w:val="21"/>
        </w:rPr>
        <w:t>单位为吨二氧化碳</w:t>
      </w:r>
      <w:proofErr w:type="gramEnd"/>
      <w:r w:rsidRPr="00420A96">
        <w:rPr>
          <w:rFonts w:eastAsiaTheme="minorEastAsia"/>
          <w:szCs w:val="21"/>
        </w:rPr>
        <w:t>每吨（</w:t>
      </w:r>
      <w:r w:rsidRPr="00420A96">
        <w:rPr>
          <w:rFonts w:eastAsiaTheme="minorEastAsia"/>
          <w:szCs w:val="21"/>
        </w:rPr>
        <w:t>tCO</w:t>
      </w:r>
      <w:r w:rsidRPr="00420A96">
        <w:rPr>
          <w:rFonts w:eastAsiaTheme="minorEastAsia"/>
          <w:szCs w:val="21"/>
          <w:vertAlign w:val="subscript"/>
        </w:rPr>
        <w:t>2</w:t>
      </w:r>
      <w:r w:rsidRPr="00420A96">
        <w:rPr>
          <w:rFonts w:eastAsiaTheme="minorEastAsia"/>
          <w:szCs w:val="21"/>
        </w:rPr>
        <w:t>/t</w:t>
      </w:r>
      <w:r w:rsidRPr="00420A96">
        <w:rPr>
          <w:rFonts w:eastAsiaTheme="minorEastAsia"/>
          <w:szCs w:val="21"/>
        </w:rPr>
        <w:t>）、吨二氧化碳每万千瓦时（</w:t>
      </w:r>
      <w:r w:rsidRPr="00420A96">
        <w:rPr>
          <w:rFonts w:eastAsiaTheme="minorEastAsia"/>
          <w:szCs w:val="21"/>
        </w:rPr>
        <w:t>tCO</w:t>
      </w:r>
      <w:r w:rsidRPr="00420A96">
        <w:rPr>
          <w:rFonts w:eastAsiaTheme="minorEastAsia"/>
          <w:szCs w:val="21"/>
          <w:vertAlign w:val="subscript"/>
        </w:rPr>
        <w:t>2</w:t>
      </w:r>
      <w:r w:rsidRPr="00420A96">
        <w:rPr>
          <w:rFonts w:eastAsiaTheme="minorEastAsia"/>
          <w:szCs w:val="21"/>
        </w:rPr>
        <w:t>/10</w:t>
      </w:r>
      <w:r w:rsidRPr="00420A96">
        <w:rPr>
          <w:rFonts w:eastAsiaTheme="minorEastAsia"/>
          <w:szCs w:val="21"/>
          <w:vertAlign w:val="superscript"/>
        </w:rPr>
        <w:t>4</w:t>
      </w:r>
      <w:r w:rsidRPr="00420A96">
        <w:rPr>
          <w:rFonts w:eastAsiaTheme="minorEastAsia"/>
          <w:szCs w:val="21"/>
        </w:rPr>
        <w:t>kWh</w:t>
      </w:r>
      <w:r w:rsidRPr="00420A96">
        <w:rPr>
          <w:rFonts w:eastAsiaTheme="minorEastAsia"/>
          <w:szCs w:val="21"/>
        </w:rPr>
        <w:t>）、吨二氧化碳每万立方米（</w:t>
      </w:r>
      <w:r w:rsidRPr="00420A96">
        <w:rPr>
          <w:rFonts w:eastAsiaTheme="minorEastAsia"/>
          <w:szCs w:val="21"/>
        </w:rPr>
        <w:t>tCO</w:t>
      </w:r>
      <w:r w:rsidRPr="00420A96">
        <w:rPr>
          <w:rFonts w:eastAsiaTheme="minorEastAsia"/>
          <w:szCs w:val="21"/>
          <w:vertAlign w:val="subscript"/>
        </w:rPr>
        <w:t>2</w:t>
      </w:r>
      <w:r w:rsidRPr="00420A96">
        <w:rPr>
          <w:rFonts w:eastAsiaTheme="minorEastAsia"/>
          <w:szCs w:val="21"/>
        </w:rPr>
        <w:t>/10</w:t>
      </w:r>
      <w:r w:rsidRPr="00420A96">
        <w:rPr>
          <w:rFonts w:eastAsiaTheme="minorEastAsia"/>
          <w:szCs w:val="21"/>
          <w:vertAlign w:val="superscript"/>
        </w:rPr>
        <w:t>4</w:t>
      </w:r>
      <w:r w:rsidRPr="00420A96">
        <w:rPr>
          <w:rFonts w:eastAsiaTheme="minorEastAsia"/>
          <w:szCs w:val="21"/>
        </w:rPr>
        <w:t>m</w:t>
      </w:r>
      <w:r w:rsidRPr="00420A96">
        <w:rPr>
          <w:rFonts w:eastAsiaTheme="minorEastAsia"/>
          <w:szCs w:val="21"/>
          <w:vertAlign w:val="superscript"/>
        </w:rPr>
        <w:t>3</w:t>
      </w:r>
      <w:r w:rsidRPr="00420A96">
        <w:rPr>
          <w:rFonts w:eastAsiaTheme="minorEastAsia"/>
          <w:szCs w:val="21"/>
        </w:rPr>
        <w:t>）</w:t>
      </w:r>
      <w:proofErr w:type="gramStart"/>
      <w:r w:rsidRPr="00420A96">
        <w:rPr>
          <w:rFonts w:eastAsiaTheme="minorEastAsia"/>
          <w:szCs w:val="21"/>
        </w:rPr>
        <w:t>或吨二氧化碳</w:t>
      </w:r>
      <w:proofErr w:type="gramEnd"/>
      <w:r w:rsidRPr="00420A96">
        <w:rPr>
          <w:rFonts w:eastAsiaTheme="minorEastAsia"/>
          <w:szCs w:val="21"/>
        </w:rPr>
        <w:t>每百万千焦（</w:t>
      </w:r>
      <w:r w:rsidRPr="00420A96">
        <w:rPr>
          <w:rFonts w:eastAsiaTheme="minorEastAsia"/>
          <w:szCs w:val="21"/>
        </w:rPr>
        <w:t>tCO</w:t>
      </w:r>
      <w:r w:rsidRPr="00420A96">
        <w:rPr>
          <w:rFonts w:eastAsiaTheme="minorEastAsia"/>
          <w:szCs w:val="21"/>
          <w:vertAlign w:val="subscript"/>
        </w:rPr>
        <w:t>2</w:t>
      </w:r>
      <w:r w:rsidRPr="00420A96">
        <w:rPr>
          <w:rFonts w:eastAsiaTheme="minorEastAsia"/>
          <w:szCs w:val="21"/>
        </w:rPr>
        <w:t>/GJ</w:t>
      </w:r>
      <w:r w:rsidRPr="00420A96">
        <w:rPr>
          <w:rFonts w:eastAsiaTheme="minorEastAsia"/>
          <w:szCs w:val="21"/>
        </w:rPr>
        <w:t>）；</w:t>
      </w:r>
    </w:p>
    <w:p w14:paraId="7DA89698" w14:textId="77777777" w:rsidR="00420A96" w:rsidRPr="00420A96" w:rsidRDefault="00420A96" w:rsidP="00420A96">
      <w:pPr>
        <w:ind w:firstLineChars="200" w:firstLine="420"/>
        <w:rPr>
          <w:rFonts w:eastAsiaTheme="minorEastAsia"/>
          <w:szCs w:val="21"/>
        </w:rPr>
      </w:pPr>
      <w:proofErr w:type="spellStart"/>
      <w:r w:rsidRPr="00420A96">
        <w:rPr>
          <w:rFonts w:eastAsiaTheme="minorEastAsia"/>
          <w:i/>
          <w:iCs/>
          <w:szCs w:val="21"/>
        </w:rPr>
        <w:t>WD</w:t>
      </w:r>
      <w:r w:rsidRPr="00420A96">
        <w:rPr>
          <w:rFonts w:eastAsiaTheme="minorEastAsia"/>
          <w:i/>
          <w:iCs/>
          <w:szCs w:val="21"/>
          <w:vertAlign w:val="subscript"/>
        </w:rPr>
        <w:t>j</w:t>
      </w:r>
      <w:proofErr w:type="spellEnd"/>
      <w:r w:rsidRPr="00420A96">
        <w:rPr>
          <w:rFonts w:eastAsiaTheme="minorEastAsia"/>
          <w:szCs w:val="21"/>
        </w:rPr>
        <w:t>：目标船工序</w:t>
      </w:r>
      <w:r w:rsidRPr="00420A96">
        <w:rPr>
          <w:rFonts w:eastAsiaTheme="minorEastAsia"/>
          <w:i/>
          <w:iCs/>
          <w:szCs w:val="21"/>
        </w:rPr>
        <w:t>j</w:t>
      </w:r>
      <w:r w:rsidRPr="00420A96">
        <w:rPr>
          <w:rFonts w:eastAsiaTheme="minorEastAsia"/>
          <w:szCs w:val="21"/>
        </w:rPr>
        <w:t>中委外加工部分的物量；</w:t>
      </w:r>
    </w:p>
    <w:p w14:paraId="47A63071" w14:textId="77777777" w:rsidR="00420A96" w:rsidRPr="00420A96" w:rsidRDefault="00420A96" w:rsidP="00420A96">
      <w:pPr>
        <w:ind w:firstLineChars="200" w:firstLine="420"/>
        <w:rPr>
          <w:rFonts w:eastAsiaTheme="minorEastAsia"/>
          <w:szCs w:val="21"/>
        </w:rPr>
      </w:pPr>
      <w:proofErr w:type="spellStart"/>
      <w:r w:rsidRPr="00420A96">
        <w:rPr>
          <w:rFonts w:eastAsiaTheme="minorEastAsia"/>
          <w:i/>
          <w:iCs/>
          <w:szCs w:val="21"/>
        </w:rPr>
        <w:t>D</w:t>
      </w:r>
      <w:r w:rsidRPr="00420A96">
        <w:rPr>
          <w:rFonts w:eastAsiaTheme="minorEastAsia"/>
          <w:i/>
          <w:iCs/>
          <w:szCs w:val="21"/>
          <w:vertAlign w:val="subscript"/>
        </w:rPr>
        <w:t>j</w:t>
      </w:r>
      <w:proofErr w:type="spellEnd"/>
      <w:r w:rsidRPr="00420A96">
        <w:rPr>
          <w:rFonts w:eastAsiaTheme="minorEastAsia"/>
          <w:szCs w:val="21"/>
        </w:rPr>
        <w:t>：目标船工序</w:t>
      </w:r>
      <w:r w:rsidRPr="00420A96">
        <w:rPr>
          <w:rFonts w:eastAsiaTheme="minorEastAsia"/>
          <w:i/>
          <w:iCs/>
          <w:szCs w:val="21"/>
        </w:rPr>
        <w:t>j</w:t>
      </w:r>
      <w:r w:rsidRPr="00420A96">
        <w:rPr>
          <w:rFonts w:eastAsiaTheme="minorEastAsia"/>
          <w:szCs w:val="21"/>
        </w:rPr>
        <w:t>中本单位加工部分的物量。</w:t>
      </w:r>
    </w:p>
    <w:p w14:paraId="1617A8F7" w14:textId="1DA2CDCB" w:rsidR="00AF04B0" w:rsidRPr="007D3E65" w:rsidRDefault="00AF04B0" w:rsidP="007D3E65">
      <w:pPr>
        <w:spacing w:beforeLines="25" w:before="78" w:afterLines="25" w:after="78"/>
        <w:outlineLvl w:val="4"/>
        <w:rPr>
          <w:rFonts w:ascii="黑体" w:eastAsia="黑体" w:hAnsi="黑体"/>
          <w:szCs w:val="21"/>
        </w:rPr>
      </w:pPr>
      <w:r w:rsidRPr="007D3E65">
        <w:rPr>
          <w:rFonts w:ascii="黑体" w:eastAsia="黑体" w:hAnsi="黑体"/>
          <w:szCs w:val="21"/>
        </w:rPr>
        <w:t xml:space="preserve">6.4.3.5  </w:t>
      </w:r>
      <w:proofErr w:type="gramStart"/>
      <w:r w:rsidRPr="007D3E65">
        <w:rPr>
          <w:rFonts w:ascii="黑体" w:eastAsia="黑体" w:hAnsi="黑体"/>
          <w:szCs w:val="21"/>
        </w:rPr>
        <w:t>绿电抵扣</w:t>
      </w:r>
      <w:proofErr w:type="gramEnd"/>
      <w:r w:rsidRPr="007D3E65">
        <w:rPr>
          <w:rFonts w:ascii="黑体" w:eastAsia="黑体" w:hAnsi="黑体"/>
          <w:szCs w:val="21"/>
        </w:rPr>
        <w:t>碳排放</w:t>
      </w:r>
    </w:p>
    <w:p w14:paraId="3CEA1314" w14:textId="283A0B19" w:rsidR="00420A96" w:rsidRPr="00420A96" w:rsidRDefault="00420A96" w:rsidP="00420A96">
      <w:pPr>
        <w:ind w:firstLineChars="200" w:firstLine="420"/>
        <w:rPr>
          <w:rFonts w:eastAsiaTheme="minorEastAsia"/>
          <w:szCs w:val="21"/>
        </w:rPr>
      </w:pPr>
      <w:proofErr w:type="gramStart"/>
      <w:r w:rsidRPr="00420A96">
        <w:rPr>
          <w:rFonts w:eastAsiaTheme="minorEastAsia"/>
          <w:szCs w:val="21"/>
        </w:rPr>
        <w:t>绿电抵扣</w:t>
      </w:r>
      <w:proofErr w:type="gramEnd"/>
      <w:r w:rsidR="00771F6F">
        <w:rPr>
          <w:rFonts w:eastAsiaTheme="minorEastAsia" w:hint="eastAsia"/>
          <w:szCs w:val="21"/>
        </w:rPr>
        <w:t>碳排放</w:t>
      </w:r>
      <w:r w:rsidR="003572B1">
        <w:rPr>
          <w:rFonts w:eastAsiaTheme="minorEastAsia" w:hint="eastAsia"/>
          <w:szCs w:val="21"/>
        </w:rPr>
        <w:t>采用公式（</w:t>
      </w:r>
      <w:r w:rsidR="003572B1">
        <w:rPr>
          <w:rFonts w:eastAsiaTheme="minorEastAsia" w:hint="eastAsia"/>
          <w:szCs w:val="21"/>
        </w:rPr>
        <w:t>28</w:t>
      </w:r>
      <w:r w:rsidR="003572B1">
        <w:rPr>
          <w:rFonts w:eastAsiaTheme="minorEastAsia" w:hint="eastAsia"/>
          <w:szCs w:val="21"/>
        </w:rPr>
        <w:t>）计算</w:t>
      </w:r>
      <w:r w:rsidRPr="00420A96">
        <w:rPr>
          <w:rFonts w:eastAsiaTheme="minorEastAsia"/>
          <w:szCs w:val="21"/>
        </w:rPr>
        <w:t>：</w:t>
      </w:r>
    </w:p>
    <w:p w14:paraId="7AEACA4B" w14:textId="06147B89" w:rsidR="00420A96" w:rsidRPr="00420A96" w:rsidRDefault="00771F6F" w:rsidP="00D23D8D">
      <w:pPr>
        <w:jc w:val="right"/>
        <w:rPr>
          <w:rFonts w:eastAsiaTheme="minorEastAsia"/>
          <w:position w:val="-28"/>
          <w:szCs w:val="21"/>
        </w:rPr>
      </w:pPr>
      <w:r w:rsidRPr="00420A96">
        <w:rPr>
          <w:rFonts w:eastAsiaTheme="minorEastAsia"/>
          <w:position w:val="-28"/>
          <w:szCs w:val="21"/>
        </w:rPr>
        <w:object w:dxaOrig="2659" w:dyaOrig="720" w14:anchorId="1FE20517">
          <v:shape id="_x0000_i1052" type="#_x0000_t75" style="width:2in;height:35.05pt" o:ole="">
            <v:imagedata r:id="rId69" o:title=""/>
          </v:shape>
          <o:OLEObject Type="Embed" ProgID="Equation.DSMT4" ShapeID="_x0000_i1052" DrawAspect="Content" ObjectID="_1789104638" r:id="rId70"/>
        </w:object>
      </w:r>
      <w:r w:rsidR="00D23D8D">
        <w:rPr>
          <w:rFonts w:eastAsiaTheme="minorEastAsia" w:hint="eastAsia"/>
          <w:szCs w:val="21"/>
        </w:rPr>
        <w:t>····························</w:t>
      </w:r>
      <w:r w:rsidR="00D23D8D">
        <w:rPr>
          <w:rFonts w:eastAsiaTheme="minorEastAsia" w:hint="eastAsia"/>
          <w:szCs w:val="21"/>
        </w:rPr>
        <w:t>(28)</w:t>
      </w:r>
    </w:p>
    <w:p w14:paraId="1C5F8BE5" w14:textId="77777777" w:rsidR="00420A96" w:rsidRPr="00420A96" w:rsidRDefault="00420A96" w:rsidP="00420A96">
      <w:pPr>
        <w:ind w:firstLineChars="200" w:firstLine="420"/>
        <w:rPr>
          <w:rFonts w:eastAsiaTheme="minorEastAsia"/>
          <w:szCs w:val="21"/>
        </w:rPr>
      </w:pPr>
      <w:r w:rsidRPr="00420A96">
        <w:rPr>
          <w:rFonts w:eastAsiaTheme="minorEastAsia"/>
          <w:szCs w:val="21"/>
        </w:rPr>
        <w:t>式中：</w:t>
      </w:r>
    </w:p>
    <w:p w14:paraId="1886925B" w14:textId="77777777" w:rsidR="00420A96" w:rsidRPr="00420A96" w:rsidRDefault="00420A96" w:rsidP="00420A96">
      <w:pPr>
        <w:ind w:firstLineChars="200" w:firstLine="420"/>
        <w:rPr>
          <w:rFonts w:eastAsiaTheme="minorEastAsia"/>
          <w:szCs w:val="21"/>
        </w:rPr>
      </w:pPr>
      <w:r w:rsidRPr="00420A96">
        <w:rPr>
          <w:rFonts w:eastAsiaTheme="minorEastAsia"/>
          <w:i/>
          <w:iCs/>
          <w:szCs w:val="21"/>
        </w:rPr>
        <w:lastRenderedPageBreak/>
        <w:t>GE</w:t>
      </w:r>
      <w:r w:rsidRPr="00420A96">
        <w:rPr>
          <w:rFonts w:eastAsiaTheme="minorEastAsia"/>
          <w:szCs w:val="21"/>
        </w:rPr>
        <w:t>：目标船</w:t>
      </w:r>
      <w:proofErr w:type="gramStart"/>
      <w:r w:rsidRPr="00420A96">
        <w:rPr>
          <w:rFonts w:eastAsiaTheme="minorEastAsia"/>
          <w:szCs w:val="21"/>
        </w:rPr>
        <w:t>的绿电抵扣</w:t>
      </w:r>
      <w:proofErr w:type="gramEnd"/>
      <w:r w:rsidRPr="00420A96">
        <w:rPr>
          <w:rFonts w:eastAsiaTheme="minorEastAsia"/>
          <w:szCs w:val="21"/>
        </w:rPr>
        <w:t>碳排放，</w:t>
      </w:r>
      <w:proofErr w:type="gramStart"/>
      <w:r w:rsidRPr="00420A96">
        <w:rPr>
          <w:rFonts w:eastAsiaTheme="minorEastAsia"/>
          <w:szCs w:val="21"/>
        </w:rPr>
        <w:t>单位为吨二氧化碳</w:t>
      </w:r>
      <w:proofErr w:type="gramEnd"/>
      <w:r w:rsidRPr="00420A96">
        <w:rPr>
          <w:rFonts w:eastAsiaTheme="minorEastAsia"/>
          <w:szCs w:val="21"/>
        </w:rPr>
        <w:t>（</w:t>
      </w:r>
      <w:r w:rsidRPr="00420A96">
        <w:rPr>
          <w:rFonts w:eastAsiaTheme="minorEastAsia"/>
          <w:szCs w:val="21"/>
        </w:rPr>
        <w:t>tCO</w:t>
      </w:r>
      <w:r w:rsidRPr="00420A96">
        <w:rPr>
          <w:rFonts w:eastAsiaTheme="minorEastAsia"/>
          <w:szCs w:val="21"/>
          <w:vertAlign w:val="subscript"/>
        </w:rPr>
        <w:t>2</w:t>
      </w:r>
      <w:r w:rsidRPr="00420A96">
        <w:rPr>
          <w:rFonts w:eastAsiaTheme="minorEastAsia"/>
          <w:szCs w:val="21"/>
        </w:rPr>
        <w:t>）；</w:t>
      </w:r>
    </w:p>
    <w:p w14:paraId="7DA96F71" w14:textId="77777777" w:rsidR="00420A96" w:rsidRPr="00420A96" w:rsidRDefault="00420A96" w:rsidP="00420A96">
      <w:pPr>
        <w:ind w:firstLineChars="200" w:firstLine="420"/>
        <w:rPr>
          <w:rFonts w:eastAsiaTheme="minorEastAsia"/>
          <w:szCs w:val="21"/>
        </w:rPr>
      </w:pPr>
      <w:r w:rsidRPr="00420A96">
        <w:rPr>
          <w:rFonts w:eastAsiaTheme="minorEastAsia"/>
          <w:i/>
          <w:iCs/>
          <w:szCs w:val="21"/>
        </w:rPr>
        <w:t>D</w:t>
      </w:r>
      <w:r w:rsidRPr="00420A96">
        <w:rPr>
          <w:rFonts w:eastAsiaTheme="minorEastAsia"/>
          <w:szCs w:val="21"/>
          <w:vertAlign w:val="subscript"/>
        </w:rPr>
        <w:t>目标船</w:t>
      </w:r>
      <w:r w:rsidRPr="00420A96">
        <w:rPr>
          <w:rFonts w:eastAsiaTheme="minorEastAsia"/>
          <w:szCs w:val="21"/>
        </w:rPr>
        <w:t>：目标船的总段重量，单位为吨（</w:t>
      </w:r>
      <w:r w:rsidRPr="00420A96">
        <w:rPr>
          <w:rFonts w:eastAsiaTheme="minorEastAsia"/>
          <w:szCs w:val="21"/>
        </w:rPr>
        <w:t>t</w:t>
      </w:r>
      <w:r w:rsidRPr="00420A96">
        <w:rPr>
          <w:rFonts w:eastAsiaTheme="minorEastAsia"/>
          <w:szCs w:val="21"/>
        </w:rPr>
        <w:t>）；</w:t>
      </w:r>
    </w:p>
    <w:p w14:paraId="68253FB4" w14:textId="77777777" w:rsidR="00420A96" w:rsidRPr="00420A96" w:rsidRDefault="00420A96" w:rsidP="00420A96">
      <w:pPr>
        <w:ind w:firstLineChars="200" w:firstLine="420"/>
        <w:rPr>
          <w:rFonts w:eastAsiaTheme="minorEastAsia"/>
          <w:szCs w:val="21"/>
        </w:rPr>
      </w:pPr>
      <w:r w:rsidRPr="00420A96">
        <w:rPr>
          <w:rFonts w:eastAsiaTheme="minorEastAsia"/>
          <w:i/>
          <w:iCs/>
          <w:szCs w:val="21"/>
        </w:rPr>
        <w:t>D</w:t>
      </w:r>
      <w:r w:rsidRPr="00420A96">
        <w:rPr>
          <w:rFonts w:eastAsiaTheme="minorEastAsia"/>
          <w:szCs w:val="21"/>
          <w:vertAlign w:val="subscript"/>
        </w:rPr>
        <w:t>全厂</w:t>
      </w:r>
      <w:r w:rsidRPr="00420A96">
        <w:rPr>
          <w:rFonts w:eastAsiaTheme="minorEastAsia"/>
          <w:szCs w:val="21"/>
        </w:rPr>
        <w:t>：目标</w:t>
      </w:r>
      <w:proofErr w:type="gramStart"/>
      <w:r w:rsidRPr="00420A96">
        <w:rPr>
          <w:rFonts w:eastAsiaTheme="minorEastAsia"/>
          <w:szCs w:val="21"/>
        </w:rPr>
        <w:t>船制造</w:t>
      </w:r>
      <w:proofErr w:type="gramEnd"/>
      <w:r w:rsidRPr="00420A96">
        <w:rPr>
          <w:rFonts w:eastAsiaTheme="minorEastAsia"/>
          <w:szCs w:val="21"/>
        </w:rPr>
        <w:t>周期内，全厂所有船舶产品的总段重量，单位为吨（</w:t>
      </w:r>
      <w:r w:rsidRPr="00420A96">
        <w:rPr>
          <w:rFonts w:eastAsiaTheme="minorEastAsia"/>
          <w:szCs w:val="21"/>
        </w:rPr>
        <w:t>t</w:t>
      </w:r>
      <w:r w:rsidRPr="00420A96">
        <w:rPr>
          <w:rFonts w:eastAsiaTheme="minorEastAsia"/>
          <w:szCs w:val="21"/>
        </w:rPr>
        <w:t>）；</w:t>
      </w:r>
    </w:p>
    <w:p w14:paraId="7809CDC1" w14:textId="106CACB6" w:rsidR="00420A96" w:rsidRPr="00420A96" w:rsidRDefault="00420A96" w:rsidP="00420A96">
      <w:pPr>
        <w:ind w:firstLineChars="200" w:firstLine="420"/>
        <w:rPr>
          <w:rFonts w:eastAsiaTheme="minorEastAsia"/>
          <w:szCs w:val="21"/>
        </w:rPr>
      </w:pPr>
      <w:r w:rsidRPr="00420A96">
        <w:rPr>
          <w:rFonts w:eastAsiaTheme="minorEastAsia"/>
          <w:i/>
          <w:iCs/>
          <w:szCs w:val="21"/>
        </w:rPr>
        <w:t>GE</w:t>
      </w:r>
      <w:r w:rsidRPr="00420A96">
        <w:rPr>
          <w:rFonts w:eastAsiaTheme="minorEastAsia"/>
          <w:szCs w:val="21"/>
          <w:vertAlign w:val="subscript"/>
        </w:rPr>
        <w:t>全厂</w:t>
      </w:r>
      <w:r w:rsidRPr="00420A96">
        <w:rPr>
          <w:rFonts w:eastAsiaTheme="minorEastAsia"/>
          <w:szCs w:val="21"/>
        </w:rPr>
        <w:t>：</w:t>
      </w:r>
      <w:r w:rsidR="00C8171A" w:rsidRPr="00420A96">
        <w:rPr>
          <w:rFonts w:eastAsiaTheme="minorEastAsia"/>
          <w:szCs w:val="21"/>
        </w:rPr>
        <w:t>目标</w:t>
      </w:r>
      <w:proofErr w:type="gramStart"/>
      <w:r w:rsidR="00C8171A" w:rsidRPr="00420A96">
        <w:rPr>
          <w:rFonts w:eastAsiaTheme="minorEastAsia"/>
          <w:szCs w:val="21"/>
        </w:rPr>
        <w:t>船制造</w:t>
      </w:r>
      <w:proofErr w:type="gramEnd"/>
      <w:r w:rsidR="00C8171A" w:rsidRPr="00420A96">
        <w:rPr>
          <w:rFonts w:eastAsiaTheme="minorEastAsia"/>
          <w:szCs w:val="21"/>
        </w:rPr>
        <w:t>周期内</w:t>
      </w:r>
      <w:r w:rsidR="00C8171A">
        <w:rPr>
          <w:rFonts w:eastAsiaTheme="minorEastAsia" w:hint="eastAsia"/>
          <w:szCs w:val="21"/>
        </w:rPr>
        <w:t>，</w:t>
      </w:r>
      <w:r w:rsidRPr="00420A96">
        <w:rPr>
          <w:rFonts w:eastAsiaTheme="minorEastAsia"/>
          <w:szCs w:val="21"/>
        </w:rPr>
        <w:t>全厂光伏发电量，单位为万千瓦时（</w:t>
      </w:r>
      <w:r w:rsidRPr="00420A96">
        <w:rPr>
          <w:rFonts w:eastAsiaTheme="minorEastAsia"/>
          <w:szCs w:val="21"/>
        </w:rPr>
        <w:t>10</w:t>
      </w:r>
      <w:r w:rsidRPr="00420A96">
        <w:rPr>
          <w:rFonts w:eastAsiaTheme="minorEastAsia"/>
          <w:szCs w:val="21"/>
          <w:vertAlign w:val="superscript"/>
        </w:rPr>
        <w:t>4</w:t>
      </w:r>
      <w:r w:rsidRPr="00420A96">
        <w:rPr>
          <w:rFonts w:eastAsiaTheme="minorEastAsia"/>
          <w:szCs w:val="21"/>
        </w:rPr>
        <w:t>kWh</w:t>
      </w:r>
      <w:r w:rsidRPr="00420A96">
        <w:rPr>
          <w:rFonts w:eastAsiaTheme="minorEastAsia"/>
          <w:szCs w:val="21"/>
        </w:rPr>
        <w:t>）；</w:t>
      </w:r>
    </w:p>
    <w:p w14:paraId="2B275E80" w14:textId="77777777" w:rsidR="00420A96" w:rsidRPr="00420A96" w:rsidRDefault="00420A96" w:rsidP="00420A96">
      <w:pPr>
        <w:ind w:firstLineChars="200" w:firstLine="420"/>
        <w:rPr>
          <w:rFonts w:eastAsiaTheme="minorEastAsia"/>
          <w:szCs w:val="21"/>
        </w:rPr>
      </w:pPr>
      <w:r w:rsidRPr="00420A96">
        <w:rPr>
          <w:rFonts w:eastAsiaTheme="minorEastAsia"/>
          <w:i/>
          <w:iCs/>
          <w:szCs w:val="21"/>
        </w:rPr>
        <w:t>EF</w:t>
      </w:r>
      <w:r w:rsidRPr="00420A96">
        <w:rPr>
          <w:rFonts w:eastAsiaTheme="minorEastAsia"/>
          <w:szCs w:val="21"/>
          <w:vertAlign w:val="subscript"/>
        </w:rPr>
        <w:t>电</w:t>
      </w:r>
      <w:r w:rsidRPr="00420A96">
        <w:rPr>
          <w:rFonts w:eastAsiaTheme="minorEastAsia"/>
          <w:szCs w:val="21"/>
        </w:rPr>
        <w:t>：船舶总装厂所在区域的区域电网碳排放因子，</w:t>
      </w:r>
      <w:proofErr w:type="gramStart"/>
      <w:r w:rsidRPr="00420A96">
        <w:rPr>
          <w:rFonts w:eastAsiaTheme="minorEastAsia"/>
          <w:szCs w:val="21"/>
        </w:rPr>
        <w:t>单位为吨二氧化碳</w:t>
      </w:r>
      <w:proofErr w:type="gramEnd"/>
      <w:r w:rsidRPr="00420A96">
        <w:rPr>
          <w:rFonts w:eastAsiaTheme="minorEastAsia"/>
          <w:szCs w:val="21"/>
        </w:rPr>
        <w:t>每万千瓦时（</w:t>
      </w:r>
      <w:r w:rsidRPr="00420A96">
        <w:rPr>
          <w:rFonts w:eastAsiaTheme="minorEastAsia"/>
          <w:szCs w:val="21"/>
        </w:rPr>
        <w:t>tCO</w:t>
      </w:r>
      <w:r w:rsidRPr="00420A96">
        <w:rPr>
          <w:rFonts w:eastAsiaTheme="minorEastAsia"/>
          <w:szCs w:val="21"/>
          <w:vertAlign w:val="subscript"/>
        </w:rPr>
        <w:t>2</w:t>
      </w:r>
      <w:r w:rsidRPr="00420A96">
        <w:rPr>
          <w:rFonts w:eastAsiaTheme="minorEastAsia"/>
          <w:szCs w:val="21"/>
        </w:rPr>
        <w:t>/10</w:t>
      </w:r>
      <w:r w:rsidRPr="00420A96">
        <w:rPr>
          <w:rFonts w:eastAsiaTheme="minorEastAsia"/>
          <w:szCs w:val="21"/>
          <w:vertAlign w:val="superscript"/>
        </w:rPr>
        <w:t>4</w:t>
      </w:r>
      <w:r w:rsidRPr="00420A96">
        <w:rPr>
          <w:rFonts w:eastAsiaTheme="minorEastAsia"/>
          <w:szCs w:val="21"/>
        </w:rPr>
        <w:t>kWh</w:t>
      </w:r>
      <w:r w:rsidRPr="00420A96">
        <w:rPr>
          <w:rFonts w:eastAsiaTheme="minorEastAsia"/>
          <w:szCs w:val="21"/>
        </w:rPr>
        <w:t>）。</w:t>
      </w:r>
    </w:p>
    <w:p w14:paraId="1B17BE59" w14:textId="77777777" w:rsidR="005A2C71" w:rsidRDefault="0066520E">
      <w:pPr>
        <w:pStyle w:val="a9"/>
        <w:rPr>
          <w:color w:val="000000" w:themeColor="text1"/>
        </w:rPr>
      </w:pPr>
      <w:bookmarkStart w:id="62" w:name="_Toc176942643"/>
      <w:r>
        <w:rPr>
          <w:rFonts w:hint="eastAsia"/>
          <w:color w:val="000000" w:themeColor="text1"/>
        </w:rPr>
        <w:t>影响评价</w:t>
      </w:r>
      <w:bookmarkEnd w:id="62"/>
    </w:p>
    <w:p w14:paraId="78EE19B2" w14:textId="77777777" w:rsidR="005A2C71" w:rsidRDefault="0066520E">
      <w:pPr>
        <w:pStyle w:val="afff2"/>
      </w:pPr>
      <w:r>
        <w:rPr>
          <w:rFonts w:hint="eastAsia"/>
        </w:rPr>
        <w:t>应按本文件中碳足迹量化方法量化船舶产品碳足迹。</w:t>
      </w:r>
    </w:p>
    <w:p w14:paraId="615CB8CC" w14:textId="77777777" w:rsidR="005A2C71" w:rsidRDefault="0066520E">
      <w:pPr>
        <w:pStyle w:val="a9"/>
        <w:rPr>
          <w:color w:val="000000" w:themeColor="text1"/>
        </w:rPr>
      </w:pPr>
      <w:bookmarkStart w:id="63" w:name="_Toc176942644"/>
      <w:r>
        <w:rPr>
          <w:rFonts w:hint="eastAsia"/>
          <w:color w:val="000000" w:themeColor="text1"/>
        </w:rPr>
        <w:t>结果解释</w:t>
      </w:r>
      <w:bookmarkEnd w:id="63"/>
    </w:p>
    <w:p w14:paraId="3D2A631E" w14:textId="77777777" w:rsidR="005A2C71" w:rsidRDefault="0066520E">
      <w:pPr>
        <w:pStyle w:val="afff2"/>
        <w:ind w:firstLineChars="0" w:firstLine="0"/>
        <w:rPr>
          <w:rFonts w:ascii="Times New Roman"/>
        </w:rPr>
      </w:pPr>
      <w:r>
        <w:rPr>
          <w:rFonts w:ascii="黑体" w:eastAsia="黑体" w:hAnsi="黑体" w:hint="eastAsia"/>
        </w:rPr>
        <w:t xml:space="preserve">8.1 </w:t>
      </w:r>
      <w:r>
        <w:rPr>
          <w:rFonts w:ascii="Times New Roman" w:hint="eastAsia"/>
        </w:rPr>
        <w:t>产品碳足迹研究的生命周期解释阶段应包括以下步骤：</w:t>
      </w:r>
    </w:p>
    <w:p w14:paraId="1E295D27" w14:textId="77777777" w:rsidR="005A2C71" w:rsidRDefault="0066520E">
      <w:pPr>
        <w:pStyle w:val="afff2"/>
        <w:rPr>
          <w:rFonts w:ascii="Times New Roman"/>
        </w:rPr>
      </w:pPr>
      <w:r>
        <w:rPr>
          <w:rFonts w:ascii="Times New Roman" w:hint="eastAsia"/>
        </w:rPr>
        <w:t>a</w:t>
      </w:r>
      <w:r>
        <w:rPr>
          <w:rFonts w:ascii="Times New Roman" w:hint="eastAsia"/>
        </w:rPr>
        <w:t>）根据生命周期清单分析和生命周期影响评价的产品碳足迹的量化结果，识别重大问题（可包括生命周期阶段、单元过程或流）；</w:t>
      </w:r>
    </w:p>
    <w:p w14:paraId="33E7602F" w14:textId="77777777" w:rsidR="005A2C71" w:rsidRDefault="0066520E">
      <w:pPr>
        <w:pStyle w:val="afff2"/>
        <w:rPr>
          <w:rFonts w:ascii="Times New Roman"/>
        </w:rPr>
      </w:pPr>
      <w:r>
        <w:rPr>
          <w:rFonts w:ascii="Times New Roman" w:hint="eastAsia"/>
        </w:rPr>
        <w:t>b</w:t>
      </w:r>
      <w:r>
        <w:rPr>
          <w:rFonts w:ascii="Times New Roman" w:hint="eastAsia"/>
        </w:rPr>
        <w:t>）完整性、一致性和敏感性分析；</w:t>
      </w:r>
    </w:p>
    <w:p w14:paraId="4E61BBB2" w14:textId="77777777" w:rsidR="005A2C71" w:rsidRDefault="0066520E">
      <w:pPr>
        <w:pStyle w:val="afff2"/>
        <w:rPr>
          <w:rFonts w:ascii="Times New Roman"/>
        </w:rPr>
      </w:pPr>
      <w:r>
        <w:rPr>
          <w:rFonts w:ascii="Times New Roman" w:hint="eastAsia"/>
        </w:rPr>
        <w:t>c</w:t>
      </w:r>
      <w:r>
        <w:rPr>
          <w:rFonts w:ascii="Times New Roman" w:hint="eastAsia"/>
        </w:rPr>
        <w:t>）结论、局限性和建议的编制。</w:t>
      </w:r>
    </w:p>
    <w:p w14:paraId="166A8697" w14:textId="77777777" w:rsidR="005A2C71" w:rsidRDefault="0066520E">
      <w:pPr>
        <w:pStyle w:val="afff2"/>
        <w:ind w:firstLineChars="0" w:firstLine="0"/>
        <w:rPr>
          <w:rFonts w:ascii="Times New Roman"/>
        </w:rPr>
      </w:pPr>
      <w:r>
        <w:rPr>
          <w:rFonts w:ascii="黑体" w:eastAsia="黑体" w:hAnsi="黑体" w:hint="eastAsia"/>
        </w:rPr>
        <w:t xml:space="preserve">8.2 </w:t>
      </w:r>
      <w:r>
        <w:rPr>
          <w:rFonts w:ascii="Times New Roman" w:hint="eastAsia"/>
        </w:rPr>
        <w:t>应按照产品碳足迹研究的目的和范围，对生命周期清单分析或生命周期影响评价的产品碳足迹的量化结果进行解释，解释应包括以下内容：</w:t>
      </w:r>
    </w:p>
    <w:p w14:paraId="0FBA0A0D" w14:textId="77777777" w:rsidR="005A2C71" w:rsidRDefault="0066520E">
      <w:pPr>
        <w:pStyle w:val="afff2"/>
        <w:rPr>
          <w:rFonts w:ascii="Times New Roman"/>
        </w:rPr>
      </w:pPr>
      <w:r>
        <w:rPr>
          <w:rFonts w:ascii="Times New Roman" w:hint="eastAsia"/>
        </w:rPr>
        <w:t>——对产品碳足迹和各阶段碳足迹的说明；</w:t>
      </w:r>
    </w:p>
    <w:p w14:paraId="6F205B3A" w14:textId="77777777" w:rsidR="005A2C71" w:rsidRDefault="0066520E">
      <w:pPr>
        <w:pStyle w:val="afff2"/>
        <w:rPr>
          <w:rFonts w:ascii="Times New Roman"/>
        </w:rPr>
      </w:pPr>
      <w:r>
        <w:rPr>
          <w:rFonts w:ascii="Times New Roman" w:hint="eastAsia"/>
        </w:rPr>
        <w:t>——对不确定性分析，包括取舍准则的应用或范围；</w:t>
      </w:r>
    </w:p>
    <w:p w14:paraId="4758BD5A" w14:textId="77777777" w:rsidR="005A2C71" w:rsidRDefault="0066520E">
      <w:pPr>
        <w:pStyle w:val="afff2"/>
        <w:rPr>
          <w:rFonts w:ascii="Times New Roman"/>
        </w:rPr>
      </w:pPr>
      <w:r>
        <w:rPr>
          <w:rFonts w:ascii="Times New Roman" w:hint="eastAsia"/>
        </w:rPr>
        <w:t>——详细记录选定的分配程序；</w:t>
      </w:r>
    </w:p>
    <w:p w14:paraId="3264F425" w14:textId="77777777" w:rsidR="005A2C71" w:rsidRDefault="0066520E">
      <w:pPr>
        <w:pStyle w:val="afff2"/>
        <w:rPr>
          <w:rFonts w:ascii="Times New Roman"/>
        </w:rPr>
      </w:pPr>
      <w:r>
        <w:rPr>
          <w:rFonts w:ascii="Times New Roman" w:hint="eastAsia"/>
        </w:rPr>
        <w:t>——描述空间系统的划分方法及空间格网粒度（如适用）；</w:t>
      </w:r>
    </w:p>
    <w:p w14:paraId="65F71019" w14:textId="77777777" w:rsidR="005A2C71" w:rsidRDefault="0066520E">
      <w:pPr>
        <w:pStyle w:val="afff2"/>
        <w:rPr>
          <w:rFonts w:ascii="Times New Roman"/>
        </w:rPr>
      </w:pPr>
      <w:r>
        <w:rPr>
          <w:rFonts w:ascii="Times New Roman" w:hint="eastAsia"/>
        </w:rPr>
        <w:t>——说明产品碳足迹研究的局</w:t>
      </w:r>
      <w:r>
        <w:rPr>
          <w:rFonts w:ascii="Times New Roman" w:hint="eastAsia"/>
        </w:rPr>
        <w:t>限性。</w:t>
      </w:r>
    </w:p>
    <w:p w14:paraId="5231750F" w14:textId="77777777" w:rsidR="005A2C71" w:rsidRDefault="0066520E">
      <w:pPr>
        <w:pStyle w:val="afff2"/>
        <w:ind w:firstLineChars="0" w:firstLine="0"/>
        <w:rPr>
          <w:rFonts w:ascii="Times New Roman"/>
        </w:rPr>
      </w:pPr>
      <w:r>
        <w:rPr>
          <w:rFonts w:ascii="黑体" w:eastAsia="黑体" w:hAnsi="黑体" w:hint="eastAsia"/>
        </w:rPr>
        <w:t xml:space="preserve">8.3 </w:t>
      </w:r>
      <w:r>
        <w:rPr>
          <w:rFonts w:ascii="Times New Roman" w:hint="eastAsia"/>
        </w:rPr>
        <w:t>解释</w:t>
      </w:r>
      <w:proofErr w:type="gramStart"/>
      <w:r>
        <w:rPr>
          <w:rFonts w:ascii="Times New Roman" w:hint="eastAsia"/>
        </w:rPr>
        <w:t>宜包括</w:t>
      </w:r>
      <w:proofErr w:type="gramEnd"/>
      <w:r>
        <w:rPr>
          <w:rFonts w:ascii="Times New Roman" w:hint="eastAsia"/>
        </w:rPr>
        <w:t>以下内容：</w:t>
      </w:r>
    </w:p>
    <w:p w14:paraId="4E64A274" w14:textId="77777777" w:rsidR="005A2C71" w:rsidRDefault="0066520E">
      <w:pPr>
        <w:pStyle w:val="afff2"/>
        <w:rPr>
          <w:rFonts w:ascii="Times New Roman"/>
        </w:rPr>
      </w:pPr>
      <w:r>
        <w:rPr>
          <w:rFonts w:ascii="Times New Roman" w:hint="eastAsia"/>
        </w:rPr>
        <w:t>——对重要输入、输出和方法学选择（包括分配程序）进行的敏感性检查，以理解结果的敏感性和不确定性；</w:t>
      </w:r>
    </w:p>
    <w:p w14:paraId="05B92C76" w14:textId="77777777" w:rsidR="005A2C71" w:rsidRDefault="0066520E">
      <w:pPr>
        <w:pStyle w:val="afff2"/>
        <w:rPr>
          <w:rFonts w:ascii="Times New Roman"/>
        </w:rPr>
      </w:pPr>
      <w:r>
        <w:rPr>
          <w:rFonts w:ascii="Times New Roman" w:hint="eastAsia"/>
        </w:rPr>
        <w:t>——替代使用情景对最终结果的影响评价；</w:t>
      </w:r>
    </w:p>
    <w:p w14:paraId="2BEB690F" w14:textId="77777777" w:rsidR="005A2C71" w:rsidRDefault="0066520E">
      <w:pPr>
        <w:pStyle w:val="afff2"/>
        <w:rPr>
          <w:rFonts w:ascii="Times New Roman"/>
        </w:rPr>
      </w:pPr>
      <w:r>
        <w:rPr>
          <w:rFonts w:ascii="Times New Roman" w:hint="eastAsia"/>
        </w:rPr>
        <w:t>——不同生命末期阶段情景对最终结果的影响评价；</w:t>
      </w:r>
    </w:p>
    <w:p w14:paraId="012A3527" w14:textId="77777777" w:rsidR="005A2C71" w:rsidRDefault="0066520E">
      <w:pPr>
        <w:pStyle w:val="afff2"/>
        <w:rPr>
          <w:rFonts w:ascii="Times New Roman"/>
        </w:rPr>
      </w:pPr>
      <w:r>
        <w:rPr>
          <w:rFonts w:ascii="Times New Roman" w:hint="eastAsia"/>
        </w:rPr>
        <w:t>——对建议的结果的影响评价。</w:t>
      </w:r>
    </w:p>
    <w:p w14:paraId="4B45BE55" w14:textId="77777777" w:rsidR="005A2C71" w:rsidRDefault="0066520E">
      <w:pPr>
        <w:pStyle w:val="a9"/>
        <w:rPr>
          <w:color w:val="000000" w:themeColor="text1"/>
        </w:rPr>
      </w:pPr>
      <w:bookmarkStart w:id="64" w:name="_Toc176942645"/>
      <w:r>
        <w:rPr>
          <w:rFonts w:hint="eastAsia"/>
          <w:color w:val="000000" w:themeColor="text1"/>
        </w:rPr>
        <w:t>产品碳足迹报告</w:t>
      </w:r>
      <w:bookmarkEnd w:id="64"/>
    </w:p>
    <w:p w14:paraId="4DA3A051" w14:textId="77777777" w:rsidR="005A2C71" w:rsidRDefault="0066520E">
      <w:pPr>
        <w:pStyle w:val="afff2"/>
        <w:rPr>
          <w:rFonts w:ascii="Times New Roman"/>
        </w:rPr>
      </w:pPr>
      <w:r>
        <w:rPr>
          <w:rFonts w:ascii="黑体" w:eastAsia="黑体" w:hAnsi="黑体" w:hint="eastAsia"/>
        </w:rPr>
        <w:t xml:space="preserve">9.1 </w:t>
      </w:r>
      <w:r>
        <w:rPr>
          <w:rFonts w:ascii="Times New Roman" w:hint="eastAsia"/>
        </w:rPr>
        <w:t>产品碳足迹研究报告的目的是说明产品碳足迹或部分产品碳足迹符合本文件的规定。</w:t>
      </w:r>
    </w:p>
    <w:p w14:paraId="194A15C6" w14:textId="77777777" w:rsidR="005A2C71" w:rsidRDefault="0066520E">
      <w:pPr>
        <w:pStyle w:val="afff2"/>
        <w:rPr>
          <w:rFonts w:ascii="Times New Roman"/>
        </w:rPr>
      </w:pPr>
      <w:r>
        <w:rPr>
          <w:rFonts w:ascii="黑体" w:eastAsia="黑体" w:hAnsi="黑体" w:hint="eastAsia"/>
        </w:rPr>
        <w:t xml:space="preserve">9.2 </w:t>
      </w:r>
      <w:r>
        <w:rPr>
          <w:rFonts w:ascii="Times New Roman" w:hint="eastAsia"/>
        </w:rPr>
        <w:t>可将产品碳足迹研究报告中的结果用于足迹信息交流。</w:t>
      </w:r>
    </w:p>
    <w:p w14:paraId="4A32184F" w14:textId="77777777" w:rsidR="005A2C71" w:rsidRDefault="0066520E">
      <w:pPr>
        <w:pStyle w:val="afff2"/>
        <w:rPr>
          <w:rFonts w:ascii="Times New Roman"/>
        </w:rPr>
      </w:pPr>
      <w:r>
        <w:rPr>
          <w:rFonts w:ascii="黑体" w:eastAsia="黑体" w:hAnsi="黑体" w:hint="eastAsia"/>
        </w:rPr>
        <w:t xml:space="preserve">9.3 </w:t>
      </w:r>
      <w:r>
        <w:rPr>
          <w:rFonts w:ascii="Times New Roman" w:hint="eastAsia"/>
        </w:rPr>
        <w:t>应在产品碳足迹研究报告中完整地、准确地、不带偏向地、透明地、详细地记录和说明结果、</w:t>
      </w:r>
    </w:p>
    <w:p w14:paraId="7EDB5E32" w14:textId="77777777" w:rsidR="005A2C71" w:rsidRDefault="0066520E">
      <w:pPr>
        <w:pStyle w:val="afff2"/>
        <w:rPr>
          <w:rFonts w:ascii="Times New Roman"/>
        </w:rPr>
      </w:pPr>
      <w:r>
        <w:rPr>
          <w:rFonts w:ascii="Times New Roman" w:hint="eastAsia"/>
        </w:rPr>
        <w:t>数据、方法、假设和生命周期解释，以便相关方能够理解产品碳足迹固有的复杂性和所做出的权衡。</w:t>
      </w:r>
    </w:p>
    <w:p w14:paraId="40B999A7" w14:textId="77777777" w:rsidR="005A2C71" w:rsidRDefault="0066520E">
      <w:pPr>
        <w:pStyle w:val="afff2"/>
        <w:rPr>
          <w:rFonts w:ascii="Times New Roman"/>
        </w:rPr>
      </w:pPr>
      <w:r>
        <w:rPr>
          <w:rFonts w:ascii="黑体" w:eastAsia="黑体" w:hAnsi="黑体" w:hint="eastAsia"/>
        </w:rPr>
        <w:t xml:space="preserve">9.4 </w:t>
      </w:r>
      <w:r>
        <w:rPr>
          <w:rFonts w:ascii="Times New Roman" w:hint="eastAsia"/>
        </w:rPr>
        <w:t>船舶产品碳足迹报告应至少包含以下内容：</w:t>
      </w:r>
    </w:p>
    <w:p w14:paraId="2B486E51" w14:textId="77777777" w:rsidR="005A2C71" w:rsidRDefault="0066520E">
      <w:pPr>
        <w:pStyle w:val="afff2"/>
        <w:rPr>
          <w:rFonts w:ascii="Times New Roman"/>
        </w:rPr>
      </w:pPr>
      <w:r>
        <w:rPr>
          <w:rFonts w:ascii="Times New Roman" w:hint="eastAsia"/>
        </w:rPr>
        <w:t>——产品名称、规格、型号；</w:t>
      </w:r>
    </w:p>
    <w:p w14:paraId="14BCDA51" w14:textId="77777777" w:rsidR="005A2C71" w:rsidRDefault="0066520E">
      <w:pPr>
        <w:pStyle w:val="afff2"/>
        <w:rPr>
          <w:rFonts w:ascii="Times New Roman"/>
        </w:rPr>
      </w:pPr>
      <w:r>
        <w:rPr>
          <w:rFonts w:ascii="Times New Roman" w:hint="eastAsia"/>
        </w:rPr>
        <w:t>——系统边界；</w:t>
      </w:r>
    </w:p>
    <w:p w14:paraId="2C101471" w14:textId="77777777" w:rsidR="005A2C71" w:rsidRDefault="0066520E">
      <w:pPr>
        <w:pStyle w:val="afff2"/>
        <w:rPr>
          <w:rFonts w:ascii="Times New Roman"/>
        </w:rPr>
      </w:pPr>
      <w:r>
        <w:rPr>
          <w:rFonts w:ascii="Times New Roman" w:hint="eastAsia"/>
        </w:rPr>
        <w:t>——数据取舍原则描述；</w:t>
      </w:r>
    </w:p>
    <w:p w14:paraId="7FED03AC" w14:textId="77777777" w:rsidR="005A2C71" w:rsidRDefault="0066520E">
      <w:pPr>
        <w:pStyle w:val="afff2"/>
        <w:rPr>
          <w:rFonts w:ascii="Times New Roman"/>
        </w:rPr>
      </w:pPr>
      <w:r>
        <w:rPr>
          <w:rFonts w:ascii="Times New Roman" w:hint="eastAsia"/>
        </w:rPr>
        <w:t>——数据质量评价体系描述；</w:t>
      </w:r>
    </w:p>
    <w:p w14:paraId="42B2C868" w14:textId="77777777" w:rsidR="005A2C71" w:rsidRDefault="0066520E">
      <w:pPr>
        <w:pStyle w:val="afff2"/>
        <w:rPr>
          <w:rFonts w:ascii="Times New Roman"/>
        </w:rPr>
      </w:pPr>
      <w:r>
        <w:rPr>
          <w:rFonts w:ascii="Times New Roman" w:hint="eastAsia"/>
        </w:rPr>
        <w:lastRenderedPageBreak/>
        <w:t>——分配方法描述；</w:t>
      </w:r>
    </w:p>
    <w:p w14:paraId="5FBF1F69" w14:textId="77777777" w:rsidR="005A2C71" w:rsidRDefault="0066520E">
      <w:pPr>
        <w:pStyle w:val="afff2"/>
        <w:rPr>
          <w:rFonts w:ascii="Times New Roman"/>
        </w:rPr>
      </w:pPr>
      <w:r>
        <w:rPr>
          <w:rFonts w:ascii="Times New Roman" w:hint="eastAsia"/>
        </w:rPr>
        <w:t>——产品碳足迹；</w:t>
      </w:r>
    </w:p>
    <w:p w14:paraId="4224F2FC" w14:textId="77777777" w:rsidR="005A2C71" w:rsidRDefault="0066520E">
      <w:pPr>
        <w:pStyle w:val="afff2"/>
        <w:rPr>
          <w:rFonts w:ascii="Times New Roman"/>
        </w:rPr>
      </w:pPr>
      <w:r>
        <w:rPr>
          <w:rFonts w:ascii="Times New Roman" w:hint="eastAsia"/>
        </w:rPr>
        <w:t>——结论和不确定性说明；</w:t>
      </w:r>
    </w:p>
    <w:p w14:paraId="1E8A8058" w14:textId="77777777" w:rsidR="005A2C71" w:rsidRDefault="0066520E">
      <w:pPr>
        <w:pStyle w:val="afff2"/>
        <w:rPr>
          <w:rFonts w:ascii="Times New Roman"/>
        </w:rPr>
      </w:pPr>
      <w:r>
        <w:rPr>
          <w:rFonts w:ascii="Times New Roman" w:hint="eastAsia"/>
        </w:rPr>
        <w:t>——其他需要说明的情况。</w:t>
      </w:r>
    </w:p>
    <w:p w14:paraId="426A7ECB" w14:textId="77777777" w:rsidR="005A2C71" w:rsidRDefault="0066520E">
      <w:pPr>
        <w:pStyle w:val="a9"/>
        <w:rPr>
          <w:color w:val="000000" w:themeColor="text1"/>
        </w:rPr>
      </w:pPr>
      <w:bookmarkStart w:id="65" w:name="_Toc176942646"/>
      <w:r>
        <w:rPr>
          <w:rFonts w:hint="eastAsia"/>
          <w:color w:val="000000" w:themeColor="text1"/>
        </w:rPr>
        <w:t>产品碳足迹声明</w:t>
      </w:r>
      <w:bookmarkEnd w:id="65"/>
    </w:p>
    <w:p w14:paraId="0A8F0EE3" w14:textId="77777777" w:rsidR="005A2C71" w:rsidRDefault="0066520E">
      <w:pPr>
        <w:pStyle w:val="afff2"/>
      </w:pPr>
      <w:r>
        <w:rPr>
          <w:rFonts w:hint="eastAsia"/>
        </w:rPr>
        <w:t>相关声明或信息交流中的产品碳足迹研究报告可参考附录。</w:t>
      </w:r>
    </w:p>
    <w:p w14:paraId="2D3AC57A" w14:textId="77777777" w:rsidR="005A2C71" w:rsidRDefault="005A2C71">
      <w:pPr>
        <w:pStyle w:val="afff2"/>
      </w:pPr>
    </w:p>
    <w:p w14:paraId="42B696D6" w14:textId="77777777" w:rsidR="005A2C71" w:rsidRDefault="0066520E">
      <w:pPr>
        <w:widowControl/>
        <w:jc w:val="left"/>
        <w:rPr>
          <w:rFonts w:ascii="宋体"/>
          <w:kern w:val="0"/>
          <w:szCs w:val="20"/>
        </w:rPr>
      </w:pPr>
      <w:r>
        <w:br w:type="page"/>
      </w:r>
    </w:p>
    <w:p w14:paraId="71C56E73" w14:textId="77777777" w:rsidR="005A2C71" w:rsidRDefault="0066520E">
      <w:pPr>
        <w:pStyle w:val="1"/>
        <w:spacing w:beforeLines="0" w:afterLines="0"/>
        <w:jc w:val="center"/>
        <w:rPr>
          <w:color w:val="000000" w:themeColor="text1"/>
        </w:rPr>
      </w:pPr>
      <w:bookmarkStart w:id="66" w:name="_Toc176942647"/>
      <w:r>
        <w:rPr>
          <w:rFonts w:hint="eastAsia"/>
          <w:color w:val="000000" w:themeColor="text1"/>
        </w:rPr>
        <w:lastRenderedPageBreak/>
        <w:t>附录</w:t>
      </w:r>
      <w:r>
        <w:rPr>
          <w:rFonts w:hint="eastAsia"/>
          <w:color w:val="000000" w:themeColor="text1"/>
        </w:rPr>
        <w:t>A</w:t>
      </w:r>
      <w:bookmarkEnd w:id="66"/>
    </w:p>
    <w:p w14:paraId="3E2B2265" w14:textId="77777777" w:rsidR="005A2C71" w:rsidRDefault="0066520E">
      <w:pPr>
        <w:pStyle w:val="afff2"/>
        <w:spacing w:line="276" w:lineRule="auto"/>
        <w:ind w:firstLineChars="0" w:firstLine="0"/>
        <w:jc w:val="center"/>
        <w:rPr>
          <w:rFonts w:ascii="黑体" w:eastAsia="黑体" w:hAnsi="黑体"/>
          <w:color w:val="000000" w:themeColor="text1"/>
        </w:rPr>
      </w:pPr>
      <w:bookmarkStart w:id="67" w:name="_Toc6274"/>
      <w:r>
        <w:rPr>
          <w:rFonts w:ascii="黑体" w:eastAsia="黑体" w:hAnsi="黑体" w:hint="eastAsia"/>
          <w:color w:val="000000" w:themeColor="text1"/>
        </w:rPr>
        <w:t>（资料性）</w:t>
      </w:r>
    </w:p>
    <w:bookmarkEnd w:id="67"/>
    <w:p w14:paraId="17D356D5" w14:textId="77777777" w:rsidR="005A2C71" w:rsidRDefault="0066520E">
      <w:pPr>
        <w:pStyle w:val="afff2"/>
        <w:spacing w:line="276" w:lineRule="auto"/>
        <w:ind w:firstLineChars="0" w:firstLine="0"/>
        <w:jc w:val="center"/>
        <w:rPr>
          <w:rFonts w:ascii="黑体" w:eastAsia="黑体" w:hAnsi="黑体"/>
          <w:color w:val="000000" w:themeColor="text1"/>
        </w:rPr>
      </w:pPr>
      <w:r>
        <w:rPr>
          <w:rFonts w:ascii="黑体" w:eastAsia="黑体" w:hAnsi="黑体" w:hint="eastAsia"/>
          <w:color w:val="000000" w:themeColor="text1"/>
        </w:rPr>
        <w:t>产品碳足迹量化数据收集表</w:t>
      </w:r>
    </w:p>
    <w:p w14:paraId="21B6F090" w14:textId="77777777" w:rsidR="005A2C71" w:rsidRDefault="0066520E">
      <w:pPr>
        <w:pStyle w:val="afffffff8"/>
        <w:numPr>
          <w:ilvl w:val="1"/>
          <w:numId w:val="19"/>
        </w:numPr>
        <w:spacing w:before="156" w:after="156"/>
        <w:contextualSpacing/>
        <w:rPr>
          <w:rFonts w:hAnsi="黑体" w:cs="宋体"/>
          <w:color w:val="000000" w:themeColor="text1"/>
        </w:rPr>
      </w:pPr>
      <w:bookmarkStart w:id="68" w:name="_Toc176942648"/>
      <w:r>
        <w:rPr>
          <w:rFonts w:hAnsi="黑体" w:cs="宋体" w:hint="eastAsia"/>
          <w:color w:val="000000" w:themeColor="text1"/>
        </w:rPr>
        <w:t>原料获取阶段</w:t>
      </w:r>
      <w:bookmarkEnd w:id="68"/>
    </w:p>
    <w:p w14:paraId="02378D39" w14:textId="77777777" w:rsidR="005A2C71" w:rsidRPr="009E45B3" w:rsidRDefault="0066520E">
      <w:pPr>
        <w:pStyle w:val="afff2"/>
        <w:spacing w:beforeLines="50" w:before="156" w:afterLines="50" w:after="156" w:line="276" w:lineRule="auto"/>
        <w:ind w:firstLineChars="0" w:firstLine="0"/>
        <w:jc w:val="center"/>
        <w:rPr>
          <w:rFonts w:ascii="Times New Roman"/>
          <w:color w:val="000000" w:themeColor="text1"/>
        </w:rPr>
      </w:pPr>
      <w:r w:rsidRPr="009E45B3">
        <w:rPr>
          <w:rFonts w:ascii="Times New Roman" w:hint="eastAsia"/>
          <w:color w:val="000000" w:themeColor="text1"/>
        </w:rPr>
        <w:t>表</w:t>
      </w:r>
      <w:r w:rsidRPr="009E45B3">
        <w:rPr>
          <w:rFonts w:ascii="Times New Roman" w:hint="eastAsia"/>
          <w:color w:val="000000" w:themeColor="text1"/>
        </w:rPr>
        <w:t xml:space="preserve">A1  </w:t>
      </w:r>
      <w:r w:rsidRPr="009E45B3">
        <w:rPr>
          <w:rFonts w:ascii="Times New Roman" w:hint="eastAsia"/>
          <w:color w:val="000000" w:themeColor="text1"/>
        </w:rPr>
        <w:t>原材料输入清单（请根据实际情况填写）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3"/>
        <w:gridCol w:w="1792"/>
        <w:gridCol w:w="1792"/>
        <w:gridCol w:w="2993"/>
      </w:tblGrid>
      <w:tr w:rsidR="005A2C71" w14:paraId="7CA9EEAF" w14:textId="77777777">
        <w:trPr>
          <w:trHeight w:val="372"/>
        </w:trPr>
        <w:tc>
          <w:tcPr>
            <w:tcW w:w="1564" w:type="pct"/>
            <w:shd w:val="clear" w:color="auto" w:fill="auto"/>
            <w:vAlign w:val="center"/>
          </w:tcPr>
          <w:p w14:paraId="28316D12" w14:textId="77777777" w:rsidR="005A2C71" w:rsidRDefault="0066520E">
            <w:pPr>
              <w:widowControl/>
              <w:jc w:val="center"/>
              <w:rPr>
                <w:color w:val="000000"/>
                <w:kern w:val="0"/>
                <w:sz w:val="18"/>
                <w:szCs w:val="18"/>
              </w:rPr>
            </w:pPr>
            <w:r>
              <w:rPr>
                <w:color w:val="000000"/>
                <w:kern w:val="0"/>
                <w:sz w:val="18"/>
                <w:szCs w:val="18"/>
              </w:rPr>
              <w:t>原材料</w:t>
            </w:r>
          </w:p>
        </w:tc>
        <w:tc>
          <w:tcPr>
            <w:tcW w:w="936" w:type="pct"/>
            <w:vAlign w:val="center"/>
          </w:tcPr>
          <w:p w14:paraId="0B320936" w14:textId="77777777" w:rsidR="005A2C71" w:rsidRDefault="0066520E">
            <w:pPr>
              <w:widowControl/>
              <w:jc w:val="center"/>
              <w:rPr>
                <w:color w:val="000000"/>
                <w:kern w:val="0"/>
                <w:sz w:val="18"/>
                <w:szCs w:val="18"/>
              </w:rPr>
            </w:pPr>
            <w:r>
              <w:rPr>
                <w:color w:val="000000"/>
                <w:kern w:val="0"/>
                <w:sz w:val="18"/>
                <w:szCs w:val="18"/>
              </w:rPr>
              <w:t>单位</w:t>
            </w:r>
          </w:p>
        </w:tc>
        <w:tc>
          <w:tcPr>
            <w:tcW w:w="936" w:type="pct"/>
            <w:shd w:val="clear" w:color="auto" w:fill="auto"/>
            <w:vAlign w:val="center"/>
          </w:tcPr>
          <w:p w14:paraId="1998138B" w14:textId="77777777" w:rsidR="005A2C71" w:rsidRDefault="0066520E">
            <w:pPr>
              <w:widowControl/>
              <w:jc w:val="center"/>
              <w:rPr>
                <w:color w:val="000000"/>
                <w:kern w:val="0"/>
                <w:sz w:val="18"/>
                <w:szCs w:val="18"/>
              </w:rPr>
            </w:pPr>
            <w:r>
              <w:rPr>
                <w:color w:val="000000"/>
                <w:kern w:val="0"/>
                <w:sz w:val="18"/>
                <w:szCs w:val="18"/>
              </w:rPr>
              <w:t>重量</w:t>
            </w:r>
          </w:p>
        </w:tc>
        <w:tc>
          <w:tcPr>
            <w:tcW w:w="1564" w:type="pct"/>
            <w:vAlign w:val="center"/>
          </w:tcPr>
          <w:p w14:paraId="7A327470" w14:textId="77777777" w:rsidR="005A2C71" w:rsidRDefault="0066520E">
            <w:pPr>
              <w:widowControl/>
              <w:jc w:val="center"/>
              <w:rPr>
                <w:color w:val="000000"/>
                <w:kern w:val="0"/>
                <w:sz w:val="18"/>
                <w:szCs w:val="18"/>
              </w:rPr>
            </w:pPr>
            <w:r>
              <w:rPr>
                <w:color w:val="000000"/>
                <w:kern w:val="0"/>
                <w:sz w:val="18"/>
                <w:szCs w:val="18"/>
              </w:rPr>
              <w:t>数据来源</w:t>
            </w:r>
          </w:p>
        </w:tc>
      </w:tr>
      <w:tr w:rsidR="005A2C71" w14:paraId="4B1F2169" w14:textId="77777777" w:rsidTr="00B07424">
        <w:trPr>
          <w:trHeight w:val="372"/>
        </w:trPr>
        <w:tc>
          <w:tcPr>
            <w:tcW w:w="1564" w:type="pct"/>
            <w:shd w:val="clear" w:color="auto" w:fill="auto"/>
            <w:vAlign w:val="center"/>
          </w:tcPr>
          <w:p w14:paraId="1E36B579" w14:textId="77777777" w:rsidR="005A2C71" w:rsidRDefault="0066520E">
            <w:pPr>
              <w:widowControl/>
              <w:jc w:val="center"/>
              <w:rPr>
                <w:color w:val="000000"/>
                <w:kern w:val="0"/>
                <w:sz w:val="18"/>
                <w:szCs w:val="18"/>
              </w:rPr>
            </w:pPr>
            <w:r>
              <w:rPr>
                <w:color w:val="000000"/>
                <w:kern w:val="0"/>
                <w:sz w:val="18"/>
                <w:szCs w:val="18"/>
              </w:rPr>
              <w:t>钢材</w:t>
            </w:r>
          </w:p>
        </w:tc>
        <w:tc>
          <w:tcPr>
            <w:tcW w:w="936" w:type="pct"/>
            <w:vAlign w:val="center"/>
          </w:tcPr>
          <w:p w14:paraId="33DCAD36" w14:textId="6EE87443" w:rsidR="005A2C71" w:rsidRDefault="00ED349E" w:rsidP="00B07424">
            <w:pPr>
              <w:widowControl/>
              <w:jc w:val="center"/>
              <w:rPr>
                <w:color w:val="000000"/>
                <w:kern w:val="0"/>
                <w:sz w:val="18"/>
                <w:szCs w:val="18"/>
              </w:rPr>
            </w:pPr>
            <w:r>
              <w:rPr>
                <w:rFonts w:hint="eastAsia"/>
                <w:color w:val="000000"/>
                <w:kern w:val="0"/>
                <w:sz w:val="18"/>
                <w:szCs w:val="18"/>
              </w:rPr>
              <w:t>t</w:t>
            </w:r>
          </w:p>
        </w:tc>
        <w:tc>
          <w:tcPr>
            <w:tcW w:w="936" w:type="pct"/>
            <w:shd w:val="clear" w:color="auto" w:fill="auto"/>
            <w:vAlign w:val="center"/>
          </w:tcPr>
          <w:p w14:paraId="33EDCAAF" w14:textId="77777777" w:rsidR="005A2C71" w:rsidRDefault="005A2C71">
            <w:pPr>
              <w:widowControl/>
              <w:jc w:val="center"/>
              <w:rPr>
                <w:color w:val="000000"/>
                <w:kern w:val="0"/>
                <w:sz w:val="18"/>
                <w:szCs w:val="18"/>
              </w:rPr>
            </w:pPr>
          </w:p>
        </w:tc>
        <w:tc>
          <w:tcPr>
            <w:tcW w:w="1564" w:type="pct"/>
            <w:vAlign w:val="center"/>
          </w:tcPr>
          <w:p w14:paraId="44855BCA" w14:textId="77777777" w:rsidR="005A2C71" w:rsidRDefault="005A2C71">
            <w:pPr>
              <w:widowControl/>
              <w:jc w:val="center"/>
              <w:rPr>
                <w:color w:val="000000"/>
                <w:kern w:val="0"/>
                <w:sz w:val="18"/>
                <w:szCs w:val="18"/>
              </w:rPr>
            </w:pPr>
          </w:p>
        </w:tc>
      </w:tr>
      <w:tr w:rsidR="00ED349E" w14:paraId="569AEAC6" w14:textId="77777777" w:rsidTr="00ED349E">
        <w:trPr>
          <w:trHeight w:val="372"/>
        </w:trPr>
        <w:tc>
          <w:tcPr>
            <w:tcW w:w="1564" w:type="pct"/>
            <w:shd w:val="clear" w:color="auto" w:fill="auto"/>
            <w:vAlign w:val="center"/>
          </w:tcPr>
          <w:p w14:paraId="0451887F" w14:textId="77777777" w:rsidR="00ED349E" w:rsidRDefault="00ED349E" w:rsidP="00ED349E">
            <w:pPr>
              <w:widowControl/>
              <w:jc w:val="center"/>
              <w:rPr>
                <w:color w:val="000000"/>
                <w:kern w:val="0"/>
                <w:sz w:val="18"/>
                <w:szCs w:val="18"/>
              </w:rPr>
            </w:pPr>
            <w:r>
              <w:rPr>
                <w:color w:val="000000"/>
                <w:kern w:val="0"/>
                <w:sz w:val="18"/>
                <w:szCs w:val="18"/>
              </w:rPr>
              <w:t>油漆</w:t>
            </w:r>
          </w:p>
        </w:tc>
        <w:tc>
          <w:tcPr>
            <w:tcW w:w="936" w:type="pct"/>
            <w:vAlign w:val="center"/>
          </w:tcPr>
          <w:p w14:paraId="46EE3153" w14:textId="1501D560" w:rsidR="00ED349E" w:rsidRDefault="00ED349E" w:rsidP="00ED349E">
            <w:pPr>
              <w:widowControl/>
              <w:jc w:val="center"/>
              <w:rPr>
                <w:color w:val="000000"/>
                <w:kern w:val="0"/>
                <w:sz w:val="18"/>
                <w:szCs w:val="18"/>
              </w:rPr>
            </w:pPr>
            <w:r w:rsidRPr="00074540">
              <w:rPr>
                <w:rFonts w:hint="eastAsia"/>
                <w:color w:val="000000"/>
                <w:kern w:val="0"/>
                <w:sz w:val="18"/>
                <w:szCs w:val="18"/>
              </w:rPr>
              <w:t>t</w:t>
            </w:r>
          </w:p>
        </w:tc>
        <w:tc>
          <w:tcPr>
            <w:tcW w:w="936" w:type="pct"/>
            <w:shd w:val="clear" w:color="auto" w:fill="auto"/>
            <w:vAlign w:val="center"/>
          </w:tcPr>
          <w:p w14:paraId="3AE7180A" w14:textId="77777777" w:rsidR="00ED349E" w:rsidRDefault="00ED349E" w:rsidP="00ED349E">
            <w:pPr>
              <w:widowControl/>
              <w:jc w:val="center"/>
              <w:rPr>
                <w:color w:val="000000"/>
                <w:kern w:val="0"/>
                <w:sz w:val="18"/>
                <w:szCs w:val="18"/>
              </w:rPr>
            </w:pPr>
          </w:p>
        </w:tc>
        <w:tc>
          <w:tcPr>
            <w:tcW w:w="1564" w:type="pct"/>
            <w:vAlign w:val="center"/>
          </w:tcPr>
          <w:p w14:paraId="4E921E22" w14:textId="77777777" w:rsidR="00ED349E" w:rsidRDefault="00ED349E" w:rsidP="00ED349E">
            <w:pPr>
              <w:widowControl/>
              <w:jc w:val="center"/>
              <w:rPr>
                <w:color w:val="000000"/>
                <w:kern w:val="0"/>
                <w:sz w:val="18"/>
                <w:szCs w:val="18"/>
              </w:rPr>
            </w:pPr>
          </w:p>
        </w:tc>
      </w:tr>
      <w:tr w:rsidR="00ED349E" w14:paraId="46D8E72A" w14:textId="77777777" w:rsidTr="00ED349E">
        <w:trPr>
          <w:trHeight w:val="372"/>
        </w:trPr>
        <w:tc>
          <w:tcPr>
            <w:tcW w:w="1564" w:type="pct"/>
            <w:shd w:val="clear" w:color="auto" w:fill="auto"/>
            <w:vAlign w:val="center"/>
          </w:tcPr>
          <w:p w14:paraId="102D8167" w14:textId="77777777" w:rsidR="00ED349E" w:rsidRDefault="00ED349E" w:rsidP="00ED349E">
            <w:pPr>
              <w:widowControl/>
              <w:jc w:val="center"/>
              <w:rPr>
                <w:color w:val="000000"/>
                <w:kern w:val="0"/>
                <w:sz w:val="18"/>
                <w:szCs w:val="18"/>
              </w:rPr>
            </w:pPr>
            <w:r>
              <w:rPr>
                <w:color w:val="000000"/>
                <w:kern w:val="0"/>
                <w:sz w:val="18"/>
                <w:szCs w:val="18"/>
              </w:rPr>
              <w:t>焊材</w:t>
            </w:r>
          </w:p>
        </w:tc>
        <w:tc>
          <w:tcPr>
            <w:tcW w:w="936" w:type="pct"/>
            <w:vAlign w:val="center"/>
          </w:tcPr>
          <w:p w14:paraId="3CCA0D3B" w14:textId="3F450E14" w:rsidR="00ED349E" w:rsidRDefault="00ED349E" w:rsidP="00ED349E">
            <w:pPr>
              <w:widowControl/>
              <w:jc w:val="center"/>
              <w:rPr>
                <w:color w:val="000000"/>
                <w:kern w:val="0"/>
                <w:sz w:val="18"/>
                <w:szCs w:val="18"/>
              </w:rPr>
            </w:pPr>
            <w:r w:rsidRPr="00074540">
              <w:rPr>
                <w:rFonts w:hint="eastAsia"/>
                <w:color w:val="000000"/>
                <w:kern w:val="0"/>
                <w:sz w:val="18"/>
                <w:szCs w:val="18"/>
              </w:rPr>
              <w:t>t</w:t>
            </w:r>
          </w:p>
        </w:tc>
        <w:tc>
          <w:tcPr>
            <w:tcW w:w="936" w:type="pct"/>
            <w:shd w:val="clear" w:color="auto" w:fill="auto"/>
            <w:vAlign w:val="center"/>
          </w:tcPr>
          <w:p w14:paraId="2E6A6ED8" w14:textId="77777777" w:rsidR="00ED349E" w:rsidRDefault="00ED349E" w:rsidP="00ED349E">
            <w:pPr>
              <w:widowControl/>
              <w:jc w:val="center"/>
              <w:rPr>
                <w:color w:val="000000"/>
                <w:kern w:val="0"/>
                <w:sz w:val="18"/>
                <w:szCs w:val="18"/>
              </w:rPr>
            </w:pPr>
          </w:p>
        </w:tc>
        <w:tc>
          <w:tcPr>
            <w:tcW w:w="1564" w:type="pct"/>
            <w:vAlign w:val="center"/>
          </w:tcPr>
          <w:p w14:paraId="442B2936" w14:textId="77777777" w:rsidR="00ED349E" w:rsidRDefault="00ED349E" w:rsidP="00ED349E">
            <w:pPr>
              <w:widowControl/>
              <w:jc w:val="center"/>
              <w:rPr>
                <w:color w:val="000000"/>
                <w:kern w:val="0"/>
                <w:sz w:val="18"/>
                <w:szCs w:val="18"/>
              </w:rPr>
            </w:pPr>
          </w:p>
        </w:tc>
      </w:tr>
      <w:tr w:rsidR="00ED349E" w14:paraId="3B32B375" w14:textId="77777777" w:rsidTr="00ED349E">
        <w:trPr>
          <w:trHeight w:val="372"/>
        </w:trPr>
        <w:tc>
          <w:tcPr>
            <w:tcW w:w="1564" w:type="pct"/>
            <w:shd w:val="clear" w:color="auto" w:fill="auto"/>
            <w:vAlign w:val="center"/>
          </w:tcPr>
          <w:p w14:paraId="0A291B57" w14:textId="77777777" w:rsidR="00ED349E" w:rsidRDefault="00ED349E" w:rsidP="00ED349E">
            <w:pPr>
              <w:widowControl/>
              <w:jc w:val="center"/>
              <w:rPr>
                <w:color w:val="000000"/>
                <w:kern w:val="0"/>
                <w:sz w:val="18"/>
                <w:szCs w:val="18"/>
              </w:rPr>
            </w:pPr>
            <w:r>
              <w:rPr>
                <w:color w:val="000000"/>
                <w:kern w:val="0"/>
                <w:sz w:val="18"/>
                <w:szCs w:val="18"/>
              </w:rPr>
              <w:t>电缆</w:t>
            </w:r>
          </w:p>
        </w:tc>
        <w:tc>
          <w:tcPr>
            <w:tcW w:w="936" w:type="pct"/>
            <w:vAlign w:val="center"/>
          </w:tcPr>
          <w:p w14:paraId="660A8D5A" w14:textId="66711225" w:rsidR="00ED349E" w:rsidRDefault="00ED349E" w:rsidP="00ED349E">
            <w:pPr>
              <w:widowControl/>
              <w:jc w:val="center"/>
              <w:rPr>
                <w:color w:val="000000"/>
                <w:kern w:val="0"/>
                <w:sz w:val="18"/>
                <w:szCs w:val="18"/>
              </w:rPr>
            </w:pPr>
            <w:r w:rsidRPr="00074540">
              <w:rPr>
                <w:rFonts w:hint="eastAsia"/>
                <w:color w:val="000000"/>
                <w:kern w:val="0"/>
                <w:sz w:val="18"/>
                <w:szCs w:val="18"/>
              </w:rPr>
              <w:t>t</w:t>
            </w:r>
          </w:p>
        </w:tc>
        <w:tc>
          <w:tcPr>
            <w:tcW w:w="936" w:type="pct"/>
            <w:shd w:val="clear" w:color="auto" w:fill="auto"/>
            <w:vAlign w:val="center"/>
          </w:tcPr>
          <w:p w14:paraId="3DDDB11A" w14:textId="77777777" w:rsidR="00ED349E" w:rsidRDefault="00ED349E" w:rsidP="00ED349E">
            <w:pPr>
              <w:widowControl/>
              <w:jc w:val="center"/>
              <w:rPr>
                <w:color w:val="000000"/>
                <w:kern w:val="0"/>
                <w:sz w:val="18"/>
                <w:szCs w:val="18"/>
              </w:rPr>
            </w:pPr>
          </w:p>
        </w:tc>
        <w:tc>
          <w:tcPr>
            <w:tcW w:w="1564" w:type="pct"/>
            <w:vAlign w:val="center"/>
          </w:tcPr>
          <w:p w14:paraId="7CE01280" w14:textId="77777777" w:rsidR="00ED349E" w:rsidRDefault="00ED349E" w:rsidP="00ED349E">
            <w:pPr>
              <w:widowControl/>
              <w:jc w:val="center"/>
              <w:rPr>
                <w:color w:val="000000"/>
                <w:kern w:val="0"/>
                <w:sz w:val="18"/>
                <w:szCs w:val="18"/>
              </w:rPr>
            </w:pPr>
          </w:p>
        </w:tc>
      </w:tr>
      <w:tr w:rsidR="00ED349E" w14:paraId="63FA8F6F" w14:textId="77777777" w:rsidTr="00ED349E">
        <w:trPr>
          <w:trHeight w:val="372"/>
        </w:trPr>
        <w:tc>
          <w:tcPr>
            <w:tcW w:w="1564" w:type="pct"/>
            <w:shd w:val="clear" w:color="auto" w:fill="auto"/>
            <w:vAlign w:val="center"/>
          </w:tcPr>
          <w:p w14:paraId="231B6C31" w14:textId="055E2E3B" w:rsidR="00ED349E" w:rsidRDefault="00ED349E" w:rsidP="00ED349E">
            <w:pPr>
              <w:widowControl/>
              <w:jc w:val="center"/>
              <w:rPr>
                <w:color w:val="000000"/>
                <w:kern w:val="0"/>
                <w:sz w:val="18"/>
                <w:szCs w:val="18"/>
              </w:rPr>
            </w:pPr>
            <w:r>
              <w:rPr>
                <w:rFonts w:hint="eastAsia"/>
                <w:color w:val="000000"/>
                <w:kern w:val="0"/>
                <w:sz w:val="18"/>
                <w:szCs w:val="18"/>
              </w:rPr>
              <w:t>钢</w:t>
            </w:r>
            <w:r>
              <w:rPr>
                <w:color w:val="000000"/>
                <w:kern w:val="0"/>
                <w:sz w:val="18"/>
                <w:szCs w:val="18"/>
              </w:rPr>
              <w:t>管材</w:t>
            </w:r>
          </w:p>
        </w:tc>
        <w:tc>
          <w:tcPr>
            <w:tcW w:w="936" w:type="pct"/>
            <w:vAlign w:val="center"/>
          </w:tcPr>
          <w:p w14:paraId="6E1261B9" w14:textId="02FDAD06" w:rsidR="00ED349E" w:rsidRDefault="00ED349E" w:rsidP="00ED349E">
            <w:pPr>
              <w:widowControl/>
              <w:jc w:val="center"/>
              <w:rPr>
                <w:color w:val="000000"/>
                <w:kern w:val="0"/>
                <w:sz w:val="18"/>
                <w:szCs w:val="18"/>
              </w:rPr>
            </w:pPr>
            <w:r w:rsidRPr="00074540">
              <w:rPr>
                <w:rFonts w:hint="eastAsia"/>
                <w:color w:val="000000"/>
                <w:kern w:val="0"/>
                <w:sz w:val="18"/>
                <w:szCs w:val="18"/>
              </w:rPr>
              <w:t>t</w:t>
            </w:r>
          </w:p>
        </w:tc>
        <w:tc>
          <w:tcPr>
            <w:tcW w:w="936" w:type="pct"/>
            <w:shd w:val="clear" w:color="auto" w:fill="auto"/>
            <w:vAlign w:val="center"/>
          </w:tcPr>
          <w:p w14:paraId="523BF2D0" w14:textId="77777777" w:rsidR="00ED349E" w:rsidRDefault="00ED349E" w:rsidP="00ED349E">
            <w:pPr>
              <w:widowControl/>
              <w:jc w:val="center"/>
              <w:rPr>
                <w:color w:val="000000"/>
                <w:kern w:val="0"/>
                <w:sz w:val="18"/>
                <w:szCs w:val="18"/>
              </w:rPr>
            </w:pPr>
          </w:p>
        </w:tc>
        <w:tc>
          <w:tcPr>
            <w:tcW w:w="1564" w:type="pct"/>
            <w:vAlign w:val="center"/>
          </w:tcPr>
          <w:p w14:paraId="60DEF219" w14:textId="77777777" w:rsidR="00ED349E" w:rsidRDefault="00ED349E" w:rsidP="00ED349E">
            <w:pPr>
              <w:widowControl/>
              <w:jc w:val="center"/>
              <w:rPr>
                <w:color w:val="000000"/>
                <w:kern w:val="0"/>
                <w:sz w:val="18"/>
                <w:szCs w:val="18"/>
              </w:rPr>
            </w:pPr>
          </w:p>
        </w:tc>
      </w:tr>
      <w:tr w:rsidR="00ED349E" w14:paraId="17DE798D" w14:textId="77777777" w:rsidTr="00ED349E">
        <w:trPr>
          <w:trHeight w:val="372"/>
        </w:trPr>
        <w:tc>
          <w:tcPr>
            <w:tcW w:w="1564" w:type="pct"/>
            <w:shd w:val="clear" w:color="auto" w:fill="auto"/>
            <w:vAlign w:val="center"/>
          </w:tcPr>
          <w:p w14:paraId="2934032F" w14:textId="09202FAE" w:rsidR="00ED349E" w:rsidRDefault="00ED349E" w:rsidP="00ED349E">
            <w:pPr>
              <w:widowControl/>
              <w:jc w:val="center"/>
              <w:rPr>
                <w:color w:val="000000"/>
                <w:kern w:val="0"/>
                <w:sz w:val="18"/>
                <w:szCs w:val="18"/>
              </w:rPr>
            </w:pPr>
            <w:r>
              <w:rPr>
                <w:rFonts w:hint="eastAsia"/>
                <w:color w:val="000000"/>
                <w:kern w:val="0"/>
                <w:sz w:val="18"/>
                <w:szCs w:val="18"/>
              </w:rPr>
              <w:t>铜</w:t>
            </w:r>
            <w:r>
              <w:rPr>
                <w:color w:val="000000"/>
                <w:kern w:val="0"/>
                <w:sz w:val="18"/>
                <w:szCs w:val="18"/>
              </w:rPr>
              <w:t>管材</w:t>
            </w:r>
          </w:p>
        </w:tc>
        <w:tc>
          <w:tcPr>
            <w:tcW w:w="936" w:type="pct"/>
            <w:vAlign w:val="center"/>
          </w:tcPr>
          <w:p w14:paraId="4B6AEB0E" w14:textId="25BB8AD9" w:rsidR="00ED349E" w:rsidRPr="003E77BD" w:rsidRDefault="00ED349E" w:rsidP="00ED349E">
            <w:pPr>
              <w:widowControl/>
              <w:jc w:val="center"/>
              <w:rPr>
                <w:color w:val="000000"/>
                <w:kern w:val="0"/>
                <w:sz w:val="18"/>
                <w:szCs w:val="18"/>
              </w:rPr>
            </w:pPr>
            <w:r w:rsidRPr="00074540">
              <w:rPr>
                <w:rFonts w:hint="eastAsia"/>
                <w:color w:val="000000"/>
                <w:kern w:val="0"/>
                <w:sz w:val="18"/>
                <w:szCs w:val="18"/>
              </w:rPr>
              <w:t>t</w:t>
            </w:r>
          </w:p>
        </w:tc>
        <w:tc>
          <w:tcPr>
            <w:tcW w:w="936" w:type="pct"/>
            <w:shd w:val="clear" w:color="auto" w:fill="auto"/>
            <w:vAlign w:val="center"/>
          </w:tcPr>
          <w:p w14:paraId="5FC84EC7" w14:textId="77777777" w:rsidR="00ED349E" w:rsidRDefault="00ED349E" w:rsidP="00ED349E">
            <w:pPr>
              <w:widowControl/>
              <w:jc w:val="center"/>
              <w:rPr>
                <w:color w:val="000000"/>
                <w:kern w:val="0"/>
                <w:sz w:val="18"/>
                <w:szCs w:val="18"/>
              </w:rPr>
            </w:pPr>
          </w:p>
        </w:tc>
        <w:tc>
          <w:tcPr>
            <w:tcW w:w="1564" w:type="pct"/>
            <w:vAlign w:val="center"/>
          </w:tcPr>
          <w:p w14:paraId="22830834" w14:textId="77777777" w:rsidR="00ED349E" w:rsidRDefault="00ED349E" w:rsidP="00ED349E">
            <w:pPr>
              <w:widowControl/>
              <w:jc w:val="center"/>
              <w:rPr>
                <w:color w:val="000000"/>
                <w:kern w:val="0"/>
                <w:sz w:val="18"/>
                <w:szCs w:val="18"/>
              </w:rPr>
            </w:pPr>
          </w:p>
        </w:tc>
      </w:tr>
      <w:tr w:rsidR="00ED349E" w14:paraId="4641CF33" w14:textId="77777777" w:rsidTr="00ED349E">
        <w:trPr>
          <w:trHeight w:val="372"/>
        </w:trPr>
        <w:tc>
          <w:tcPr>
            <w:tcW w:w="1564" w:type="pct"/>
            <w:shd w:val="clear" w:color="auto" w:fill="auto"/>
            <w:vAlign w:val="center"/>
          </w:tcPr>
          <w:p w14:paraId="0B8FEA10" w14:textId="77777777" w:rsidR="00ED349E" w:rsidRDefault="00ED349E" w:rsidP="00ED349E">
            <w:pPr>
              <w:widowControl/>
              <w:jc w:val="center"/>
              <w:rPr>
                <w:color w:val="000000"/>
                <w:kern w:val="0"/>
                <w:sz w:val="18"/>
                <w:szCs w:val="18"/>
              </w:rPr>
            </w:pPr>
            <w:r>
              <w:rPr>
                <w:rFonts w:hint="eastAsia"/>
                <w:color w:val="000000"/>
                <w:kern w:val="0"/>
                <w:sz w:val="18"/>
                <w:szCs w:val="18"/>
              </w:rPr>
              <w:t>锌</w:t>
            </w:r>
          </w:p>
        </w:tc>
        <w:tc>
          <w:tcPr>
            <w:tcW w:w="936" w:type="pct"/>
            <w:vAlign w:val="center"/>
          </w:tcPr>
          <w:p w14:paraId="2B131F69" w14:textId="41697BA6" w:rsidR="00ED349E" w:rsidRDefault="00ED349E" w:rsidP="00ED349E">
            <w:pPr>
              <w:widowControl/>
              <w:jc w:val="center"/>
              <w:rPr>
                <w:color w:val="000000"/>
                <w:kern w:val="0"/>
                <w:sz w:val="18"/>
                <w:szCs w:val="18"/>
              </w:rPr>
            </w:pPr>
            <w:r w:rsidRPr="00074540">
              <w:rPr>
                <w:rFonts w:hint="eastAsia"/>
                <w:color w:val="000000"/>
                <w:kern w:val="0"/>
                <w:sz w:val="18"/>
                <w:szCs w:val="18"/>
              </w:rPr>
              <w:t>t</w:t>
            </w:r>
          </w:p>
        </w:tc>
        <w:tc>
          <w:tcPr>
            <w:tcW w:w="936" w:type="pct"/>
            <w:shd w:val="clear" w:color="auto" w:fill="auto"/>
            <w:vAlign w:val="center"/>
          </w:tcPr>
          <w:p w14:paraId="17A8D072" w14:textId="77777777" w:rsidR="00ED349E" w:rsidRDefault="00ED349E" w:rsidP="00ED349E">
            <w:pPr>
              <w:widowControl/>
              <w:jc w:val="center"/>
              <w:rPr>
                <w:color w:val="000000"/>
                <w:kern w:val="0"/>
                <w:sz w:val="18"/>
                <w:szCs w:val="18"/>
              </w:rPr>
            </w:pPr>
          </w:p>
        </w:tc>
        <w:tc>
          <w:tcPr>
            <w:tcW w:w="1564" w:type="pct"/>
            <w:vAlign w:val="center"/>
          </w:tcPr>
          <w:p w14:paraId="42515BF6" w14:textId="77777777" w:rsidR="00ED349E" w:rsidRDefault="00ED349E" w:rsidP="00ED349E">
            <w:pPr>
              <w:widowControl/>
              <w:jc w:val="center"/>
              <w:rPr>
                <w:color w:val="000000"/>
                <w:kern w:val="0"/>
                <w:sz w:val="18"/>
                <w:szCs w:val="18"/>
              </w:rPr>
            </w:pPr>
          </w:p>
        </w:tc>
      </w:tr>
      <w:tr w:rsidR="00ED349E" w14:paraId="078A35DF" w14:textId="77777777" w:rsidTr="00ED349E">
        <w:trPr>
          <w:trHeight w:val="372"/>
        </w:trPr>
        <w:tc>
          <w:tcPr>
            <w:tcW w:w="1564" w:type="pct"/>
            <w:shd w:val="clear" w:color="auto" w:fill="auto"/>
            <w:vAlign w:val="center"/>
          </w:tcPr>
          <w:p w14:paraId="1E5D73D0" w14:textId="6450D3B9" w:rsidR="00ED349E" w:rsidRDefault="00ED349E" w:rsidP="00ED349E">
            <w:pPr>
              <w:widowControl/>
              <w:jc w:val="center"/>
              <w:rPr>
                <w:color w:val="000000"/>
                <w:kern w:val="0"/>
                <w:sz w:val="18"/>
                <w:szCs w:val="18"/>
              </w:rPr>
            </w:pPr>
            <w:r>
              <w:rPr>
                <w:rFonts w:hint="eastAsia"/>
                <w:color w:val="000000"/>
                <w:kern w:val="0"/>
                <w:sz w:val="18"/>
                <w:szCs w:val="18"/>
              </w:rPr>
              <w:t>铝</w:t>
            </w:r>
          </w:p>
        </w:tc>
        <w:tc>
          <w:tcPr>
            <w:tcW w:w="936" w:type="pct"/>
            <w:vAlign w:val="center"/>
          </w:tcPr>
          <w:p w14:paraId="0230A7EA" w14:textId="115FA97D" w:rsidR="00ED349E" w:rsidRDefault="00ED349E" w:rsidP="00ED349E">
            <w:pPr>
              <w:widowControl/>
              <w:jc w:val="center"/>
              <w:rPr>
                <w:color w:val="000000"/>
                <w:kern w:val="0"/>
                <w:sz w:val="18"/>
                <w:szCs w:val="18"/>
              </w:rPr>
            </w:pPr>
            <w:r w:rsidRPr="00074540">
              <w:rPr>
                <w:rFonts w:hint="eastAsia"/>
                <w:color w:val="000000"/>
                <w:kern w:val="0"/>
                <w:sz w:val="18"/>
                <w:szCs w:val="18"/>
              </w:rPr>
              <w:t>t</w:t>
            </w:r>
          </w:p>
        </w:tc>
        <w:tc>
          <w:tcPr>
            <w:tcW w:w="936" w:type="pct"/>
            <w:shd w:val="clear" w:color="auto" w:fill="auto"/>
            <w:vAlign w:val="center"/>
          </w:tcPr>
          <w:p w14:paraId="1FA67C13" w14:textId="77777777" w:rsidR="00ED349E" w:rsidRDefault="00ED349E" w:rsidP="00ED349E">
            <w:pPr>
              <w:widowControl/>
              <w:jc w:val="center"/>
              <w:rPr>
                <w:color w:val="000000"/>
                <w:kern w:val="0"/>
                <w:sz w:val="18"/>
                <w:szCs w:val="18"/>
              </w:rPr>
            </w:pPr>
          </w:p>
        </w:tc>
        <w:tc>
          <w:tcPr>
            <w:tcW w:w="1564" w:type="pct"/>
            <w:vAlign w:val="center"/>
          </w:tcPr>
          <w:p w14:paraId="50F2A3FE" w14:textId="77777777" w:rsidR="00ED349E" w:rsidRDefault="00ED349E" w:rsidP="00ED349E">
            <w:pPr>
              <w:widowControl/>
              <w:jc w:val="center"/>
              <w:rPr>
                <w:color w:val="000000"/>
                <w:kern w:val="0"/>
                <w:sz w:val="18"/>
                <w:szCs w:val="18"/>
              </w:rPr>
            </w:pPr>
          </w:p>
        </w:tc>
      </w:tr>
      <w:tr w:rsidR="00ED349E" w14:paraId="7DEA4DEF" w14:textId="77777777" w:rsidTr="00ED349E">
        <w:trPr>
          <w:trHeight w:val="372"/>
        </w:trPr>
        <w:tc>
          <w:tcPr>
            <w:tcW w:w="1564" w:type="pct"/>
            <w:shd w:val="clear" w:color="auto" w:fill="auto"/>
            <w:vAlign w:val="center"/>
          </w:tcPr>
          <w:p w14:paraId="5C416362" w14:textId="77777777" w:rsidR="00ED349E" w:rsidRDefault="00ED349E" w:rsidP="00ED349E">
            <w:pPr>
              <w:widowControl/>
              <w:jc w:val="center"/>
              <w:rPr>
                <w:color w:val="000000"/>
                <w:kern w:val="0"/>
                <w:sz w:val="18"/>
                <w:szCs w:val="18"/>
              </w:rPr>
            </w:pPr>
            <w:r>
              <w:rPr>
                <w:rFonts w:hint="eastAsia"/>
                <w:color w:val="000000"/>
                <w:kern w:val="0"/>
                <w:sz w:val="18"/>
                <w:szCs w:val="18"/>
              </w:rPr>
              <w:t>其他请注明</w:t>
            </w:r>
          </w:p>
        </w:tc>
        <w:tc>
          <w:tcPr>
            <w:tcW w:w="936" w:type="pct"/>
            <w:vAlign w:val="center"/>
          </w:tcPr>
          <w:p w14:paraId="538E895B" w14:textId="7B7255C3" w:rsidR="00ED349E" w:rsidRDefault="00ED349E" w:rsidP="00ED349E">
            <w:pPr>
              <w:widowControl/>
              <w:jc w:val="center"/>
              <w:rPr>
                <w:color w:val="000000"/>
                <w:kern w:val="0"/>
                <w:sz w:val="18"/>
                <w:szCs w:val="18"/>
              </w:rPr>
            </w:pPr>
            <w:r w:rsidRPr="00074540">
              <w:rPr>
                <w:rFonts w:hint="eastAsia"/>
                <w:color w:val="000000"/>
                <w:kern w:val="0"/>
                <w:sz w:val="18"/>
                <w:szCs w:val="18"/>
              </w:rPr>
              <w:t>t</w:t>
            </w:r>
          </w:p>
        </w:tc>
        <w:tc>
          <w:tcPr>
            <w:tcW w:w="936" w:type="pct"/>
            <w:shd w:val="clear" w:color="auto" w:fill="auto"/>
            <w:vAlign w:val="center"/>
          </w:tcPr>
          <w:p w14:paraId="1E385156" w14:textId="77777777" w:rsidR="00ED349E" w:rsidRDefault="00ED349E" w:rsidP="00ED349E">
            <w:pPr>
              <w:widowControl/>
              <w:jc w:val="center"/>
              <w:rPr>
                <w:color w:val="000000"/>
                <w:kern w:val="0"/>
                <w:sz w:val="18"/>
                <w:szCs w:val="18"/>
              </w:rPr>
            </w:pPr>
          </w:p>
        </w:tc>
        <w:tc>
          <w:tcPr>
            <w:tcW w:w="1564" w:type="pct"/>
            <w:vAlign w:val="center"/>
          </w:tcPr>
          <w:p w14:paraId="71950B95" w14:textId="77777777" w:rsidR="00ED349E" w:rsidRDefault="00ED349E" w:rsidP="00ED349E">
            <w:pPr>
              <w:widowControl/>
              <w:jc w:val="center"/>
              <w:rPr>
                <w:color w:val="000000"/>
                <w:kern w:val="0"/>
                <w:sz w:val="18"/>
                <w:szCs w:val="18"/>
              </w:rPr>
            </w:pPr>
          </w:p>
        </w:tc>
      </w:tr>
    </w:tbl>
    <w:p w14:paraId="20BCBEF0" w14:textId="77777777" w:rsidR="005A2C71" w:rsidRPr="009E45B3" w:rsidRDefault="0066520E">
      <w:pPr>
        <w:pStyle w:val="afff2"/>
        <w:spacing w:beforeLines="50" w:before="156" w:afterLines="50" w:after="156" w:line="276" w:lineRule="auto"/>
        <w:ind w:firstLineChars="0" w:firstLine="0"/>
        <w:jc w:val="center"/>
        <w:rPr>
          <w:rFonts w:ascii="Times New Roman"/>
          <w:color w:val="000000" w:themeColor="text1"/>
        </w:rPr>
      </w:pPr>
      <w:r w:rsidRPr="009E45B3">
        <w:rPr>
          <w:rFonts w:ascii="Times New Roman" w:hint="eastAsia"/>
          <w:color w:val="000000" w:themeColor="text1"/>
        </w:rPr>
        <w:t>表</w:t>
      </w:r>
      <w:r w:rsidRPr="009E45B3">
        <w:rPr>
          <w:rFonts w:ascii="Times New Roman" w:hint="eastAsia"/>
          <w:color w:val="000000" w:themeColor="text1"/>
        </w:rPr>
        <w:t xml:space="preserve">A2  </w:t>
      </w:r>
      <w:r w:rsidRPr="009E45B3">
        <w:rPr>
          <w:rFonts w:ascii="Times New Roman" w:hint="eastAsia"/>
          <w:color w:val="000000" w:themeColor="text1"/>
        </w:rPr>
        <w:t>配套设备输入清单（请根据实际情况填写）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5"/>
        <w:gridCol w:w="912"/>
        <w:gridCol w:w="911"/>
        <w:gridCol w:w="911"/>
        <w:gridCol w:w="911"/>
        <w:gridCol w:w="911"/>
        <w:gridCol w:w="911"/>
        <w:gridCol w:w="479"/>
        <w:gridCol w:w="1129"/>
      </w:tblGrid>
      <w:tr w:rsidR="005A2C71" w14:paraId="1F894403" w14:textId="77777777">
        <w:trPr>
          <w:trHeight w:val="312"/>
        </w:trPr>
        <w:tc>
          <w:tcPr>
            <w:tcW w:w="1302" w:type="pct"/>
            <w:shd w:val="clear" w:color="auto" w:fill="auto"/>
            <w:noWrap/>
            <w:vAlign w:val="center"/>
          </w:tcPr>
          <w:p w14:paraId="03F5D36F" w14:textId="77777777" w:rsidR="005A2C71" w:rsidRDefault="0066520E">
            <w:pPr>
              <w:widowControl/>
              <w:jc w:val="center"/>
              <w:rPr>
                <w:color w:val="000000"/>
                <w:kern w:val="0"/>
                <w:sz w:val="18"/>
                <w:szCs w:val="18"/>
              </w:rPr>
            </w:pPr>
            <w:r>
              <w:rPr>
                <w:color w:val="000000"/>
                <w:kern w:val="0"/>
                <w:sz w:val="18"/>
                <w:szCs w:val="18"/>
              </w:rPr>
              <w:t>设备名称</w:t>
            </w:r>
          </w:p>
        </w:tc>
        <w:tc>
          <w:tcPr>
            <w:tcW w:w="476" w:type="pct"/>
            <w:shd w:val="clear" w:color="auto" w:fill="auto"/>
            <w:noWrap/>
            <w:vAlign w:val="center"/>
          </w:tcPr>
          <w:p w14:paraId="08BCFF6D" w14:textId="77777777" w:rsidR="005A2C71" w:rsidRDefault="0066520E">
            <w:pPr>
              <w:widowControl/>
              <w:jc w:val="center"/>
              <w:rPr>
                <w:color w:val="000000"/>
                <w:kern w:val="0"/>
                <w:sz w:val="18"/>
                <w:szCs w:val="18"/>
              </w:rPr>
            </w:pPr>
            <w:r>
              <w:rPr>
                <w:color w:val="000000"/>
                <w:kern w:val="0"/>
                <w:sz w:val="18"/>
                <w:szCs w:val="18"/>
              </w:rPr>
              <w:t>数量</w:t>
            </w:r>
          </w:p>
          <w:p w14:paraId="559FB19E" w14:textId="77777777" w:rsidR="005A2C71" w:rsidRDefault="0066520E">
            <w:pPr>
              <w:widowControl/>
              <w:jc w:val="center"/>
              <w:rPr>
                <w:color w:val="000000"/>
                <w:kern w:val="0"/>
                <w:sz w:val="18"/>
                <w:szCs w:val="18"/>
              </w:rPr>
            </w:pPr>
            <w:r>
              <w:rPr>
                <w:color w:val="000000"/>
                <w:kern w:val="0"/>
                <w:sz w:val="18"/>
                <w:szCs w:val="18"/>
              </w:rPr>
              <w:t>（套）</w:t>
            </w:r>
          </w:p>
        </w:tc>
        <w:tc>
          <w:tcPr>
            <w:tcW w:w="476" w:type="pct"/>
            <w:shd w:val="clear" w:color="auto" w:fill="auto"/>
            <w:noWrap/>
            <w:vAlign w:val="center"/>
          </w:tcPr>
          <w:p w14:paraId="6A6DDD00" w14:textId="77777777" w:rsidR="005A2C71" w:rsidRDefault="0066520E">
            <w:pPr>
              <w:widowControl/>
              <w:jc w:val="center"/>
              <w:rPr>
                <w:color w:val="000000"/>
                <w:kern w:val="0"/>
                <w:sz w:val="18"/>
                <w:szCs w:val="18"/>
              </w:rPr>
            </w:pPr>
            <w:r>
              <w:rPr>
                <w:color w:val="000000"/>
                <w:kern w:val="0"/>
                <w:sz w:val="18"/>
                <w:szCs w:val="18"/>
              </w:rPr>
              <w:t>总毛重</w:t>
            </w:r>
          </w:p>
          <w:p w14:paraId="13C44AB4" w14:textId="7D9A92BD" w:rsidR="005A2C71" w:rsidRDefault="0066520E">
            <w:pPr>
              <w:widowControl/>
              <w:jc w:val="center"/>
              <w:rPr>
                <w:color w:val="000000"/>
                <w:kern w:val="0"/>
                <w:sz w:val="18"/>
                <w:szCs w:val="18"/>
              </w:rPr>
            </w:pPr>
            <w:r>
              <w:rPr>
                <w:color w:val="000000"/>
                <w:kern w:val="0"/>
                <w:sz w:val="18"/>
                <w:szCs w:val="18"/>
              </w:rPr>
              <w:t>（</w:t>
            </w:r>
            <w:r w:rsidR="00ED349E">
              <w:rPr>
                <w:rFonts w:hint="eastAsia"/>
                <w:color w:val="000000"/>
                <w:kern w:val="0"/>
                <w:sz w:val="18"/>
                <w:szCs w:val="18"/>
              </w:rPr>
              <w:t>t</w:t>
            </w:r>
            <w:r>
              <w:rPr>
                <w:color w:val="000000"/>
                <w:kern w:val="0"/>
                <w:sz w:val="18"/>
                <w:szCs w:val="18"/>
              </w:rPr>
              <w:t>）</w:t>
            </w:r>
          </w:p>
        </w:tc>
        <w:tc>
          <w:tcPr>
            <w:tcW w:w="476" w:type="pct"/>
            <w:shd w:val="clear" w:color="auto" w:fill="auto"/>
            <w:noWrap/>
            <w:vAlign w:val="center"/>
          </w:tcPr>
          <w:p w14:paraId="6C729EF9" w14:textId="77777777" w:rsidR="005A2C71" w:rsidRDefault="0066520E">
            <w:pPr>
              <w:widowControl/>
              <w:jc w:val="center"/>
              <w:rPr>
                <w:color w:val="000000"/>
                <w:kern w:val="0"/>
                <w:sz w:val="18"/>
                <w:szCs w:val="18"/>
              </w:rPr>
            </w:pPr>
            <w:proofErr w:type="gramStart"/>
            <w:r>
              <w:rPr>
                <w:color w:val="000000"/>
                <w:kern w:val="0"/>
                <w:sz w:val="18"/>
                <w:szCs w:val="18"/>
              </w:rPr>
              <w:t>含钢量</w:t>
            </w:r>
            <w:proofErr w:type="gramEnd"/>
          </w:p>
          <w:p w14:paraId="0449B085" w14:textId="442A6B8D" w:rsidR="005A2C71" w:rsidRDefault="0066520E">
            <w:pPr>
              <w:widowControl/>
              <w:jc w:val="center"/>
              <w:rPr>
                <w:color w:val="000000"/>
                <w:kern w:val="0"/>
                <w:sz w:val="18"/>
                <w:szCs w:val="18"/>
              </w:rPr>
            </w:pPr>
            <w:r>
              <w:rPr>
                <w:color w:val="000000"/>
                <w:kern w:val="0"/>
                <w:sz w:val="18"/>
                <w:szCs w:val="18"/>
              </w:rPr>
              <w:t>（</w:t>
            </w:r>
            <w:r w:rsidR="00ED349E">
              <w:rPr>
                <w:rFonts w:hint="eastAsia"/>
                <w:color w:val="000000"/>
                <w:kern w:val="0"/>
                <w:sz w:val="18"/>
                <w:szCs w:val="18"/>
              </w:rPr>
              <w:t>t</w:t>
            </w:r>
            <w:r>
              <w:rPr>
                <w:color w:val="000000"/>
                <w:kern w:val="0"/>
                <w:sz w:val="18"/>
                <w:szCs w:val="18"/>
              </w:rPr>
              <w:t>）</w:t>
            </w:r>
          </w:p>
        </w:tc>
        <w:tc>
          <w:tcPr>
            <w:tcW w:w="476" w:type="pct"/>
            <w:shd w:val="clear" w:color="auto" w:fill="auto"/>
            <w:noWrap/>
            <w:vAlign w:val="center"/>
          </w:tcPr>
          <w:p w14:paraId="1A058DC0" w14:textId="77777777" w:rsidR="005A2C71" w:rsidRDefault="0066520E">
            <w:pPr>
              <w:widowControl/>
              <w:jc w:val="center"/>
              <w:rPr>
                <w:color w:val="000000"/>
                <w:kern w:val="0"/>
                <w:sz w:val="18"/>
                <w:szCs w:val="18"/>
              </w:rPr>
            </w:pPr>
            <w:r>
              <w:rPr>
                <w:color w:val="000000"/>
                <w:kern w:val="0"/>
                <w:sz w:val="18"/>
                <w:szCs w:val="18"/>
              </w:rPr>
              <w:t>含铁量</w:t>
            </w:r>
          </w:p>
          <w:p w14:paraId="621BB166" w14:textId="2D4F857A" w:rsidR="005A2C71" w:rsidRDefault="0066520E">
            <w:pPr>
              <w:widowControl/>
              <w:jc w:val="center"/>
              <w:rPr>
                <w:color w:val="000000"/>
                <w:kern w:val="0"/>
                <w:sz w:val="18"/>
                <w:szCs w:val="18"/>
              </w:rPr>
            </w:pPr>
            <w:r>
              <w:rPr>
                <w:color w:val="000000"/>
                <w:kern w:val="0"/>
                <w:sz w:val="18"/>
                <w:szCs w:val="18"/>
              </w:rPr>
              <w:t>（</w:t>
            </w:r>
            <w:r w:rsidR="00ED349E">
              <w:rPr>
                <w:rFonts w:hint="eastAsia"/>
                <w:color w:val="000000"/>
                <w:kern w:val="0"/>
                <w:sz w:val="18"/>
                <w:szCs w:val="18"/>
              </w:rPr>
              <w:t>t</w:t>
            </w:r>
            <w:r>
              <w:rPr>
                <w:color w:val="000000"/>
                <w:kern w:val="0"/>
                <w:sz w:val="18"/>
                <w:szCs w:val="18"/>
              </w:rPr>
              <w:t>）</w:t>
            </w:r>
          </w:p>
        </w:tc>
        <w:tc>
          <w:tcPr>
            <w:tcW w:w="476" w:type="pct"/>
            <w:shd w:val="clear" w:color="auto" w:fill="auto"/>
            <w:noWrap/>
            <w:vAlign w:val="center"/>
          </w:tcPr>
          <w:p w14:paraId="5B718E2A" w14:textId="77777777" w:rsidR="005A2C71" w:rsidRDefault="0066520E">
            <w:pPr>
              <w:widowControl/>
              <w:jc w:val="center"/>
              <w:rPr>
                <w:color w:val="000000"/>
                <w:kern w:val="0"/>
                <w:sz w:val="18"/>
                <w:szCs w:val="18"/>
              </w:rPr>
            </w:pPr>
            <w:r>
              <w:rPr>
                <w:color w:val="000000"/>
                <w:kern w:val="0"/>
                <w:sz w:val="18"/>
                <w:szCs w:val="18"/>
              </w:rPr>
              <w:t>含铜量</w:t>
            </w:r>
          </w:p>
          <w:p w14:paraId="2E67C19E" w14:textId="1617B434" w:rsidR="005A2C71" w:rsidRDefault="0066520E">
            <w:pPr>
              <w:widowControl/>
              <w:jc w:val="center"/>
              <w:rPr>
                <w:color w:val="000000"/>
                <w:kern w:val="0"/>
                <w:sz w:val="18"/>
                <w:szCs w:val="18"/>
              </w:rPr>
            </w:pPr>
            <w:r>
              <w:rPr>
                <w:color w:val="000000"/>
                <w:kern w:val="0"/>
                <w:sz w:val="18"/>
                <w:szCs w:val="18"/>
              </w:rPr>
              <w:t>（</w:t>
            </w:r>
            <w:r w:rsidR="00ED349E">
              <w:rPr>
                <w:rFonts w:hint="eastAsia"/>
                <w:color w:val="000000"/>
                <w:kern w:val="0"/>
                <w:sz w:val="18"/>
                <w:szCs w:val="18"/>
              </w:rPr>
              <w:t>t</w:t>
            </w:r>
            <w:r>
              <w:rPr>
                <w:color w:val="000000"/>
                <w:kern w:val="0"/>
                <w:sz w:val="18"/>
                <w:szCs w:val="18"/>
              </w:rPr>
              <w:t>）</w:t>
            </w:r>
          </w:p>
        </w:tc>
        <w:tc>
          <w:tcPr>
            <w:tcW w:w="476" w:type="pct"/>
            <w:shd w:val="clear" w:color="auto" w:fill="auto"/>
            <w:noWrap/>
            <w:vAlign w:val="center"/>
          </w:tcPr>
          <w:p w14:paraId="5D7B9480" w14:textId="77777777" w:rsidR="005A2C71" w:rsidRDefault="0066520E">
            <w:pPr>
              <w:widowControl/>
              <w:jc w:val="center"/>
              <w:rPr>
                <w:color w:val="000000"/>
                <w:kern w:val="0"/>
                <w:sz w:val="18"/>
                <w:szCs w:val="18"/>
              </w:rPr>
            </w:pPr>
            <w:r>
              <w:rPr>
                <w:color w:val="000000"/>
                <w:kern w:val="0"/>
                <w:sz w:val="18"/>
                <w:szCs w:val="18"/>
              </w:rPr>
              <w:t>含铝量</w:t>
            </w:r>
          </w:p>
          <w:p w14:paraId="68FCE4FD" w14:textId="1F87AFEB" w:rsidR="005A2C71" w:rsidRDefault="0066520E">
            <w:pPr>
              <w:widowControl/>
              <w:jc w:val="center"/>
              <w:rPr>
                <w:color w:val="000000"/>
                <w:kern w:val="0"/>
                <w:sz w:val="18"/>
                <w:szCs w:val="18"/>
              </w:rPr>
            </w:pPr>
            <w:r>
              <w:rPr>
                <w:color w:val="000000"/>
                <w:kern w:val="0"/>
                <w:sz w:val="18"/>
                <w:szCs w:val="18"/>
              </w:rPr>
              <w:t>（</w:t>
            </w:r>
            <w:r w:rsidR="00ED349E">
              <w:rPr>
                <w:rFonts w:hint="eastAsia"/>
                <w:color w:val="000000"/>
                <w:kern w:val="0"/>
                <w:sz w:val="18"/>
                <w:szCs w:val="18"/>
              </w:rPr>
              <w:t>t</w:t>
            </w:r>
            <w:r>
              <w:rPr>
                <w:color w:val="000000"/>
                <w:kern w:val="0"/>
                <w:sz w:val="18"/>
                <w:szCs w:val="18"/>
              </w:rPr>
              <w:t>）</w:t>
            </w:r>
          </w:p>
        </w:tc>
        <w:tc>
          <w:tcPr>
            <w:tcW w:w="250" w:type="pct"/>
            <w:shd w:val="clear" w:color="auto" w:fill="auto"/>
            <w:noWrap/>
            <w:vAlign w:val="center"/>
          </w:tcPr>
          <w:p w14:paraId="48E9ACBB" w14:textId="77777777" w:rsidR="005A2C71" w:rsidRDefault="0066520E">
            <w:pPr>
              <w:widowControl/>
              <w:jc w:val="center"/>
              <w:rPr>
                <w:color w:val="000000"/>
                <w:kern w:val="0"/>
                <w:sz w:val="18"/>
                <w:szCs w:val="18"/>
              </w:rPr>
            </w:pPr>
            <w:r>
              <w:rPr>
                <w:color w:val="000000"/>
                <w:kern w:val="0"/>
                <w:sz w:val="18"/>
                <w:szCs w:val="18"/>
              </w:rPr>
              <w:t>···</w:t>
            </w:r>
          </w:p>
        </w:tc>
        <w:tc>
          <w:tcPr>
            <w:tcW w:w="590" w:type="pct"/>
            <w:shd w:val="clear" w:color="auto" w:fill="auto"/>
            <w:noWrap/>
            <w:vAlign w:val="center"/>
          </w:tcPr>
          <w:p w14:paraId="47944E36" w14:textId="77777777" w:rsidR="005A2C71" w:rsidRDefault="0066520E">
            <w:pPr>
              <w:widowControl/>
              <w:jc w:val="center"/>
              <w:rPr>
                <w:color w:val="000000"/>
                <w:kern w:val="0"/>
                <w:sz w:val="18"/>
                <w:szCs w:val="18"/>
              </w:rPr>
            </w:pPr>
            <w:r>
              <w:rPr>
                <w:color w:val="000000"/>
                <w:kern w:val="0"/>
                <w:sz w:val="18"/>
                <w:szCs w:val="18"/>
              </w:rPr>
              <w:t>数据来源</w:t>
            </w:r>
          </w:p>
        </w:tc>
      </w:tr>
      <w:tr w:rsidR="005A2C71" w14:paraId="7BDFDD46" w14:textId="77777777">
        <w:trPr>
          <w:trHeight w:val="312"/>
        </w:trPr>
        <w:tc>
          <w:tcPr>
            <w:tcW w:w="1302" w:type="pct"/>
            <w:shd w:val="clear" w:color="auto" w:fill="auto"/>
            <w:noWrap/>
            <w:vAlign w:val="center"/>
          </w:tcPr>
          <w:p w14:paraId="7002EB1F" w14:textId="77777777" w:rsidR="005A2C71" w:rsidRDefault="0066520E">
            <w:pPr>
              <w:widowControl/>
              <w:jc w:val="center"/>
              <w:rPr>
                <w:color w:val="000000"/>
                <w:kern w:val="0"/>
                <w:sz w:val="18"/>
                <w:szCs w:val="18"/>
              </w:rPr>
            </w:pPr>
            <w:r>
              <w:rPr>
                <w:color w:val="000000"/>
                <w:kern w:val="0"/>
                <w:sz w:val="18"/>
                <w:szCs w:val="18"/>
              </w:rPr>
              <w:t>供油</w:t>
            </w:r>
            <w:r>
              <w:rPr>
                <w:color w:val="000000"/>
                <w:kern w:val="0"/>
                <w:sz w:val="18"/>
                <w:szCs w:val="18"/>
              </w:rPr>
              <w:t>/</w:t>
            </w:r>
            <w:r>
              <w:rPr>
                <w:color w:val="000000"/>
                <w:kern w:val="0"/>
                <w:sz w:val="18"/>
                <w:szCs w:val="18"/>
              </w:rPr>
              <w:t>供气单元</w:t>
            </w:r>
          </w:p>
        </w:tc>
        <w:tc>
          <w:tcPr>
            <w:tcW w:w="476" w:type="pct"/>
            <w:shd w:val="clear" w:color="auto" w:fill="auto"/>
            <w:noWrap/>
            <w:vAlign w:val="center"/>
          </w:tcPr>
          <w:p w14:paraId="3B0301C4" w14:textId="77777777" w:rsidR="005A2C71" w:rsidRDefault="005A2C71">
            <w:pPr>
              <w:widowControl/>
              <w:jc w:val="center"/>
              <w:rPr>
                <w:color w:val="000000"/>
                <w:kern w:val="0"/>
                <w:sz w:val="18"/>
                <w:szCs w:val="18"/>
              </w:rPr>
            </w:pPr>
          </w:p>
        </w:tc>
        <w:tc>
          <w:tcPr>
            <w:tcW w:w="476" w:type="pct"/>
            <w:shd w:val="clear" w:color="auto" w:fill="auto"/>
            <w:noWrap/>
            <w:vAlign w:val="center"/>
          </w:tcPr>
          <w:p w14:paraId="7D679FA1" w14:textId="77777777" w:rsidR="005A2C71" w:rsidRDefault="005A2C71">
            <w:pPr>
              <w:widowControl/>
              <w:jc w:val="center"/>
              <w:rPr>
                <w:color w:val="000000"/>
                <w:kern w:val="0"/>
                <w:sz w:val="18"/>
                <w:szCs w:val="18"/>
              </w:rPr>
            </w:pPr>
          </w:p>
        </w:tc>
        <w:tc>
          <w:tcPr>
            <w:tcW w:w="476" w:type="pct"/>
            <w:shd w:val="clear" w:color="auto" w:fill="auto"/>
            <w:noWrap/>
            <w:vAlign w:val="center"/>
          </w:tcPr>
          <w:p w14:paraId="0B63E51E" w14:textId="77777777" w:rsidR="005A2C71" w:rsidRDefault="005A2C71">
            <w:pPr>
              <w:widowControl/>
              <w:jc w:val="center"/>
              <w:rPr>
                <w:color w:val="000000"/>
                <w:kern w:val="0"/>
                <w:sz w:val="18"/>
                <w:szCs w:val="18"/>
              </w:rPr>
            </w:pPr>
          </w:p>
        </w:tc>
        <w:tc>
          <w:tcPr>
            <w:tcW w:w="476" w:type="pct"/>
            <w:shd w:val="clear" w:color="auto" w:fill="auto"/>
            <w:noWrap/>
            <w:vAlign w:val="center"/>
          </w:tcPr>
          <w:p w14:paraId="12596CAB" w14:textId="77777777" w:rsidR="005A2C71" w:rsidRDefault="005A2C71">
            <w:pPr>
              <w:widowControl/>
              <w:jc w:val="center"/>
              <w:rPr>
                <w:color w:val="000000"/>
                <w:kern w:val="0"/>
                <w:sz w:val="18"/>
                <w:szCs w:val="18"/>
              </w:rPr>
            </w:pPr>
          </w:p>
        </w:tc>
        <w:tc>
          <w:tcPr>
            <w:tcW w:w="476" w:type="pct"/>
            <w:shd w:val="clear" w:color="auto" w:fill="auto"/>
            <w:noWrap/>
            <w:vAlign w:val="center"/>
          </w:tcPr>
          <w:p w14:paraId="0BAA9B84" w14:textId="77777777" w:rsidR="005A2C71" w:rsidRDefault="005A2C71">
            <w:pPr>
              <w:widowControl/>
              <w:jc w:val="center"/>
              <w:rPr>
                <w:color w:val="000000"/>
                <w:kern w:val="0"/>
                <w:sz w:val="18"/>
                <w:szCs w:val="18"/>
              </w:rPr>
            </w:pPr>
          </w:p>
        </w:tc>
        <w:tc>
          <w:tcPr>
            <w:tcW w:w="476" w:type="pct"/>
            <w:shd w:val="clear" w:color="auto" w:fill="auto"/>
            <w:noWrap/>
            <w:vAlign w:val="center"/>
          </w:tcPr>
          <w:p w14:paraId="2B1CBDB1" w14:textId="77777777" w:rsidR="005A2C71" w:rsidRDefault="005A2C71">
            <w:pPr>
              <w:widowControl/>
              <w:jc w:val="center"/>
              <w:rPr>
                <w:color w:val="000000"/>
                <w:kern w:val="0"/>
                <w:sz w:val="18"/>
                <w:szCs w:val="18"/>
              </w:rPr>
            </w:pPr>
          </w:p>
        </w:tc>
        <w:tc>
          <w:tcPr>
            <w:tcW w:w="250" w:type="pct"/>
            <w:shd w:val="clear" w:color="auto" w:fill="auto"/>
            <w:noWrap/>
            <w:vAlign w:val="center"/>
          </w:tcPr>
          <w:p w14:paraId="08A6059F" w14:textId="77777777" w:rsidR="005A2C71" w:rsidRDefault="005A2C71">
            <w:pPr>
              <w:widowControl/>
              <w:jc w:val="center"/>
              <w:rPr>
                <w:color w:val="000000"/>
                <w:kern w:val="0"/>
                <w:sz w:val="18"/>
                <w:szCs w:val="18"/>
              </w:rPr>
            </w:pPr>
          </w:p>
        </w:tc>
        <w:tc>
          <w:tcPr>
            <w:tcW w:w="590" w:type="pct"/>
            <w:shd w:val="clear" w:color="auto" w:fill="auto"/>
            <w:noWrap/>
            <w:vAlign w:val="center"/>
          </w:tcPr>
          <w:p w14:paraId="643261D4" w14:textId="77777777" w:rsidR="005A2C71" w:rsidRDefault="005A2C71">
            <w:pPr>
              <w:widowControl/>
              <w:jc w:val="center"/>
              <w:rPr>
                <w:color w:val="000000"/>
                <w:kern w:val="0"/>
                <w:sz w:val="18"/>
                <w:szCs w:val="18"/>
              </w:rPr>
            </w:pPr>
          </w:p>
        </w:tc>
      </w:tr>
      <w:tr w:rsidR="005A2C71" w14:paraId="415CB985" w14:textId="77777777">
        <w:trPr>
          <w:trHeight w:val="312"/>
        </w:trPr>
        <w:tc>
          <w:tcPr>
            <w:tcW w:w="1302" w:type="pct"/>
            <w:shd w:val="clear" w:color="auto" w:fill="auto"/>
            <w:noWrap/>
            <w:vAlign w:val="center"/>
          </w:tcPr>
          <w:p w14:paraId="5638CFC6" w14:textId="77777777" w:rsidR="005A2C71" w:rsidRDefault="0066520E">
            <w:pPr>
              <w:widowControl/>
              <w:jc w:val="center"/>
              <w:rPr>
                <w:color w:val="000000"/>
                <w:kern w:val="0"/>
                <w:sz w:val="18"/>
                <w:szCs w:val="18"/>
              </w:rPr>
            </w:pPr>
            <w:r>
              <w:rPr>
                <w:color w:val="000000"/>
                <w:kern w:val="0"/>
                <w:sz w:val="18"/>
                <w:szCs w:val="18"/>
              </w:rPr>
              <w:t>主机</w:t>
            </w:r>
          </w:p>
        </w:tc>
        <w:tc>
          <w:tcPr>
            <w:tcW w:w="476" w:type="pct"/>
            <w:shd w:val="clear" w:color="auto" w:fill="auto"/>
            <w:noWrap/>
            <w:vAlign w:val="center"/>
          </w:tcPr>
          <w:p w14:paraId="5C87B6D2" w14:textId="77777777" w:rsidR="005A2C71" w:rsidRDefault="005A2C71">
            <w:pPr>
              <w:widowControl/>
              <w:jc w:val="center"/>
              <w:rPr>
                <w:color w:val="000000"/>
                <w:kern w:val="0"/>
                <w:sz w:val="18"/>
                <w:szCs w:val="18"/>
              </w:rPr>
            </w:pPr>
          </w:p>
        </w:tc>
        <w:tc>
          <w:tcPr>
            <w:tcW w:w="476" w:type="pct"/>
            <w:shd w:val="clear" w:color="auto" w:fill="auto"/>
            <w:noWrap/>
            <w:vAlign w:val="center"/>
          </w:tcPr>
          <w:p w14:paraId="5D7D7299" w14:textId="77777777" w:rsidR="005A2C71" w:rsidRDefault="005A2C71">
            <w:pPr>
              <w:widowControl/>
              <w:jc w:val="center"/>
              <w:rPr>
                <w:color w:val="000000"/>
                <w:kern w:val="0"/>
                <w:sz w:val="18"/>
                <w:szCs w:val="18"/>
              </w:rPr>
            </w:pPr>
          </w:p>
        </w:tc>
        <w:tc>
          <w:tcPr>
            <w:tcW w:w="476" w:type="pct"/>
            <w:shd w:val="clear" w:color="auto" w:fill="auto"/>
            <w:noWrap/>
            <w:vAlign w:val="center"/>
          </w:tcPr>
          <w:p w14:paraId="30A24F65" w14:textId="77777777" w:rsidR="005A2C71" w:rsidRDefault="005A2C71">
            <w:pPr>
              <w:widowControl/>
              <w:jc w:val="center"/>
              <w:rPr>
                <w:color w:val="000000"/>
                <w:kern w:val="0"/>
                <w:sz w:val="18"/>
                <w:szCs w:val="18"/>
              </w:rPr>
            </w:pPr>
          </w:p>
        </w:tc>
        <w:tc>
          <w:tcPr>
            <w:tcW w:w="476" w:type="pct"/>
            <w:shd w:val="clear" w:color="auto" w:fill="auto"/>
            <w:noWrap/>
            <w:vAlign w:val="center"/>
          </w:tcPr>
          <w:p w14:paraId="5DCC9A2D" w14:textId="77777777" w:rsidR="005A2C71" w:rsidRDefault="005A2C71">
            <w:pPr>
              <w:widowControl/>
              <w:jc w:val="center"/>
              <w:rPr>
                <w:color w:val="000000"/>
                <w:kern w:val="0"/>
                <w:sz w:val="18"/>
                <w:szCs w:val="18"/>
              </w:rPr>
            </w:pPr>
          </w:p>
        </w:tc>
        <w:tc>
          <w:tcPr>
            <w:tcW w:w="476" w:type="pct"/>
            <w:shd w:val="clear" w:color="auto" w:fill="auto"/>
            <w:noWrap/>
            <w:vAlign w:val="center"/>
          </w:tcPr>
          <w:p w14:paraId="0D438AF0" w14:textId="77777777" w:rsidR="005A2C71" w:rsidRDefault="005A2C71">
            <w:pPr>
              <w:widowControl/>
              <w:jc w:val="center"/>
              <w:rPr>
                <w:color w:val="000000"/>
                <w:kern w:val="0"/>
                <w:sz w:val="18"/>
                <w:szCs w:val="18"/>
              </w:rPr>
            </w:pPr>
          </w:p>
        </w:tc>
        <w:tc>
          <w:tcPr>
            <w:tcW w:w="476" w:type="pct"/>
            <w:shd w:val="clear" w:color="auto" w:fill="auto"/>
            <w:noWrap/>
            <w:vAlign w:val="center"/>
          </w:tcPr>
          <w:p w14:paraId="7335E3D0" w14:textId="77777777" w:rsidR="005A2C71" w:rsidRDefault="005A2C71">
            <w:pPr>
              <w:widowControl/>
              <w:jc w:val="center"/>
              <w:rPr>
                <w:color w:val="000000"/>
                <w:kern w:val="0"/>
                <w:sz w:val="18"/>
                <w:szCs w:val="18"/>
              </w:rPr>
            </w:pPr>
          </w:p>
        </w:tc>
        <w:tc>
          <w:tcPr>
            <w:tcW w:w="250" w:type="pct"/>
            <w:shd w:val="clear" w:color="auto" w:fill="auto"/>
            <w:noWrap/>
            <w:vAlign w:val="center"/>
          </w:tcPr>
          <w:p w14:paraId="75719F77" w14:textId="77777777" w:rsidR="005A2C71" w:rsidRDefault="005A2C71">
            <w:pPr>
              <w:widowControl/>
              <w:jc w:val="center"/>
              <w:rPr>
                <w:color w:val="000000"/>
                <w:kern w:val="0"/>
                <w:sz w:val="18"/>
                <w:szCs w:val="18"/>
              </w:rPr>
            </w:pPr>
          </w:p>
        </w:tc>
        <w:tc>
          <w:tcPr>
            <w:tcW w:w="590" w:type="pct"/>
            <w:shd w:val="clear" w:color="auto" w:fill="auto"/>
            <w:noWrap/>
            <w:vAlign w:val="center"/>
          </w:tcPr>
          <w:p w14:paraId="22FF90A4" w14:textId="77777777" w:rsidR="005A2C71" w:rsidRDefault="005A2C71">
            <w:pPr>
              <w:widowControl/>
              <w:jc w:val="center"/>
              <w:rPr>
                <w:color w:val="000000"/>
                <w:kern w:val="0"/>
                <w:sz w:val="18"/>
                <w:szCs w:val="18"/>
              </w:rPr>
            </w:pPr>
          </w:p>
        </w:tc>
      </w:tr>
      <w:tr w:rsidR="005A2C71" w14:paraId="31965847" w14:textId="77777777">
        <w:trPr>
          <w:trHeight w:val="312"/>
        </w:trPr>
        <w:tc>
          <w:tcPr>
            <w:tcW w:w="1302" w:type="pct"/>
            <w:shd w:val="clear" w:color="auto" w:fill="auto"/>
            <w:noWrap/>
            <w:vAlign w:val="center"/>
          </w:tcPr>
          <w:p w14:paraId="1D460A45" w14:textId="77777777" w:rsidR="005A2C71" w:rsidRDefault="0066520E">
            <w:pPr>
              <w:widowControl/>
              <w:jc w:val="center"/>
              <w:rPr>
                <w:color w:val="000000"/>
                <w:kern w:val="0"/>
                <w:sz w:val="18"/>
                <w:szCs w:val="18"/>
              </w:rPr>
            </w:pPr>
            <w:r>
              <w:rPr>
                <w:color w:val="000000"/>
                <w:kern w:val="0"/>
                <w:sz w:val="18"/>
                <w:szCs w:val="18"/>
              </w:rPr>
              <w:t>空气瓶</w:t>
            </w:r>
          </w:p>
        </w:tc>
        <w:tc>
          <w:tcPr>
            <w:tcW w:w="476" w:type="pct"/>
            <w:shd w:val="clear" w:color="auto" w:fill="auto"/>
            <w:noWrap/>
            <w:vAlign w:val="center"/>
          </w:tcPr>
          <w:p w14:paraId="2304C293" w14:textId="77777777" w:rsidR="005A2C71" w:rsidRDefault="005A2C71">
            <w:pPr>
              <w:widowControl/>
              <w:jc w:val="center"/>
              <w:rPr>
                <w:color w:val="000000"/>
                <w:kern w:val="0"/>
                <w:sz w:val="18"/>
                <w:szCs w:val="18"/>
              </w:rPr>
            </w:pPr>
          </w:p>
        </w:tc>
        <w:tc>
          <w:tcPr>
            <w:tcW w:w="476" w:type="pct"/>
            <w:shd w:val="clear" w:color="auto" w:fill="auto"/>
            <w:noWrap/>
            <w:vAlign w:val="center"/>
          </w:tcPr>
          <w:p w14:paraId="08A93C26" w14:textId="77777777" w:rsidR="005A2C71" w:rsidRDefault="005A2C71">
            <w:pPr>
              <w:widowControl/>
              <w:jc w:val="center"/>
              <w:rPr>
                <w:color w:val="000000"/>
                <w:kern w:val="0"/>
                <w:sz w:val="18"/>
                <w:szCs w:val="18"/>
              </w:rPr>
            </w:pPr>
          </w:p>
        </w:tc>
        <w:tc>
          <w:tcPr>
            <w:tcW w:w="476" w:type="pct"/>
            <w:shd w:val="clear" w:color="auto" w:fill="auto"/>
            <w:noWrap/>
            <w:vAlign w:val="center"/>
          </w:tcPr>
          <w:p w14:paraId="5F7540DD" w14:textId="77777777" w:rsidR="005A2C71" w:rsidRDefault="005A2C71">
            <w:pPr>
              <w:widowControl/>
              <w:jc w:val="center"/>
              <w:rPr>
                <w:color w:val="000000"/>
                <w:kern w:val="0"/>
                <w:sz w:val="18"/>
                <w:szCs w:val="18"/>
              </w:rPr>
            </w:pPr>
          </w:p>
        </w:tc>
        <w:tc>
          <w:tcPr>
            <w:tcW w:w="476" w:type="pct"/>
            <w:shd w:val="clear" w:color="auto" w:fill="auto"/>
            <w:noWrap/>
            <w:vAlign w:val="center"/>
          </w:tcPr>
          <w:p w14:paraId="30464DEE" w14:textId="77777777" w:rsidR="005A2C71" w:rsidRDefault="005A2C71">
            <w:pPr>
              <w:widowControl/>
              <w:jc w:val="center"/>
              <w:rPr>
                <w:color w:val="000000"/>
                <w:kern w:val="0"/>
                <w:sz w:val="18"/>
                <w:szCs w:val="18"/>
              </w:rPr>
            </w:pPr>
          </w:p>
        </w:tc>
        <w:tc>
          <w:tcPr>
            <w:tcW w:w="476" w:type="pct"/>
            <w:shd w:val="clear" w:color="auto" w:fill="auto"/>
            <w:noWrap/>
            <w:vAlign w:val="center"/>
          </w:tcPr>
          <w:p w14:paraId="14286FAA" w14:textId="77777777" w:rsidR="005A2C71" w:rsidRDefault="005A2C71">
            <w:pPr>
              <w:widowControl/>
              <w:jc w:val="center"/>
              <w:rPr>
                <w:color w:val="000000"/>
                <w:kern w:val="0"/>
                <w:sz w:val="18"/>
                <w:szCs w:val="18"/>
              </w:rPr>
            </w:pPr>
          </w:p>
        </w:tc>
        <w:tc>
          <w:tcPr>
            <w:tcW w:w="476" w:type="pct"/>
            <w:shd w:val="clear" w:color="auto" w:fill="auto"/>
            <w:noWrap/>
            <w:vAlign w:val="center"/>
          </w:tcPr>
          <w:p w14:paraId="6E509C2E" w14:textId="77777777" w:rsidR="005A2C71" w:rsidRDefault="005A2C71">
            <w:pPr>
              <w:widowControl/>
              <w:jc w:val="center"/>
              <w:rPr>
                <w:color w:val="000000"/>
                <w:kern w:val="0"/>
                <w:sz w:val="18"/>
                <w:szCs w:val="18"/>
              </w:rPr>
            </w:pPr>
          </w:p>
        </w:tc>
        <w:tc>
          <w:tcPr>
            <w:tcW w:w="250" w:type="pct"/>
            <w:shd w:val="clear" w:color="auto" w:fill="auto"/>
            <w:noWrap/>
            <w:vAlign w:val="center"/>
          </w:tcPr>
          <w:p w14:paraId="25847F3B" w14:textId="77777777" w:rsidR="005A2C71" w:rsidRDefault="005A2C71">
            <w:pPr>
              <w:widowControl/>
              <w:jc w:val="center"/>
              <w:rPr>
                <w:color w:val="000000"/>
                <w:kern w:val="0"/>
                <w:sz w:val="18"/>
                <w:szCs w:val="18"/>
              </w:rPr>
            </w:pPr>
          </w:p>
        </w:tc>
        <w:tc>
          <w:tcPr>
            <w:tcW w:w="590" w:type="pct"/>
            <w:shd w:val="clear" w:color="auto" w:fill="auto"/>
            <w:noWrap/>
            <w:vAlign w:val="center"/>
          </w:tcPr>
          <w:p w14:paraId="6711D146" w14:textId="77777777" w:rsidR="005A2C71" w:rsidRDefault="005A2C71">
            <w:pPr>
              <w:widowControl/>
              <w:jc w:val="center"/>
              <w:rPr>
                <w:color w:val="000000"/>
                <w:kern w:val="0"/>
                <w:sz w:val="18"/>
                <w:szCs w:val="18"/>
              </w:rPr>
            </w:pPr>
          </w:p>
        </w:tc>
      </w:tr>
      <w:tr w:rsidR="005A2C71" w14:paraId="23535BC1" w14:textId="77777777">
        <w:trPr>
          <w:trHeight w:val="312"/>
        </w:trPr>
        <w:tc>
          <w:tcPr>
            <w:tcW w:w="1302" w:type="pct"/>
            <w:shd w:val="clear" w:color="auto" w:fill="auto"/>
            <w:noWrap/>
            <w:vAlign w:val="center"/>
          </w:tcPr>
          <w:p w14:paraId="6FC55A35" w14:textId="77777777" w:rsidR="005A2C71" w:rsidRDefault="0066520E">
            <w:pPr>
              <w:widowControl/>
              <w:jc w:val="center"/>
              <w:rPr>
                <w:color w:val="000000"/>
                <w:kern w:val="0"/>
                <w:sz w:val="18"/>
                <w:szCs w:val="18"/>
              </w:rPr>
            </w:pPr>
            <w:r>
              <w:rPr>
                <w:color w:val="000000"/>
                <w:kern w:val="0"/>
                <w:sz w:val="18"/>
                <w:szCs w:val="18"/>
              </w:rPr>
              <w:t>发电机、应急发电机</w:t>
            </w:r>
          </w:p>
        </w:tc>
        <w:tc>
          <w:tcPr>
            <w:tcW w:w="476" w:type="pct"/>
            <w:shd w:val="clear" w:color="auto" w:fill="auto"/>
            <w:noWrap/>
            <w:vAlign w:val="center"/>
          </w:tcPr>
          <w:p w14:paraId="012288DC" w14:textId="77777777" w:rsidR="005A2C71" w:rsidRDefault="005A2C71">
            <w:pPr>
              <w:widowControl/>
              <w:jc w:val="center"/>
              <w:rPr>
                <w:color w:val="000000"/>
                <w:kern w:val="0"/>
                <w:sz w:val="18"/>
                <w:szCs w:val="18"/>
              </w:rPr>
            </w:pPr>
          </w:p>
        </w:tc>
        <w:tc>
          <w:tcPr>
            <w:tcW w:w="476" w:type="pct"/>
            <w:shd w:val="clear" w:color="auto" w:fill="auto"/>
            <w:noWrap/>
            <w:vAlign w:val="center"/>
          </w:tcPr>
          <w:p w14:paraId="24E91F17" w14:textId="77777777" w:rsidR="005A2C71" w:rsidRDefault="005A2C71">
            <w:pPr>
              <w:widowControl/>
              <w:jc w:val="center"/>
              <w:rPr>
                <w:color w:val="000000"/>
                <w:kern w:val="0"/>
                <w:sz w:val="18"/>
                <w:szCs w:val="18"/>
              </w:rPr>
            </w:pPr>
          </w:p>
        </w:tc>
        <w:tc>
          <w:tcPr>
            <w:tcW w:w="476" w:type="pct"/>
            <w:shd w:val="clear" w:color="auto" w:fill="auto"/>
            <w:noWrap/>
            <w:vAlign w:val="center"/>
          </w:tcPr>
          <w:p w14:paraId="1E5A6D8E" w14:textId="77777777" w:rsidR="005A2C71" w:rsidRDefault="005A2C71">
            <w:pPr>
              <w:widowControl/>
              <w:jc w:val="center"/>
              <w:rPr>
                <w:color w:val="000000"/>
                <w:kern w:val="0"/>
                <w:sz w:val="18"/>
                <w:szCs w:val="18"/>
              </w:rPr>
            </w:pPr>
          </w:p>
        </w:tc>
        <w:tc>
          <w:tcPr>
            <w:tcW w:w="476" w:type="pct"/>
            <w:shd w:val="clear" w:color="auto" w:fill="auto"/>
            <w:noWrap/>
            <w:vAlign w:val="center"/>
          </w:tcPr>
          <w:p w14:paraId="0E29A868" w14:textId="77777777" w:rsidR="005A2C71" w:rsidRDefault="005A2C71">
            <w:pPr>
              <w:widowControl/>
              <w:jc w:val="center"/>
              <w:rPr>
                <w:color w:val="000000"/>
                <w:kern w:val="0"/>
                <w:sz w:val="18"/>
                <w:szCs w:val="18"/>
              </w:rPr>
            </w:pPr>
          </w:p>
        </w:tc>
        <w:tc>
          <w:tcPr>
            <w:tcW w:w="476" w:type="pct"/>
            <w:shd w:val="clear" w:color="auto" w:fill="auto"/>
            <w:noWrap/>
            <w:vAlign w:val="center"/>
          </w:tcPr>
          <w:p w14:paraId="6F2E685F" w14:textId="77777777" w:rsidR="005A2C71" w:rsidRDefault="005A2C71">
            <w:pPr>
              <w:widowControl/>
              <w:jc w:val="center"/>
              <w:rPr>
                <w:color w:val="000000"/>
                <w:kern w:val="0"/>
                <w:sz w:val="18"/>
                <w:szCs w:val="18"/>
              </w:rPr>
            </w:pPr>
          </w:p>
        </w:tc>
        <w:tc>
          <w:tcPr>
            <w:tcW w:w="476" w:type="pct"/>
            <w:shd w:val="clear" w:color="auto" w:fill="auto"/>
            <w:noWrap/>
            <w:vAlign w:val="center"/>
          </w:tcPr>
          <w:p w14:paraId="6266EAC0" w14:textId="77777777" w:rsidR="005A2C71" w:rsidRDefault="005A2C71">
            <w:pPr>
              <w:widowControl/>
              <w:jc w:val="center"/>
              <w:rPr>
                <w:color w:val="000000"/>
                <w:kern w:val="0"/>
                <w:sz w:val="18"/>
                <w:szCs w:val="18"/>
              </w:rPr>
            </w:pPr>
          </w:p>
        </w:tc>
        <w:tc>
          <w:tcPr>
            <w:tcW w:w="250" w:type="pct"/>
            <w:shd w:val="clear" w:color="auto" w:fill="auto"/>
            <w:noWrap/>
            <w:vAlign w:val="center"/>
          </w:tcPr>
          <w:p w14:paraId="2148AF14" w14:textId="77777777" w:rsidR="005A2C71" w:rsidRDefault="005A2C71">
            <w:pPr>
              <w:widowControl/>
              <w:jc w:val="center"/>
              <w:rPr>
                <w:color w:val="000000"/>
                <w:kern w:val="0"/>
                <w:sz w:val="18"/>
                <w:szCs w:val="18"/>
              </w:rPr>
            </w:pPr>
          </w:p>
        </w:tc>
        <w:tc>
          <w:tcPr>
            <w:tcW w:w="590" w:type="pct"/>
            <w:shd w:val="clear" w:color="auto" w:fill="auto"/>
            <w:noWrap/>
            <w:vAlign w:val="center"/>
          </w:tcPr>
          <w:p w14:paraId="7C71583F" w14:textId="77777777" w:rsidR="005A2C71" w:rsidRDefault="005A2C71">
            <w:pPr>
              <w:widowControl/>
              <w:jc w:val="center"/>
              <w:rPr>
                <w:color w:val="000000"/>
                <w:kern w:val="0"/>
                <w:sz w:val="18"/>
                <w:szCs w:val="18"/>
              </w:rPr>
            </w:pPr>
          </w:p>
        </w:tc>
      </w:tr>
      <w:tr w:rsidR="005A2C71" w14:paraId="3F6A3AA8" w14:textId="77777777">
        <w:trPr>
          <w:trHeight w:val="312"/>
        </w:trPr>
        <w:tc>
          <w:tcPr>
            <w:tcW w:w="1302" w:type="pct"/>
            <w:shd w:val="clear" w:color="auto" w:fill="auto"/>
            <w:noWrap/>
            <w:vAlign w:val="center"/>
          </w:tcPr>
          <w:p w14:paraId="4FF3C01F" w14:textId="77777777" w:rsidR="005A2C71" w:rsidRDefault="0066520E">
            <w:pPr>
              <w:widowControl/>
              <w:jc w:val="center"/>
              <w:rPr>
                <w:color w:val="000000"/>
                <w:kern w:val="0"/>
                <w:sz w:val="18"/>
                <w:szCs w:val="18"/>
              </w:rPr>
            </w:pPr>
            <w:r>
              <w:rPr>
                <w:color w:val="000000"/>
                <w:kern w:val="0"/>
                <w:sz w:val="18"/>
                <w:szCs w:val="18"/>
              </w:rPr>
              <w:t>锅炉</w:t>
            </w:r>
          </w:p>
        </w:tc>
        <w:tc>
          <w:tcPr>
            <w:tcW w:w="476" w:type="pct"/>
            <w:shd w:val="clear" w:color="auto" w:fill="auto"/>
            <w:noWrap/>
            <w:vAlign w:val="center"/>
          </w:tcPr>
          <w:p w14:paraId="551E4A44" w14:textId="77777777" w:rsidR="005A2C71" w:rsidRDefault="005A2C71">
            <w:pPr>
              <w:widowControl/>
              <w:jc w:val="center"/>
              <w:rPr>
                <w:color w:val="000000"/>
                <w:kern w:val="0"/>
                <w:sz w:val="18"/>
                <w:szCs w:val="18"/>
              </w:rPr>
            </w:pPr>
          </w:p>
        </w:tc>
        <w:tc>
          <w:tcPr>
            <w:tcW w:w="476" w:type="pct"/>
            <w:shd w:val="clear" w:color="auto" w:fill="auto"/>
            <w:noWrap/>
            <w:vAlign w:val="center"/>
          </w:tcPr>
          <w:p w14:paraId="0613E6DA" w14:textId="77777777" w:rsidR="005A2C71" w:rsidRDefault="005A2C71">
            <w:pPr>
              <w:widowControl/>
              <w:jc w:val="center"/>
              <w:rPr>
                <w:color w:val="000000"/>
                <w:kern w:val="0"/>
                <w:sz w:val="18"/>
                <w:szCs w:val="18"/>
              </w:rPr>
            </w:pPr>
          </w:p>
        </w:tc>
        <w:tc>
          <w:tcPr>
            <w:tcW w:w="476" w:type="pct"/>
            <w:shd w:val="clear" w:color="auto" w:fill="auto"/>
            <w:noWrap/>
            <w:vAlign w:val="center"/>
          </w:tcPr>
          <w:p w14:paraId="448BEBFF" w14:textId="77777777" w:rsidR="005A2C71" w:rsidRDefault="005A2C71">
            <w:pPr>
              <w:widowControl/>
              <w:jc w:val="center"/>
              <w:rPr>
                <w:color w:val="000000"/>
                <w:kern w:val="0"/>
                <w:sz w:val="18"/>
                <w:szCs w:val="18"/>
              </w:rPr>
            </w:pPr>
          </w:p>
        </w:tc>
        <w:tc>
          <w:tcPr>
            <w:tcW w:w="476" w:type="pct"/>
            <w:shd w:val="clear" w:color="auto" w:fill="auto"/>
            <w:noWrap/>
            <w:vAlign w:val="center"/>
          </w:tcPr>
          <w:p w14:paraId="46E97552" w14:textId="77777777" w:rsidR="005A2C71" w:rsidRDefault="005A2C71">
            <w:pPr>
              <w:widowControl/>
              <w:jc w:val="center"/>
              <w:rPr>
                <w:color w:val="000000"/>
                <w:kern w:val="0"/>
                <w:sz w:val="18"/>
                <w:szCs w:val="18"/>
              </w:rPr>
            </w:pPr>
          </w:p>
        </w:tc>
        <w:tc>
          <w:tcPr>
            <w:tcW w:w="476" w:type="pct"/>
            <w:shd w:val="clear" w:color="auto" w:fill="auto"/>
            <w:noWrap/>
            <w:vAlign w:val="center"/>
          </w:tcPr>
          <w:p w14:paraId="0546A2E9" w14:textId="77777777" w:rsidR="005A2C71" w:rsidRDefault="005A2C71">
            <w:pPr>
              <w:widowControl/>
              <w:jc w:val="center"/>
              <w:rPr>
                <w:color w:val="000000"/>
                <w:kern w:val="0"/>
                <w:sz w:val="18"/>
                <w:szCs w:val="18"/>
              </w:rPr>
            </w:pPr>
          </w:p>
        </w:tc>
        <w:tc>
          <w:tcPr>
            <w:tcW w:w="476" w:type="pct"/>
            <w:shd w:val="clear" w:color="auto" w:fill="auto"/>
            <w:noWrap/>
            <w:vAlign w:val="center"/>
          </w:tcPr>
          <w:p w14:paraId="01E46924" w14:textId="77777777" w:rsidR="005A2C71" w:rsidRDefault="005A2C71">
            <w:pPr>
              <w:widowControl/>
              <w:jc w:val="center"/>
              <w:rPr>
                <w:color w:val="000000"/>
                <w:kern w:val="0"/>
                <w:sz w:val="18"/>
                <w:szCs w:val="18"/>
              </w:rPr>
            </w:pPr>
          </w:p>
        </w:tc>
        <w:tc>
          <w:tcPr>
            <w:tcW w:w="250" w:type="pct"/>
            <w:shd w:val="clear" w:color="auto" w:fill="auto"/>
            <w:noWrap/>
            <w:vAlign w:val="center"/>
          </w:tcPr>
          <w:p w14:paraId="32A228CD" w14:textId="77777777" w:rsidR="005A2C71" w:rsidRDefault="005A2C71">
            <w:pPr>
              <w:widowControl/>
              <w:jc w:val="center"/>
              <w:rPr>
                <w:color w:val="000000"/>
                <w:kern w:val="0"/>
                <w:sz w:val="18"/>
                <w:szCs w:val="18"/>
              </w:rPr>
            </w:pPr>
          </w:p>
        </w:tc>
        <w:tc>
          <w:tcPr>
            <w:tcW w:w="590" w:type="pct"/>
            <w:shd w:val="clear" w:color="auto" w:fill="auto"/>
            <w:noWrap/>
            <w:vAlign w:val="center"/>
          </w:tcPr>
          <w:p w14:paraId="12040616" w14:textId="77777777" w:rsidR="005A2C71" w:rsidRDefault="005A2C71">
            <w:pPr>
              <w:widowControl/>
              <w:jc w:val="center"/>
              <w:rPr>
                <w:color w:val="000000"/>
                <w:kern w:val="0"/>
                <w:sz w:val="18"/>
                <w:szCs w:val="18"/>
              </w:rPr>
            </w:pPr>
          </w:p>
        </w:tc>
      </w:tr>
      <w:tr w:rsidR="005A2C71" w14:paraId="62E60A49" w14:textId="77777777">
        <w:trPr>
          <w:trHeight w:val="312"/>
        </w:trPr>
        <w:tc>
          <w:tcPr>
            <w:tcW w:w="1302" w:type="pct"/>
            <w:shd w:val="clear" w:color="auto" w:fill="auto"/>
            <w:noWrap/>
            <w:vAlign w:val="center"/>
          </w:tcPr>
          <w:p w14:paraId="69590F81" w14:textId="77777777" w:rsidR="005A2C71" w:rsidRDefault="0066520E">
            <w:pPr>
              <w:widowControl/>
              <w:jc w:val="center"/>
              <w:rPr>
                <w:color w:val="000000"/>
                <w:kern w:val="0"/>
                <w:sz w:val="18"/>
                <w:szCs w:val="18"/>
              </w:rPr>
            </w:pPr>
            <w:r>
              <w:rPr>
                <w:color w:val="000000"/>
                <w:kern w:val="0"/>
                <w:sz w:val="18"/>
                <w:szCs w:val="18"/>
              </w:rPr>
              <w:t>油水泵、货油泵</w:t>
            </w:r>
          </w:p>
        </w:tc>
        <w:tc>
          <w:tcPr>
            <w:tcW w:w="476" w:type="pct"/>
            <w:shd w:val="clear" w:color="auto" w:fill="auto"/>
            <w:noWrap/>
            <w:vAlign w:val="center"/>
          </w:tcPr>
          <w:p w14:paraId="18B4A4DA" w14:textId="77777777" w:rsidR="005A2C71" w:rsidRDefault="005A2C71">
            <w:pPr>
              <w:widowControl/>
              <w:jc w:val="center"/>
              <w:rPr>
                <w:color w:val="000000"/>
                <w:kern w:val="0"/>
                <w:sz w:val="18"/>
                <w:szCs w:val="18"/>
              </w:rPr>
            </w:pPr>
          </w:p>
        </w:tc>
        <w:tc>
          <w:tcPr>
            <w:tcW w:w="476" w:type="pct"/>
            <w:shd w:val="clear" w:color="auto" w:fill="auto"/>
            <w:noWrap/>
            <w:vAlign w:val="center"/>
          </w:tcPr>
          <w:p w14:paraId="652502A1" w14:textId="77777777" w:rsidR="005A2C71" w:rsidRDefault="005A2C71">
            <w:pPr>
              <w:widowControl/>
              <w:jc w:val="center"/>
              <w:rPr>
                <w:color w:val="000000"/>
                <w:kern w:val="0"/>
                <w:sz w:val="18"/>
                <w:szCs w:val="18"/>
              </w:rPr>
            </w:pPr>
          </w:p>
        </w:tc>
        <w:tc>
          <w:tcPr>
            <w:tcW w:w="476" w:type="pct"/>
            <w:shd w:val="clear" w:color="auto" w:fill="auto"/>
            <w:noWrap/>
            <w:vAlign w:val="center"/>
          </w:tcPr>
          <w:p w14:paraId="57E2C69C" w14:textId="77777777" w:rsidR="005A2C71" w:rsidRDefault="005A2C71">
            <w:pPr>
              <w:widowControl/>
              <w:jc w:val="center"/>
              <w:rPr>
                <w:color w:val="000000"/>
                <w:kern w:val="0"/>
                <w:sz w:val="18"/>
                <w:szCs w:val="18"/>
              </w:rPr>
            </w:pPr>
          </w:p>
        </w:tc>
        <w:tc>
          <w:tcPr>
            <w:tcW w:w="476" w:type="pct"/>
            <w:shd w:val="clear" w:color="auto" w:fill="auto"/>
            <w:noWrap/>
            <w:vAlign w:val="center"/>
          </w:tcPr>
          <w:p w14:paraId="31EA2CA2" w14:textId="77777777" w:rsidR="005A2C71" w:rsidRDefault="005A2C71">
            <w:pPr>
              <w:widowControl/>
              <w:jc w:val="center"/>
              <w:rPr>
                <w:color w:val="000000"/>
                <w:kern w:val="0"/>
                <w:sz w:val="18"/>
                <w:szCs w:val="18"/>
              </w:rPr>
            </w:pPr>
          </w:p>
        </w:tc>
        <w:tc>
          <w:tcPr>
            <w:tcW w:w="476" w:type="pct"/>
            <w:shd w:val="clear" w:color="auto" w:fill="auto"/>
            <w:noWrap/>
            <w:vAlign w:val="center"/>
          </w:tcPr>
          <w:p w14:paraId="7FBF1425" w14:textId="77777777" w:rsidR="005A2C71" w:rsidRDefault="005A2C71">
            <w:pPr>
              <w:widowControl/>
              <w:jc w:val="center"/>
              <w:rPr>
                <w:color w:val="000000"/>
                <w:kern w:val="0"/>
                <w:sz w:val="18"/>
                <w:szCs w:val="18"/>
              </w:rPr>
            </w:pPr>
          </w:p>
        </w:tc>
        <w:tc>
          <w:tcPr>
            <w:tcW w:w="476" w:type="pct"/>
            <w:shd w:val="clear" w:color="auto" w:fill="auto"/>
            <w:noWrap/>
            <w:vAlign w:val="center"/>
          </w:tcPr>
          <w:p w14:paraId="6074D2B7" w14:textId="77777777" w:rsidR="005A2C71" w:rsidRDefault="005A2C71">
            <w:pPr>
              <w:widowControl/>
              <w:jc w:val="center"/>
              <w:rPr>
                <w:color w:val="000000"/>
                <w:kern w:val="0"/>
                <w:sz w:val="18"/>
                <w:szCs w:val="18"/>
              </w:rPr>
            </w:pPr>
          </w:p>
        </w:tc>
        <w:tc>
          <w:tcPr>
            <w:tcW w:w="250" w:type="pct"/>
            <w:shd w:val="clear" w:color="auto" w:fill="auto"/>
            <w:noWrap/>
            <w:vAlign w:val="center"/>
          </w:tcPr>
          <w:p w14:paraId="7CC4994F" w14:textId="77777777" w:rsidR="005A2C71" w:rsidRDefault="005A2C71">
            <w:pPr>
              <w:widowControl/>
              <w:jc w:val="center"/>
              <w:rPr>
                <w:color w:val="000000"/>
                <w:kern w:val="0"/>
                <w:sz w:val="18"/>
                <w:szCs w:val="18"/>
              </w:rPr>
            </w:pPr>
          </w:p>
        </w:tc>
        <w:tc>
          <w:tcPr>
            <w:tcW w:w="590" w:type="pct"/>
            <w:shd w:val="clear" w:color="auto" w:fill="auto"/>
            <w:noWrap/>
            <w:vAlign w:val="center"/>
          </w:tcPr>
          <w:p w14:paraId="1D3A5BF2" w14:textId="77777777" w:rsidR="005A2C71" w:rsidRDefault="005A2C71">
            <w:pPr>
              <w:widowControl/>
              <w:jc w:val="center"/>
              <w:rPr>
                <w:color w:val="000000"/>
                <w:kern w:val="0"/>
                <w:sz w:val="18"/>
                <w:szCs w:val="18"/>
              </w:rPr>
            </w:pPr>
          </w:p>
        </w:tc>
      </w:tr>
      <w:tr w:rsidR="005A2C71" w14:paraId="02DAEA53" w14:textId="77777777">
        <w:trPr>
          <w:trHeight w:val="312"/>
        </w:trPr>
        <w:tc>
          <w:tcPr>
            <w:tcW w:w="1302" w:type="pct"/>
            <w:shd w:val="clear" w:color="auto" w:fill="auto"/>
            <w:noWrap/>
            <w:vAlign w:val="center"/>
          </w:tcPr>
          <w:p w14:paraId="2E257547" w14:textId="77777777" w:rsidR="005A2C71" w:rsidRDefault="0066520E">
            <w:pPr>
              <w:widowControl/>
              <w:jc w:val="center"/>
              <w:rPr>
                <w:color w:val="000000"/>
                <w:kern w:val="0"/>
                <w:sz w:val="18"/>
                <w:szCs w:val="18"/>
              </w:rPr>
            </w:pPr>
            <w:r>
              <w:rPr>
                <w:color w:val="000000"/>
                <w:kern w:val="0"/>
                <w:sz w:val="18"/>
                <w:szCs w:val="18"/>
              </w:rPr>
              <w:t>锚绞机</w:t>
            </w:r>
          </w:p>
        </w:tc>
        <w:tc>
          <w:tcPr>
            <w:tcW w:w="476" w:type="pct"/>
            <w:shd w:val="clear" w:color="auto" w:fill="auto"/>
            <w:noWrap/>
            <w:vAlign w:val="center"/>
          </w:tcPr>
          <w:p w14:paraId="6E10E7B4" w14:textId="77777777" w:rsidR="005A2C71" w:rsidRDefault="005A2C71">
            <w:pPr>
              <w:widowControl/>
              <w:jc w:val="center"/>
              <w:rPr>
                <w:color w:val="000000"/>
                <w:kern w:val="0"/>
                <w:sz w:val="18"/>
                <w:szCs w:val="18"/>
              </w:rPr>
            </w:pPr>
          </w:p>
        </w:tc>
        <w:tc>
          <w:tcPr>
            <w:tcW w:w="476" w:type="pct"/>
            <w:shd w:val="clear" w:color="auto" w:fill="auto"/>
            <w:noWrap/>
            <w:vAlign w:val="center"/>
          </w:tcPr>
          <w:p w14:paraId="1995C61A" w14:textId="77777777" w:rsidR="005A2C71" w:rsidRDefault="005A2C71">
            <w:pPr>
              <w:widowControl/>
              <w:jc w:val="center"/>
              <w:rPr>
                <w:color w:val="000000"/>
                <w:kern w:val="0"/>
                <w:sz w:val="18"/>
                <w:szCs w:val="18"/>
              </w:rPr>
            </w:pPr>
          </w:p>
        </w:tc>
        <w:tc>
          <w:tcPr>
            <w:tcW w:w="476" w:type="pct"/>
            <w:shd w:val="clear" w:color="auto" w:fill="auto"/>
            <w:noWrap/>
            <w:vAlign w:val="center"/>
          </w:tcPr>
          <w:p w14:paraId="21DD8187" w14:textId="77777777" w:rsidR="005A2C71" w:rsidRDefault="005A2C71">
            <w:pPr>
              <w:widowControl/>
              <w:jc w:val="center"/>
              <w:rPr>
                <w:color w:val="000000"/>
                <w:kern w:val="0"/>
                <w:sz w:val="18"/>
                <w:szCs w:val="18"/>
              </w:rPr>
            </w:pPr>
          </w:p>
        </w:tc>
        <w:tc>
          <w:tcPr>
            <w:tcW w:w="476" w:type="pct"/>
            <w:shd w:val="clear" w:color="auto" w:fill="auto"/>
            <w:noWrap/>
            <w:vAlign w:val="center"/>
          </w:tcPr>
          <w:p w14:paraId="49BEE6B8" w14:textId="77777777" w:rsidR="005A2C71" w:rsidRDefault="005A2C71">
            <w:pPr>
              <w:widowControl/>
              <w:jc w:val="center"/>
              <w:rPr>
                <w:color w:val="000000"/>
                <w:kern w:val="0"/>
                <w:sz w:val="18"/>
                <w:szCs w:val="18"/>
              </w:rPr>
            </w:pPr>
          </w:p>
        </w:tc>
        <w:tc>
          <w:tcPr>
            <w:tcW w:w="476" w:type="pct"/>
            <w:shd w:val="clear" w:color="auto" w:fill="auto"/>
            <w:noWrap/>
            <w:vAlign w:val="center"/>
          </w:tcPr>
          <w:p w14:paraId="3BA5F00B" w14:textId="77777777" w:rsidR="005A2C71" w:rsidRDefault="005A2C71">
            <w:pPr>
              <w:widowControl/>
              <w:jc w:val="center"/>
              <w:rPr>
                <w:color w:val="000000"/>
                <w:kern w:val="0"/>
                <w:sz w:val="18"/>
                <w:szCs w:val="18"/>
              </w:rPr>
            </w:pPr>
          </w:p>
        </w:tc>
        <w:tc>
          <w:tcPr>
            <w:tcW w:w="476" w:type="pct"/>
            <w:shd w:val="clear" w:color="auto" w:fill="auto"/>
            <w:noWrap/>
            <w:vAlign w:val="center"/>
          </w:tcPr>
          <w:p w14:paraId="67F6AF9C" w14:textId="77777777" w:rsidR="005A2C71" w:rsidRDefault="005A2C71">
            <w:pPr>
              <w:widowControl/>
              <w:jc w:val="center"/>
              <w:rPr>
                <w:color w:val="000000"/>
                <w:kern w:val="0"/>
                <w:sz w:val="18"/>
                <w:szCs w:val="18"/>
              </w:rPr>
            </w:pPr>
          </w:p>
        </w:tc>
        <w:tc>
          <w:tcPr>
            <w:tcW w:w="250" w:type="pct"/>
            <w:shd w:val="clear" w:color="auto" w:fill="auto"/>
            <w:noWrap/>
            <w:vAlign w:val="center"/>
          </w:tcPr>
          <w:p w14:paraId="7DBBD6CC" w14:textId="77777777" w:rsidR="005A2C71" w:rsidRDefault="005A2C71">
            <w:pPr>
              <w:widowControl/>
              <w:jc w:val="center"/>
              <w:rPr>
                <w:color w:val="000000"/>
                <w:kern w:val="0"/>
                <w:sz w:val="18"/>
                <w:szCs w:val="18"/>
              </w:rPr>
            </w:pPr>
          </w:p>
        </w:tc>
        <w:tc>
          <w:tcPr>
            <w:tcW w:w="590" w:type="pct"/>
            <w:shd w:val="clear" w:color="auto" w:fill="auto"/>
            <w:noWrap/>
            <w:vAlign w:val="center"/>
          </w:tcPr>
          <w:p w14:paraId="2A2C5C3A" w14:textId="77777777" w:rsidR="005A2C71" w:rsidRDefault="005A2C71">
            <w:pPr>
              <w:widowControl/>
              <w:jc w:val="center"/>
              <w:rPr>
                <w:color w:val="000000"/>
                <w:kern w:val="0"/>
                <w:sz w:val="18"/>
                <w:szCs w:val="18"/>
              </w:rPr>
            </w:pPr>
          </w:p>
        </w:tc>
      </w:tr>
      <w:tr w:rsidR="005A2C71" w14:paraId="428A1BA8" w14:textId="77777777">
        <w:trPr>
          <w:trHeight w:val="312"/>
        </w:trPr>
        <w:tc>
          <w:tcPr>
            <w:tcW w:w="1302" w:type="pct"/>
            <w:shd w:val="clear" w:color="auto" w:fill="auto"/>
            <w:noWrap/>
            <w:vAlign w:val="center"/>
          </w:tcPr>
          <w:p w14:paraId="235C300C" w14:textId="77777777" w:rsidR="005A2C71" w:rsidRDefault="0066520E">
            <w:pPr>
              <w:widowControl/>
              <w:jc w:val="center"/>
              <w:rPr>
                <w:color w:val="000000"/>
                <w:kern w:val="0"/>
                <w:sz w:val="18"/>
                <w:szCs w:val="18"/>
              </w:rPr>
            </w:pPr>
            <w:r>
              <w:rPr>
                <w:color w:val="000000"/>
                <w:kern w:val="0"/>
                <w:sz w:val="18"/>
                <w:szCs w:val="18"/>
              </w:rPr>
              <w:t>吊机</w:t>
            </w:r>
          </w:p>
        </w:tc>
        <w:tc>
          <w:tcPr>
            <w:tcW w:w="476" w:type="pct"/>
            <w:shd w:val="clear" w:color="auto" w:fill="auto"/>
            <w:noWrap/>
            <w:vAlign w:val="center"/>
          </w:tcPr>
          <w:p w14:paraId="22ABF130" w14:textId="77777777" w:rsidR="005A2C71" w:rsidRDefault="005A2C71">
            <w:pPr>
              <w:widowControl/>
              <w:jc w:val="center"/>
              <w:rPr>
                <w:color w:val="000000"/>
                <w:kern w:val="0"/>
                <w:sz w:val="18"/>
                <w:szCs w:val="18"/>
              </w:rPr>
            </w:pPr>
          </w:p>
        </w:tc>
        <w:tc>
          <w:tcPr>
            <w:tcW w:w="476" w:type="pct"/>
            <w:shd w:val="clear" w:color="auto" w:fill="auto"/>
            <w:noWrap/>
            <w:vAlign w:val="center"/>
          </w:tcPr>
          <w:p w14:paraId="39508B17" w14:textId="77777777" w:rsidR="005A2C71" w:rsidRDefault="005A2C71">
            <w:pPr>
              <w:widowControl/>
              <w:jc w:val="center"/>
              <w:rPr>
                <w:color w:val="000000"/>
                <w:kern w:val="0"/>
                <w:sz w:val="18"/>
                <w:szCs w:val="18"/>
              </w:rPr>
            </w:pPr>
          </w:p>
        </w:tc>
        <w:tc>
          <w:tcPr>
            <w:tcW w:w="476" w:type="pct"/>
            <w:shd w:val="clear" w:color="auto" w:fill="auto"/>
            <w:noWrap/>
            <w:vAlign w:val="center"/>
          </w:tcPr>
          <w:p w14:paraId="61F4C439" w14:textId="77777777" w:rsidR="005A2C71" w:rsidRDefault="005A2C71">
            <w:pPr>
              <w:widowControl/>
              <w:jc w:val="center"/>
              <w:rPr>
                <w:color w:val="000000"/>
                <w:kern w:val="0"/>
                <w:sz w:val="18"/>
                <w:szCs w:val="18"/>
              </w:rPr>
            </w:pPr>
          </w:p>
        </w:tc>
        <w:tc>
          <w:tcPr>
            <w:tcW w:w="476" w:type="pct"/>
            <w:shd w:val="clear" w:color="auto" w:fill="auto"/>
            <w:noWrap/>
            <w:vAlign w:val="center"/>
          </w:tcPr>
          <w:p w14:paraId="0618BADE" w14:textId="77777777" w:rsidR="005A2C71" w:rsidRDefault="005A2C71">
            <w:pPr>
              <w:widowControl/>
              <w:jc w:val="center"/>
              <w:rPr>
                <w:color w:val="000000"/>
                <w:kern w:val="0"/>
                <w:sz w:val="18"/>
                <w:szCs w:val="18"/>
              </w:rPr>
            </w:pPr>
          </w:p>
        </w:tc>
        <w:tc>
          <w:tcPr>
            <w:tcW w:w="476" w:type="pct"/>
            <w:shd w:val="clear" w:color="auto" w:fill="auto"/>
            <w:noWrap/>
            <w:vAlign w:val="center"/>
          </w:tcPr>
          <w:p w14:paraId="7DC5894C" w14:textId="77777777" w:rsidR="005A2C71" w:rsidRDefault="005A2C71">
            <w:pPr>
              <w:widowControl/>
              <w:jc w:val="center"/>
              <w:rPr>
                <w:color w:val="000000"/>
                <w:kern w:val="0"/>
                <w:sz w:val="18"/>
                <w:szCs w:val="18"/>
              </w:rPr>
            </w:pPr>
          </w:p>
        </w:tc>
        <w:tc>
          <w:tcPr>
            <w:tcW w:w="476" w:type="pct"/>
            <w:shd w:val="clear" w:color="auto" w:fill="auto"/>
            <w:noWrap/>
            <w:vAlign w:val="center"/>
          </w:tcPr>
          <w:p w14:paraId="1E3120B9" w14:textId="77777777" w:rsidR="005A2C71" w:rsidRDefault="005A2C71">
            <w:pPr>
              <w:widowControl/>
              <w:jc w:val="center"/>
              <w:rPr>
                <w:color w:val="000000"/>
                <w:kern w:val="0"/>
                <w:sz w:val="18"/>
                <w:szCs w:val="18"/>
              </w:rPr>
            </w:pPr>
          </w:p>
        </w:tc>
        <w:tc>
          <w:tcPr>
            <w:tcW w:w="250" w:type="pct"/>
            <w:shd w:val="clear" w:color="auto" w:fill="auto"/>
            <w:noWrap/>
            <w:vAlign w:val="center"/>
          </w:tcPr>
          <w:p w14:paraId="5DC11346" w14:textId="77777777" w:rsidR="005A2C71" w:rsidRDefault="005A2C71">
            <w:pPr>
              <w:widowControl/>
              <w:jc w:val="center"/>
              <w:rPr>
                <w:color w:val="000000"/>
                <w:kern w:val="0"/>
                <w:sz w:val="18"/>
                <w:szCs w:val="18"/>
              </w:rPr>
            </w:pPr>
          </w:p>
        </w:tc>
        <w:tc>
          <w:tcPr>
            <w:tcW w:w="590" w:type="pct"/>
            <w:shd w:val="clear" w:color="auto" w:fill="auto"/>
            <w:noWrap/>
            <w:vAlign w:val="center"/>
          </w:tcPr>
          <w:p w14:paraId="530D5BDD" w14:textId="77777777" w:rsidR="005A2C71" w:rsidRDefault="005A2C71">
            <w:pPr>
              <w:widowControl/>
              <w:jc w:val="center"/>
              <w:rPr>
                <w:color w:val="000000"/>
                <w:kern w:val="0"/>
                <w:sz w:val="18"/>
                <w:szCs w:val="18"/>
              </w:rPr>
            </w:pPr>
          </w:p>
        </w:tc>
      </w:tr>
      <w:tr w:rsidR="005A2C71" w14:paraId="32253AD3" w14:textId="77777777">
        <w:trPr>
          <w:trHeight w:val="312"/>
        </w:trPr>
        <w:tc>
          <w:tcPr>
            <w:tcW w:w="1302" w:type="pct"/>
            <w:shd w:val="clear" w:color="auto" w:fill="auto"/>
            <w:noWrap/>
            <w:vAlign w:val="center"/>
          </w:tcPr>
          <w:p w14:paraId="4753C4DD" w14:textId="77777777" w:rsidR="005A2C71" w:rsidRDefault="0066520E">
            <w:pPr>
              <w:widowControl/>
              <w:jc w:val="center"/>
              <w:rPr>
                <w:color w:val="000000"/>
                <w:kern w:val="0"/>
                <w:sz w:val="18"/>
                <w:szCs w:val="18"/>
              </w:rPr>
            </w:pPr>
            <w:r>
              <w:rPr>
                <w:color w:val="000000"/>
                <w:kern w:val="0"/>
                <w:sz w:val="18"/>
                <w:szCs w:val="18"/>
              </w:rPr>
              <w:t>阀件阀箱</w:t>
            </w:r>
          </w:p>
        </w:tc>
        <w:tc>
          <w:tcPr>
            <w:tcW w:w="476" w:type="pct"/>
            <w:shd w:val="clear" w:color="auto" w:fill="auto"/>
            <w:noWrap/>
            <w:vAlign w:val="center"/>
          </w:tcPr>
          <w:p w14:paraId="73B41B0A" w14:textId="77777777" w:rsidR="005A2C71" w:rsidRDefault="005A2C71">
            <w:pPr>
              <w:widowControl/>
              <w:jc w:val="center"/>
              <w:rPr>
                <w:color w:val="000000"/>
                <w:kern w:val="0"/>
                <w:sz w:val="18"/>
                <w:szCs w:val="18"/>
              </w:rPr>
            </w:pPr>
          </w:p>
        </w:tc>
        <w:tc>
          <w:tcPr>
            <w:tcW w:w="476" w:type="pct"/>
            <w:shd w:val="clear" w:color="auto" w:fill="auto"/>
            <w:noWrap/>
            <w:vAlign w:val="center"/>
          </w:tcPr>
          <w:p w14:paraId="5F7E36C8" w14:textId="77777777" w:rsidR="005A2C71" w:rsidRDefault="005A2C71">
            <w:pPr>
              <w:widowControl/>
              <w:jc w:val="center"/>
              <w:rPr>
                <w:color w:val="000000"/>
                <w:kern w:val="0"/>
                <w:sz w:val="18"/>
                <w:szCs w:val="18"/>
              </w:rPr>
            </w:pPr>
          </w:p>
        </w:tc>
        <w:tc>
          <w:tcPr>
            <w:tcW w:w="476" w:type="pct"/>
            <w:shd w:val="clear" w:color="auto" w:fill="auto"/>
            <w:noWrap/>
            <w:vAlign w:val="center"/>
          </w:tcPr>
          <w:p w14:paraId="08088315" w14:textId="77777777" w:rsidR="005A2C71" w:rsidRDefault="005A2C71">
            <w:pPr>
              <w:widowControl/>
              <w:jc w:val="center"/>
              <w:rPr>
                <w:color w:val="000000"/>
                <w:kern w:val="0"/>
                <w:sz w:val="18"/>
                <w:szCs w:val="18"/>
              </w:rPr>
            </w:pPr>
          </w:p>
        </w:tc>
        <w:tc>
          <w:tcPr>
            <w:tcW w:w="476" w:type="pct"/>
            <w:shd w:val="clear" w:color="auto" w:fill="auto"/>
            <w:noWrap/>
            <w:vAlign w:val="center"/>
          </w:tcPr>
          <w:p w14:paraId="499969BC" w14:textId="77777777" w:rsidR="005A2C71" w:rsidRDefault="005A2C71">
            <w:pPr>
              <w:widowControl/>
              <w:jc w:val="center"/>
              <w:rPr>
                <w:color w:val="000000"/>
                <w:kern w:val="0"/>
                <w:sz w:val="18"/>
                <w:szCs w:val="18"/>
              </w:rPr>
            </w:pPr>
          </w:p>
        </w:tc>
        <w:tc>
          <w:tcPr>
            <w:tcW w:w="476" w:type="pct"/>
            <w:shd w:val="clear" w:color="auto" w:fill="auto"/>
            <w:noWrap/>
            <w:vAlign w:val="center"/>
          </w:tcPr>
          <w:p w14:paraId="1D7A387A" w14:textId="77777777" w:rsidR="005A2C71" w:rsidRDefault="005A2C71">
            <w:pPr>
              <w:widowControl/>
              <w:jc w:val="center"/>
              <w:rPr>
                <w:color w:val="000000"/>
                <w:kern w:val="0"/>
                <w:sz w:val="18"/>
                <w:szCs w:val="18"/>
              </w:rPr>
            </w:pPr>
          </w:p>
        </w:tc>
        <w:tc>
          <w:tcPr>
            <w:tcW w:w="476" w:type="pct"/>
            <w:shd w:val="clear" w:color="auto" w:fill="auto"/>
            <w:noWrap/>
            <w:vAlign w:val="center"/>
          </w:tcPr>
          <w:p w14:paraId="74D5585D" w14:textId="77777777" w:rsidR="005A2C71" w:rsidRDefault="005A2C71">
            <w:pPr>
              <w:widowControl/>
              <w:jc w:val="center"/>
              <w:rPr>
                <w:color w:val="000000"/>
                <w:kern w:val="0"/>
                <w:sz w:val="18"/>
                <w:szCs w:val="18"/>
              </w:rPr>
            </w:pPr>
          </w:p>
        </w:tc>
        <w:tc>
          <w:tcPr>
            <w:tcW w:w="250" w:type="pct"/>
            <w:shd w:val="clear" w:color="auto" w:fill="auto"/>
            <w:noWrap/>
            <w:vAlign w:val="center"/>
          </w:tcPr>
          <w:p w14:paraId="37ABE2E5" w14:textId="77777777" w:rsidR="005A2C71" w:rsidRDefault="005A2C71">
            <w:pPr>
              <w:widowControl/>
              <w:jc w:val="center"/>
              <w:rPr>
                <w:color w:val="000000"/>
                <w:kern w:val="0"/>
                <w:sz w:val="18"/>
                <w:szCs w:val="18"/>
              </w:rPr>
            </w:pPr>
          </w:p>
        </w:tc>
        <w:tc>
          <w:tcPr>
            <w:tcW w:w="590" w:type="pct"/>
            <w:shd w:val="clear" w:color="auto" w:fill="auto"/>
            <w:noWrap/>
            <w:vAlign w:val="center"/>
          </w:tcPr>
          <w:p w14:paraId="582C2F73" w14:textId="77777777" w:rsidR="005A2C71" w:rsidRDefault="005A2C71">
            <w:pPr>
              <w:widowControl/>
              <w:jc w:val="center"/>
              <w:rPr>
                <w:color w:val="000000"/>
                <w:kern w:val="0"/>
                <w:sz w:val="18"/>
                <w:szCs w:val="18"/>
              </w:rPr>
            </w:pPr>
          </w:p>
        </w:tc>
      </w:tr>
      <w:tr w:rsidR="005A2C71" w14:paraId="51EEDAD5" w14:textId="77777777">
        <w:trPr>
          <w:trHeight w:val="312"/>
        </w:trPr>
        <w:tc>
          <w:tcPr>
            <w:tcW w:w="1302" w:type="pct"/>
            <w:shd w:val="clear" w:color="auto" w:fill="auto"/>
            <w:noWrap/>
            <w:vAlign w:val="center"/>
          </w:tcPr>
          <w:p w14:paraId="594E87A5" w14:textId="77777777" w:rsidR="005A2C71" w:rsidRDefault="0066520E">
            <w:pPr>
              <w:widowControl/>
              <w:jc w:val="center"/>
              <w:rPr>
                <w:color w:val="000000"/>
                <w:kern w:val="0"/>
                <w:sz w:val="18"/>
                <w:szCs w:val="18"/>
              </w:rPr>
            </w:pPr>
            <w:r>
              <w:rPr>
                <w:color w:val="000000"/>
                <w:kern w:val="0"/>
                <w:sz w:val="18"/>
                <w:szCs w:val="18"/>
              </w:rPr>
              <w:t>压载水处理装置</w:t>
            </w:r>
          </w:p>
        </w:tc>
        <w:tc>
          <w:tcPr>
            <w:tcW w:w="476" w:type="pct"/>
            <w:shd w:val="clear" w:color="auto" w:fill="auto"/>
            <w:noWrap/>
            <w:vAlign w:val="center"/>
          </w:tcPr>
          <w:p w14:paraId="34B69A5C" w14:textId="77777777" w:rsidR="005A2C71" w:rsidRDefault="005A2C71">
            <w:pPr>
              <w:widowControl/>
              <w:jc w:val="center"/>
              <w:rPr>
                <w:color w:val="000000"/>
                <w:kern w:val="0"/>
                <w:sz w:val="18"/>
                <w:szCs w:val="18"/>
              </w:rPr>
            </w:pPr>
          </w:p>
        </w:tc>
        <w:tc>
          <w:tcPr>
            <w:tcW w:w="476" w:type="pct"/>
            <w:shd w:val="clear" w:color="auto" w:fill="auto"/>
            <w:noWrap/>
            <w:vAlign w:val="center"/>
          </w:tcPr>
          <w:p w14:paraId="5C4C97F5" w14:textId="77777777" w:rsidR="005A2C71" w:rsidRDefault="005A2C71">
            <w:pPr>
              <w:widowControl/>
              <w:jc w:val="center"/>
              <w:rPr>
                <w:color w:val="000000"/>
                <w:kern w:val="0"/>
                <w:sz w:val="18"/>
                <w:szCs w:val="18"/>
              </w:rPr>
            </w:pPr>
          </w:p>
        </w:tc>
        <w:tc>
          <w:tcPr>
            <w:tcW w:w="476" w:type="pct"/>
            <w:shd w:val="clear" w:color="auto" w:fill="auto"/>
            <w:noWrap/>
            <w:vAlign w:val="center"/>
          </w:tcPr>
          <w:p w14:paraId="016E785C" w14:textId="77777777" w:rsidR="005A2C71" w:rsidRDefault="005A2C71">
            <w:pPr>
              <w:widowControl/>
              <w:jc w:val="center"/>
              <w:rPr>
                <w:color w:val="000000"/>
                <w:kern w:val="0"/>
                <w:sz w:val="18"/>
                <w:szCs w:val="18"/>
              </w:rPr>
            </w:pPr>
          </w:p>
        </w:tc>
        <w:tc>
          <w:tcPr>
            <w:tcW w:w="476" w:type="pct"/>
            <w:shd w:val="clear" w:color="auto" w:fill="auto"/>
            <w:noWrap/>
            <w:vAlign w:val="center"/>
          </w:tcPr>
          <w:p w14:paraId="060C198C" w14:textId="77777777" w:rsidR="005A2C71" w:rsidRDefault="005A2C71">
            <w:pPr>
              <w:widowControl/>
              <w:jc w:val="center"/>
              <w:rPr>
                <w:color w:val="000000"/>
                <w:kern w:val="0"/>
                <w:sz w:val="18"/>
                <w:szCs w:val="18"/>
              </w:rPr>
            </w:pPr>
          </w:p>
        </w:tc>
        <w:tc>
          <w:tcPr>
            <w:tcW w:w="476" w:type="pct"/>
            <w:shd w:val="clear" w:color="auto" w:fill="auto"/>
            <w:noWrap/>
            <w:vAlign w:val="center"/>
          </w:tcPr>
          <w:p w14:paraId="193CC536" w14:textId="77777777" w:rsidR="005A2C71" w:rsidRDefault="005A2C71">
            <w:pPr>
              <w:widowControl/>
              <w:jc w:val="center"/>
              <w:rPr>
                <w:color w:val="000000"/>
                <w:kern w:val="0"/>
                <w:sz w:val="18"/>
                <w:szCs w:val="18"/>
              </w:rPr>
            </w:pPr>
          </w:p>
        </w:tc>
        <w:tc>
          <w:tcPr>
            <w:tcW w:w="476" w:type="pct"/>
            <w:shd w:val="clear" w:color="auto" w:fill="auto"/>
            <w:noWrap/>
            <w:vAlign w:val="center"/>
          </w:tcPr>
          <w:p w14:paraId="4B66742D" w14:textId="77777777" w:rsidR="005A2C71" w:rsidRDefault="005A2C71">
            <w:pPr>
              <w:widowControl/>
              <w:jc w:val="center"/>
              <w:rPr>
                <w:color w:val="000000"/>
                <w:kern w:val="0"/>
                <w:sz w:val="18"/>
                <w:szCs w:val="18"/>
              </w:rPr>
            </w:pPr>
          </w:p>
        </w:tc>
        <w:tc>
          <w:tcPr>
            <w:tcW w:w="250" w:type="pct"/>
            <w:shd w:val="clear" w:color="auto" w:fill="auto"/>
            <w:noWrap/>
            <w:vAlign w:val="center"/>
          </w:tcPr>
          <w:p w14:paraId="3483CED3" w14:textId="77777777" w:rsidR="005A2C71" w:rsidRDefault="005A2C71">
            <w:pPr>
              <w:widowControl/>
              <w:jc w:val="center"/>
              <w:rPr>
                <w:color w:val="000000"/>
                <w:kern w:val="0"/>
                <w:sz w:val="18"/>
                <w:szCs w:val="18"/>
              </w:rPr>
            </w:pPr>
          </w:p>
        </w:tc>
        <w:tc>
          <w:tcPr>
            <w:tcW w:w="590" w:type="pct"/>
            <w:shd w:val="clear" w:color="auto" w:fill="auto"/>
            <w:noWrap/>
            <w:vAlign w:val="center"/>
          </w:tcPr>
          <w:p w14:paraId="3FA256F5" w14:textId="77777777" w:rsidR="005A2C71" w:rsidRDefault="005A2C71">
            <w:pPr>
              <w:widowControl/>
              <w:jc w:val="center"/>
              <w:rPr>
                <w:color w:val="000000"/>
                <w:kern w:val="0"/>
                <w:sz w:val="18"/>
                <w:szCs w:val="18"/>
              </w:rPr>
            </w:pPr>
          </w:p>
        </w:tc>
      </w:tr>
      <w:tr w:rsidR="005A2C71" w14:paraId="5E44CA69" w14:textId="77777777">
        <w:trPr>
          <w:trHeight w:val="312"/>
        </w:trPr>
        <w:tc>
          <w:tcPr>
            <w:tcW w:w="1302" w:type="pct"/>
            <w:shd w:val="clear" w:color="auto" w:fill="auto"/>
            <w:noWrap/>
            <w:vAlign w:val="center"/>
          </w:tcPr>
          <w:p w14:paraId="534DF173" w14:textId="77777777" w:rsidR="005A2C71" w:rsidRDefault="0066520E">
            <w:pPr>
              <w:widowControl/>
              <w:jc w:val="center"/>
              <w:rPr>
                <w:color w:val="000000"/>
                <w:kern w:val="0"/>
                <w:sz w:val="18"/>
                <w:szCs w:val="18"/>
              </w:rPr>
            </w:pPr>
            <w:r>
              <w:rPr>
                <w:color w:val="000000"/>
                <w:kern w:val="0"/>
                <w:sz w:val="18"/>
                <w:szCs w:val="18"/>
              </w:rPr>
              <w:t>舵机</w:t>
            </w:r>
          </w:p>
        </w:tc>
        <w:tc>
          <w:tcPr>
            <w:tcW w:w="476" w:type="pct"/>
            <w:shd w:val="clear" w:color="auto" w:fill="auto"/>
            <w:noWrap/>
            <w:vAlign w:val="center"/>
          </w:tcPr>
          <w:p w14:paraId="70349AF9" w14:textId="77777777" w:rsidR="005A2C71" w:rsidRDefault="005A2C71">
            <w:pPr>
              <w:widowControl/>
              <w:jc w:val="center"/>
              <w:rPr>
                <w:color w:val="000000"/>
                <w:kern w:val="0"/>
                <w:sz w:val="18"/>
                <w:szCs w:val="18"/>
              </w:rPr>
            </w:pPr>
          </w:p>
        </w:tc>
        <w:tc>
          <w:tcPr>
            <w:tcW w:w="476" w:type="pct"/>
            <w:shd w:val="clear" w:color="auto" w:fill="auto"/>
            <w:noWrap/>
            <w:vAlign w:val="center"/>
          </w:tcPr>
          <w:p w14:paraId="2D2A2643" w14:textId="77777777" w:rsidR="005A2C71" w:rsidRDefault="005A2C71">
            <w:pPr>
              <w:widowControl/>
              <w:jc w:val="center"/>
              <w:rPr>
                <w:color w:val="000000"/>
                <w:kern w:val="0"/>
                <w:sz w:val="18"/>
                <w:szCs w:val="18"/>
              </w:rPr>
            </w:pPr>
          </w:p>
        </w:tc>
        <w:tc>
          <w:tcPr>
            <w:tcW w:w="476" w:type="pct"/>
            <w:shd w:val="clear" w:color="auto" w:fill="auto"/>
            <w:noWrap/>
            <w:vAlign w:val="center"/>
          </w:tcPr>
          <w:p w14:paraId="450AB015" w14:textId="77777777" w:rsidR="005A2C71" w:rsidRDefault="005A2C71">
            <w:pPr>
              <w:widowControl/>
              <w:jc w:val="center"/>
              <w:rPr>
                <w:color w:val="000000"/>
                <w:kern w:val="0"/>
                <w:sz w:val="18"/>
                <w:szCs w:val="18"/>
              </w:rPr>
            </w:pPr>
          </w:p>
        </w:tc>
        <w:tc>
          <w:tcPr>
            <w:tcW w:w="476" w:type="pct"/>
            <w:shd w:val="clear" w:color="auto" w:fill="auto"/>
            <w:noWrap/>
            <w:vAlign w:val="center"/>
          </w:tcPr>
          <w:p w14:paraId="4611E401" w14:textId="77777777" w:rsidR="005A2C71" w:rsidRDefault="005A2C71">
            <w:pPr>
              <w:widowControl/>
              <w:jc w:val="center"/>
              <w:rPr>
                <w:color w:val="000000"/>
                <w:kern w:val="0"/>
                <w:sz w:val="18"/>
                <w:szCs w:val="18"/>
              </w:rPr>
            </w:pPr>
          </w:p>
        </w:tc>
        <w:tc>
          <w:tcPr>
            <w:tcW w:w="476" w:type="pct"/>
            <w:shd w:val="clear" w:color="auto" w:fill="auto"/>
            <w:noWrap/>
            <w:vAlign w:val="center"/>
          </w:tcPr>
          <w:p w14:paraId="3764D40E" w14:textId="77777777" w:rsidR="005A2C71" w:rsidRDefault="005A2C71">
            <w:pPr>
              <w:widowControl/>
              <w:jc w:val="center"/>
              <w:rPr>
                <w:color w:val="000000"/>
                <w:kern w:val="0"/>
                <w:sz w:val="18"/>
                <w:szCs w:val="18"/>
              </w:rPr>
            </w:pPr>
          </w:p>
        </w:tc>
        <w:tc>
          <w:tcPr>
            <w:tcW w:w="476" w:type="pct"/>
            <w:shd w:val="clear" w:color="auto" w:fill="auto"/>
            <w:noWrap/>
            <w:vAlign w:val="center"/>
          </w:tcPr>
          <w:p w14:paraId="3227E0D3" w14:textId="77777777" w:rsidR="005A2C71" w:rsidRDefault="005A2C71">
            <w:pPr>
              <w:widowControl/>
              <w:jc w:val="center"/>
              <w:rPr>
                <w:color w:val="000000"/>
                <w:kern w:val="0"/>
                <w:sz w:val="18"/>
                <w:szCs w:val="18"/>
              </w:rPr>
            </w:pPr>
          </w:p>
        </w:tc>
        <w:tc>
          <w:tcPr>
            <w:tcW w:w="250" w:type="pct"/>
            <w:shd w:val="clear" w:color="auto" w:fill="auto"/>
            <w:noWrap/>
            <w:vAlign w:val="center"/>
          </w:tcPr>
          <w:p w14:paraId="3EE8B9EC" w14:textId="77777777" w:rsidR="005A2C71" w:rsidRDefault="005A2C71">
            <w:pPr>
              <w:widowControl/>
              <w:jc w:val="center"/>
              <w:rPr>
                <w:color w:val="000000"/>
                <w:kern w:val="0"/>
                <w:sz w:val="18"/>
                <w:szCs w:val="18"/>
              </w:rPr>
            </w:pPr>
          </w:p>
        </w:tc>
        <w:tc>
          <w:tcPr>
            <w:tcW w:w="590" w:type="pct"/>
            <w:shd w:val="clear" w:color="auto" w:fill="auto"/>
            <w:noWrap/>
            <w:vAlign w:val="center"/>
          </w:tcPr>
          <w:p w14:paraId="01316037" w14:textId="77777777" w:rsidR="005A2C71" w:rsidRDefault="005A2C71">
            <w:pPr>
              <w:widowControl/>
              <w:jc w:val="center"/>
              <w:rPr>
                <w:color w:val="000000"/>
                <w:kern w:val="0"/>
                <w:sz w:val="18"/>
                <w:szCs w:val="18"/>
              </w:rPr>
            </w:pPr>
          </w:p>
        </w:tc>
      </w:tr>
      <w:tr w:rsidR="005A2C71" w14:paraId="04D7AB10" w14:textId="77777777">
        <w:trPr>
          <w:trHeight w:val="312"/>
        </w:trPr>
        <w:tc>
          <w:tcPr>
            <w:tcW w:w="1302" w:type="pct"/>
            <w:shd w:val="clear" w:color="auto" w:fill="auto"/>
            <w:noWrap/>
            <w:vAlign w:val="center"/>
          </w:tcPr>
          <w:p w14:paraId="10161356" w14:textId="77777777" w:rsidR="005A2C71" w:rsidRDefault="0066520E">
            <w:pPr>
              <w:widowControl/>
              <w:jc w:val="center"/>
              <w:rPr>
                <w:color w:val="000000"/>
                <w:kern w:val="0"/>
                <w:sz w:val="18"/>
                <w:szCs w:val="18"/>
              </w:rPr>
            </w:pPr>
            <w:r>
              <w:rPr>
                <w:color w:val="000000"/>
                <w:kern w:val="0"/>
                <w:sz w:val="18"/>
                <w:szCs w:val="18"/>
              </w:rPr>
              <w:t>卡套接头</w:t>
            </w:r>
          </w:p>
        </w:tc>
        <w:tc>
          <w:tcPr>
            <w:tcW w:w="476" w:type="pct"/>
            <w:shd w:val="clear" w:color="auto" w:fill="auto"/>
            <w:noWrap/>
            <w:vAlign w:val="center"/>
          </w:tcPr>
          <w:p w14:paraId="39F08C7B" w14:textId="77777777" w:rsidR="005A2C71" w:rsidRDefault="005A2C71">
            <w:pPr>
              <w:widowControl/>
              <w:jc w:val="center"/>
              <w:rPr>
                <w:color w:val="000000"/>
                <w:kern w:val="0"/>
                <w:sz w:val="18"/>
                <w:szCs w:val="18"/>
              </w:rPr>
            </w:pPr>
          </w:p>
        </w:tc>
        <w:tc>
          <w:tcPr>
            <w:tcW w:w="476" w:type="pct"/>
            <w:shd w:val="clear" w:color="auto" w:fill="auto"/>
            <w:noWrap/>
            <w:vAlign w:val="center"/>
          </w:tcPr>
          <w:p w14:paraId="5C4A1409" w14:textId="77777777" w:rsidR="005A2C71" w:rsidRDefault="005A2C71">
            <w:pPr>
              <w:widowControl/>
              <w:jc w:val="center"/>
              <w:rPr>
                <w:color w:val="000000"/>
                <w:kern w:val="0"/>
                <w:sz w:val="18"/>
                <w:szCs w:val="18"/>
              </w:rPr>
            </w:pPr>
          </w:p>
        </w:tc>
        <w:tc>
          <w:tcPr>
            <w:tcW w:w="476" w:type="pct"/>
            <w:shd w:val="clear" w:color="auto" w:fill="auto"/>
            <w:noWrap/>
            <w:vAlign w:val="center"/>
          </w:tcPr>
          <w:p w14:paraId="20EF96CE" w14:textId="77777777" w:rsidR="005A2C71" w:rsidRDefault="005A2C71">
            <w:pPr>
              <w:widowControl/>
              <w:jc w:val="center"/>
              <w:rPr>
                <w:color w:val="000000"/>
                <w:kern w:val="0"/>
                <w:sz w:val="18"/>
                <w:szCs w:val="18"/>
              </w:rPr>
            </w:pPr>
          </w:p>
        </w:tc>
        <w:tc>
          <w:tcPr>
            <w:tcW w:w="476" w:type="pct"/>
            <w:shd w:val="clear" w:color="auto" w:fill="auto"/>
            <w:noWrap/>
            <w:vAlign w:val="center"/>
          </w:tcPr>
          <w:p w14:paraId="22792824" w14:textId="77777777" w:rsidR="005A2C71" w:rsidRDefault="005A2C71">
            <w:pPr>
              <w:widowControl/>
              <w:jc w:val="center"/>
              <w:rPr>
                <w:color w:val="000000"/>
                <w:kern w:val="0"/>
                <w:sz w:val="18"/>
                <w:szCs w:val="18"/>
              </w:rPr>
            </w:pPr>
          </w:p>
        </w:tc>
        <w:tc>
          <w:tcPr>
            <w:tcW w:w="476" w:type="pct"/>
            <w:shd w:val="clear" w:color="auto" w:fill="auto"/>
            <w:noWrap/>
            <w:vAlign w:val="center"/>
          </w:tcPr>
          <w:p w14:paraId="1D05B59C" w14:textId="77777777" w:rsidR="005A2C71" w:rsidRDefault="005A2C71">
            <w:pPr>
              <w:widowControl/>
              <w:jc w:val="center"/>
              <w:rPr>
                <w:color w:val="000000"/>
                <w:kern w:val="0"/>
                <w:sz w:val="18"/>
                <w:szCs w:val="18"/>
              </w:rPr>
            </w:pPr>
          </w:p>
        </w:tc>
        <w:tc>
          <w:tcPr>
            <w:tcW w:w="476" w:type="pct"/>
            <w:shd w:val="clear" w:color="auto" w:fill="auto"/>
            <w:noWrap/>
            <w:vAlign w:val="center"/>
          </w:tcPr>
          <w:p w14:paraId="7F14F4EA" w14:textId="77777777" w:rsidR="005A2C71" w:rsidRDefault="005A2C71">
            <w:pPr>
              <w:widowControl/>
              <w:jc w:val="center"/>
              <w:rPr>
                <w:color w:val="000000"/>
                <w:kern w:val="0"/>
                <w:sz w:val="18"/>
                <w:szCs w:val="18"/>
              </w:rPr>
            </w:pPr>
          </w:p>
        </w:tc>
        <w:tc>
          <w:tcPr>
            <w:tcW w:w="250" w:type="pct"/>
            <w:shd w:val="clear" w:color="auto" w:fill="auto"/>
            <w:noWrap/>
            <w:vAlign w:val="center"/>
          </w:tcPr>
          <w:p w14:paraId="6204ADA4" w14:textId="77777777" w:rsidR="005A2C71" w:rsidRDefault="005A2C71">
            <w:pPr>
              <w:widowControl/>
              <w:jc w:val="center"/>
              <w:rPr>
                <w:color w:val="000000"/>
                <w:kern w:val="0"/>
                <w:sz w:val="18"/>
                <w:szCs w:val="18"/>
              </w:rPr>
            </w:pPr>
          </w:p>
        </w:tc>
        <w:tc>
          <w:tcPr>
            <w:tcW w:w="590" w:type="pct"/>
            <w:shd w:val="clear" w:color="auto" w:fill="auto"/>
            <w:noWrap/>
            <w:vAlign w:val="center"/>
          </w:tcPr>
          <w:p w14:paraId="68865780" w14:textId="77777777" w:rsidR="005A2C71" w:rsidRDefault="005A2C71">
            <w:pPr>
              <w:widowControl/>
              <w:jc w:val="center"/>
              <w:rPr>
                <w:color w:val="000000"/>
                <w:kern w:val="0"/>
                <w:sz w:val="18"/>
                <w:szCs w:val="18"/>
              </w:rPr>
            </w:pPr>
          </w:p>
        </w:tc>
      </w:tr>
      <w:tr w:rsidR="005A2C71" w14:paraId="12DC941E" w14:textId="77777777">
        <w:trPr>
          <w:trHeight w:val="312"/>
        </w:trPr>
        <w:tc>
          <w:tcPr>
            <w:tcW w:w="1302" w:type="pct"/>
            <w:shd w:val="clear" w:color="auto" w:fill="auto"/>
            <w:noWrap/>
            <w:vAlign w:val="center"/>
          </w:tcPr>
          <w:p w14:paraId="60CA24F4" w14:textId="77777777" w:rsidR="005A2C71" w:rsidRDefault="0066520E">
            <w:pPr>
              <w:widowControl/>
              <w:jc w:val="center"/>
              <w:rPr>
                <w:color w:val="000000"/>
                <w:kern w:val="0"/>
                <w:sz w:val="18"/>
                <w:szCs w:val="18"/>
              </w:rPr>
            </w:pPr>
            <w:r>
              <w:rPr>
                <w:color w:val="000000"/>
                <w:kern w:val="0"/>
                <w:sz w:val="18"/>
                <w:szCs w:val="18"/>
              </w:rPr>
              <w:t>救生艇</w:t>
            </w:r>
          </w:p>
        </w:tc>
        <w:tc>
          <w:tcPr>
            <w:tcW w:w="476" w:type="pct"/>
            <w:shd w:val="clear" w:color="auto" w:fill="auto"/>
            <w:noWrap/>
            <w:vAlign w:val="center"/>
          </w:tcPr>
          <w:p w14:paraId="45F8A1EC" w14:textId="77777777" w:rsidR="005A2C71" w:rsidRDefault="005A2C71">
            <w:pPr>
              <w:widowControl/>
              <w:jc w:val="center"/>
              <w:rPr>
                <w:color w:val="000000"/>
                <w:kern w:val="0"/>
                <w:sz w:val="18"/>
                <w:szCs w:val="18"/>
              </w:rPr>
            </w:pPr>
          </w:p>
        </w:tc>
        <w:tc>
          <w:tcPr>
            <w:tcW w:w="476" w:type="pct"/>
            <w:shd w:val="clear" w:color="auto" w:fill="auto"/>
            <w:noWrap/>
            <w:vAlign w:val="center"/>
          </w:tcPr>
          <w:p w14:paraId="6E68A92F" w14:textId="77777777" w:rsidR="005A2C71" w:rsidRDefault="005A2C71">
            <w:pPr>
              <w:widowControl/>
              <w:jc w:val="center"/>
              <w:rPr>
                <w:color w:val="000000"/>
                <w:kern w:val="0"/>
                <w:sz w:val="18"/>
                <w:szCs w:val="18"/>
              </w:rPr>
            </w:pPr>
          </w:p>
        </w:tc>
        <w:tc>
          <w:tcPr>
            <w:tcW w:w="476" w:type="pct"/>
            <w:shd w:val="clear" w:color="auto" w:fill="auto"/>
            <w:noWrap/>
            <w:vAlign w:val="center"/>
          </w:tcPr>
          <w:p w14:paraId="402F50BB" w14:textId="77777777" w:rsidR="005A2C71" w:rsidRDefault="005A2C71">
            <w:pPr>
              <w:widowControl/>
              <w:jc w:val="center"/>
              <w:rPr>
                <w:color w:val="000000"/>
                <w:kern w:val="0"/>
                <w:sz w:val="18"/>
                <w:szCs w:val="18"/>
              </w:rPr>
            </w:pPr>
          </w:p>
        </w:tc>
        <w:tc>
          <w:tcPr>
            <w:tcW w:w="476" w:type="pct"/>
            <w:shd w:val="clear" w:color="auto" w:fill="auto"/>
            <w:noWrap/>
            <w:vAlign w:val="center"/>
          </w:tcPr>
          <w:p w14:paraId="7238FC0F" w14:textId="77777777" w:rsidR="005A2C71" w:rsidRDefault="005A2C71">
            <w:pPr>
              <w:widowControl/>
              <w:jc w:val="center"/>
              <w:rPr>
                <w:color w:val="000000"/>
                <w:kern w:val="0"/>
                <w:sz w:val="18"/>
                <w:szCs w:val="18"/>
              </w:rPr>
            </w:pPr>
          </w:p>
        </w:tc>
        <w:tc>
          <w:tcPr>
            <w:tcW w:w="476" w:type="pct"/>
            <w:shd w:val="clear" w:color="auto" w:fill="auto"/>
            <w:noWrap/>
            <w:vAlign w:val="center"/>
          </w:tcPr>
          <w:p w14:paraId="0F2ABB65" w14:textId="77777777" w:rsidR="005A2C71" w:rsidRDefault="005A2C71">
            <w:pPr>
              <w:widowControl/>
              <w:jc w:val="center"/>
              <w:rPr>
                <w:color w:val="000000"/>
                <w:kern w:val="0"/>
                <w:sz w:val="18"/>
                <w:szCs w:val="18"/>
              </w:rPr>
            </w:pPr>
          </w:p>
        </w:tc>
        <w:tc>
          <w:tcPr>
            <w:tcW w:w="476" w:type="pct"/>
            <w:shd w:val="clear" w:color="auto" w:fill="auto"/>
            <w:noWrap/>
            <w:vAlign w:val="center"/>
          </w:tcPr>
          <w:p w14:paraId="7563D38D" w14:textId="77777777" w:rsidR="005A2C71" w:rsidRDefault="005A2C71">
            <w:pPr>
              <w:widowControl/>
              <w:jc w:val="center"/>
              <w:rPr>
                <w:color w:val="000000"/>
                <w:kern w:val="0"/>
                <w:sz w:val="18"/>
                <w:szCs w:val="18"/>
              </w:rPr>
            </w:pPr>
          </w:p>
        </w:tc>
        <w:tc>
          <w:tcPr>
            <w:tcW w:w="250" w:type="pct"/>
            <w:shd w:val="clear" w:color="auto" w:fill="auto"/>
            <w:noWrap/>
            <w:vAlign w:val="center"/>
          </w:tcPr>
          <w:p w14:paraId="11B7BB77" w14:textId="77777777" w:rsidR="005A2C71" w:rsidRDefault="005A2C71">
            <w:pPr>
              <w:widowControl/>
              <w:jc w:val="center"/>
              <w:rPr>
                <w:color w:val="000000"/>
                <w:kern w:val="0"/>
                <w:sz w:val="18"/>
                <w:szCs w:val="18"/>
              </w:rPr>
            </w:pPr>
          </w:p>
        </w:tc>
        <w:tc>
          <w:tcPr>
            <w:tcW w:w="590" w:type="pct"/>
            <w:shd w:val="clear" w:color="auto" w:fill="auto"/>
            <w:noWrap/>
            <w:vAlign w:val="center"/>
          </w:tcPr>
          <w:p w14:paraId="509F85CB" w14:textId="77777777" w:rsidR="005A2C71" w:rsidRDefault="005A2C71">
            <w:pPr>
              <w:widowControl/>
              <w:jc w:val="center"/>
              <w:rPr>
                <w:color w:val="000000"/>
                <w:kern w:val="0"/>
                <w:sz w:val="18"/>
                <w:szCs w:val="18"/>
              </w:rPr>
            </w:pPr>
          </w:p>
        </w:tc>
      </w:tr>
      <w:tr w:rsidR="005A2C71" w14:paraId="117EF729" w14:textId="77777777">
        <w:trPr>
          <w:trHeight w:val="312"/>
        </w:trPr>
        <w:tc>
          <w:tcPr>
            <w:tcW w:w="1302" w:type="pct"/>
            <w:shd w:val="clear" w:color="auto" w:fill="auto"/>
            <w:noWrap/>
            <w:vAlign w:val="center"/>
          </w:tcPr>
          <w:p w14:paraId="332AEE6F" w14:textId="77777777" w:rsidR="005A2C71" w:rsidRDefault="0066520E">
            <w:pPr>
              <w:widowControl/>
              <w:jc w:val="center"/>
              <w:rPr>
                <w:color w:val="000000"/>
                <w:kern w:val="0"/>
                <w:sz w:val="18"/>
                <w:szCs w:val="18"/>
              </w:rPr>
            </w:pPr>
            <w:r>
              <w:rPr>
                <w:color w:val="000000"/>
                <w:kern w:val="0"/>
                <w:sz w:val="18"/>
                <w:szCs w:val="18"/>
              </w:rPr>
              <w:t>配电控制系统</w:t>
            </w:r>
          </w:p>
        </w:tc>
        <w:tc>
          <w:tcPr>
            <w:tcW w:w="476" w:type="pct"/>
            <w:shd w:val="clear" w:color="auto" w:fill="auto"/>
            <w:noWrap/>
            <w:vAlign w:val="center"/>
          </w:tcPr>
          <w:p w14:paraId="1109E042" w14:textId="77777777" w:rsidR="005A2C71" w:rsidRDefault="005A2C71">
            <w:pPr>
              <w:widowControl/>
              <w:jc w:val="center"/>
              <w:rPr>
                <w:color w:val="000000"/>
                <w:kern w:val="0"/>
                <w:sz w:val="18"/>
                <w:szCs w:val="18"/>
              </w:rPr>
            </w:pPr>
          </w:p>
        </w:tc>
        <w:tc>
          <w:tcPr>
            <w:tcW w:w="476" w:type="pct"/>
            <w:shd w:val="clear" w:color="auto" w:fill="auto"/>
            <w:noWrap/>
            <w:vAlign w:val="center"/>
          </w:tcPr>
          <w:p w14:paraId="42ED05D7" w14:textId="77777777" w:rsidR="005A2C71" w:rsidRDefault="005A2C71">
            <w:pPr>
              <w:widowControl/>
              <w:jc w:val="center"/>
              <w:rPr>
                <w:color w:val="000000"/>
                <w:kern w:val="0"/>
                <w:sz w:val="18"/>
                <w:szCs w:val="18"/>
              </w:rPr>
            </w:pPr>
          </w:p>
        </w:tc>
        <w:tc>
          <w:tcPr>
            <w:tcW w:w="476" w:type="pct"/>
            <w:shd w:val="clear" w:color="auto" w:fill="auto"/>
            <w:noWrap/>
            <w:vAlign w:val="center"/>
          </w:tcPr>
          <w:p w14:paraId="1A05D5FC" w14:textId="77777777" w:rsidR="005A2C71" w:rsidRDefault="005A2C71">
            <w:pPr>
              <w:widowControl/>
              <w:jc w:val="center"/>
              <w:rPr>
                <w:color w:val="000000"/>
                <w:kern w:val="0"/>
                <w:sz w:val="18"/>
                <w:szCs w:val="18"/>
              </w:rPr>
            </w:pPr>
          </w:p>
        </w:tc>
        <w:tc>
          <w:tcPr>
            <w:tcW w:w="476" w:type="pct"/>
            <w:shd w:val="clear" w:color="auto" w:fill="auto"/>
            <w:noWrap/>
            <w:vAlign w:val="center"/>
          </w:tcPr>
          <w:p w14:paraId="6CEEE5F5" w14:textId="77777777" w:rsidR="005A2C71" w:rsidRDefault="005A2C71">
            <w:pPr>
              <w:widowControl/>
              <w:jc w:val="center"/>
              <w:rPr>
                <w:color w:val="000000"/>
                <w:kern w:val="0"/>
                <w:sz w:val="18"/>
                <w:szCs w:val="18"/>
              </w:rPr>
            </w:pPr>
          </w:p>
        </w:tc>
        <w:tc>
          <w:tcPr>
            <w:tcW w:w="476" w:type="pct"/>
            <w:shd w:val="clear" w:color="auto" w:fill="auto"/>
            <w:noWrap/>
            <w:vAlign w:val="center"/>
          </w:tcPr>
          <w:p w14:paraId="23F8D7CD" w14:textId="77777777" w:rsidR="005A2C71" w:rsidRDefault="005A2C71">
            <w:pPr>
              <w:widowControl/>
              <w:jc w:val="center"/>
              <w:rPr>
                <w:color w:val="000000"/>
                <w:kern w:val="0"/>
                <w:sz w:val="18"/>
                <w:szCs w:val="18"/>
              </w:rPr>
            </w:pPr>
          </w:p>
        </w:tc>
        <w:tc>
          <w:tcPr>
            <w:tcW w:w="476" w:type="pct"/>
            <w:shd w:val="clear" w:color="auto" w:fill="auto"/>
            <w:noWrap/>
            <w:vAlign w:val="center"/>
          </w:tcPr>
          <w:p w14:paraId="1C7B8740" w14:textId="77777777" w:rsidR="005A2C71" w:rsidRDefault="005A2C71">
            <w:pPr>
              <w:widowControl/>
              <w:jc w:val="center"/>
              <w:rPr>
                <w:color w:val="000000"/>
                <w:kern w:val="0"/>
                <w:sz w:val="18"/>
                <w:szCs w:val="18"/>
              </w:rPr>
            </w:pPr>
          </w:p>
        </w:tc>
        <w:tc>
          <w:tcPr>
            <w:tcW w:w="250" w:type="pct"/>
            <w:shd w:val="clear" w:color="auto" w:fill="auto"/>
            <w:noWrap/>
            <w:vAlign w:val="center"/>
          </w:tcPr>
          <w:p w14:paraId="4A00696E" w14:textId="77777777" w:rsidR="005A2C71" w:rsidRDefault="005A2C71">
            <w:pPr>
              <w:widowControl/>
              <w:jc w:val="center"/>
              <w:rPr>
                <w:color w:val="000000"/>
                <w:kern w:val="0"/>
                <w:sz w:val="18"/>
                <w:szCs w:val="18"/>
              </w:rPr>
            </w:pPr>
          </w:p>
        </w:tc>
        <w:tc>
          <w:tcPr>
            <w:tcW w:w="590" w:type="pct"/>
            <w:shd w:val="clear" w:color="auto" w:fill="auto"/>
            <w:noWrap/>
            <w:vAlign w:val="center"/>
          </w:tcPr>
          <w:p w14:paraId="0CD9903C" w14:textId="77777777" w:rsidR="005A2C71" w:rsidRDefault="005A2C71">
            <w:pPr>
              <w:widowControl/>
              <w:jc w:val="center"/>
              <w:rPr>
                <w:color w:val="000000"/>
                <w:kern w:val="0"/>
                <w:sz w:val="18"/>
                <w:szCs w:val="18"/>
              </w:rPr>
            </w:pPr>
          </w:p>
        </w:tc>
      </w:tr>
      <w:tr w:rsidR="005A2C71" w14:paraId="44F0924F" w14:textId="77777777">
        <w:trPr>
          <w:trHeight w:val="312"/>
        </w:trPr>
        <w:tc>
          <w:tcPr>
            <w:tcW w:w="1302" w:type="pct"/>
            <w:shd w:val="clear" w:color="auto" w:fill="auto"/>
            <w:noWrap/>
            <w:vAlign w:val="center"/>
          </w:tcPr>
          <w:p w14:paraId="4EDC9D8F" w14:textId="77777777" w:rsidR="005A2C71" w:rsidRDefault="0066520E">
            <w:pPr>
              <w:widowControl/>
              <w:jc w:val="center"/>
              <w:rPr>
                <w:color w:val="000000"/>
                <w:kern w:val="0"/>
                <w:sz w:val="18"/>
                <w:szCs w:val="18"/>
              </w:rPr>
            </w:pPr>
            <w:r>
              <w:rPr>
                <w:color w:val="000000"/>
                <w:kern w:val="0"/>
                <w:sz w:val="18"/>
                <w:szCs w:val="18"/>
              </w:rPr>
              <w:t>冷却器</w:t>
            </w:r>
            <w:r>
              <w:rPr>
                <w:color w:val="000000"/>
                <w:kern w:val="0"/>
                <w:sz w:val="18"/>
                <w:szCs w:val="18"/>
              </w:rPr>
              <w:t>/</w:t>
            </w:r>
            <w:r>
              <w:rPr>
                <w:color w:val="000000"/>
                <w:kern w:val="0"/>
                <w:sz w:val="18"/>
                <w:szCs w:val="18"/>
              </w:rPr>
              <w:t>加热器</w:t>
            </w:r>
          </w:p>
        </w:tc>
        <w:tc>
          <w:tcPr>
            <w:tcW w:w="476" w:type="pct"/>
            <w:shd w:val="clear" w:color="auto" w:fill="auto"/>
            <w:noWrap/>
            <w:vAlign w:val="center"/>
          </w:tcPr>
          <w:p w14:paraId="00956399" w14:textId="77777777" w:rsidR="005A2C71" w:rsidRDefault="005A2C71">
            <w:pPr>
              <w:widowControl/>
              <w:jc w:val="center"/>
              <w:rPr>
                <w:color w:val="000000"/>
                <w:kern w:val="0"/>
                <w:sz w:val="18"/>
                <w:szCs w:val="18"/>
              </w:rPr>
            </w:pPr>
          </w:p>
        </w:tc>
        <w:tc>
          <w:tcPr>
            <w:tcW w:w="476" w:type="pct"/>
            <w:shd w:val="clear" w:color="auto" w:fill="auto"/>
            <w:noWrap/>
            <w:vAlign w:val="center"/>
          </w:tcPr>
          <w:p w14:paraId="7E1AA697" w14:textId="77777777" w:rsidR="005A2C71" w:rsidRDefault="005A2C71">
            <w:pPr>
              <w:widowControl/>
              <w:jc w:val="center"/>
              <w:rPr>
                <w:color w:val="000000"/>
                <w:kern w:val="0"/>
                <w:sz w:val="18"/>
                <w:szCs w:val="18"/>
              </w:rPr>
            </w:pPr>
          </w:p>
        </w:tc>
        <w:tc>
          <w:tcPr>
            <w:tcW w:w="476" w:type="pct"/>
            <w:shd w:val="clear" w:color="auto" w:fill="auto"/>
            <w:noWrap/>
            <w:vAlign w:val="center"/>
          </w:tcPr>
          <w:p w14:paraId="5F75F008" w14:textId="77777777" w:rsidR="005A2C71" w:rsidRDefault="005A2C71">
            <w:pPr>
              <w:widowControl/>
              <w:jc w:val="center"/>
              <w:rPr>
                <w:color w:val="000000"/>
                <w:kern w:val="0"/>
                <w:sz w:val="18"/>
                <w:szCs w:val="18"/>
              </w:rPr>
            </w:pPr>
          </w:p>
        </w:tc>
        <w:tc>
          <w:tcPr>
            <w:tcW w:w="476" w:type="pct"/>
            <w:shd w:val="clear" w:color="auto" w:fill="auto"/>
            <w:noWrap/>
            <w:vAlign w:val="center"/>
          </w:tcPr>
          <w:p w14:paraId="4A864DFA" w14:textId="77777777" w:rsidR="005A2C71" w:rsidRDefault="005A2C71">
            <w:pPr>
              <w:widowControl/>
              <w:jc w:val="center"/>
              <w:rPr>
                <w:color w:val="000000"/>
                <w:kern w:val="0"/>
                <w:sz w:val="18"/>
                <w:szCs w:val="18"/>
              </w:rPr>
            </w:pPr>
          </w:p>
        </w:tc>
        <w:tc>
          <w:tcPr>
            <w:tcW w:w="476" w:type="pct"/>
            <w:shd w:val="clear" w:color="auto" w:fill="auto"/>
            <w:noWrap/>
            <w:vAlign w:val="center"/>
          </w:tcPr>
          <w:p w14:paraId="1D6A5F51" w14:textId="77777777" w:rsidR="005A2C71" w:rsidRDefault="005A2C71">
            <w:pPr>
              <w:widowControl/>
              <w:jc w:val="center"/>
              <w:rPr>
                <w:color w:val="000000"/>
                <w:kern w:val="0"/>
                <w:sz w:val="18"/>
                <w:szCs w:val="18"/>
              </w:rPr>
            </w:pPr>
          </w:p>
        </w:tc>
        <w:tc>
          <w:tcPr>
            <w:tcW w:w="476" w:type="pct"/>
            <w:shd w:val="clear" w:color="auto" w:fill="auto"/>
            <w:noWrap/>
            <w:vAlign w:val="center"/>
          </w:tcPr>
          <w:p w14:paraId="14D764B2" w14:textId="77777777" w:rsidR="005A2C71" w:rsidRDefault="005A2C71">
            <w:pPr>
              <w:widowControl/>
              <w:jc w:val="center"/>
              <w:rPr>
                <w:color w:val="000000"/>
                <w:kern w:val="0"/>
                <w:sz w:val="18"/>
                <w:szCs w:val="18"/>
              </w:rPr>
            </w:pPr>
          </w:p>
        </w:tc>
        <w:tc>
          <w:tcPr>
            <w:tcW w:w="250" w:type="pct"/>
            <w:shd w:val="clear" w:color="auto" w:fill="auto"/>
            <w:noWrap/>
            <w:vAlign w:val="center"/>
          </w:tcPr>
          <w:p w14:paraId="263EB1F8" w14:textId="77777777" w:rsidR="005A2C71" w:rsidRDefault="005A2C71">
            <w:pPr>
              <w:widowControl/>
              <w:jc w:val="center"/>
              <w:rPr>
                <w:color w:val="000000"/>
                <w:kern w:val="0"/>
                <w:sz w:val="18"/>
                <w:szCs w:val="18"/>
              </w:rPr>
            </w:pPr>
          </w:p>
        </w:tc>
        <w:tc>
          <w:tcPr>
            <w:tcW w:w="590" w:type="pct"/>
            <w:shd w:val="clear" w:color="auto" w:fill="auto"/>
            <w:noWrap/>
            <w:vAlign w:val="center"/>
          </w:tcPr>
          <w:p w14:paraId="4E3E3E80" w14:textId="77777777" w:rsidR="005A2C71" w:rsidRDefault="005A2C71">
            <w:pPr>
              <w:widowControl/>
              <w:jc w:val="center"/>
              <w:rPr>
                <w:color w:val="000000"/>
                <w:kern w:val="0"/>
                <w:sz w:val="18"/>
                <w:szCs w:val="18"/>
              </w:rPr>
            </w:pPr>
          </w:p>
        </w:tc>
      </w:tr>
      <w:tr w:rsidR="005A2C71" w14:paraId="4CB3AED8" w14:textId="77777777">
        <w:trPr>
          <w:trHeight w:val="312"/>
        </w:trPr>
        <w:tc>
          <w:tcPr>
            <w:tcW w:w="1302" w:type="pct"/>
            <w:shd w:val="clear" w:color="auto" w:fill="auto"/>
            <w:noWrap/>
            <w:vAlign w:val="center"/>
          </w:tcPr>
          <w:p w14:paraId="5C29CA6C" w14:textId="77777777" w:rsidR="005A2C71" w:rsidRDefault="0066520E">
            <w:pPr>
              <w:widowControl/>
              <w:jc w:val="center"/>
              <w:rPr>
                <w:color w:val="000000"/>
                <w:kern w:val="0"/>
                <w:sz w:val="18"/>
                <w:szCs w:val="18"/>
              </w:rPr>
            </w:pPr>
            <w:r>
              <w:rPr>
                <w:color w:val="000000"/>
                <w:kern w:val="0"/>
                <w:sz w:val="18"/>
                <w:szCs w:val="18"/>
              </w:rPr>
              <w:t>惰性气体系统</w:t>
            </w:r>
          </w:p>
        </w:tc>
        <w:tc>
          <w:tcPr>
            <w:tcW w:w="476" w:type="pct"/>
            <w:shd w:val="clear" w:color="auto" w:fill="auto"/>
            <w:noWrap/>
            <w:vAlign w:val="center"/>
          </w:tcPr>
          <w:p w14:paraId="4A477663" w14:textId="77777777" w:rsidR="005A2C71" w:rsidRDefault="005A2C71">
            <w:pPr>
              <w:widowControl/>
              <w:jc w:val="center"/>
              <w:rPr>
                <w:color w:val="000000"/>
                <w:kern w:val="0"/>
                <w:sz w:val="18"/>
                <w:szCs w:val="18"/>
              </w:rPr>
            </w:pPr>
          </w:p>
        </w:tc>
        <w:tc>
          <w:tcPr>
            <w:tcW w:w="476" w:type="pct"/>
            <w:shd w:val="clear" w:color="auto" w:fill="auto"/>
            <w:noWrap/>
            <w:vAlign w:val="center"/>
          </w:tcPr>
          <w:p w14:paraId="3295960C" w14:textId="77777777" w:rsidR="005A2C71" w:rsidRDefault="005A2C71">
            <w:pPr>
              <w:widowControl/>
              <w:jc w:val="center"/>
              <w:rPr>
                <w:color w:val="000000"/>
                <w:kern w:val="0"/>
                <w:sz w:val="18"/>
                <w:szCs w:val="18"/>
              </w:rPr>
            </w:pPr>
          </w:p>
        </w:tc>
        <w:tc>
          <w:tcPr>
            <w:tcW w:w="476" w:type="pct"/>
            <w:shd w:val="clear" w:color="auto" w:fill="auto"/>
            <w:noWrap/>
            <w:vAlign w:val="center"/>
          </w:tcPr>
          <w:p w14:paraId="2FAA1B49" w14:textId="77777777" w:rsidR="005A2C71" w:rsidRDefault="005A2C71">
            <w:pPr>
              <w:widowControl/>
              <w:jc w:val="center"/>
              <w:rPr>
                <w:color w:val="000000"/>
                <w:kern w:val="0"/>
                <w:sz w:val="18"/>
                <w:szCs w:val="18"/>
              </w:rPr>
            </w:pPr>
          </w:p>
        </w:tc>
        <w:tc>
          <w:tcPr>
            <w:tcW w:w="476" w:type="pct"/>
            <w:shd w:val="clear" w:color="auto" w:fill="auto"/>
            <w:noWrap/>
            <w:vAlign w:val="center"/>
          </w:tcPr>
          <w:p w14:paraId="2BE57997" w14:textId="77777777" w:rsidR="005A2C71" w:rsidRDefault="005A2C71">
            <w:pPr>
              <w:widowControl/>
              <w:jc w:val="center"/>
              <w:rPr>
                <w:color w:val="000000"/>
                <w:kern w:val="0"/>
                <w:sz w:val="18"/>
                <w:szCs w:val="18"/>
              </w:rPr>
            </w:pPr>
          </w:p>
        </w:tc>
        <w:tc>
          <w:tcPr>
            <w:tcW w:w="476" w:type="pct"/>
            <w:shd w:val="clear" w:color="auto" w:fill="auto"/>
            <w:noWrap/>
            <w:vAlign w:val="center"/>
          </w:tcPr>
          <w:p w14:paraId="1D7666EE" w14:textId="77777777" w:rsidR="005A2C71" w:rsidRDefault="005A2C71">
            <w:pPr>
              <w:widowControl/>
              <w:jc w:val="center"/>
              <w:rPr>
                <w:color w:val="000000"/>
                <w:kern w:val="0"/>
                <w:sz w:val="18"/>
                <w:szCs w:val="18"/>
              </w:rPr>
            </w:pPr>
          </w:p>
        </w:tc>
        <w:tc>
          <w:tcPr>
            <w:tcW w:w="476" w:type="pct"/>
            <w:shd w:val="clear" w:color="auto" w:fill="auto"/>
            <w:noWrap/>
            <w:vAlign w:val="center"/>
          </w:tcPr>
          <w:p w14:paraId="62578077" w14:textId="77777777" w:rsidR="005A2C71" w:rsidRDefault="005A2C71">
            <w:pPr>
              <w:widowControl/>
              <w:jc w:val="center"/>
              <w:rPr>
                <w:color w:val="000000"/>
                <w:kern w:val="0"/>
                <w:sz w:val="18"/>
                <w:szCs w:val="18"/>
              </w:rPr>
            </w:pPr>
          </w:p>
        </w:tc>
        <w:tc>
          <w:tcPr>
            <w:tcW w:w="250" w:type="pct"/>
            <w:shd w:val="clear" w:color="auto" w:fill="auto"/>
            <w:noWrap/>
            <w:vAlign w:val="center"/>
          </w:tcPr>
          <w:p w14:paraId="51E8446C" w14:textId="77777777" w:rsidR="005A2C71" w:rsidRDefault="005A2C71">
            <w:pPr>
              <w:widowControl/>
              <w:jc w:val="center"/>
              <w:rPr>
                <w:color w:val="000000"/>
                <w:kern w:val="0"/>
                <w:sz w:val="18"/>
                <w:szCs w:val="18"/>
              </w:rPr>
            </w:pPr>
          </w:p>
        </w:tc>
        <w:tc>
          <w:tcPr>
            <w:tcW w:w="590" w:type="pct"/>
            <w:shd w:val="clear" w:color="auto" w:fill="auto"/>
            <w:noWrap/>
            <w:vAlign w:val="center"/>
          </w:tcPr>
          <w:p w14:paraId="5695D25A" w14:textId="77777777" w:rsidR="005A2C71" w:rsidRDefault="005A2C71">
            <w:pPr>
              <w:widowControl/>
              <w:jc w:val="center"/>
              <w:rPr>
                <w:color w:val="000000"/>
                <w:kern w:val="0"/>
                <w:sz w:val="18"/>
                <w:szCs w:val="18"/>
              </w:rPr>
            </w:pPr>
          </w:p>
        </w:tc>
      </w:tr>
      <w:tr w:rsidR="005A2C71" w14:paraId="53599633" w14:textId="77777777">
        <w:trPr>
          <w:trHeight w:val="312"/>
        </w:trPr>
        <w:tc>
          <w:tcPr>
            <w:tcW w:w="1302" w:type="pct"/>
            <w:shd w:val="clear" w:color="auto" w:fill="auto"/>
            <w:noWrap/>
            <w:vAlign w:val="center"/>
          </w:tcPr>
          <w:p w14:paraId="244780BE" w14:textId="77777777" w:rsidR="005A2C71" w:rsidRDefault="0066520E">
            <w:pPr>
              <w:widowControl/>
              <w:jc w:val="center"/>
              <w:rPr>
                <w:color w:val="000000"/>
                <w:kern w:val="0"/>
                <w:sz w:val="18"/>
                <w:szCs w:val="18"/>
              </w:rPr>
            </w:pPr>
            <w:r>
              <w:rPr>
                <w:color w:val="000000"/>
                <w:kern w:val="0"/>
                <w:sz w:val="18"/>
                <w:szCs w:val="18"/>
              </w:rPr>
              <w:t>空调冷藏</w:t>
            </w:r>
          </w:p>
        </w:tc>
        <w:tc>
          <w:tcPr>
            <w:tcW w:w="476" w:type="pct"/>
            <w:shd w:val="clear" w:color="auto" w:fill="auto"/>
            <w:noWrap/>
            <w:vAlign w:val="center"/>
          </w:tcPr>
          <w:p w14:paraId="6622BE8E" w14:textId="77777777" w:rsidR="005A2C71" w:rsidRDefault="005A2C71">
            <w:pPr>
              <w:widowControl/>
              <w:jc w:val="center"/>
              <w:rPr>
                <w:color w:val="000000"/>
                <w:kern w:val="0"/>
                <w:sz w:val="18"/>
                <w:szCs w:val="18"/>
              </w:rPr>
            </w:pPr>
          </w:p>
        </w:tc>
        <w:tc>
          <w:tcPr>
            <w:tcW w:w="476" w:type="pct"/>
            <w:shd w:val="clear" w:color="auto" w:fill="auto"/>
            <w:noWrap/>
            <w:vAlign w:val="center"/>
          </w:tcPr>
          <w:p w14:paraId="5DF53D01" w14:textId="77777777" w:rsidR="005A2C71" w:rsidRDefault="005A2C71">
            <w:pPr>
              <w:widowControl/>
              <w:jc w:val="center"/>
              <w:rPr>
                <w:color w:val="000000"/>
                <w:kern w:val="0"/>
                <w:sz w:val="18"/>
                <w:szCs w:val="18"/>
              </w:rPr>
            </w:pPr>
          </w:p>
        </w:tc>
        <w:tc>
          <w:tcPr>
            <w:tcW w:w="476" w:type="pct"/>
            <w:shd w:val="clear" w:color="auto" w:fill="auto"/>
            <w:noWrap/>
            <w:vAlign w:val="center"/>
          </w:tcPr>
          <w:p w14:paraId="24322D07" w14:textId="77777777" w:rsidR="005A2C71" w:rsidRDefault="005A2C71">
            <w:pPr>
              <w:widowControl/>
              <w:jc w:val="center"/>
              <w:rPr>
                <w:color w:val="000000"/>
                <w:kern w:val="0"/>
                <w:sz w:val="18"/>
                <w:szCs w:val="18"/>
              </w:rPr>
            </w:pPr>
          </w:p>
        </w:tc>
        <w:tc>
          <w:tcPr>
            <w:tcW w:w="476" w:type="pct"/>
            <w:shd w:val="clear" w:color="auto" w:fill="auto"/>
            <w:noWrap/>
            <w:vAlign w:val="center"/>
          </w:tcPr>
          <w:p w14:paraId="33F61AF8" w14:textId="77777777" w:rsidR="005A2C71" w:rsidRDefault="005A2C71">
            <w:pPr>
              <w:widowControl/>
              <w:jc w:val="center"/>
              <w:rPr>
                <w:color w:val="000000"/>
                <w:kern w:val="0"/>
                <w:sz w:val="18"/>
                <w:szCs w:val="18"/>
              </w:rPr>
            </w:pPr>
          </w:p>
        </w:tc>
        <w:tc>
          <w:tcPr>
            <w:tcW w:w="476" w:type="pct"/>
            <w:shd w:val="clear" w:color="auto" w:fill="auto"/>
            <w:noWrap/>
            <w:vAlign w:val="center"/>
          </w:tcPr>
          <w:p w14:paraId="03756321" w14:textId="77777777" w:rsidR="005A2C71" w:rsidRDefault="005A2C71">
            <w:pPr>
              <w:widowControl/>
              <w:jc w:val="center"/>
              <w:rPr>
                <w:color w:val="000000"/>
                <w:kern w:val="0"/>
                <w:sz w:val="18"/>
                <w:szCs w:val="18"/>
              </w:rPr>
            </w:pPr>
          </w:p>
        </w:tc>
        <w:tc>
          <w:tcPr>
            <w:tcW w:w="476" w:type="pct"/>
            <w:shd w:val="clear" w:color="auto" w:fill="auto"/>
            <w:noWrap/>
            <w:vAlign w:val="center"/>
          </w:tcPr>
          <w:p w14:paraId="4968A3F5" w14:textId="77777777" w:rsidR="005A2C71" w:rsidRDefault="005A2C71">
            <w:pPr>
              <w:widowControl/>
              <w:jc w:val="center"/>
              <w:rPr>
                <w:color w:val="000000"/>
                <w:kern w:val="0"/>
                <w:sz w:val="18"/>
                <w:szCs w:val="18"/>
              </w:rPr>
            </w:pPr>
          </w:p>
        </w:tc>
        <w:tc>
          <w:tcPr>
            <w:tcW w:w="250" w:type="pct"/>
            <w:shd w:val="clear" w:color="auto" w:fill="auto"/>
            <w:noWrap/>
            <w:vAlign w:val="center"/>
          </w:tcPr>
          <w:p w14:paraId="4E66C5F8" w14:textId="77777777" w:rsidR="005A2C71" w:rsidRDefault="005A2C71">
            <w:pPr>
              <w:widowControl/>
              <w:jc w:val="center"/>
              <w:rPr>
                <w:color w:val="000000"/>
                <w:kern w:val="0"/>
                <w:sz w:val="18"/>
                <w:szCs w:val="18"/>
              </w:rPr>
            </w:pPr>
          </w:p>
        </w:tc>
        <w:tc>
          <w:tcPr>
            <w:tcW w:w="590" w:type="pct"/>
            <w:shd w:val="clear" w:color="auto" w:fill="auto"/>
            <w:noWrap/>
            <w:vAlign w:val="center"/>
          </w:tcPr>
          <w:p w14:paraId="57C59E5F" w14:textId="77777777" w:rsidR="005A2C71" w:rsidRDefault="005A2C71">
            <w:pPr>
              <w:widowControl/>
              <w:jc w:val="center"/>
              <w:rPr>
                <w:color w:val="000000"/>
                <w:kern w:val="0"/>
                <w:sz w:val="18"/>
                <w:szCs w:val="18"/>
              </w:rPr>
            </w:pPr>
          </w:p>
        </w:tc>
      </w:tr>
      <w:tr w:rsidR="005A2C71" w14:paraId="78186D05" w14:textId="77777777">
        <w:trPr>
          <w:trHeight w:val="312"/>
        </w:trPr>
        <w:tc>
          <w:tcPr>
            <w:tcW w:w="1302" w:type="pct"/>
            <w:shd w:val="clear" w:color="auto" w:fill="auto"/>
            <w:noWrap/>
            <w:vAlign w:val="center"/>
          </w:tcPr>
          <w:p w14:paraId="2EE40DC0" w14:textId="77777777" w:rsidR="005A2C71" w:rsidRDefault="0066520E">
            <w:pPr>
              <w:widowControl/>
              <w:jc w:val="center"/>
              <w:rPr>
                <w:color w:val="000000"/>
                <w:kern w:val="0"/>
                <w:sz w:val="18"/>
                <w:szCs w:val="18"/>
              </w:rPr>
            </w:pPr>
            <w:r>
              <w:rPr>
                <w:color w:val="000000"/>
                <w:kern w:val="0"/>
                <w:sz w:val="18"/>
                <w:szCs w:val="18"/>
              </w:rPr>
              <w:t>风机</w:t>
            </w:r>
          </w:p>
        </w:tc>
        <w:tc>
          <w:tcPr>
            <w:tcW w:w="476" w:type="pct"/>
            <w:shd w:val="clear" w:color="auto" w:fill="auto"/>
            <w:noWrap/>
            <w:vAlign w:val="center"/>
          </w:tcPr>
          <w:p w14:paraId="7DF055D0" w14:textId="77777777" w:rsidR="005A2C71" w:rsidRDefault="005A2C71">
            <w:pPr>
              <w:widowControl/>
              <w:jc w:val="center"/>
              <w:rPr>
                <w:color w:val="000000"/>
                <w:kern w:val="0"/>
                <w:sz w:val="18"/>
                <w:szCs w:val="18"/>
              </w:rPr>
            </w:pPr>
          </w:p>
        </w:tc>
        <w:tc>
          <w:tcPr>
            <w:tcW w:w="476" w:type="pct"/>
            <w:shd w:val="clear" w:color="auto" w:fill="auto"/>
            <w:noWrap/>
            <w:vAlign w:val="center"/>
          </w:tcPr>
          <w:p w14:paraId="08190F51" w14:textId="77777777" w:rsidR="005A2C71" w:rsidRDefault="005A2C71">
            <w:pPr>
              <w:widowControl/>
              <w:jc w:val="center"/>
              <w:rPr>
                <w:color w:val="000000"/>
                <w:kern w:val="0"/>
                <w:sz w:val="18"/>
                <w:szCs w:val="18"/>
              </w:rPr>
            </w:pPr>
          </w:p>
        </w:tc>
        <w:tc>
          <w:tcPr>
            <w:tcW w:w="476" w:type="pct"/>
            <w:shd w:val="clear" w:color="auto" w:fill="auto"/>
            <w:noWrap/>
            <w:vAlign w:val="center"/>
          </w:tcPr>
          <w:p w14:paraId="446D488E" w14:textId="77777777" w:rsidR="005A2C71" w:rsidRDefault="005A2C71">
            <w:pPr>
              <w:widowControl/>
              <w:jc w:val="center"/>
              <w:rPr>
                <w:color w:val="000000"/>
                <w:kern w:val="0"/>
                <w:sz w:val="18"/>
                <w:szCs w:val="18"/>
              </w:rPr>
            </w:pPr>
          </w:p>
        </w:tc>
        <w:tc>
          <w:tcPr>
            <w:tcW w:w="476" w:type="pct"/>
            <w:shd w:val="clear" w:color="auto" w:fill="auto"/>
            <w:noWrap/>
            <w:vAlign w:val="center"/>
          </w:tcPr>
          <w:p w14:paraId="2F8536EB" w14:textId="77777777" w:rsidR="005A2C71" w:rsidRDefault="005A2C71">
            <w:pPr>
              <w:widowControl/>
              <w:jc w:val="center"/>
              <w:rPr>
                <w:color w:val="000000"/>
                <w:kern w:val="0"/>
                <w:sz w:val="18"/>
                <w:szCs w:val="18"/>
              </w:rPr>
            </w:pPr>
          </w:p>
        </w:tc>
        <w:tc>
          <w:tcPr>
            <w:tcW w:w="476" w:type="pct"/>
            <w:shd w:val="clear" w:color="auto" w:fill="auto"/>
            <w:noWrap/>
            <w:vAlign w:val="center"/>
          </w:tcPr>
          <w:p w14:paraId="2498AC37" w14:textId="77777777" w:rsidR="005A2C71" w:rsidRDefault="005A2C71">
            <w:pPr>
              <w:widowControl/>
              <w:jc w:val="center"/>
              <w:rPr>
                <w:color w:val="000000"/>
                <w:kern w:val="0"/>
                <w:sz w:val="18"/>
                <w:szCs w:val="18"/>
              </w:rPr>
            </w:pPr>
          </w:p>
        </w:tc>
        <w:tc>
          <w:tcPr>
            <w:tcW w:w="476" w:type="pct"/>
            <w:shd w:val="clear" w:color="auto" w:fill="auto"/>
            <w:noWrap/>
            <w:vAlign w:val="center"/>
          </w:tcPr>
          <w:p w14:paraId="10138177" w14:textId="77777777" w:rsidR="005A2C71" w:rsidRDefault="005A2C71">
            <w:pPr>
              <w:widowControl/>
              <w:jc w:val="center"/>
              <w:rPr>
                <w:color w:val="000000"/>
                <w:kern w:val="0"/>
                <w:sz w:val="18"/>
                <w:szCs w:val="18"/>
              </w:rPr>
            </w:pPr>
          </w:p>
        </w:tc>
        <w:tc>
          <w:tcPr>
            <w:tcW w:w="250" w:type="pct"/>
            <w:shd w:val="clear" w:color="auto" w:fill="auto"/>
            <w:noWrap/>
            <w:vAlign w:val="center"/>
          </w:tcPr>
          <w:p w14:paraId="575A70A5" w14:textId="77777777" w:rsidR="005A2C71" w:rsidRDefault="005A2C71">
            <w:pPr>
              <w:widowControl/>
              <w:jc w:val="center"/>
              <w:rPr>
                <w:color w:val="000000"/>
                <w:kern w:val="0"/>
                <w:sz w:val="18"/>
                <w:szCs w:val="18"/>
              </w:rPr>
            </w:pPr>
          </w:p>
        </w:tc>
        <w:tc>
          <w:tcPr>
            <w:tcW w:w="590" w:type="pct"/>
            <w:shd w:val="clear" w:color="auto" w:fill="auto"/>
            <w:noWrap/>
            <w:vAlign w:val="center"/>
          </w:tcPr>
          <w:p w14:paraId="43A04F8B" w14:textId="77777777" w:rsidR="005A2C71" w:rsidRDefault="005A2C71">
            <w:pPr>
              <w:widowControl/>
              <w:jc w:val="center"/>
              <w:rPr>
                <w:color w:val="000000"/>
                <w:kern w:val="0"/>
                <w:sz w:val="18"/>
                <w:szCs w:val="18"/>
              </w:rPr>
            </w:pPr>
          </w:p>
        </w:tc>
      </w:tr>
      <w:tr w:rsidR="005A2C71" w14:paraId="64822491" w14:textId="77777777">
        <w:trPr>
          <w:trHeight w:val="312"/>
        </w:trPr>
        <w:tc>
          <w:tcPr>
            <w:tcW w:w="1302" w:type="pct"/>
            <w:shd w:val="clear" w:color="auto" w:fill="auto"/>
            <w:noWrap/>
            <w:vAlign w:val="center"/>
          </w:tcPr>
          <w:p w14:paraId="5C1B5DBD" w14:textId="77777777" w:rsidR="005A2C71" w:rsidRDefault="0066520E">
            <w:pPr>
              <w:widowControl/>
              <w:jc w:val="center"/>
              <w:rPr>
                <w:color w:val="000000"/>
                <w:kern w:val="0"/>
                <w:sz w:val="18"/>
                <w:szCs w:val="18"/>
              </w:rPr>
            </w:pPr>
            <w:r>
              <w:rPr>
                <w:color w:val="000000"/>
                <w:kern w:val="0"/>
                <w:sz w:val="18"/>
                <w:szCs w:val="18"/>
              </w:rPr>
              <w:lastRenderedPageBreak/>
              <w:t>灭火系统</w:t>
            </w:r>
          </w:p>
        </w:tc>
        <w:tc>
          <w:tcPr>
            <w:tcW w:w="476" w:type="pct"/>
            <w:shd w:val="clear" w:color="auto" w:fill="auto"/>
            <w:noWrap/>
            <w:vAlign w:val="center"/>
          </w:tcPr>
          <w:p w14:paraId="20E7FE7E" w14:textId="77777777" w:rsidR="005A2C71" w:rsidRDefault="005A2C71">
            <w:pPr>
              <w:widowControl/>
              <w:jc w:val="center"/>
              <w:rPr>
                <w:color w:val="000000"/>
                <w:kern w:val="0"/>
                <w:sz w:val="18"/>
                <w:szCs w:val="18"/>
              </w:rPr>
            </w:pPr>
          </w:p>
        </w:tc>
        <w:tc>
          <w:tcPr>
            <w:tcW w:w="476" w:type="pct"/>
            <w:shd w:val="clear" w:color="auto" w:fill="auto"/>
            <w:noWrap/>
            <w:vAlign w:val="center"/>
          </w:tcPr>
          <w:p w14:paraId="7F1AF1A6" w14:textId="77777777" w:rsidR="005A2C71" w:rsidRDefault="005A2C71">
            <w:pPr>
              <w:widowControl/>
              <w:jc w:val="center"/>
              <w:rPr>
                <w:color w:val="000000"/>
                <w:kern w:val="0"/>
                <w:sz w:val="18"/>
                <w:szCs w:val="18"/>
              </w:rPr>
            </w:pPr>
          </w:p>
        </w:tc>
        <w:tc>
          <w:tcPr>
            <w:tcW w:w="476" w:type="pct"/>
            <w:shd w:val="clear" w:color="auto" w:fill="auto"/>
            <w:noWrap/>
            <w:vAlign w:val="center"/>
          </w:tcPr>
          <w:p w14:paraId="47B57141" w14:textId="77777777" w:rsidR="005A2C71" w:rsidRDefault="005A2C71">
            <w:pPr>
              <w:widowControl/>
              <w:jc w:val="center"/>
              <w:rPr>
                <w:color w:val="000000"/>
                <w:kern w:val="0"/>
                <w:sz w:val="18"/>
                <w:szCs w:val="18"/>
              </w:rPr>
            </w:pPr>
          </w:p>
        </w:tc>
        <w:tc>
          <w:tcPr>
            <w:tcW w:w="476" w:type="pct"/>
            <w:shd w:val="clear" w:color="auto" w:fill="auto"/>
            <w:noWrap/>
            <w:vAlign w:val="center"/>
          </w:tcPr>
          <w:p w14:paraId="16C69F83" w14:textId="77777777" w:rsidR="005A2C71" w:rsidRDefault="005A2C71">
            <w:pPr>
              <w:widowControl/>
              <w:jc w:val="center"/>
              <w:rPr>
                <w:color w:val="000000"/>
                <w:kern w:val="0"/>
                <w:sz w:val="18"/>
                <w:szCs w:val="18"/>
              </w:rPr>
            </w:pPr>
          </w:p>
        </w:tc>
        <w:tc>
          <w:tcPr>
            <w:tcW w:w="476" w:type="pct"/>
            <w:shd w:val="clear" w:color="auto" w:fill="auto"/>
            <w:noWrap/>
            <w:vAlign w:val="center"/>
          </w:tcPr>
          <w:p w14:paraId="5CE21059" w14:textId="77777777" w:rsidR="005A2C71" w:rsidRDefault="005A2C71">
            <w:pPr>
              <w:widowControl/>
              <w:jc w:val="center"/>
              <w:rPr>
                <w:color w:val="000000"/>
                <w:kern w:val="0"/>
                <w:sz w:val="18"/>
                <w:szCs w:val="18"/>
              </w:rPr>
            </w:pPr>
          </w:p>
        </w:tc>
        <w:tc>
          <w:tcPr>
            <w:tcW w:w="476" w:type="pct"/>
            <w:shd w:val="clear" w:color="auto" w:fill="auto"/>
            <w:noWrap/>
            <w:vAlign w:val="center"/>
          </w:tcPr>
          <w:p w14:paraId="679A032B" w14:textId="77777777" w:rsidR="005A2C71" w:rsidRDefault="005A2C71">
            <w:pPr>
              <w:widowControl/>
              <w:jc w:val="center"/>
              <w:rPr>
                <w:color w:val="000000"/>
                <w:kern w:val="0"/>
                <w:sz w:val="18"/>
                <w:szCs w:val="18"/>
              </w:rPr>
            </w:pPr>
          </w:p>
        </w:tc>
        <w:tc>
          <w:tcPr>
            <w:tcW w:w="250" w:type="pct"/>
            <w:shd w:val="clear" w:color="auto" w:fill="auto"/>
            <w:noWrap/>
            <w:vAlign w:val="center"/>
          </w:tcPr>
          <w:p w14:paraId="1A78647C" w14:textId="77777777" w:rsidR="005A2C71" w:rsidRDefault="005A2C71">
            <w:pPr>
              <w:widowControl/>
              <w:jc w:val="center"/>
              <w:rPr>
                <w:color w:val="000000"/>
                <w:kern w:val="0"/>
                <w:sz w:val="18"/>
                <w:szCs w:val="18"/>
              </w:rPr>
            </w:pPr>
          </w:p>
        </w:tc>
        <w:tc>
          <w:tcPr>
            <w:tcW w:w="590" w:type="pct"/>
            <w:shd w:val="clear" w:color="auto" w:fill="auto"/>
            <w:noWrap/>
            <w:vAlign w:val="center"/>
          </w:tcPr>
          <w:p w14:paraId="17B3B70D" w14:textId="77777777" w:rsidR="005A2C71" w:rsidRDefault="005A2C71">
            <w:pPr>
              <w:widowControl/>
              <w:jc w:val="center"/>
              <w:rPr>
                <w:color w:val="000000"/>
                <w:kern w:val="0"/>
                <w:sz w:val="18"/>
                <w:szCs w:val="18"/>
              </w:rPr>
            </w:pPr>
          </w:p>
        </w:tc>
      </w:tr>
      <w:tr w:rsidR="005A2C71" w14:paraId="3C091108" w14:textId="77777777">
        <w:trPr>
          <w:trHeight w:val="312"/>
        </w:trPr>
        <w:tc>
          <w:tcPr>
            <w:tcW w:w="1302" w:type="pct"/>
            <w:shd w:val="clear" w:color="auto" w:fill="auto"/>
            <w:noWrap/>
            <w:vAlign w:val="center"/>
          </w:tcPr>
          <w:p w14:paraId="6FC1CD60" w14:textId="77777777" w:rsidR="005A2C71" w:rsidRDefault="0066520E">
            <w:pPr>
              <w:widowControl/>
              <w:jc w:val="center"/>
              <w:rPr>
                <w:color w:val="000000"/>
                <w:kern w:val="0"/>
                <w:sz w:val="18"/>
                <w:szCs w:val="18"/>
              </w:rPr>
            </w:pPr>
            <w:r>
              <w:rPr>
                <w:color w:val="000000"/>
                <w:kern w:val="0"/>
                <w:sz w:val="18"/>
                <w:szCs w:val="18"/>
              </w:rPr>
              <w:t>舷梯及绞车</w:t>
            </w:r>
          </w:p>
        </w:tc>
        <w:tc>
          <w:tcPr>
            <w:tcW w:w="476" w:type="pct"/>
            <w:shd w:val="clear" w:color="auto" w:fill="auto"/>
            <w:noWrap/>
            <w:vAlign w:val="center"/>
          </w:tcPr>
          <w:p w14:paraId="78F0E1FE" w14:textId="77777777" w:rsidR="005A2C71" w:rsidRDefault="005A2C71">
            <w:pPr>
              <w:widowControl/>
              <w:jc w:val="center"/>
              <w:rPr>
                <w:color w:val="000000"/>
                <w:kern w:val="0"/>
                <w:sz w:val="18"/>
                <w:szCs w:val="18"/>
              </w:rPr>
            </w:pPr>
          </w:p>
        </w:tc>
        <w:tc>
          <w:tcPr>
            <w:tcW w:w="476" w:type="pct"/>
            <w:shd w:val="clear" w:color="auto" w:fill="auto"/>
            <w:noWrap/>
            <w:vAlign w:val="center"/>
          </w:tcPr>
          <w:p w14:paraId="4C1AD2DF" w14:textId="77777777" w:rsidR="005A2C71" w:rsidRDefault="005A2C71">
            <w:pPr>
              <w:widowControl/>
              <w:jc w:val="center"/>
              <w:rPr>
                <w:color w:val="000000"/>
                <w:kern w:val="0"/>
                <w:sz w:val="18"/>
                <w:szCs w:val="18"/>
              </w:rPr>
            </w:pPr>
          </w:p>
        </w:tc>
        <w:tc>
          <w:tcPr>
            <w:tcW w:w="476" w:type="pct"/>
            <w:shd w:val="clear" w:color="auto" w:fill="auto"/>
            <w:noWrap/>
            <w:vAlign w:val="center"/>
          </w:tcPr>
          <w:p w14:paraId="3C1889C2" w14:textId="77777777" w:rsidR="005A2C71" w:rsidRDefault="005A2C71">
            <w:pPr>
              <w:widowControl/>
              <w:jc w:val="center"/>
              <w:rPr>
                <w:color w:val="000000"/>
                <w:kern w:val="0"/>
                <w:sz w:val="18"/>
                <w:szCs w:val="18"/>
              </w:rPr>
            </w:pPr>
          </w:p>
        </w:tc>
        <w:tc>
          <w:tcPr>
            <w:tcW w:w="476" w:type="pct"/>
            <w:shd w:val="clear" w:color="auto" w:fill="auto"/>
            <w:noWrap/>
            <w:vAlign w:val="center"/>
          </w:tcPr>
          <w:p w14:paraId="14699BAA" w14:textId="77777777" w:rsidR="005A2C71" w:rsidRDefault="005A2C71">
            <w:pPr>
              <w:widowControl/>
              <w:jc w:val="center"/>
              <w:rPr>
                <w:color w:val="000000"/>
                <w:kern w:val="0"/>
                <w:sz w:val="18"/>
                <w:szCs w:val="18"/>
              </w:rPr>
            </w:pPr>
          </w:p>
        </w:tc>
        <w:tc>
          <w:tcPr>
            <w:tcW w:w="476" w:type="pct"/>
            <w:shd w:val="clear" w:color="auto" w:fill="auto"/>
            <w:noWrap/>
            <w:vAlign w:val="center"/>
          </w:tcPr>
          <w:p w14:paraId="32858779" w14:textId="77777777" w:rsidR="005A2C71" w:rsidRDefault="005A2C71">
            <w:pPr>
              <w:widowControl/>
              <w:jc w:val="center"/>
              <w:rPr>
                <w:color w:val="000000"/>
                <w:kern w:val="0"/>
                <w:sz w:val="18"/>
                <w:szCs w:val="18"/>
              </w:rPr>
            </w:pPr>
          </w:p>
        </w:tc>
        <w:tc>
          <w:tcPr>
            <w:tcW w:w="476" w:type="pct"/>
            <w:shd w:val="clear" w:color="auto" w:fill="auto"/>
            <w:noWrap/>
            <w:vAlign w:val="center"/>
          </w:tcPr>
          <w:p w14:paraId="47AB0812" w14:textId="77777777" w:rsidR="005A2C71" w:rsidRDefault="005A2C71">
            <w:pPr>
              <w:widowControl/>
              <w:jc w:val="center"/>
              <w:rPr>
                <w:color w:val="000000"/>
                <w:kern w:val="0"/>
                <w:sz w:val="18"/>
                <w:szCs w:val="18"/>
              </w:rPr>
            </w:pPr>
          </w:p>
        </w:tc>
        <w:tc>
          <w:tcPr>
            <w:tcW w:w="250" w:type="pct"/>
            <w:shd w:val="clear" w:color="auto" w:fill="auto"/>
            <w:noWrap/>
            <w:vAlign w:val="center"/>
          </w:tcPr>
          <w:p w14:paraId="07616F96" w14:textId="77777777" w:rsidR="005A2C71" w:rsidRDefault="005A2C71">
            <w:pPr>
              <w:widowControl/>
              <w:jc w:val="center"/>
              <w:rPr>
                <w:color w:val="000000"/>
                <w:kern w:val="0"/>
                <w:sz w:val="18"/>
                <w:szCs w:val="18"/>
              </w:rPr>
            </w:pPr>
          </w:p>
        </w:tc>
        <w:tc>
          <w:tcPr>
            <w:tcW w:w="590" w:type="pct"/>
            <w:shd w:val="clear" w:color="auto" w:fill="auto"/>
            <w:noWrap/>
            <w:vAlign w:val="center"/>
          </w:tcPr>
          <w:p w14:paraId="40028730" w14:textId="77777777" w:rsidR="005A2C71" w:rsidRDefault="005A2C71">
            <w:pPr>
              <w:widowControl/>
              <w:jc w:val="center"/>
              <w:rPr>
                <w:color w:val="000000"/>
                <w:kern w:val="0"/>
                <w:sz w:val="18"/>
                <w:szCs w:val="18"/>
              </w:rPr>
            </w:pPr>
          </w:p>
        </w:tc>
      </w:tr>
      <w:tr w:rsidR="005A2C71" w14:paraId="62ECCCBB" w14:textId="77777777">
        <w:trPr>
          <w:trHeight w:val="312"/>
        </w:trPr>
        <w:tc>
          <w:tcPr>
            <w:tcW w:w="1302" w:type="pct"/>
            <w:shd w:val="clear" w:color="auto" w:fill="auto"/>
            <w:noWrap/>
            <w:vAlign w:val="center"/>
          </w:tcPr>
          <w:p w14:paraId="42DF3C85" w14:textId="77777777" w:rsidR="005A2C71" w:rsidRDefault="0066520E">
            <w:pPr>
              <w:widowControl/>
              <w:jc w:val="center"/>
              <w:rPr>
                <w:color w:val="000000"/>
                <w:kern w:val="0"/>
                <w:sz w:val="18"/>
                <w:szCs w:val="18"/>
              </w:rPr>
            </w:pPr>
            <w:r>
              <w:rPr>
                <w:color w:val="000000"/>
                <w:kern w:val="0"/>
                <w:sz w:val="18"/>
                <w:szCs w:val="18"/>
              </w:rPr>
              <w:t>灯具</w:t>
            </w:r>
          </w:p>
        </w:tc>
        <w:tc>
          <w:tcPr>
            <w:tcW w:w="476" w:type="pct"/>
            <w:shd w:val="clear" w:color="auto" w:fill="auto"/>
            <w:noWrap/>
            <w:vAlign w:val="center"/>
          </w:tcPr>
          <w:p w14:paraId="09218147" w14:textId="77777777" w:rsidR="005A2C71" w:rsidRDefault="005A2C71">
            <w:pPr>
              <w:widowControl/>
              <w:jc w:val="center"/>
              <w:rPr>
                <w:color w:val="000000"/>
                <w:kern w:val="0"/>
                <w:sz w:val="18"/>
                <w:szCs w:val="18"/>
              </w:rPr>
            </w:pPr>
          </w:p>
        </w:tc>
        <w:tc>
          <w:tcPr>
            <w:tcW w:w="476" w:type="pct"/>
            <w:shd w:val="clear" w:color="auto" w:fill="auto"/>
            <w:noWrap/>
            <w:vAlign w:val="center"/>
          </w:tcPr>
          <w:p w14:paraId="656934CB" w14:textId="77777777" w:rsidR="005A2C71" w:rsidRDefault="005A2C71">
            <w:pPr>
              <w:widowControl/>
              <w:jc w:val="center"/>
              <w:rPr>
                <w:color w:val="000000"/>
                <w:kern w:val="0"/>
                <w:sz w:val="18"/>
                <w:szCs w:val="18"/>
              </w:rPr>
            </w:pPr>
          </w:p>
        </w:tc>
        <w:tc>
          <w:tcPr>
            <w:tcW w:w="476" w:type="pct"/>
            <w:shd w:val="clear" w:color="auto" w:fill="auto"/>
            <w:noWrap/>
            <w:vAlign w:val="center"/>
          </w:tcPr>
          <w:p w14:paraId="101B2BD6" w14:textId="77777777" w:rsidR="005A2C71" w:rsidRDefault="005A2C71">
            <w:pPr>
              <w:widowControl/>
              <w:jc w:val="center"/>
              <w:rPr>
                <w:color w:val="000000"/>
                <w:kern w:val="0"/>
                <w:sz w:val="18"/>
                <w:szCs w:val="18"/>
              </w:rPr>
            </w:pPr>
          </w:p>
        </w:tc>
        <w:tc>
          <w:tcPr>
            <w:tcW w:w="476" w:type="pct"/>
            <w:shd w:val="clear" w:color="auto" w:fill="auto"/>
            <w:noWrap/>
            <w:vAlign w:val="center"/>
          </w:tcPr>
          <w:p w14:paraId="7D6D6D48" w14:textId="77777777" w:rsidR="005A2C71" w:rsidRDefault="005A2C71">
            <w:pPr>
              <w:widowControl/>
              <w:jc w:val="center"/>
              <w:rPr>
                <w:color w:val="000000"/>
                <w:kern w:val="0"/>
                <w:sz w:val="18"/>
                <w:szCs w:val="18"/>
              </w:rPr>
            </w:pPr>
          </w:p>
        </w:tc>
        <w:tc>
          <w:tcPr>
            <w:tcW w:w="476" w:type="pct"/>
            <w:shd w:val="clear" w:color="auto" w:fill="auto"/>
            <w:noWrap/>
            <w:vAlign w:val="center"/>
          </w:tcPr>
          <w:p w14:paraId="6A065A5D" w14:textId="77777777" w:rsidR="005A2C71" w:rsidRDefault="005A2C71">
            <w:pPr>
              <w:widowControl/>
              <w:jc w:val="center"/>
              <w:rPr>
                <w:color w:val="000000"/>
                <w:kern w:val="0"/>
                <w:sz w:val="18"/>
                <w:szCs w:val="18"/>
              </w:rPr>
            </w:pPr>
          </w:p>
        </w:tc>
        <w:tc>
          <w:tcPr>
            <w:tcW w:w="476" w:type="pct"/>
            <w:shd w:val="clear" w:color="auto" w:fill="auto"/>
            <w:noWrap/>
            <w:vAlign w:val="center"/>
          </w:tcPr>
          <w:p w14:paraId="10C5A1B1" w14:textId="77777777" w:rsidR="005A2C71" w:rsidRDefault="005A2C71">
            <w:pPr>
              <w:widowControl/>
              <w:jc w:val="center"/>
              <w:rPr>
                <w:color w:val="000000"/>
                <w:kern w:val="0"/>
                <w:sz w:val="18"/>
                <w:szCs w:val="18"/>
              </w:rPr>
            </w:pPr>
          </w:p>
        </w:tc>
        <w:tc>
          <w:tcPr>
            <w:tcW w:w="250" w:type="pct"/>
            <w:shd w:val="clear" w:color="auto" w:fill="auto"/>
            <w:noWrap/>
            <w:vAlign w:val="center"/>
          </w:tcPr>
          <w:p w14:paraId="08D8B91A" w14:textId="77777777" w:rsidR="005A2C71" w:rsidRDefault="005A2C71">
            <w:pPr>
              <w:widowControl/>
              <w:jc w:val="center"/>
              <w:rPr>
                <w:color w:val="000000"/>
                <w:kern w:val="0"/>
                <w:sz w:val="18"/>
                <w:szCs w:val="18"/>
              </w:rPr>
            </w:pPr>
          </w:p>
        </w:tc>
        <w:tc>
          <w:tcPr>
            <w:tcW w:w="590" w:type="pct"/>
            <w:shd w:val="clear" w:color="auto" w:fill="auto"/>
            <w:noWrap/>
            <w:vAlign w:val="center"/>
          </w:tcPr>
          <w:p w14:paraId="7D41DDF4" w14:textId="77777777" w:rsidR="005A2C71" w:rsidRDefault="005A2C71">
            <w:pPr>
              <w:widowControl/>
              <w:jc w:val="center"/>
              <w:rPr>
                <w:color w:val="000000"/>
                <w:kern w:val="0"/>
                <w:sz w:val="18"/>
                <w:szCs w:val="18"/>
              </w:rPr>
            </w:pPr>
          </w:p>
        </w:tc>
      </w:tr>
      <w:tr w:rsidR="005A2C71" w14:paraId="24FD3E40" w14:textId="77777777">
        <w:trPr>
          <w:trHeight w:val="312"/>
        </w:trPr>
        <w:tc>
          <w:tcPr>
            <w:tcW w:w="1302" w:type="pct"/>
            <w:shd w:val="clear" w:color="auto" w:fill="auto"/>
            <w:noWrap/>
            <w:vAlign w:val="center"/>
          </w:tcPr>
          <w:p w14:paraId="3176FBC6" w14:textId="77777777" w:rsidR="005A2C71" w:rsidRDefault="0066520E">
            <w:pPr>
              <w:widowControl/>
              <w:jc w:val="center"/>
              <w:rPr>
                <w:color w:val="000000"/>
                <w:kern w:val="0"/>
                <w:sz w:val="18"/>
                <w:szCs w:val="18"/>
              </w:rPr>
            </w:pPr>
            <w:proofErr w:type="gramStart"/>
            <w:r>
              <w:rPr>
                <w:color w:val="000000"/>
                <w:kern w:val="0"/>
                <w:sz w:val="18"/>
                <w:szCs w:val="18"/>
              </w:rPr>
              <w:t>滤器泥箱</w:t>
            </w:r>
            <w:proofErr w:type="gramEnd"/>
          </w:p>
        </w:tc>
        <w:tc>
          <w:tcPr>
            <w:tcW w:w="476" w:type="pct"/>
            <w:shd w:val="clear" w:color="auto" w:fill="auto"/>
            <w:noWrap/>
            <w:vAlign w:val="center"/>
          </w:tcPr>
          <w:p w14:paraId="3CA5AC9A" w14:textId="77777777" w:rsidR="005A2C71" w:rsidRDefault="005A2C71">
            <w:pPr>
              <w:widowControl/>
              <w:jc w:val="center"/>
              <w:rPr>
                <w:color w:val="000000"/>
                <w:kern w:val="0"/>
                <w:sz w:val="18"/>
                <w:szCs w:val="18"/>
              </w:rPr>
            </w:pPr>
          </w:p>
        </w:tc>
        <w:tc>
          <w:tcPr>
            <w:tcW w:w="476" w:type="pct"/>
            <w:shd w:val="clear" w:color="auto" w:fill="auto"/>
            <w:noWrap/>
            <w:vAlign w:val="center"/>
          </w:tcPr>
          <w:p w14:paraId="3ADB6956" w14:textId="77777777" w:rsidR="005A2C71" w:rsidRDefault="005A2C71">
            <w:pPr>
              <w:widowControl/>
              <w:jc w:val="center"/>
              <w:rPr>
                <w:color w:val="000000"/>
                <w:kern w:val="0"/>
                <w:sz w:val="18"/>
                <w:szCs w:val="18"/>
              </w:rPr>
            </w:pPr>
          </w:p>
        </w:tc>
        <w:tc>
          <w:tcPr>
            <w:tcW w:w="476" w:type="pct"/>
            <w:shd w:val="clear" w:color="auto" w:fill="auto"/>
            <w:noWrap/>
            <w:vAlign w:val="center"/>
          </w:tcPr>
          <w:p w14:paraId="0E64D678" w14:textId="77777777" w:rsidR="005A2C71" w:rsidRDefault="005A2C71">
            <w:pPr>
              <w:widowControl/>
              <w:jc w:val="center"/>
              <w:rPr>
                <w:color w:val="000000"/>
                <w:kern w:val="0"/>
                <w:sz w:val="18"/>
                <w:szCs w:val="18"/>
              </w:rPr>
            </w:pPr>
          </w:p>
        </w:tc>
        <w:tc>
          <w:tcPr>
            <w:tcW w:w="476" w:type="pct"/>
            <w:shd w:val="clear" w:color="auto" w:fill="auto"/>
            <w:noWrap/>
            <w:vAlign w:val="center"/>
          </w:tcPr>
          <w:p w14:paraId="4D848559" w14:textId="77777777" w:rsidR="005A2C71" w:rsidRDefault="005A2C71">
            <w:pPr>
              <w:widowControl/>
              <w:jc w:val="center"/>
              <w:rPr>
                <w:color w:val="000000"/>
                <w:kern w:val="0"/>
                <w:sz w:val="18"/>
                <w:szCs w:val="18"/>
              </w:rPr>
            </w:pPr>
          </w:p>
        </w:tc>
        <w:tc>
          <w:tcPr>
            <w:tcW w:w="476" w:type="pct"/>
            <w:shd w:val="clear" w:color="auto" w:fill="auto"/>
            <w:noWrap/>
            <w:vAlign w:val="center"/>
          </w:tcPr>
          <w:p w14:paraId="6FFC734F" w14:textId="77777777" w:rsidR="005A2C71" w:rsidRDefault="005A2C71">
            <w:pPr>
              <w:widowControl/>
              <w:jc w:val="center"/>
              <w:rPr>
                <w:color w:val="000000"/>
                <w:kern w:val="0"/>
                <w:sz w:val="18"/>
                <w:szCs w:val="18"/>
              </w:rPr>
            </w:pPr>
          </w:p>
        </w:tc>
        <w:tc>
          <w:tcPr>
            <w:tcW w:w="476" w:type="pct"/>
            <w:shd w:val="clear" w:color="auto" w:fill="auto"/>
            <w:noWrap/>
            <w:vAlign w:val="center"/>
          </w:tcPr>
          <w:p w14:paraId="42E07E95" w14:textId="77777777" w:rsidR="005A2C71" w:rsidRDefault="005A2C71">
            <w:pPr>
              <w:widowControl/>
              <w:jc w:val="center"/>
              <w:rPr>
                <w:color w:val="000000"/>
                <w:kern w:val="0"/>
                <w:sz w:val="18"/>
                <w:szCs w:val="18"/>
              </w:rPr>
            </w:pPr>
          </w:p>
        </w:tc>
        <w:tc>
          <w:tcPr>
            <w:tcW w:w="250" w:type="pct"/>
            <w:shd w:val="clear" w:color="auto" w:fill="auto"/>
            <w:noWrap/>
            <w:vAlign w:val="center"/>
          </w:tcPr>
          <w:p w14:paraId="3964EEB9" w14:textId="77777777" w:rsidR="005A2C71" w:rsidRDefault="005A2C71">
            <w:pPr>
              <w:widowControl/>
              <w:jc w:val="center"/>
              <w:rPr>
                <w:color w:val="000000"/>
                <w:kern w:val="0"/>
                <w:sz w:val="18"/>
                <w:szCs w:val="18"/>
              </w:rPr>
            </w:pPr>
          </w:p>
        </w:tc>
        <w:tc>
          <w:tcPr>
            <w:tcW w:w="590" w:type="pct"/>
            <w:shd w:val="clear" w:color="auto" w:fill="auto"/>
            <w:noWrap/>
            <w:vAlign w:val="center"/>
          </w:tcPr>
          <w:p w14:paraId="70270BD1" w14:textId="77777777" w:rsidR="005A2C71" w:rsidRDefault="005A2C71">
            <w:pPr>
              <w:widowControl/>
              <w:jc w:val="center"/>
              <w:rPr>
                <w:color w:val="000000"/>
                <w:kern w:val="0"/>
                <w:sz w:val="18"/>
                <w:szCs w:val="18"/>
              </w:rPr>
            </w:pPr>
          </w:p>
        </w:tc>
      </w:tr>
      <w:tr w:rsidR="005A2C71" w14:paraId="53127385" w14:textId="77777777">
        <w:trPr>
          <w:trHeight w:val="312"/>
        </w:trPr>
        <w:tc>
          <w:tcPr>
            <w:tcW w:w="1302" w:type="pct"/>
            <w:shd w:val="clear" w:color="auto" w:fill="auto"/>
            <w:noWrap/>
            <w:vAlign w:val="center"/>
          </w:tcPr>
          <w:p w14:paraId="2249D154" w14:textId="77777777" w:rsidR="005A2C71" w:rsidRDefault="0066520E">
            <w:pPr>
              <w:widowControl/>
              <w:jc w:val="center"/>
              <w:rPr>
                <w:color w:val="000000"/>
                <w:kern w:val="0"/>
                <w:sz w:val="18"/>
                <w:szCs w:val="18"/>
              </w:rPr>
            </w:pPr>
            <w:r>
              <w:rPr>
                <w:color w:val="000000"/>
                <w:kern w:val="0"/>
                <w:sz w:val="18"/>
                <w:szCs w:val="18"/>
              </w:rPr>
              <w:t>水雾喷淋系统</w:t>
            </w:r>
          </w:p>
        </w:tc>
        <w:tc>
          <w:tcPr>
            <w:tcW w:w="476" w:type="pct"/>
            <w:shd w:val="clear" w:color="auto" w:fill="auto"/>
            <w:noWrap/>
            <w:vAlign w:val="center"/>
          </w:tcPr>
          <w:p w14:paraId="04F04036" w14:textId="77777777" w:rsidR="005A2C71" w:rsidRDefault="005A2C71">
            <w:pPr>
              <w:widowControl/>
              <w:jc w:val="center"/>
              <w:rPr>
                <w:color w:val="000000"/>
                <w:kern w:val="0"/>
                <w:sz w:val="18"/>
                <w:szCs w:val="18"/>
              </w:rPr>
            </w:pPr>
          </w:p>
        </w:tc>
        <w:tc>
          <w:tcPr>
            <w:tcW w:w="476" w:type="pct"/>
            <w:shd w:val="clear" w:color="auto" w:fill="auto"/>
            <w:noWrap/>
            <w:vAlign w:val="center"/>
          </w:tcPr>
          <w:p w14:paraId="0FDC100B" w14:textId="77777777" w:rsidR="005A2C71" w:rsidRDefault="005A2C71">
            <w:pPr>
              <w:widowControl/>
              <w:jc w:val="center"/>
              <w:rPr>
                <w:color w:val="000000"/>
                <w:kern w:val="0"/>
                <w:sz w:val="18"/>
                <w:szCs w:val="18"/>
              </w:rPr>
            </w:pPr>
          </w:p>
        </w:tc>
        <w:tc>
          <w:tcPr>
            <w:tcW w:w="476" w:type="pct"/>
            <w:shd w:val="clear" w:color="auto" w:fill="auto"/>
            <w:noWrap/>
            <w:vAlign w:val="center"/>
          </w:tcPr>
          <w:p w14:paraId="086020DC" w14:textId="77777777" w:rsidR="005A2C71" w:rsidRDefault="005A2C71">
            <w:pPr>
              <w:widowControl/>
              <w:jc w:val="center"/>
              <w:rPr>
                <w:color w:val="000000"/>
                <w:kern w:val="0"/>
                <w:sz w:val="18"/>
                <w:szCs w:val="18"/>
              </w:rPr>
            </w:pPr>
          </w:p>
        </w:tc>
        <w:tc>
          <w:tcPr>
            <w:tcW w:w="476" w:type="pct"/>
            <w:shd w:val="clear" w:color="auto" w:fill="auto"/>
            <w:noWrap/>
            <w:vAlign w:val="center"/>
          </w:tcPr>
          <w:p w14:paraId="6AD94780" w14:textId="77777777" w:rsidR="005A2C71" w:rsidRDefault="005A2C71">
            <w:pPr>
              <w:widowControl/>
              <w:jc w:val="center"/>
              <w:rPr>
                <w:color w:val="000000"/>
                <w:kern w:val="0"/>
                <w:sz w:val="18"/>
                <w:szCs w:val="18"/>
              </w:rPr>
            </w:pPr>
          </w:p>
        </w:tc>
        <w:tc>
          <w:tcPr>
            <w:tcW w:w="476" w:type="pct"/>
            <w:shd w:val="clear" w:color="auto" w:fill="auto"/>
            <w:noWrap/>
            <w:vAlign w:val="center"/>
          </w:tcPr>
          <w:p w14:paraId="2C98E074" w14:textId="77777777" w:rsidR="005A2C71" w:rsidRDefault="005A2C71">
            <w:pPr>
              <w:widowControl/>
              <w:jc w:val="center"/>
              <w:rPr>
                <w:color w:val="000000"/>
                <w:kern w:val="0"/>
                <w:sz w:val="18"/>
                <w:szCs w:val="18"/>
              </w:rPr>
            </w:pPr>
          </w:p>
        </w:tc>
        <w:tc>
          <w:tcPr>
            <w:tcW w:w="476" w:type="pct"/>
            <w:shd w:val="clear" w:color="auto" w:fill="auto"/>
            <w:noWrap/>
            <w:vAlign w:val="center"/>
          </w:tcPr>
          <w:p w14:paraId="7FE78BCB" w14:textId="77777777" w:rsidR="005A2C71" w:rsidRDefault="005A2C71">
            <w:pPr>
              <w:widowControl/>
              <w:jc w:val="center"/>
              <w:rPr>
                <w:color w:val="000000"/>
                <w:kern w:val="0"/>
                <w:sz w:val="18"/>
                <w:szCs w:val="18"/>
              </w:rPr>
            </w:pPr>
          </w:p>
        </w:tc>
        <w:tc>
          <w:tcPr>
            <w:tcW w:w="250" w:type="pct"/>
            <w:shd w:val="clear" w:color="auto" w:fill="auto"/>
            <w:noWrap/>
            <w:vAlign w:val="center"/>
          </w:tcPr>
          <w:p w14:paraId="70EAD9CA" w14:textId="77777777" w:rsidR="005A2C71" w:rsidRDefault="005A2C71">
            <w:pPr>
              <w:widowControl/>
              <w:jc w:val="center"/>
              <w:rPr>
                <w:color w:val="000000"/>
                <w:kern w:val="0"/>
                <w:sz w:val="18"/>
                <w:szCs w:val="18"/>
              </w:rPr>
            </w:pPr>
          </w:p>
        </w:tc>
        <w:tc>
          <w:tcPr>
            <w:tcW w:w="590" w:type="pct"/>
            <w:shd w:val="clear" w:color="auto" w:fill="auto"/>
            <w:noWrap/>
            <w:vAlign w:val="center"/>
          </w:tcPr>
          <w:p w14:paraId="7CB1FBB6" w14:textId="77777777" w:rsidR="005A2C71" w:rsidRDefault="005A2C71">
            <w:pPr>
              <w:widowControl/>
              <w:jc w:val="center"/>
              <w:rPr>
                <w:color w:val="000000"/>
                <w:kern w:val="0"/>
                <w:sz w:val="18"/>
                <w:szCs w:val="18"/>
              </w:rPr>
            </w:pPr>
          </w:p>
        </w:tc>
      </w:tr>
      <w:tr w:rsidR="005A2C71" w14:paraId="2D6273F4" w14:textId="77777777">
        <w:trPr>
          <w:trHeight w:val="312"/>
        </w:trPr>
        <w:tc>
          <w:tcPr>
            <w:tcW w:w="1302" w:type="pct"/>
            <w:shd w:val="clear" w:color="auto" w:fill="auto"/>
            <w:noWrap/>
            <w:vAlign w:val="center"/>
          </w:tcPr>
          <w:p w14:paraId="05E69FA5" w14:textId="77777777" w:rsidR="005A2C71" w:rsidRDefault="0066520E">
            <w:pPr>
              <w:widowControl/>
              <w:jc w:val="center"/>
              <w:rPr>
                <w:color w:val="000000"/>
                <w:kern w:val="0"/>
                <w:sz w:val="18"/>
                <w:szCs w:val="18"/>
              </w:rPr>
            </w:pPr>
            <w:r>
              <w:rPr>
                <w:color w:val="000000"/>
                <w:kern w:val="0"/>
                <w:sz w:val="18"/>
                <w:szCs w:val="18"/>
              </w:rPr>
              <w:t>厨房</w:t>
            </w:r>
            <w:r>
              <w:rPr>
                <w:color w:val="000000"/>
                <w:kern w:val="0"/>
                <w:sz w:val="18"/>
                <w:szCs w:val="18"/>
              </w:rPr>
              <w:t>/</w:t>
            </w:r>
            <w:r>
              <w:rPr>
                <w:color w:val="000000"/>
                <w:kern w:val="0"/>
                <w:sz w:val="18"/>
                <w:szCs w:val="18"/>
              </w:rPr>
              <w:t>洗衣设备</w:t>
            </w:r>
          </w:p>
        </w:tc>
        <w:tc>
          <w:tcPr>
            <w:tcW w:w="476" w:type="pct"/>
            <w:shd w:val="clear" w:color="auto" w:fill="auto"/>
            <w:noWrap/>
            <w:vAlign w:val="center"/>
          </w:tcPr>
          <w:p w14:paraId="7B8726C0" w14:textId="77777777" w:rsidR="005A2C71" w:rsidRDefault="005A2C71">
            <w:pPr>
              <w:widowControl/>
              <w:jc w:val="center"/>
              <w:rPr>
                <w:color w:val="000000"/>
                <w:kern w:val="0"/>
                <w:sz w:val="18"/>
                <w:szCs w:val="18"/>
              </w:rPr>
            </w:pPr>
          </w:p>
        </w:tc>
        <w:tc>
          <w:tcPr>
            <w:tcW w:w="476" w:type="pct"/>
            <w:shd w:val="clear" w:color="auto" w:fill="auto"/>
            <w:noWrap/>
            <w:vAlign w:val="center"/>
          </w:tcPr>
          <w:p w14:paraId="0AE67B3B" w14:textId="77777777" w:rsidR="005A2C71" w:rsidRDefault="005A2C71">
            <w:pPr>
              <w:widowControl/>
              <w:jc w:val="center"/>
              <w:rPr>
                <w:color w:val="000000"/>
                <w:kern w:val="0"/>
                <w:sz w:val="18"/>
                <w:szCs w:val="18"/>
              </w:rPr>
            </w:pPr>
          </w:p>
        </w:tc>
        <w:tc>
          <w:tcPr>
            <w:tcW w:w="476" w:type="pct"/>
            <w:shd w:val="clear" w:color="auto" w:fill="auto"/>
            <w:noWrap/>
            <w:vAlign w:val="center"/>
          </w:tcPr>
          <w:p w14:paraId="47123411" w14:textId="77777777" w:rsidR="005A2C71" w:rsidRDefault="005A2C71">
            <w:pPr>
              <w:widowControl/>
              <w:jc w:val="center"/>
              <w:rPr>
                <w:color w:val="000000"/>
                <w:kern w:val="0"/>
                <w:sz w:val="18"/>
                <w:szCs w:val="18"/>
              </w:rPr>
            </w:pPr>
          </w:p>
        </w:tc>
        <w:tc>
          <w:tcPr>
            <w:tcW w:w="476" w:type="pct"/>
            <w:shd w:val="clear" w:color="auto" w:fill="auto"/>
            <w:noWrap/>
            <w:vAlign w:val="center"/>
          </w:tcPr>
          <w:p w14:paraId="20643B68" w14:textId="77777777" w:rsidR="005A2C71" w:rsidRDefault="005A2C71">
            <w:pPr>
              <w:widowControl/>
              <w:jc w:val="center"/>
              <w:rPr>
                <w:color w:val="000000"/>
                <w:kern w:val="0"/>
                <w:sz w:val="18"/>
                <w:szCs w:val="18"/>
              </w:rPr>
            </w:pPr>
          </w:p>
        </w:tc>
        <w:tc>
          <w:tcPr>
            <w:tcW w:w="476" w:type="pct"/>
            <w:shd w:val="clear" w:color="auto" w:fill="auto"/>
            <w:noWrap/>
            <w:vAlign w:val="center"/>
          </w:tcPr>
          <w:p w14:paraId="4047C658" w14:textId="77777777" w:rsidR="005A2C71" w:rsidRDefault="005A2C71">
            <w:pPr>
              <w:widowControl/>
              <w:jc w:val="center"/>
              <w:rPr>
                <w:color w:val="000000"/>
                <w:kern w:val="0"/>
                <w:sz w:val="18"/>
                <w:szCs w:val="18"/>
              </w:rPr>
            </w:pPr>
          </w:p>
        </w:tc>
        <w:tc>
          <w:tcPr>
            <w:tcW w:w="476" w:type="pct"/>
            <w:shd w:val="clear" w:color="auto" w:fill="auto"/>
            <w:noWrap/>
            <w:vAlign w:val="center"/>
          </w:tcPr>
          <w:p w14:paraId="1C90F556" w14:textId="77777777" w:rsidR="005A2C71" w:rsidRDefault="005A2C71">
            <w:pPr>
              <w:widowControl/>
              <w:jc w:val="center"/>
              <w:rPr>
                <w:color w:val="000000"/>
                <w:kern w:val="0"/>
                <w:sz w:val="18"/>
                <w:szCs w:val="18"/>
              </w:rPr>
            </w:pPr>
          </w:p>
        </w:tc>
        <w:tc>
          <w:tcPr>
            <w:tcW w:w="250" w:type="pct"/>
            <w:shd w:val="clear" w:color="auto" w:fill="auto"/>
            <w:noWrap/>
            <w:vAlign w:val="center"/>
          </w:tcPr>
          <w:p w14:paraId="0020B625" w14:textId="77777777" w:rsidR="005A2C71" w:rsidRDefault="005A2C71">
            <w:pPr>
              <w:widowControl/>
              <w:jc w:val="center"/>
              <w:rPr>
                <w:color w:val="000000"/>
                <w:kern w:val="0"/>
                <w:sz w:val="18"/>
                <w:szCs w:val="18"/>
              </w:rPr>
            </w:pPr>
          </w:p>
        </w:tc>
        <w:tc>
          <w:tcPr>
            <w:tcW w:w="590" w:type="pct"/>
            <w:shd w:val="clear" w:color="auto" w:fill="auto"/>
            <w:noWrap/>
            <w:vAlign w:val="center"/>
          </w:tcPr>
          <w:p w14:paraId="01F84B03" w14:textId="77777777" w:rsidR="005A2C71" w:rsidRDefault="005A2C71">
            <w:pPr>
              <w:widowControl/>
              <w:jc w:val="center"/>
              <w:rPr>
                <w:color w:val="000000"/>
                <w:kern w:val="0"/>
                <w:sz w:val="18"/>
                <w:szCs w:val="18"/>
              </w:rPr>
            </w:pPr>
          </w:p>
        </w:tc>
      </w:tr>
      <w:tr w:rsidR="005A2C71" w14:paraId="321B75DC" w14:textId="77777777">
        <w:trPr>
          <w:trHeight w:val="312"/>
        </w:trPr>
        <w:tc>
          <w:tcPr>
            <w:tcW w:w="1302" w:type="pct"/>
            <w:shd w:val="clear" w:color="auto" w:fill="auto"/>
            <w:noWrap/>
            <w:vAlign w:val="center"/>
          </w:tcPr>
          <w:p w14:paraId="350732E4" w14:textId="77777777" w:rsidR="005A2C71" w:rsidRDefault="0066520E">
            <w:pPr>
              <w:widowControl/>
              <w:jc w:val="center"/>
              <w:rPr>
                <w:color w:val="000000"/>
                <w:kern w:val="0"/>
                <w:sz w:val="18"/>
                <w:szCs w:val="18"/>
              </w:rPr>
            </w:pPr>
            <w:r>
              <w:rPr>
                <w:color w:val="000000"/>
                <w:kern w:val="0"/>
                <w:sz w:val="18"/>
                <w:szCs w:val="18"/>
              </w:rPr>
              <w:t>焚烧炉</w:t>
            </w:r>
          </w:p>
        </w:tc>
        <w:tc>
          <w:tcPr>
            <w:tcW w:w="476" w:type="pct"/>
            <w:shd w:val="clear" w:color="auto" w:fill="auto"/>
            <w:noWrap/>
            <w:vAlign w:val="center"/>
          </w:tcPr>
          <w:p w14:paraId="703837EB" w14:textId="77777777" w:rsidR="005A2C71" w:rsidRDefault="005A2C71">
            <w:pPr>
              <w:widowControl/>
              <w:jc w:val="center"/>
              <w:rPr>
                <w:color w:val="000000"/>
                <w:kern w:val="0"/>
                <w:sz w:val="18"/>
                <w:szCs w:val="18"/>
              </w:rPr>
            </w:pPr>
          </w:p>
        </w:tc>
        <w:tc>
          <w:tcPr>
            <w:tcW w:w="476" w:type="pct"/>
            <w:shd w:val="clear" w:color="auto" w:fill="auto"/>
            <w:noWrap/>
            <w:vAlign w:val="center"/>
          </w:tcPr>
          <w:p w14:paraId="37C627D2" w14:textId="77777777" w:rsidR="005A2C71" w:rsidRDefault="005A2C71">
            <w:pPr>
              <w:widowControl/>
              <w:jc w:val="center"/>
              <w:rPr>
                <w:color w:val="000000"/>
                <w:kern w:val="0"/>
                <w:sz w:val="18"/>
                <w:szCs w:val="18"/>
              </w:rPr>
            </w:pPr>
          </w:p>
        </w:tc>
        <w:tc>
          <w:tcPr>
            <w:tcW w:w="476" w:type="pct"/>
            <w:shd w:val="clear" w:color="auto" w:fill="auto"/>
            <w:noWrap/>
            <w:vAlign w:val="center"/>
          </w:tcPr>
          <w:p w14:paraId="47F285AB" w14:textId="77777777" w:rsidR="005A2C71" w:rsidRDefault="005A2C71">
            <w:pPr>
              <w:widowControl/>
              <w:jc w:val="center"/>
              <w:rPr>
                <w:color w:val="000000"/>
                <w:kern w:val="0"/>
                <w:sz w:val="18"/>
                <w:szCs w:val="18"/>
              </w:rPr>
            </w:pPr>
          </w:p>
        </w:tc>
        <w:tc>
          <w:tcPr>
            <w:tcW w:w="476" w:type="pct"/>
            <w:shd w:val="clear" w:color="auto" w:fill="auto"/>
            <w:noWrap/>
            <w:vAlign w:val="center"/>
          </w:tcPr>
          <w:p w14:paraId="3DFEDDEB" w14:textId="77777777" w:rsidR="005A2C71" w:rsidRDefault="005A2C71">
            <w:pPr>
              <w:widowControl/>
              <w:jc w:val="center"/>
              <w:rPr>
                <w:color w:val="000000"/>
                <w:kern w:val="0"/>
                <w:sz w:val="18"/>
                <w:szCs w:val="18"/>
              </w:rPr>
            </w:pPr>
          </w:p>
        </w:tc>
        <w:tc>
          <w:tcPr>
            <w:tcW w:w="476" w:type="pct"/>
            <w:shd w:val="clear" w:color="auto" w:fill="auto"/>
            <w:noWrap/>
            <w:vAlign w:val="center"/>
          </w:tcPr>
          <w:p w14:paraId="75945051" w14:textId="77777777" w:rsidR="005A2C71" w:rsidRDefault="005A2C71">
            <w:pPr>
              <w:widowControl/>
              <w:jc w:val="center"/>
              <w:rPr>
                <w:color w:val="000000"/>
                <w:kern w:val="0"/>
                <w:sz w:val="18"/>
                <w:szCs w:val="18"/>
              </w:rPr>
            </w:pPr>
          </w:p>
        </w:tc>
        <w:tc>
          <w:tcPr>
            <w:tcW w:w="476" w:type="pct"/>
            <w:shd w:val="clear" w:color="auto" w:fill="auto"/>
            <w:noWrap/>
            <w:vAlign w:val="center"/>
          </w:tcPr>
          <w:p w14:paraId="55DA2C5C" w14:textId="77777777" w:rsidR="005A2C71" w:rsidRDefault="005A2C71">
            <w:pPr>
              <w:widowControl/>
              <w:jc w:val="center"/>
              <w:rPr>
                <w:color w:val="000000"/>
                <w:kern w:val="0"/>
                <w:sz w:val="18"/>
                <w:szCs w:val="18"/>
              </w:rPr>
            </w:pPr>
          </w:p>
        </w:tc>
        <w:tc>
          <w:tcPr>
            <w:tcW w:w="250" w:type="pct"/>
            <w:shd w:val="clear" w:color="auto" w:fill="auto"/>
            <w:noWrap/>
            <w:vAlign w:val="center"/>
          </w:tcPr>
          <w:p w14:paraId="2DE4A5DB" w14:textId="77777777" w:rsidR="005A2C71" w:rsidRDefault="005A2C71">
            <w:pPr>
              <w:widowControl/>
              <w:jc w:val="center"/>
              <w:rPr>
                <w:color w:val="000000"/>
                <w:kern w:val="0"/>
                <w:sz w:val="18"/>
                <w:szCs w:val="18"/>
              </w:rPr>
            </w:pPr>
          </w:p>
        </w:tc>
        <w:tc>
          <w:tcPr>
            <w:tcW w:w="590" w:type="pct"/>
            <w:shd w:val="clear" w:color="auto" w:fill="auto"/>
            <w:noWrap/>
            <w:vAlign w:val="center"/>
          </w:tcPr>
          <w:p w14:paraId="37BB93A2" w14:textId="77777777" w:rsidR="005A2C71" w:rsidRDefault="005A2C71">
            <w:pPr>
              <w:widowControl/>
              <w:jc w:val="center"/>
              <w:rPr>
                <w:color w:val="000000"/>
                <w:kern w:val="0"/>
                <w:sz w:val="18"/>
                <w:szCs w:val="18"/>
              </w:rPr>
            </w:pPr>
          </w:p>
        </w:tc>
      </w:tr>
      <w:tr w:rsidR="005A2C71" w14:paraId="321635F9" w14:textId="77777777">
        <w:trPr>
          <w:trHeight w:val="312"/>
        </w:trPr>
        <w:tc>
          <w:tcPr>
            <w:tcW w:w="1302" w:type="pct"/>
            <w:shd w:val="clear" w:color="auto" w:fill="auto"/>
            <w:noWrap/>
            <w:vAlign w:val="center"/>
          </w:tcPr>
          <w:p w14:paraId="628541C0" w14:textId="77777777" w:rsidR="005A2C71" w:rsidRDefault="0066520E">
            <w:pPr>
              <w:widowControl/>
              <w:jc w:val="center"/>
              <w:rPr>
                <w:color w:val="000000"/>
                <w:kern w:val="0"/>
                <w:sz w:val="18"/>
                <w:szCs w:val="18"/>
              </w:rPr>
            </w:pPr>
            <w:r>
              <w:rPr>
                <w:color w:val="000000"/>
                <w:kern w:val="0"/>
                <w:sz w:val="18"/>
                <w:szCs w:val="18"/>
              </w:rPr>
              <w:t>分油机</w:t>
            </w:r>
          </w:p>
        </w:tc>
        <w:tc>
          <w:tcPr>
            <w:tcW w:w="476" w:type="pct"/>
            <w:shd w:val="clear" w:color="auto" w:fill="auto"/>
            <w:noWrap/>
            <w:vAlign w:val="center"/>
          </w:tcPr>
          <w:p w14:paraId="2D3851DF" w14:textId="77777777" w:rsidR="005A2C71" w:rsidRDefault="005A2C71">
            <w:pPr>
              <w:widowControl/>
              <w:jc w:val="center"/>
              <w:rPr>
                <w:color w:val="000000"/>
                <w:kern w:val="0"/>
                <w:sz w:val="18"/>
                <w:szCs w:val="18"/>
              </w:rPr>
            </w:pPr>
          </w:p>
        </w:tc>
        <w:tc>
          <w:tcPr>
            <w:tcW w:w="476" w:type="pct"/>
            <w:shd w:val="clear" w:color="auto" w:fill="auto"/>
            <w:noWrap/>
            <w:vAlign w:val="center"/>
          </w:tcPr>
          <w:p w14:paraId="64A999CC" w14:textId="77777777" w:rsidR="005A2C71" w:rsidRDefault="005A2C71">
            <w:pPr>
              <w:widowControl/>
              <w:jc w:val="center"/>
              <w:rPr>
                <w:color w:val="000000"/>
                <w:kern w:val="0"/>
                <w:sz w:val="18"/>
                <w:szCs w:val="18"/>
              </w:rPr>
            </w:pPr>
          </w:p>
        </w:tc>
        <w:tc>
          <w:tcPr>
            <w:tcW w:w="476" w:type="pct"/>
            <w:shd w:val="clear" w:color="auto" w:fill="auto"/>
            <w:noWrap/>
            <w:vAlign w:val="center"/>
          </w:tcPr>
          <w:p w14:paraId="597E1361" w14:textId="77777777" w:rsidR="005A2C71" w:rsidRDefault="005A2C71">
            <w:pPr>
              <w:widowControl/>
              <w:jc w:val="center"/>
              <w:rPr>
                <w:color w:val="000000"/>
                <w:kern w:val="0"/>
                <w:sz w:val="18"/>
                <w:szCs w:val="18"/>
              </w:rPr>
            </w:pPr>
          </w:p>
        </w:tc>
        <w:tc>
          <w:tcPr>
            <w:tcW w:w="476" w:type="pct"/>
            <w:shd w:val="clear" w:color="auto" w:fill="auto"/>
            <w:noWrap/>
            <w:vAlign w:val="center"/>
          </w:tcPr>
          <w:p w14:paraId="54BA5C22" w14:textId="77777777" w:rsidR="005A2C71" w:rsidRDefault="005A2C71">
            <w:pPr>
              <w:widowControl/>
              <w:jc w:val="center"/>
              <w:rPr>
                <w:color w:val="000000"/>
                <w:kern w:val="0"/>
                <w:sz w:val="18"/>
                <w:szCs w:val="18"/>
              </w:rPr>
            </w:pPr>
          </w:p>
        </w:tc>
        <w:tc>
          <w:tcPr>
            <w:tcW w:w="476" w:type="pct"/>
            <w:shd w:val="clear" w:color="auto" w:fill="auto"/>
            <w:noWrap/>
            <w:vAlign w:val="center"/>
          </w:tcPr>
          <w:p w14:paraId="0C6D73C6" w14:textId="77777777" w:rsidR="005A2C71" w:rsidRDefault="005A2C71">
            <w:pPr>
              <w:widowControl/>
              <w:jc w:val="center"/>
              <w:rPr>
                <w:color w:val="000000"/>
                <w:kern w:val="0"/>
                <w:sz w:val="18"/>
                <w:szCs w:val="18"/>
              </w:rPr>
            </w:pPr>
          </w:p>
        </w:tc>
        <w:tc>
          <w:tcPr>
            <w:tcW w:w="476" w:type="pct"/>
            <w:shd w:val="clear" w:color="auto" w:fill="auto"/>
            <w:noWrap/>
            <w:vAlign w:val="center"/>
          </w:tcPr>
          <w:p w14:paraId="5DFF2A3A" w14:textId="77777777" w:rsidR="005A2C71" w:rsidRDefault="005A2C71">
            <w:pPr>
              <w:widowControl/>
              <w:jc w:val="center"/>
              <w:rPr>
                <w:color w:val="000000"/>
                <w:kern w:val="0"/>
                <w:sz w:val="18"/>
                <w:szCs w:val="18"/>
              </w:rPr>
            </w:pPr>
          </w:p>
        </w:tc>
        <w:tc>
          <w:tcPr>
            <w:tcW w:w="250" w:type="pct"/>
            <w:shd w:val="clear" w:color="auto" w:fill="auto"/>
            <w:noWrap/>
            <w:vAlign w:val="center"/>
          </w:tcPr>
          <w:p w14:paraId="2103CEDC" w14:textId="77777777" w:rsidR="005A2C71" w:rsidRDefault="005A2C71">
            <w:pPr>
              <w:widowControl/>
              <w:jc w:val="center"/>
              <w:rPr>
                <w:color w:val="000000"/>
                <w:kern w:val="0"/>
                <w:sz w:val="18"/>
                <w:szCs w:val="18"/>
              </w:rPr>
            </w:pPr>
          </w:p>
        </w:tc>
        <w:tc>
          <w:tcPr>
            <w:tcW w:w="590" w:type="pct"/>
            <w:shd w:val="clear" w:color="auto" w:fill="auto"/>
            <w:noWrap/>
            <w:vAlign w:val="center"/>
          </w:tcPr>
          <w:p w14:paraId="2A2394F5" w14:textId="77777777" w:rsidR="005A2C71" w:rsidRDefault="005A2C71">
            <w:pPr>
              <w:widowControl/>
              <w:jc w:val="center"/>
              <w:rPr>
                <w:color w:val="000000"/>
                <w:kern w:val="0"/>
                <w:sz w:val="18"/>
                <w:szCs w:val="18"/>
              </w:rPr>
            </w:pPr>
          </w:p>
        </w:tc>
      </w:tr>
      <w:tr w:rsidR="005A2C71" w14:paraId="3ED42742" w14:textId="77777777">
        <w:trPr>
          <w:trHeight w:val="312"/>
        </w:trPr>
        <w:tc>
          <w:tcPr>
            <w:tcW w:w="1302" w:type="pct"/>
            <w:shd w:val="clear" w:color="auto" w:fill="auto"/>
            <w:noWrap/>
            <w:vAlign w:val="center"/>
          </w:tcPr>
          <w:p w14:paraId="1921696D" w14:textId="77777777" w:rsidR="005A2C71" w:rsidRDefault="0066520E">
            <w:pPr>
              <w:widowControl/>
              <w:jc w:val="center"/>
              <w:rPr>
                <w:color w:val="000000"/>
                <w:kern w:val="0"/>
                <w:sz w:val="18"/>
                <w:szCs w:val="18"/>
              </w:rPr>
            </w:pPr>
            <w:r>
              <w:rPr>
                <w:color w:val="000000"/>
                <w:kern w:val="0"/>
                <w:sz w:val="18"/>
                <w:szCs w:val="18"/>
              </w:rPr>
              <w:t>消防救生装备</w:t>
            </w:r>
          </w:p>
        </w:tc>
        <w:tc>
          <w:tcPr>
            <w:tcW w:w="476" w:type="pct"/>
            <w:shd w:val="clear" w:color="auto" w:fill="auto"/>
            <w:noWrap/>
            <w:vAlign w:val="center"/>
          </w:tcPr>
          <w:p w14:paraId="31D63784" w14:textId="77777777" w:rsidR="005A2C71" w:rsidRDefault="005A2C71">
            <w:pPr>
              <w:widowControl/>
              <w:jc w:val="center"/>
              <w:rPr>
                <w:color w:val="000000"/>
                <w:kern w:val="0"/>
                <w:sz w:val="18"/>
                <w:szCs w:val="18"/>
              </w:rPr>
            </w:pPr>
          </w:p>
        </w:tc>
        <w:tc>
          <w:tcPr>
            <w:tcW w:w="476" w:type="pct"/>
            <w:shd w:val="clear" w:color="auto" w:fill="auto"/>
            <w:noWrap/>
            <w:vAlign w:val="center"/>
          </w:tcPr>
          <w:p w14:paraId="021C9049" w14:textId="77777777" w:rsidR="005A2C71" w:rsidRDefault="005A2C71">
            <w:pPr>
              <w:widowControl/>
              <w:jc w:val="center"/>
              <w:rPr>
                <w:color w:val="000000"/>
                <w:kern w:val="0"/>
                <w:sz w:val="18"/>
                <w:szCs w:val="18"/>
              </w:rPr>
            </w:pPr>
          </w:p>
        </w:tc>
        <w:tc>
          <w:tcPr>
            <w:tcW w:w="476" w:type="pct"/>
            <w:shd w:val="clear" w:color="auto" w:fill="auto"/>
            <w:noWrap/>
            <w:vAlign w:val="center"/>
          </w:tcPr>
          <w:p w14:paraId="1CD7DF05" w14:textId="77777777" w:rsidR="005A2C71" w:rsidRDefault="005A2C71">
            <w:pPr>
              <w:widowControl/>
              <w:jc w:val="center"/>
              <w:rPr>
                <w:color w:val="000000"/>
                <w:kern w:val="0"/>
                <w:sz w:val="18"/>
                <w:szCs w:val="18"/>
              </w:rPr>
            </w:pPr>
          </w:p>
        </w:tc>
        <w:tc>
          <w:tcPr>
            <w:tcW w:w="476" w:type="pct"/>
            <w:shd w:val="clear" w:color="auto" w:fill="auto"/>
            <w:noWrap/>
            <w:vAlign w:val="center"/>
          </w:tcPr>
          <w:p w14:paraId="20937386" w14:textId="77777777" w:rsidR="005A2C71" w:rsidRDefault="005A2C71">
            <w:pPr>
              <w:widowControl/>
              <w:jc w:val="center"/>
              <w:rPr>
                <w:color w:val="000000"/>
                <w:kern w:val="0"/>
                <w:sz w:val="18"/>
                <w:szCs w:val="18"/>
              </w:rPr>
            </w:pPr>
          </w:p>
        </w:tc>
        <w:tc>
          <w:tcPr>
            <w:tcW w:w="476" w:type="pct"/>
            <w:shd w:val="clear" w:color="auto" w:fill="auto"/>
            <w:noWrap/>
            <w:vAlign w:val="center"/>
          </w:tcPr>
          <w:p w14:paraId="53C3A8B5" w14:textId="77777777" w:rsidR="005A2C71" w:rsidRDefault="005A2C71">
            <w:pPr>
              <w:widowControl/>
              <w:jc w:val="center"/>
              <w:rPr>
                <w:color w:val="000000"/>
                <w:kern w:val="0"/>
                <w:sz w:val="18"/>
                <w:szCs w:val="18"/>
              </w:rPr>
            </w:pPr>
          </w:p>
        </w:tc>
        <w:tc>
          <w:tcPr>
            <w:tcW w:w="476" w:type="pct"/>
            <w:shd w:val="clear" w:color="auto" w:fill="auto"/>
            <w:noWrap/>
            <w:vAlign w:val="center"/>
          </w:tcPr>
          <w:p w14:paraId="142BF71B" w14:textId="77777777" w:rsidR="005A2C71" w:rsidRDefault="005A2C71">
            <w:pPr>
              <w:widowControl/>
              <w:jc w:val="center"/>
              <w:rPr>
                <w:color w:val="000000"/>
                <w:kern w:val="0"/>
                <w:sz w:val="18"/>
                <w:szCs w:val="18"/>
              </w:rPr>
            </w:pPr>
          </w:p>
        </w:tc>
        <w:tc>
          <w:tcPr>
            <w:tcW w:w="250" w:type="pct"/>
            <w:shd w:val="clear" w:color="auto" w:fill="auto"/>
            <w:noWrap/>
            <w:vAlign w:val="center"/>
          </w:tcPr>
          <w:p w14:paraId="75B387FE" w14:textId="77777777" w:rsidR="005A2C71" w:rsidRDefault="005A2C71">
            <w:pPr>
              <w:widowControl/>
              <w:jc w:val="center"/>
              <w:rPr>
                <w:color w:val="000000"/>
                <w:kern w:val="0"/>
                <w:sz w:val="18"/>
                <w:szCs w:val="18"/>
              </w:rPr>
            </w:pPr>
          </w:p>
        </w:tc>
        <w:tc>
          <w:tcPr>
            <w:tcW w:w="590" w:type="pct"/>
            <w:shd w:val="clear" w:color="auto" w:fill="auto"/>
            <w:noWrap/>
            <w:vAlign w:val="center"/>
          </w:tcPr>
          <w:p w14:paraId="03751C87" w14:textId="77777777" w:rsidR="005A2C71" w:rsidRDefault="005A2C71">
            <w:pPr>
              <w:widowControl/>
              <w:jc w:val="center"/>
              <w:rPr>
                <w:color w:val="000000"/>
                <w:kern w:val="0"/>
                <w:sz w:val="18"/>
                <w:szCs w:val="18"/>
              </w:rPr>
            </w:pPr>
          </w:p>
        </w:tc>
      </w:tr>
      <w:tr w:rsidR="005A2C71" w14:paraId="1BEF325B" w14:textId="77777777">
        <w:trPr>
          <w:trHeight w:val="312"/>
        </w:trPr>
        <w:tc>
          <w:tcPr>
            <w:tcW w:w="1302" w:type="pct"/>
            <w:shd w:val="clear" w:color="auto" w:fill="auto"/>
            <w:noWrap/>
            <w:vAlign w:val="center"/>
          </w:tcPr>
          <w:p w14:paraId="6BF2DC00" w14:textId="77777777" w:rsidR="005A2C71" w:rsidRDefault="0066520E">
            <w:pPr>
              <w:widowControl/>
              <w:jc w:val="center"/>
              <w:rPr>
                <w:color w:val="000000"/>
                <w:kern w:val="0"/>
                <w:sz w:val="18"/>
                <w:szCs w:val="18"/>
              </w:rPr>
            </w:pPr>
            <w:proofErr w:type="gramStart"/>
            <w:r>
              <w:rPr>
                <w:color w:val="000000"/>
                <w:kern w:val="0"/>
                <w:sz w:val="18"/>
                <w:szCs w:val="18"/>
              </w:rPr>
              <w:t>艉</w:t>
            </w:r>
            <w:proofErr w:type="gramEnd"/>
            <w:r>
              <w:rPr>
                <w:color w:val="000000"/>
                <w:kern w:val="0"/>
                <w:sz w:val="18"/>
                <w:szCs w:val="18"/>
              </w:rPr>
              <w:t>管轴承及艉轴密封</w:t>
            </w:r>
          </w:p>
        </w:tc>
        <w:tc>
          <w:tcPr>
            <w:tcW w:w="476" w:type="pct"/>
            <w:shd w:val="clear" w:color="auto" w:fill="auto"/>
            <w:noWrap/>
            <w:vAlign w:val="center"/>
          </w:tcPr>
          <w:p w14:paraId="5EEEE1B6" w14:textId="77777777" w:rsidR="005A2C71" w:rsidRDefault="005A2C71">
            <w:pPr>
              <w:widowControl/>
              <w:jc w:val="center"/>
              <w:rPr>
                <w:color w:val="000000"/>
                <w:kern w:val="0"/>
                <w:sz w:val="18"/>
                <w:szCs w:val="18"/>
              </w:rPr>
            </w:pPr>
          </w:p>
        </w:tc>
        <w:tc>
          <w:tcPr>
            <w:tcW w:w="476" w:type="pct"/>
            <w:shd w:val="clear" w:color="auto" w:fill="auto"/>
            <w:noWrap/>
            <w:vAlign w:val="center"/>
          </w:tcPr>
          <w:p w14:paraId="0D55EABF" w14:textId="77777777" w:rsidR="005A2C71" w:rsidRDefault="005A2C71">
            <w:pPr>
              <w:widowControl/>
              <w:jc w:val="center"/>
              <w:rPr>
                <w:color w:val="000000"/>
                <w:kern w:val="0"/>
                <w:sz w:val="18"/>
                <w:szCs w:val="18"/>
              </w:rPr>
            </w:pPr>
          </w:p>
        </w:tc>
        <w:tc>
          <w:tcPr>
            <w:tcW w:w="476" w:type="pct"/>
            <w:shd w:val="clear" w:color="auto" w:fill="auto"/>
            <w:noWrap/>
            <w:vAlign w:val="center"/>
          </w:tcPr>
          <w:p w14:paraId="341B5CE1" w14:textId="77777777" w:rsidR="005A2C71" w:rsidRDefault="005A2C71">
            <w:pPr>
              <w:widowControl/>
              <w:jc w:val="center"/>
              <w:rPr>
                <w:color w:val="000000"/>
                <w:kern w:val="0"/>
                <w:sz w:val="18"/>
                <w:szCs w:val="18"/>
              </w:rPr>
            </w:pPr>
          </w:p>
        </w:tc>
        <w:tc>
          <w:tcPr>
            <w:tcW w:w="476" w:type="pct"/>
            <w:shd w:val="clear" w:color="auto" w:fill="auto"/>
            <w:noWrap/>
            <w:vAlign w:val="center"/>
          </w:tcPr>
          <w:p w14:paraId="18C7061F" w14:textId="77777777" w:rsidR="005A2C71" w:rsidRDefault="005A2C71">
            <w:pPr>
              <w:widowControl/>
              <w:jc w:val="center"/>
              <w:rPr>
                <w:color w:val="000000"/>
                <w:kern w:val="0"/>
                <w:sz w:val="18"/>
                <w:szCs w:val="18"/>
              </w:rPr>
            </w:pPr>
          </w:p>
        </w:tc>
        <w:tc>
          <w:tcPr>
            <w:tcW w:w="476" w:type="pct"/>
            <w:shd w:val="clear" w:color="auto" w:fill="auto"/>
            <w:noWrap/>
            <w:vAlign w:val="center"/>
          </w:tcPr>
          <w:p w14:paraId="264299B2" w14:textId="77777777" w:rsidR="005A2C71" w:rsidRDefault="005A2C71">
            <w:pPr>
              <w:widowControl/>
              <w:jc w:val="center"/>
              <w:rPr>
                <w:color w:val="000000"/>
                <w:kern w:val="0"/>
                <w:sz w:val="18"/>
                <w:szCs w:val="18"/>
              </w:rPr>
            </w:pPr>
          </w:p>
        </w:tc>
        <w:tc>
          <w:tcPr>
            <w:tcW w:w="476" w:type="pct"/>
            <w:shd w:val="clear" w:color="auto" w:fill="auto"/>
            <w:noWrap/>
            <w:vAlign w:val="center"/>
          </w:tcPr>
          <w:p w14:paraId="640F119C" w14:textId="77777777" w:rsidR="005A2C71" w:rsidRDefault="005A2C71">
            <w:pPr>
              <w:widowControl/>
              <w:jc w:val="center"/>
              <w:rPr>
                <w:color w:val="000000"/>
                <w:kern w:val="0"/>
                <w:sz w:val="18"/>
                <w:szCs w:val="18"/>
              </w:rPr>
            </w:pPr>
          </w:p>
        </w:tc>
        <w:tc>
          <w:tcPr>
            <w:tcW w:w="250" w:type="pct"/>
            <w:shd w:val="clear" w:color="auto" w:fill="auto"/>
            <w:noWrap/>
            <w:vAlign w:val="center"/>
          </w:tcPr>
          <w:p w14:paraId="3123869B" w14:textId="77777777" w:rsidR="005A2C71" w:rsidRDefault="005A2C71">
            <w:pPr>
              <w:widowControl/>
              <w:jc w:val="center"/>
              <w:rPr>
                <w:color w:val="000000"/>
                <w:kern w:val="0"/>
                <w:sz w:val="18"/>
                <w:szCs w:val="18"/>
              </w:rPr>
            </w:pPr>
          </w:p>
        </w:tc>
        <w:tc>
          <w:tcPr>
            <w:tcW w:w="590" w:type="pct"/>
            <w:shd w:val="clear" w:color="auto" w:fill="auto"/>
            <w:noWrap/>
            <w:vAlign w:val="center"/>
          </w:tcPr>
          <w:p w14:paraId="3AEFC898" w14:textId="77777777" w:rsidR="005A2C71" w:rsidRDefault="005A2C71">
            <w:pPr>
              <w:widowControl/>
              <w:jc w:val="center"/>
              <w:rPr>
                <w:color w:val="000000"/>
                <w:kern w:val="0"/>
                <w:sz w:val="18"/>
                <w:szCs w:val="18"/>
              </w:rPr>
            </w:pPr>
          </w:p>
        </w:tc>
      </w:tr>
      <w:tr w:rsidR="005A2C71" w14:paraId="2EE3FD80" w14:textId="77777777">
        <w:trPr>
          <w:trHeight w:val="312"/>
        </w:trPr>
        <w:tc>
          <w:tcPr>
            <w:tcW w:w="1302" w:type="pct"/>
            <w:shd w:val="clear" w:color="auto" w:fill="auto"/>
            <w:noWrap/>
            <w:vAlign w:val="center"/>
          </w:tcPr>
          <w:p w14:paraId="426B9D4F" w14:textId="77777777" w:rsidR="005A2C71" w:rsidRDefault="0066520E">
            <w:pPr>
              <w:widowControl/>
              <w:jc w:val="center"/>
              <w:rPr>
                <w:color w:val="000000"/>
                <w:kern w:val="0"/>
                <w:sz w:val="18"/>
                <w:szCs w:val="18"/>
              </w:rPr>
            </w:pPr>
            <w:r>
              <w:rPr>
                <w:color w:val="000000"/>
                <w:kern w:val="0"/>
                <w:sz w:val="18"/>
                <w:szCs w:val="18"/>
              </w:rPr>
              <w:t>空压机</w:t>
            </w:r>
          </w:p>
        </w:tc>
        <w:tc>
          <w:tcPr>
            <w:tcW w:w="476" w:type="pct"/>
            <w:shd w:val="clear" w:color="auto" w:fill="auto"/>
            <w:noWrap/>
            <w:vAlign w:val="center"/>
          </w:tcPr>
          <w:p w14:paraId="357EA7C8" w14:textId="77777777" w:rsidR="005A2C71" w:rsidRDefault="005A2C71">
            <w:pPr>
              <w:widowControl/>
              <w:jc w:val="center"/>
              <w:rPr>
                <w:color w:val="000000"/>
                <w:kern w:val="0"/>
                <w:sz w:val="18"/>
                <w:szCs w:val="18"/>
              </w:rPr>
            </w:pPr>
          </w:p>
        </w:tc>
        <w:tc>
          <w:tcPr>
            <w:tcW w:w="476" w:type="pct"/>
            <w:shd w:val="clear" w:color="auto" w:fill="auto"/>
            <w:noWrap/>
            <w:vAlign w:val="center"/>
          </w:tcPr>
          <w:p w14:paraId="56F77374" w14:textId="77777777" w:rsidR="005A2C71" w:rsidRDefault="005A2C71">
            <w:pPr>
              <w:widowControl/>
              <w:jc w:val="center"/>
              <w:rPr>
                <w:color w:val="000000"/>
                <w:kern w:val="0"/>
                <w:sz w:val="18"/>
                <w:szCs w:val="18"/>
              </w:rPr>
            </w:pPr>
          </w:p>
        </w:tc>
        <w:tc>
          <w:tcPr>
            <w:tcW w:w="476" w:type="pct"/>
            <w:shd w:val="clear" w:color="auto" w:fill="auto"/>
            <w:noWrap/>
            <w:vAlign w:val="center"/>
          </w:tcPr>
          <w:p w14:paraId="6E151423" w14:textId="77777777" w:rsidR="005A2C71" w:rsidRDefault="005A2C71">
            <w:pPr>
              <w:widowControl/>
              <w:jc w:val="center"/>
              <w:rPr>
                <w:color w:val="000000"/>
                <w:kern w:val="0"/>
                <w:sz w:val="18"/>
                <w:szCs w:val="18"/>
              </w:rPr>
            </w:pPr>
          </w:p>
        </w:tc>
        <w:tc>
          <w:tcPr>
            <w:tcW w:w="476" w:type="pct"/>
            <w:shd w:val="clear" w:color="auto" w:fill="auto"/>
            <w:noWrap/>
            <w:vAlign w:val="center"/>
          </w:tcPr>
          <w:p w14:paraId="39B26B3E" w14:textId="77777777" w:rsidR="005A2C71" w:rsidRDefault="005A2C71">
            <w:pPr>
              <w:widowControl/>
              <w:jc w:val="center"/>
              <w:rPr>
                <w:color w:val="000000"/>
                <w:kern w:val="0"/>
                <w:sz w:val="18"/>
                <w:szCs w:val="18"/>
              </w:rPr>
            </w:pPr>
          </w:p>
        </w:tc>
        <w:tc>
          <w:tcPr>
            <w:tcW w:w="476" w:type="pct"/>
            <w:shd w:val="clear" w:color="auto" w:fill="auto"/>
            <w:noWrap/>
            <w:vAlign w:val="center"/>
          </w:tcPr>
          <w:p w14:paraId="0CC8EBFD" w14:textId="77777777" w:rsidR="005A2C71" w:rsidRDefault="005A2C71">
            <w:pPr>
              <w:widowControl/>
              <w:jc w:val="center"/>
              <w:rPr>
                <w:color w:val="000000"/>
                <w:kern w:val="0"/>
                <w:sz w:val="18"/>
                <w:szCs w:val="18"/>
              </w:rPr>
            </w:pPr>
          </w:p>
        </w:tc>
        <w:tc>
          <w:tcPr>
            <w:tcW w:w="476" w:type="pct"/>
            <w:shd w:val="clear" w:color="auto" w:fill="auto"/>
            <w:noWrap/>
            <w:vAlign w:val="center"/>
          </w:tcPr>
          <w:p w14:paraId="131200CF" w14:textId="77777777" w:rsidR="005A2C71" w:rsidRDefault="005A2C71">
            <w:pPr>
              <w:widowControl/>
              <w:jc w:val="center"/>
              <w:rPr>
                <w:color w:val="000000"/>
                <w:kern w:val="0"/>
                <w:sz w:val="18"/>
                <w:szCs w:val="18"/>
              </w:rPr>
            </w:pPr>
          </w:p>
        </w:tc>
        <w:tc>
          <w:tcPr>
            <w:tcW w:w="250" w:type="pct"/>
            <w:shd w:val="clear" w:color="auto" w:fill="auto"/>
            <w:noWrap/>
            <w:vAlign w:val="center"/>
          </w:tcPr>
          <w:p w14:paraId="34B5CC02" w14:textId="77777777" w:rsidR="005A2C71" w:rsidRDefault="005A2C71">
            <w:pPr>
              <w:widowControl/>
              <w:jc w:val="center"/>
              <w:rPr>
                <w:color w:val="000000"/>
                <w:kern w:val="0"/>
                <w:sz w:val="18"/>
                <w:szCs w:val="18"/>
              </w:rPr>
            </w:pPr>
          </w:p>
        </w:tc>
        <w:tc>
          <w:tcPr>
            <w:tcW w:w="590" w:type="pct"/>
            <w:shd w:val="clear" w:color="auto" w:fill="auto"/>
            <w:noWrap/>
            <w:vAlign w:val="center"/>
          </w:tcPr>
          <w:p w14:paraId="3D603527" w14:textId="77777777" w:rsidR="005A2C71" w:rsidRDefault="005A2C71">
            <w:pPr>
              <w:widowControl/>
              <w:jc w:val="center"/>
              <w:rPr>
                <w:color w:val="000000"/>
                <w:kern w:val="0"/>
                <w:sz w:val="18"/>
                <w:szCs w:val="18"/>
              </w:rPr>
            </w:pPr>
          </w:p>
        </w:tc>
      </w:tr>
      <w:tr w:rsidR="005A2C71" w14:paraId="6A213670" w14:textId="77777777">
        <w:trPr>
          <w:trHeight w:val="312"/>
        </w:trPr>
        <w:tc>
          <w:tcPr>
            <w:tcW w:w="1302" w:type="pct"/>
            <w:shd w:val="clear" w:color="auto" w:fill="auto"/>
            <w:noWrap/>
            <w:vAlign w:val="center"/>
          </w:tcPr>
          <w:p w14:paraId="7B80D34A" w14:textId="77777777" w:rsidR="005A2C71" w:rsidRDefault="0066520E">
            <w:pPr>
              <w:widowControl/>
              <w:jc w:val="center"/>
              <w:rPr>
                <w:color w:val="000000"/>
                <w:kern w:val="0"/>
                <w:sz w:val="18"/>
                <w:szCs w:val="18"/>
              </w:rPr>
            </w:pPr>
            <w:r>
              <w:rPr>
                <w:color w:val="000000"/>
                <w:kern w:val="0"/>
                <w:sz w:val="18"/>
                <w:szCs w:val="18"/>
              </w:rPr>
              <w:t>机舱行车、葫芦及小车</w:t>
            </w:r>
          </w:p>
        </w:tc>
        <w:tc>
          <w:tcPr>
            <w:tcW w:w="476" w:type="pct"/>
            <w:shd w:val="clear" w:color="auto" w:fill="auto"/>
            <w:noWrap/>
            <w:vAlign w:val="center"/>
          </w:tcPr>
          <w:p w14:paraId="1836BC24" w14:textId="77777777" w:rsidR="005A2C71" w:rsidRDefault="005A2C71">
            <w:pPr>
              <w:widowControl/>
              <w:jc w:val="center"/>
              <w:rPr>
                <w:color w:val="000000"/>
                <w:kern w:val="0"/>
                <w:sz w:val="18"/>
                <w:szCs w:val="18"/>
              </w:rPr>
            </w:pPr>
          </w:p>
        </w:tc>
        <w:tc>
          <w:tcPr>
            <w:tcW w:w="476" w:type="pct"/>
            <w:shd w:val="clear" w:color="auto" w:fill="auto"/>
            <w:noWrap/>
            <w:vAlign w:val="center"/>
          </w:tcPr>
          <w:p w14:paraId="06DC671B" w14:textId="77777777" w:rsidR="005A2C71" w:rsidRDefault="005A2C71">
            <w:pPr>
              <w:widowControl/>
              <w:jc w:val="center"/>
              <w:rPr>
                <w:color w:val="000000"/>
                <w:kern w:val="0"/>
                <w:sz w:val="18"/>
                <w:szCs w:val="18"/>
              </w:rPr>
            </w:pPr>
          </w:p>
        </w:tc>
        <w:tc>
          <w:tcPr>
            <w:tcW w:w="476" w:type="pct"/>
            <w:shd w:val="clear" w:color="auto" w:fill="auto"/>
            <w:noWrap/>
            <w:vAlign w:val="center"/>
          </w:tcPr>
          <w:p w14:paraId="506C28DC" w14:textId="77777777" w:rsidR="005A2C71" w:rsidRDefault="005A2C71">
            <w:pPr>
              <w:widowControl/>
              <w:jc w:val="center"/>
              <w:rPr>
                <w:color w:val="000000"/>
                <w:kern w:val="0"/>
                <w:sz w:val="18"/>
                <w:szCs w:val="18"/>
              </w:rPr>
            </w:pPr>
          </w:p>
        </w:tc>
        <w:tc>
          <w:tcPr>
            <w:tcW w:w="476" w:type="pct"/>
            <w:shd w:val="clear" w:color="auto" w:fill="auto"/>
            <w:noWrap/>
            <w:vAlign w:val="center"/>
          </w:tcPr>
          <w:p w14:paraId="606866A6" w14:textId="77777777" w:rsidR="005A2C71" w:rsidRDefault="005A2C71">
            <w:pPr>
              <w:widowControl/>
              <w:jc w:val="center"/>
              <w:rPr>
                <w:color w:val="000000"/>
                <w:kern w:val="0"/>
                <w:sz w:val="18"/>
                <w:szCs w:val="18"/>
              </w:rPr>
            </w:pPr>
          </w:p>
        </w:tc>
        <w:tc>
          <w:tcPr>
            <w:tcW w:w="476" w:type="pct"/>
            <w:shd w:val="clear" w:color="auto" w:fill="auto"/>
            <w:noWrap/>
            <w:vAlign w:val="center"/>
          </w:tcPr>
          <w:p w14:paraId="2036C945" w14:textId="77777777" w:rsidR="005A2C71" w:rsidRDefault="005A2C71">
            <w:pPr>
              <w:widowControl/>
              <w:jc w:val="center"/>
              <w:rPr>
                <w:color w:val="000000"/>
                <w:kern w:val="0"/>
                <w:sz w:val="18"/>
                <w:szCs w:val="18"/>
              </w:rPr>
            </w:pPr>
          </w:p>
        </w:tc>
        <w:tc>
          <w:tcPr>
            <w:tcW w:w="476" w:type="pct"/>
            <w:shd w:val="clear" w:color="auto" w:fill="auto"/>
            <w:noWrap/>
            <w:vAlign w:val="center"/>
          </w:tcPr>
          <w:p w14:paraId="70D4232C" w14:textId="77777777" w:rsidR="005A2C71" w:rsidRDefault="005A2C71">
            <w:pPr>
              <w:widowControl/>
              <w:jc w:val="center"/>
              <w:rPr>
                <w:color w:val="000000"/>
                <w:kern w:val="0"/>
                <w:sz w:val="18"/>
                <w:szCs w:val="18"/>
              </w:rPr>
            </w:pPr>
          </w:p>
        </w:tc>
        <w:tc>
          <w:tcPr>
            <w:tcW w:w="250" w:type="pct"/>
            <w:shd w:val="clear" w:color="auto" w:fill="auto"/>
            <w:noWrap/>
            <w:vAlign w:val="center"/>
          </w:tcPr>
          <w:p w14:paraId="1556374A" w14:textId="77777777" w:rsidR="005A2C71" w:rsidRDefault="005A2C71">
            <w:pPr>
              <w:widowControl/>
              <w:jc w:val="center"/>
              <w:rPr>
                <w:color w:val="000000"/>
                <w:kern w:val="0"/>
                <w:sz w:val="18"/>
                <w:szCs w:val="18"/>
              </w:rPr>
            </w:pPr>
          </w:p>
        </w:tc>
        <w:tc>
          <w:tcPr>
            <w:tcW w:w="590" w:type="pct"/>
            <w:shd w:val="clear" w:color="auto" w:fill="auto"/>
            <w:noWrap/>
            <w:vAlign w:val="center"/>
          </w:tcPr>
          <w:p w14:paraId="2793BF5E" w14:textId="77777777" w:rsidR="005A2C71" w:rsidRDefault="005A2C71">
            <w:pPr>
              <w:widowControl/>
              <w:jc w:val="center"/>
              <w:rPr>
                <w:color w:val="000000"/>
                <w:kern w:val="0"/>
                <w:sz w:val="18"/>
                <w:szCs w:val="18"/>
              </w:rPr>
            </w:pPr>
          </w:p>
        </w:tc>
      </w:tr>
      <w:tr w:rsidR="005A2C71" w14:paraId="184B513B" w14:textId="77777777">
        <w:trPr>
          <w:trHeight w:val="312"/>
        </w:trPr>
        <w:tc>
          <w:tcPr>
            <w:tcW w:w="1302" w:type="pct"/>
            <w:shd w:val="clear" w:color="auto" w:fill="auto"/>
            <w:noWrap/>
            <w:vAlign w:val="center"/>
          </w:tcPr>
          <w:p w14:paraId="173256DC" w14:textId="77777777" w:rsidR="005A2C71" w:rsidRDefault="0066520E">
            <w:pPr>
              <w:widowControl/>
              <w:jc w:val="center"/>
              <w:rPr>
                <w:color w:val="000000"/>
                <w:kern w:val="0"/>
                <w:sz w:val="18"/>
                <w:szCs w:val="18"/>
              </w:rPr>
            </w:pPr>
            <w:r>
              <w:rPr>
                <w:color w:val="000000"/>
                <w:kern w:val="0"/>
                <w:sz w:val="18"/>
                <w:szCs w:val="18"/>
              </w:rPr>
              <w:t>导航设备</w:t>
            </w:r>
          </w:p>
        </w:tc>
        <w:tc>
          <w:tcPr>
            <w:tcW w:w="476" w:type="pct"/>
            <w:shd w:val="clear" w:color="auto" w:fill="auto"/>
            <w:noWrap/>
            <w:vAlign w:val="center"/>
          </w:tcPr>
          <w:p w14:paraId="013AE62E" w14:textId="77777777" w:rsidR="005A2C71" w:rsidRDefault="005A2C71">
            <w:pPr>
              <w:widowControl/>
              <w:jc w:val="center"/>
              <w:rPr>
                <w:color w:val="000000"/>
                <w:kern w:val="0"/>
                <w:sz w:val="18"/>
                <w:szCs w:val="18"/>
              </w:rPr>
            </w:pPr>
          </w:p>
        </w:tc>
        <w:tc>
          <w:tcPr>
            <w:tcW w:w="476" w:type="pct"/>
            <w:shd w:val="clear" w:color="auto" w:fill="auto"/>
            <w:noWrap/>
            <w:vAlign w:val="center"/>
          </w:tcPr>
          <w:p w14:paraId="4B9D254A" w14:textId="77777777" w:rsidR="005A2C71" w:rsidRDefault="005A2C71">
            <w:pPr>
              <w:widowControl/>
              <w:jc w:val="center"/>
              <w:rPr>
                <w:color w:val="000000"/>
                <w:kern w:val="0"/>
                <w:sz w:val="18"/>
                <w:szCs w:val="18"/>
              </w:rPr>
            </w:pPr>
          </w:p>
        </w:tc>
        <w:tc>
          <w:tcPr>
            <w:tcW w:w="476" w:type="pct"/>
            <w:shd w:val="clear" w:color="auto" w:fill="auto"/>
            <w:noWrap/>
            <w:vAlign w:val="center"/>
          </w:tcPr>
          <w:p w14:paraId="66AC52A9" w14:textId="77777777" w:rsidR="005A2C71" w:rsidRDefault="005A2C71">
            <w:pPr>
              <w:widowControl/>
              <w:jc w:val="center"/>
              <w:rPr>
                <w:color w:val="000000"/>
                <w:kern w:val="0"/>
                <w:sz w:val="18"/>
                <w:szCs w:val="18"/>
              </w:rPr>
            </w:pPr>
          </w:p>
        </w:tc>
        <w:tc>
          <w:tcPr>
            <w:tcW w:w="476" w:type="pct"/>
            <w:shd w:val="clear" w:color="auto" w:fill="auto"/>
            <w:noWrap/>
            <w:vAlign w:val="center"/>
          </w:tcPr>
          <w:p w14:paraId="7BEC0D56" w14:textId="77777777" w:rsidR="005A2C71" w:rsidRDefault="005A2C71">
            <w:pPr>
              <w:widowControl/>
              <w:jc w:val="center"/>
              <w:rPr>
                <w:color w:val="000000"/>
                <w:kern w:val="0"/>
                <w:sz w:val="18"/>
                <w:szCs w:val="18"/>
              </w:rPr>
            </w:pPr>
          </w:p>
        </w:tc>
        <w:tc>
          <w:tcPr>
            <w:tcW w:w="476" w:type="pct"/>
            <w:shd w:val="clear" w:color="auto" w:fill="auto"/>
            <w:noWrap/>
            <w:vAlign w:val="center"/>
          </w:tcPr>
          <w:p w14:paraId="29C88452" w14:textId="77777777" w:rsidR="005A2C71" w:rsidRDefault="005A2C71">
            <w:pPr>
              <w:widowControl/>
              <w:jc w:val="center"/>
              <w:rPr>
                <w:color w:val="000000"/>
                <w:kern w:val="0"/>
                <w:sz w:val="18"/>
                <w:szCs w:val="18"/>
              </w:rPr>
            </w:pPr>
          </w:p>
        </w:tc>
        <w:tc>
          <w:tcPr>
            <w:tcW w:w="476" w:type="pct"/>
            <w:shd w:val="clear" w:color="auto" w:fill="auto"/>
            <w:noWrap/>
            <w:vAlign w:val="center"/>
          </w:tcPr>
          <w:p w14:paraId="0C88FCCF" w14:textId="77777777" w:rsidR="005A2C71" w:rsidRDefault="005A2C71">
            <w:pPr>
              <w:widowControl/>
              <w:jc w:val="center"/>
              <w:rPr>
                <w:color w:val="000000"/>
                <w:kern w:val="0"/>
                <w:sz w:val="18"/>
                <w:szCs w:val="18"/>
              </w:rPr>
            </w:pPr>
          </w:p>
        </w:tc>
        <w:tc>
          <w:tcPr>
            <w:tcW w:w="250" w:type="pct"/>
            <w:shd w:val="clear" w:color="auto" w:fill="auto"/>
            <w:noWrap/>
            <w:vAlign w:val="center"/>
          </w:tcPr>
          <w:p w14:paraId="7E573B75" w14:textId="77777777" w:rsidR="005A2C71" w:rsidRDefault="005A2C71">
            <w:pPr>
              <w:widowControl/>
              <w:jc w:val="center"/>
              <w:rPr>
                <w:color w:val="000000"/>
                <w:kern w:val="0"/>
                <w:sz w:val="18"/>
                <w:szCs w:val="18"/>
              </w:rPr>
            </w:pPr>
          </w:p>
        </w:tc>
        <w:tc>
          <w:tcPr>
            <w:tcW w:w="590" w:type="pct"/>
            <w:shd w:val="clear" w:color="auto" w:fill="auto"/>
            <w:noWrap/>
            <w:vAlign w:val="center"/>
          </w:tcPr>
          <w:p w14:paraId="7390E26C" w14:textId="77777777" w:rsidR="005A2C71" w:rsidRDefault="005A2C71">
            <w:pPr>
              <w:widowControl/>
              <w:jc w:val="center"/>
              <w:rPr>
                <w:color w:val="000000"/>
                <w:kern w:val="0"/>
                <w:sz w:val="18"/>
                <w:szCs w:val="18"/>
              </w:rPr>
            </w:pPr>
          </w:p>
        </w:tc>
      </w:tr>
      <w:tr w:rsidR="005A2C71" w14:paraId="0C0A4F4C" w14:textId="77777777">
        <w:trPr>
          <w:trHeight w:val="312"/>
        </w:trPr>
        <w:tc>
          <w:tcPr>
            <w:tcW w:w="1302" w:type="pct"/>
            <w:shd w:val="clear" w:color="auto" w:fill="auto"/>
            <w:noWrap/>
            <w:vAlign w:val="center"/>
          </w:tcPr>
          <w:p w14:paraId="1C7811FD" w14:textId="77777777" w:rsidR="005A2C71" w:rsidRDefault="0066520E">
            <w:pPr>
              <w:widowControl/>
              <w:jc w:val="center"/>
              <w:rPr>
                <w:color w:val="000000"/>
                <w:kern w:val="0"/>
                <w:sz w:val="18"/>
                <w:szCs w:val="18"/>
              </w:rPr>
            </w:pPr>
            <w:r>
              <w:rPr>
                <w:color w:val="000000"/>
                <w:kern w:val="0"/>
                <w:sz w:val="18"/>
                <w:szCs w:val="18"/>
              </w:rPr>
              <w:t>机舱维修设备</w:t>
            </w:r>
          </w:p>
        </w:tc>
        <w:tc>
          <w:tcPr>
            <w:tcW w:w="476" w:type="pct"/>
            <w:shd w:val="clear" w:color="auto" w:fill="auto"/>
            <w:noWrap/>
            <w:vAlign w:val="center"/>
          </w:tcPr>
          <w:p w14:paraId="4556CA50" w14:textId="77777777" w:rsidR="005A2C71" w:rsidRDefault="005A2C71">
            <w:pPr>
              <w:widowControl/>
              <w:jc w:val="center"/>
              <w:rPr>
                <w:color w:val="000000"/>
                <w:kern w:val="0"/>
                <w:sz w:val="18"/>
                <w:szCs w:val="18"/>
              </w:rPr>
            </w:pPr>
          </w:p>
        </w:tc>
        <w:tc>
          <w:tcPr>
            <w:tcW w:w="476" w:type="pct"/>
            <w:shd w:val="clear" w:color="auto" w:fill="auto"/>
            <w:noWrap/>
            <w:vAlign w:val="center"/>
          </w:tcPr>
          <w:p w14:paraId="2D9C29C4" w14:textId="77777777" w:rsidR="005A2C71" w:rsidRDefault="005A2C71">
            <w:pPr>
              <w:widowControl/>
              <w:jc w:val="center"/>
              <w:rPr>
                <w:color w:val="000000"/>
                <w:kern w:val="0"/>
                <w:sz w:val="18"/>
                <w:szCs w:val="18"/>
              </w:rPr>
            </w:pPr>
          </w:p>
        </w:tc>
        <w:tc>
          <w:tcPr>
            <w:tcW w:w="476" w:type="pct"/>
            <w:shd w:val="clear" w:color="auto" w:fill="auto"/>
            <w:noWrap/>
            <w:vAlign w:val="center"/>
          </w:tcPr>
          <w:p w14:paraId="5AFB21B6" w14:textId="77777777" w:rsidR="005A2C71" w:rsidRDefault="005A2C71">
            <w:pPr>
              <w:widowControl/>
              <w:jc w:val="center"/>
              <w:rPr>
                <w:color w:val="000000"/>
                <w:kern w:val="0"/>
                <w:sz w:val="18"/>
                <w:szCs w:val="18"/>
              </w:rPr>
            </w:pPr>
          </w:p>
        </w:tc>
        <w:tc>
          <w:tcPr>
            <w:tcW w:w="476" w:type="pct"/>
            <w:shd w:val="clear" w:color="auto" w:fill="auto"/>
            <w:noWrap/>
            <w:vAlign w:val="center"/>
          </w:tcPr>
          <w:p w14:paraId="6F493754" w14:textId="77777777" w:rsidR="005A2C71" w:rsidRDefault="005A2C71">
            <w:pPr>
              <w:widowControl/>
              <w:jc w:val="center"/>
              <w:rPr>
                <w:color w:val="000000"/>
                <w:kern w:val="0"/>
                <w:sz w:val="18"/>
                <w:szCs w:val="18"/>
              </w:rPr>
            </w:pPr>
          </w:p>
        </w:tc>
        <w:tc>
          <w:tcPr>
            <w:tcW w:w="476" w:type="pct"/>
            <w:shd w:val="clear" w:color="auto" w:fill="auto"/>
            <w:noWrap/>
            <w:vAlign w:val="center"/>
          </w:tcPr>
          <w:p w14:paraId="66DC8727" w14:textId="77777777" w:rsidR="005A2C71" w:rsidRDefault="005A2C71">
            <w:pPr>
              <w:widowControl/>
              <w:jc w:val="center"/>
              <w:rPr>
                <w:color w:val="000000"/>
                <w:kern w:val="0"/>
                <w:sz w:val="18"/>
                <w:szCs w:val="18"/>
              </w:rPr>
            </w:pPr>
          </w:p>
        </w:tc>
        <w:tc>
          <w:tcPr>
            <w:tcW w:w="476" w:type="pct"/>
            <w:shd w:val="clear" w:color="auto" w:fill="auto"/>
            <w:noWrap/>
            <w:vAlign w:val="center"/>
          </w:tcPr>
          <w:p w14:paraId="3539C3E7" w14:textId="77777777" w:rsidR="005A2C71" w:rsidRDefault="005A2C71">
            <w:pPr>
              <w:widowControl/>
              <w:jc w:val="center"/>
              <w:rPr>
                <w:color w:val="000000"/>
                <w:kern w:val="0"/>
                <w:sz w:val="18"/>
                <w:szCs w:val="18"/>
              </w:rPr>
            </w:pPr>
          </w:p>
        </w:tc>
        <w:tc>
          <w:tcPr>
            <w:tcW w:w="250" w:type="pct"/>
            <w:shd w:val="clear" w:color="auto" w:fill="auto"/>
            <w:noWrap/>
            <w:vAlign w:val="center"/>
          </w:tcPr>
          <w:p w14:paraId="041D3B81" w14:textId="77777777" w:rsidR="005A2C71" w:rsidRDefault="005A2C71">
            <w:pPr>
              <w:widowControl/>
              <w:jc w:val="center"/>
              <w:rPr>
                <w:color w:val="000000"/>
                <w:kern w:val="0"/>
                <w:sz w:val="18"/>
                <w:szCs w:val="18"/>
              </w:rPr>
            </w:pPr>
          </w:p>
        </w:tc>
        <w:tc>
          <w:tcPr>
            <w:tcW w:w="590" w:type="pct"/>
            <w:shd w:val="clear" w:color="auto" w:fill="auto"/>
            <w:noWrap/>
            <w:vAlign w:val="center"/>
          </w:tcPr>
          <w:p w14:paraId="70807B62" w14:textId="77777777" w:rsidR="005A2C71" w:rsidRDefault="005A2C71">
            <w:pPr>
              <w:widowControl/>
              <w:jc w:val="center"/>
              <w:rPr>
                <w:color w:val="000000"/>
                <w:kern w:val="0"/>
                <w:sz w:val="18"/>
                <w:szCs w:val="18"/>
              </w:rPr>
            </w:pPr>
          </w:p>
        </w:tc>
      </w:tr>
      <w:tr w:rsidR="005A2C71" w14:paraId="4E063D5E" w14:textId="77777777">
        <w:trPr>
          <w:trHeight w:val="312"/>
        </w:trPr>
        <w:tc>
          <w:tcPr>
            <w:tcW w:w="1302" w:type="pct"/>
            <w:shd w:val="clear" w:color="auto" w:fill="auto"/>
            <w:noWrap/>
            <w:vAlign w:val="center"/>
          </w:tcPr>
          <w:p w14:paraId="0290D148" w14:textId="77777777" w:rsidR="005A2C71" w:rsidRDefault="0066520E">
            <w:pPr>
              <w:widowControl/>
              <w:jc w:val="center"/>
              <w:rPr>
                <w:color w:val="000000"/>
                <w:kern w:val="0"/>
                <w:sz w:val="18"/>
                <w:szCs w:val="18"/>
              </w:rPr>
            </w:pPr>
            <w:r>
              <w:rPr>
                <w:color w:val="000000"/>
                <w:kern w:val="0"/>
                <w:sz w:val="18"/>
                <w:szCs w:val="18"/>
              </w:rPr>
              <w:t>市购电气件</w:t>
            </w:r>
          </w:p>
        </w:tc>
        <w:tc>
          <w:tcPr>
            <w:tcW w:w="476" w:type="pct"/>
            <w:shd w:val="clear" w:color="auto" w:fill="auto"/>
            <w:noWrap/>
            <w:vAlign w:val="center"/>
          </w:tcPr>
          <w:p w14:paraId="08B97341" w14:textId="77777777" w:rsidR="005A2C71" w:rsidRDefault="005A2C71">
            <w:pPr>
              <w:widowControl/>
              <w:jc w:val="center"/>
              <w:rPr>
                <w:color w:val="000000"/>
                <w:kern w:val="0"/>
                <w:sz w:val="18"/>
                <w:szCs w:val="18"/>
              </w:rPr>
            </w:pPr>
          </w:p>
        </w:tc>
        <w:tc>
          <w:tcPr>
            <w:tcW w:w="476" w:type="pct"/>
            <w:shd w:val="clear" w:color="auto" w:fill="auto"/>
            <w:noWrap/>
            <w:vAlign w:val="center"/>
          </w:tcPr>
          <w:p w14:paraId="4D872BA7" w14:textId="77777777" w:rsidR="005A2C71" w:rsidRDefault="005A2C71">
            <w:pPr>
              <w:widowControl/>
              <w:jc w:val="center"/>
              <w:rPr>
                <w:color w:val="000000"/>
                <w:kern w:val="0"/>
                <w:sz w:val="18"/>
                <w:szCs w:val="18"/>
              </w:rPr>
            </w:pPr>
          </w:p>
        </w:tc>
        <w:tc>
          <w:tcPr>
            <w:tcW w:w="476" w:type="pct"/>
            <w:shd w:val="clear" w:color="auto" w:fill="auto"/>
            <w:noWrap/>
            <w:vAlign w:val="center"/>
          </w:tcPr>
          <w:p w14:paraId="55A2887D" w14:textId="77777777" w:rsidR="005A2C71" w:rsidRDefault="005A2C71">
            <w:pPr>
              <w:widowControl/>
              <w:jc w:val="center"/>
              <w:rPr>
                <w:color w:val="000000"/>
                <w:kern w:val="0"/>
                <w:sz w:val="18"/>
                <w:szCs w:val="18"/>
              </w:rPr>
            </w:pPr>
          </w:p>
        </w:tc>
        <w:tc>
          <w:tcPr>
            <w:tcW w:w="476" w:type="pct"/>
            <w:shd w:val="clear" w:color="auto" w:fill="auto"/>
            <w:noWrap/>
            <w:vAlign w:val="center"/>
          </w:tcPr>
          <w:p w14:paraId="575B045E" w14:textId="77777777" w:rsidR="005A2C71" w:rsidRDefault="005A2C71">
            <w:pPr>
              <w:widowControl/>
              <w:jc w:val="center"/>
              <w:rPr>
                <w:color w:val="000000"/>
                <w:kern w:val="0"/>
                <w:sz w:val="18"/>
                <w:szCs w:val="18"/>
              </w:rPr>
            </w:pPr>
          </w:p>
        </w:tc>
        <w:tc>
          <w:tcPr>
            <w:tcW w:w="476" w:type="pct"/>
            <w:shd w:val="clear" w:color="auto" w:fill="auto"/>
            <w:noWrap/>
            <w:vAlign w:val="center"/>
          </w:tcPr>
          <w:p w14:paraId="59C365A2" w14:textId="77777777" w:rsidR="005A2C71" w:rsidRDefault="005A2C71">
            <w:pPr>
              <w:widowControl/>
              <w:jc w:val="center"/>
              <w:rPr>
                <w:color w:val="000000"/>
                <w:kern w:val="0"/>
                <w:sz w:val="18"/>
                <w:szCs w:val="18"/>
              </w:rPr>
            </w:pPr>
          </w:p>
        </w:tc>
        <w:tc>
          <w:tcPr>
            <w:tcW w:w="476" w:type="pct"/>
            <w:shd w:val="clear" w:color="auto" w:fill="auto"/>
            <w:noWrap/>
            <w:vAlign w:val="center"/>
          </w:tcPr>
          <w:p w14:paraId="381EEFBD" w14:textId="77777777" w:rsidR="005A2C71" w:rsidRDefault="005A2C71">
            <w:pPr>
              <w:widowControl/>
              <w:jc w:val="center"/>
              <w:rPr>
                <w:color w:val="000000"/>
                <w:kern w:val="0"/>
                <w:sz w:val="18"/>
                <w:szCs w:val="18"/>
              </w:rPr>
            </w:pPr>
          </w:p>
        </w:tc>
        <w:tc>
          <w:tcPr>
            <w:tcW w:w="250" w:type="pct"/>
            <w:shd w:val="clear" w:color="auto" w:fill="auto"/>
            <w:noWrap/>
            <w:vAlign w:val="center"/>
          </w:tcPr>
          <w:p w14:paraId="15DFF11E" w14:textId="77777777" w:rsidR="005A2C71" w:rsidRDefault="005A2C71">
            <w:pPr>
              <w:widowControl/>
              <w:jc w:val="center"/>
              <w:rPr>
                <w:color w:val="000000"/>
                <w:kern w:val="0"/>
                <w:sz w:val="18"/>
                <w:szCs w:val="18"/>
              </w:rPr>
            </w:pPr>
          </w:p>
        </w:tc>
        <w:tc>
          <w:tcPr>
            <w:tcW w:w="590" w:type="pct"/>
            <w:shd w:val="clear" w:color="auto" w:fill="auto"/>
            <w:noWrap/>
            <w:vAlign w:val="center"/>
          </w:tcPr>
          <w:p w14:paraId="4B31BC01" w14:textId="77777777" w:rsidR="005A2C71" w:rsidRDefault="005A2C71">
            <w:pPr>
              <w:widowControl/>
              <w:jc w:val="center"/>
              <w:rPr>
                <w:color w:val="000000"/>
                <w:kern w:val="0"/>
                <w:sz w:val="18"/>
                <w:szCs w:val="18"/>
              </w:rPr>
            </w:pPr>
          </w:p>
        </w:tc>
      </w:tr>
      <w:tr w:rsidR="005A2C71" w14:paraId="391D623E" w14:textId="77777777">
        <w:trPr>
          <w:trHeight w:val="312"/>
        </w:trPr>
        <w:tc>
          <w:tcPr>
            <w:tcW w:w="1302" w:type="pct"/>
            <w:shd w:val="clear" w:color="auto" w:fill="auto"/>
            <w:noWrap/>
            <w:vAlign w:val="center"/>
          </w:tcPr>
          <w:p w14:paraId="606D122B" w14:textId="77777777" w:rsidR="005A2C71" w:rsidRDefault="0066520E">
            <w:pPr>
              <w:widowControl/>
              <w:jc w:val="center"/>
              <w:rPr>
                <w:color w:val="000000"/>
                <w:kern w:val="0"/>
                <w:sz w:val="18"/>
                <w:szCs w:val="18"/>
              </w:rPr>
            </w:pPr>
            <w:r>
              <w:rPr>
                <w:color w:val="000000"/>
                <w:kern w:val="0"/>
                <w:sz w:val="18"/>
                <w:szCs w:val="18"/>
              </w:rPr>
              <w:t>洗舱机</w:t>
            </w:r>
          </w:p>
        </w:tc>
        <w:tc>
          <w:tcPr>
            <w:tcW w:w="476" w:type="pct"/>
            <w:shd w:val="clear" w:color="auto" w:fill="auto"/>
            <w:noWrap/>
            <w:vAlign w:val="center"/>
          </w:tcPr>
          <w:p w14:paraId="535EDF5A" w14:textId="77777777" w:rsidR="005A2C71" w:rsidRDefault="005A2C71">
            <w:pPr>
              <w:widowControl/>
              <w:jc w:val="center"/>
              <w:rPr>
                <w:color w:val="000000"/>
                <w:kern w:val="0"/>
                <w:sz w:val="18"/>
                <w:szCs w:val="18"/>
              </w:rPr>
            </w:pPr>
          </w:p>
        </w:tc>
        <w:tc>
          <w:tcPr>
            <w:tcW w:w="476" w:type="pct"/>
            <w:shd w:val="clear" w:color="auto" w:fill="auto"/>
            <w:noWrap/>
            <w:vAlign w:val="center"/>
          </w:tcPr>
          <w:p w14:paraId="79AB5077" w14:textId="77777777" w:rsidR="005A2C71" w:rsidRDefault="005A2C71">
            <w:pPr>
              <w:widowControl/>
              <w:jc w:val="center"/>
              <w:rPr>
                <w:color w:val="000000"/>
                <w:kern w:val="0"/>
                <w:sz w:val="18"/>
                <w:szCs w:val="18"/>
              </w:rPr>
            </w:pPr>
          </w:p>
        </w:tc>
        <w:tc>
          <w:tcPr>
            <w:tcW w:w="476" w:type="pct"/>
            <w:shd w:val="clear" w:color="auto" w:fill="auto"/>
            <w:noWrap/>
            <w:vAlign w:val="center"/>
          </w:tcPr>
          <w:p w14:paraId="3C3ADE17" w14:textId="77777777" w:rsidR="005A2C71" w:rsidRDefault="005A2C71">
            <w:pPr>
              <w:widowControl/>
              <w:jc w:val="center"/>
              <w:rPr>
                <w:color w:val="000000"/>
                <w:kern w:val="0"/>
                <w:sz w:val="18"/>
                <w:szCs w:val="18"/>
              </w:rPr>
            </w:pPr>
          </w:p>
        </w:tc>
        <w:tc>
          <w:tcPr>
            <w:tcW w:w="476" w:type="pct"/>
            <w:shd w:val="clear" w:color="auto" w:fill="auto"/>
            <w:noWrap/>
            <w:vAlign w:val="center"/>
          </w:tcPr>
          <w:p w14:paraId="3966F1BF" w14:textId="77777777" w:rsidR="005A2C71" w:rsidRDefault="005A2C71">
            <w:pPr>
              <w:widowControl/>
              <w:jc w:val="center"/>
              <w:rPr>
                <w:color w:val="000000"/>
                <w:kern w:val="0"/>
                <w:sz w:val="18"/>
                <w:szCs w:val="18"/>
              </w:rPr>
            </w:pPr>
          </w:p>
        </w:tc>
        <w:tc>
          <w:tcPr>
            <w:tcW w:w="476" w:type="pct"/>
            <w:shd w:val="clear" w:color="auto" w:fill="auto"/>
            <w:noWrap/>
            <w:vAlign w:val="center"/>
          </w:tcPr>
          <w:p w14:paraId="3D54FA9D" w14:textId="77777777" w:rsidR="005A2C71" w:rsidRDefault="005A2C71">
            <w:pPr>
              <w:widowControl/>
              <w:jc w:val="center"/>
              <w:rPr>
                <w:color w:val="000000"/>
                <w:kern w:val="0"/>
                <w:sz w:val="18"/>
                <w:szCs w:val="18"/>
              </w:rPr>
            </w:pPr>
          </w:p>
        </w:tc>
        <w:tc>
          <w:tcPr>
            <w:tcW w:w="476" w:type="pct"/>
            <w:shd w:val="clear" w:color="auto" w:fill="auto"/>
            <w:noWrap/>
            <w:vAlign w:val="center"/>
          </w:tcPr>
          <w:p w14:paraId="001F24CB" w14:textId="77777777" w:rsidR="005A2C71" w:rsidRDefault="005A2C71">
            <w:pPr>
              <w:widowControl/>
              <w:jc w:val="center"/>
              <w:rPr>
                <w:color w:val="000000"/>
                <w:kern w:val="0"/>
                <w:sz w:val="18"/>
                <w:szCs w:val="18"/>
              </w:rPr>
            </w:pPr>
          </w:p>
        </w:tc>
        <w:tc>
          <w:tcPr>
            <w:tcW w:w="250" w:type="pct"/>
            <w:shd w:val="clear" w:color="auto" w:fill="auto"/>
            <w:noWrap/>
            <w:vAlign w:val="center"/>
          </w:tcPr>
          <w:p w14:paraId="45D3255C" w14:textId="77777777" w:rsidR="005A2C71" w:rsidRDefault="005A2C71">
            <w:pPr>
              <w:widowControl/>
              <w:jc w:val="center"/>
              <w:rPr>
                <w:color w:val="000000"/>
                <w:kern w:val="0"/>
                <w:sz w:val="18"/>
                <w:szCs w:val="18"/>
              </w:rPr>
            </w:pPr>
          </w:p>
        </w:tc>
        <w:tc>
          <w:tcPr>
            <w:tcW w:w="590" w:type="pct"/>
            <w:shd w:val="clear" w:color="auto" w:fill="auto"/>
            <w:noWrap/>
            <w:vAlign w:val="center"/>
          </w:tcPr>
          <w:p w14:paraId="504D1B4E" w14:textId="77777777" w:rsidR="005A2C71" w:rsidRDefault="005A2C71">
            <w:pPr>
              <w:widowControl/>
              <w:jc w:val="center"/>
              <w:rPr>
                <w:color w:val="000000"/>
                <w:kern w:val="0"/>
                <w:sz w:val="18"/>
                <w:szCs w:val="18"/>
              </w:rPr>
            </w:pPr>
          </w:p>
        </w:tc>
      </w:tr>
      <w:tr w:rsidR="005A2C71" w14:paraId="389610EE" w14:textId="77777777">
        <w:trPr>
          <w:trHeight w:val="312"/>
        </w:trPr>
        <w:tc>
          <w:tcPr>
            <w:tcW w:w="1302" w:type="pct"/>
            <w:shd w:val="clear" w:color="auto" w:fill="auto"/>
            <w:noWrap/>
            <w:vAlign w:val="center"/>
          </w:tcPr>
          <w:p w14:paraId="374EB55F" w14:textId="77777777" w:rsidR="005A2C71" w:rsidRDefault="0066520E">
            <w:pPr>
              <w:widowControl/>
              <w:jc w:val="center"/>
              <w:rPr>
                <w:color w:val="000000"/>
                <w:kern w:val="0"/>
                <w:sz w:val="18"/>
                <w:szCs w:val="18"/>
              </w:rPr>
            </w:pPr>
            <w:r>
              <w:rPr>
                <w:color w:val="000000"/>
                <w:kern w:val="0"/>
                <w:sz w:val="18"/>
                <w:szCs w:val="18"/>
              </w:rPr>
              <w:t>液位遥测装置</w:t>
            </w:r>
          </w:p>
        </w:tc>
        <w:tc>
          <w:tcPr>
            <w:tcW w:w="476" w:type="pct"/>
            <w:shd w:val="clear" w:color="auto" w:fill="auto"/>
            <w:noWrap/>
            <w:vAlign w:val="center"/>
          </w:tcPr>
          <w:p w14:paraId="6190D6F9" w14:textId="77777777" w:rsidR="005A2C71" w:rsidRDefault="005A2C71">
            <w:pPr>
              <w:widowControl/>
              <w:jc w:val="center"/>
              <w:rPr>
                <w:color w:val="000000"/>
                <w:kern w:val="0"/>
                <w:sz w:val="18"/>
                <w:szCs w:val="18"/>
              </w:rPr>
            </w:pPr>
          </w:p>
        </w:tc>
        <w:tc>
          <w:tcPr>
            <w:tcW w:w="476" w:type="pct"/>
            <w:shd w:val="clear" w:color="auto" w:fill="auto"/>
            <w:noWrap/>
            <w:vAlign w:val="center"/>
          </w:tcPr>
          <w:p w14:paraId="0C940A04" w14:textId="77777777" w:rsidR="005A2C71" w:rsidRDefault="005A2C71">
            <w:pPr>
              <w:widowControl/>
              <w:jc w:val="center"/>
              <w:rPr>
                <w:color w:val="000000"/>
                <w:kern w:val="0"/>
                <w:sz w:val="18"/>
                <w:szCs w:val="18"/>
              </w:rPr>
            </w:pPr>
          </w:p>
        </w:tc>
        <w:tc>
          <w:tcPr>
            <w:tcW w:w="476" w:type="pct"/>
            <w:shd w:val="clear" w:color="auto" w:fill="auto"/>
            <w:noWrap/>
            <w:vAlign w:val="center"/>
          </w:tcPr>
          <w:p w14:paraId="26510316" w14:textId="77777777" w:rsidR="005A2C71" w:rsidRDefault="005A2C71">
            <w:pPr>
              <w:widowControl/>
              <w:jc w:val="center"/>
              <w:rPr>
                <w:color w:val="000000"/>
                <w:kern w:val="0"/>
                <w:sz w:val="18"/>
                <w:szCs w:val="18"/>
              </w:rPr>
            </w:pPr>
          </w:p>
        </w:tc>
        <w:tc>
          <w:tcPr>
            <w:tcW w:w="476" w:type="pct"/>
            <w:shd w:val="clear" w:color="auto" w:fill="auto"/>
            <w:noWrap/>
            <w:vAlign w:val="center"/>
          </w:tcPr>
          <w:p w14:paraId="0CF02F59" w14:textId="77777777" w:rsidR="005A2C71" w:rsidRDefault="005A2C71">
            <w:pPr>
              <w:widowControl/>
              <w:jc w:val="center"/>
              <w:rPr>
                <w:color w:val="000000"/>
                <w:kern w:val="0"/>
                <w:sz w:val="18"/>
                <w:szCs w:val="18"/>
              </w:rPr>
            </w:pPr>
          </w:p>
        </w:tc>
        <w:tc>
          <w:tcPr>
            <w:tcW w:w="476" w:type="pct"/>
            <w:shd w:val="clear" w:color="auto" w:fill="auto"/>
            <w:noWrap/>
            <w:vAlign w:val="center"/>
          </w:tcPr>
          <w:p w14:paraId="75552054" w14:textId="77777777" w:rsidR="005A2C71" w:rsidRDefault="005A2C71">
            <w:pPr>
              <w:widowControl/>
              <w:jc w:val="center"/>
              <w:rPr>
                <w:color w:val="000000"/>
                <w:kern w:val="0"/>
                <w:sz w:val="18"/>
                <w:szCs w:val="18"/>
              </w:rPr>
            </w:pPr>
          </w:p>
        </w:tc>
        <w:tc>
          <w:tcPr>
            <w:tcW w:w="476" w:type="pct"/>
            <w:shd w:val="clear" w:color="auto" w:fill="auto"/>
            <w:noWrap/>
            <w:vAlign w:val="center"/>
          </w:tcPr>
          <w:p w14:paraId="5DC61CCB" w14:textId="77777777" w:rsidR="005A2C71" w:rsidRDefault="005A2C71">
            <w:pPr>
              <w:widowControl/>
              <w:jc w:val="center"/>
              <w:rPr>
                <w:color w:val="000000"/>
                <w:kern w:val="0"/>
                <w:sz w:val="18"/>
                <w:szCs w:val="18"/>
              </w:rPr>
            </w:pPr>
          </w:p>
        </w:tc>
        <w:tc>
          <w:tcPr>
            <w:tcW w:w="250" w:type="pct"/>
            <w:shd w:val="clear" w:color="auto" w:fill="auto"/>
            <w:noWrap/>
            <w:vAlign w:val="center"/>
          </w:tcPr>
          <w:p w14:paraId="144B6F57" w14:textId="77777777" w:rsidR="005A2C71" w:rsidRDefault="005A2C71">
            <w:pPr>
              <w:widowControl/>
              <w:jc w:val="center"/>
              <w:rPr>
                <w:color w:val="000000"/>
                <w:kern w:val="0"/>
                <w:sz w:val="18"/>
                <w:szCs w:val="18"/>
              </w:rPr>
            </w:pPr>
          </w:p>
        </w:tc>
        <w:tc>
          <w:tcPr>
            <w:tcW w:w="590" w:type="pct"/>
            <w:shd w:val="clear" w:color="auto" w:fill="auto"/>
            <w:noWrap/>
            <w:vAlign w:val="center"/>
          </w:tcPr>
          <w:p w14:paraId="2CFB1D0C" w14:textId="77777777" w:rsidR="005A2C71" w:rsidRDefault="005A2C71">
            <w:pPr>
              <w:widowControl/>
              <w:jc w:val="center"/>
              <w:rPr>
                <w:color w:val="000000"/>
                <w:kern w:val="0"/>
                <w:sz w:val="18"/>
                <w:szCs w:val="18"/>
              </w:rPr>
            </w:pPr>
          </w:p>
        </w:tc>
      </w:tr>
      <w:tr w:rsidR="005A2C71" w14:paraId="0A594633" w14:textId="77777777">
        <w:trPr>
          <w:trHeight w:val="312"/>
        </w:trPr>
        <w:tc>
          <w:tcPr>
            <w:tcW w:w="1302" w:type="pct"/>
            <w:shd w:val="clear" w:color="auto" w:fill="auto"/>
            <w:noWrap/>
            <w:vAlign w:val="center"/>
          </w:tcPr>
          <w:p w14:paraId="70143D72" w14:textId="77777777" w:rsidR="005A2C71" w:rsidRDefault="0066520E">
            <w:pPr>
              <w:widowControl/>
              <w:jc w:val="center"/>
              <w:rPr>
                <w:color w:val="000000"/>
                <w:kern w:val="0"/>
                <w:sz w:val="18"/>
                <w:szCs w:val="18"/>
              </w:rPr>
            </w:pPr>
            <w:r>
              <w:rPr>
                <w:color w:val="000000"/>
                <w:kern w:val="0"/>
                <w:sz w:val="18"/>
                <w:szCs w:val="18"/>
              </w:rPr>
              <w:t>轴承</w:t>
            </w:r>
          </w:p>
        </w:tc>
        <w:tc>
          <w:tcPr>
            <w:tcW w:w="476" w:type="pct"/>
            <w:shd w:val="clear" w:color="auto" w:fill="auto"/>
            <w:noWrap/>
            <w:vAlign w:val="center"/>
          </w:tcPr>
          <w:p w14:paraId="53862717" w14:textId="77777777" w:rsidR="005A2C71" w:rsidRDefault="005A2C71">
            <w:pPr>
              <w:widowControl/>
              <w:jc w:val="center"/>
              <w:rPr>
                <w:color w:val="000000"/>
                <w:kern w:val="0"/>
                <w:sz w:val="18"/>
                <w:szCs w:val="18"/>
              </w:rPr>
            </w:pPr>
          </w:p>
        </w:tc>
        <w:tc>
          <w:tcPr>
            <w:tcW w:w="476" w:type="pct"/>
            <w:shd w:val="clear" w:color="auto" w:fill="auto"/>
            <w:noWrap/>
            <w:vAlign w:val="center"/>
          </w:tcPr>
          <w:p w14:paraId="5C966DC1" w14:textId="77777777" w:rsidR="005A2C71" w:rsidRDefault="005A2C71">
            <w:pPr>
              <w:widowControl/>
              <w:jc w:val="center"/>
              <w:rPr>
                <w:color w:val="000000"/>
                <w:kern w:val="0"/>
                <w:sz w:val="18"/>
                <w:szCs w:val="18"/>
              </w:rPr>
            </w:pPr>
          </w:p>
        </w:tc>
        <w:tc>
          <w:tcPr>
            <w:tcW w:w="476" w:type="pct"/>
            <w:shd w:val="clear" w:color="auto" w:fill="auto"/>
            <w:noWrap/>
            <w:vAlign w:val="center"/>
          </w:tcPr>
          <w:p w14:paraId="11FD5B22" w14:textId="77777777" w:rsidR="005A2C71" w:rsidRDefault="005A2C71">
            <w:pPr>
              <w:widowControl/>
              <w:jc w:val="center"/>
              <w:rPr>
                <w:color w:val="000000"/>
                <w:kern w:val="0"/>
                <w:sz w:val="18"/>
                <w:szCs w:val="18"/>
              </w:rPr>
            </w:pPr>
          </w:p>
        </w:tc>
        <w:tc>
          <w:tcPr>
            <w:tcW w:w="476" w:type="pct"/>
            <w:shd w:val="clear" w:color="auto" w:fill="auto"/>
            <w:noWrap/>
            <w:vAlign w:val="center"/>
          </w:tcPr>
          <w:p w14:paraId="3F9DEEE9" w14:textId="77777777" w:rsidR="005A2C71" w:rsidRDefault="005A2C71">
            <w:pPr>
              <w:widowControl/>
              <w:jc w:val="center"/>
              <w:rPr>
                <w:color w:val="000000"/>
                <w:kern w:val="0"/>
                <w:sz w:val="18"/>
                <w:szCs w:val="18"/>
              </w:rPr>
            </w:pPr>
          </w:p>
        </w:tc>
        <w:tc>
          <w:tcPr>
            <w:tcW w:w="476" w:type="pct"/>
            <w:shd w:val="clear" w:color="auto" w:fill="auto"/>
            <w:noWrap/>
            <w:vAlign w:val="center"/>
          </w:tcPr>
          <w:p w14:paraId="28E32608" w14:textId="77777777" w:rsidR="005A2C71" w:rsidRDefault="005A2C71">
            <w:pPr>
              <w:widowControl/>
              <w:jc w:val="center"/>
              <w:rPr>
                <w:color w:val="000000"/>
                <w:kern w:val="0"/>
                <w:sz w:val="18"/>
                <w:szCs w:val="18"/>
              </w:rPr>
            </w:pPr>
          </w:p>
        </w:tc>
        <w:tc>
          <w:tcPr>
            <w:tcW w:w="476" w:type="pct"/>
            <w:shd w:val="clear" w:color="auto" w:fill="auto"/>
            <w:noWrap/>
            <w:vAlign w:val="center"/>
          </w:tcPr>
          <w:p w14:paraId="2D36BC07" w14:textId="77777777" w:rsidR="005A2C71" w:rsidRDefault="005A2C71">
            <w:pPr>
              <w:widowControl/>
              <w:jc w:val="center"/>
              <w:rPr>
                <w:color w:val="000000"/>
                <w:kern w:val="0"/>
                <w:sz w:val="18"/>
                <w:szCs w:val="18"/>
              </w:rPr>
            </w:pPr>
          </w:p>
        </w:tc>
        <w:tc>
          <w:tcPr>
            <w:tcW w:w="250" w:type="pct"/>
            <w:shd w:val="clear" w:color="auto" w:fill="auto"/>
            <w:noWrap/>
            <w:vAlign w:val="center"/>
          </w:tcPr>
          <w:p w14:paraId="27D81815" w14:textId="77777777" w:rsidR="005A2C71" w:rsidRDefault="005A2C71">
            <w:pPr>
              <w:widowControl/>
              <w:jc w:val="center"/>
              <w:rPr>
                <w:color w:val="000000"/>
                <w:kern w:val="0"/>
                <w:sz w:val="18"/>
                <w:szCs w:val="18"/>
              </w:rPr>
            </w:pPr>
          </w:p>
        </w:tc>
        <w:tc>
          <w:tcPr>
            <w:tcW w:w="590" w:type="pct"/>
            <w:shd w:val="clear" w:color="auto" w:fill="auto"/>
            <w:noWrap/>
            <w:vAlign w:val="center"/>
          </w:tcPr>
          <w:p w14:paraId="2820B8AB" w14:textId="77777777" w:rsidR="005A2C71" w:rsidRDefault="005A2C71">
            <w:pPr>
              <w:widowControl/>
              <w:jc w:val="center"/>
              <w:rPr>
                <w:color w:val="000000"/>
                <w:kern w:val="0"/>
                <w:sz w:val="18"/>
                <w:szCs w:val="18"/>
              </w:rPr>
            </w:pPr>
          </w:p>
        </w:tc>
      </w:tr>
      <w:tr w:rsidR="005A2C71" w14:paraId="5DA4D4C5" w14:textId="77777777">
        <w:trPr>
          <w:trHeight w:val="312"/>
        </w:trPr>
        <w:tc>
          <w:tcPr>
            <w:tcW w:w="1302" w:type="pct"/>
            <w:shd w:val="clear" w:color="auto" w:fill="auto"/>
            <w:noWrap/>
            <w:vAlign w:val="center"/>
          </w:tcPr>
          <w:p w14:paraId="1DE6D058" w14:textId="77777777" w:rsidR="005A2C71" w:rsidRDefault="0066520E">
            <w:pPr>
              <w:widowControl/>
              <w:jc w:val="center"/>
              <w:rPr>
                <w:color w:val="000000"/>
                <w:kern w:val="0"/>
                <w:sz w:val="18"/>
                <w:szCs w:val="18"/>
              </w:rPr>
            </w:pPr>
            <w:r>
              <w:rPr>
                <w:color w:val="000000"/>
                <w:kern w:val="0"/>
                <w:sz w:val="18"/>
                <w:szCs w:val="18"/>
              </w:rPr>
              <w:t>污水处理装置</w:t>
            </w:r>
          </w:p>
        </w:tc>
        <w:tc>
          <w:tcPr>
            <w:tcW w:w="476" w:type="pct"/>
            <w:shd w:val="clear" w:color="auto" w:fill="auto"/>
            <w:noWrap/>
            <w:vAlign w:val="center"/>
          </w:tcPr>
          <w:p w14:paraId="3AD39430" w14:textId="77777777" w:rsidR="005A2C71" w:rsidRDefault="005A2C71">
            <w:pPr>
              <w:widowControl/>
              <w:jc w:val="center"/>
              <w:rPr>
                <w:color w:val="000000"/>
                <w:kern w:val="0"/>
                <w:sz w:val="18"/>
                <w:szCs w:val="18"/>
              </w:rPr>
            </w:pPr>
          </w:p>
        </w:tc>
        <w:tc>
          <w:tcPr>
            <w:tcW w:w="476" w:type="pct"/>
            <w:shd w:val="clear" w:color="auto" w:fill="auto"/>
            <w:noWrap/>
            <w:vAlign w:val="center"/>
          </w:tcPr>
          <w:p w14:paraId="61E8D592" w14:textId="77777777" w:rsidR="005A2C71" w:rsidRDefault="005A2C71">
            <w:pPr>
              <w:widowControl/>
              <w:jc w:val="center"/>
              <w:rPr>
                <w:color w:val="000000"/>
                <w:kern w:val="0"/>
                <w:sz w:val="18"/>
                <w:szCs w:val="18"/>
              </w:rPr>
            </w:pPr>
          </w:p>
        </w:tc>
        <w:tc>
          <w:tcPr>
            <w:tcW w:w="476" w:type="pct"/>
            <w:shd w:val="clear" w:color="auto" w:fill="auto"/>
            <w:noWrap/>
            <w:vAlign w:val="center"/>
          </w:tcPr>
          <w:p w14:paraId="3C561D9A" w14:textId="77777777" w:rsidR="005A2C71" w:rsidRDefault="005A2C71">
            <w:pPr>
              <w:widowControl/>
              <w:jc w:val="center"/>
              <w:rPr>
                <w:color w:val="000000"/>
                <w:kern w:val="0"/>
                <w:sz w:val="18"/>
                <w:szCs w:val="18"/>
              </w:rPr>
            </w:pPr>
          </w:p>
        </w:tc>
        <w:tc>
          <w:tcPr>
            <w:tcW w:w="476" w:type="pct"/>
            <w:shd w:val="clear" w:color="auto" w:fill="auto"/>
            <w:noWrap/>
            <w:vAlign w:val="center"/>
          </w:tcPr>
          <w:p w14:paraId="4EBA756F" w14:textId="77777777" w:rsidR="005A2C71" w:rsidRDefault="005A2C71">
            <w:pPr>
              <w:widowControl/>
              <w:jc w:val="center"/>
              <w:rPr>
                <w:color w:val="000000"/>
                <w:kern w:val="0"/>
                <w:sz w:val="18"/>
                <w:szCs w:val="18"/>
              </w:rPr>
            </w:pPr>
          </w:p>
        </w:tc>
        <w:tc>
          <w:tcPr>
            <w:tcW w:w="476" w:type="pct"/>
            <w:shd w:val="clear" w:color="auto" w:fill="auto"/>
            <w:noWrap/>
            <w:vAlign w:val="center"/>
          </w:tcPr>
          <w:p w14:paraId="62381104" w14:textId="77777777" w:rsidR="005A2C71" w:rsidRDefault="005A2C71">
            <w:pPr>
              <w:widowControl/>
              <w:jc w:val="center"/>
              <w:rPr>
                <w:color w:val="000000"/>
                <w:kern w:val="0"/>
                <w:sz w:val="18"/>
                <w:szCs w:val="18"/>
              </w:rPr>
            </w:pPr>
          </w:p>
        </w:tc>
        <w:tc>
          <w:tcPr>
            <w:tcW w:w="476" w:type="pct"/>
            <w:shd w:val="clear" w:color="auto" w:fill="auto"/>
            <w:noWrap/>
            <w:vAlign w:val="center"/>
          </w:tcPr>
          <w:p w14:paraId="1BF1C3A9" w14:textId="77777777" w:rsidR="005A2C71" w:rsidRDefault="005A2C71">
            <w:pPr>
              <w:widowControl/>
              <w:jc w:val="center"/>
              <w:rPr>
                <w:color w:val="000000"/>
                <w:kern w:val="0"/>
                <w:sz w:val="18"/>
                <w:szCs w:val="18"/>
              </w:rPr>
            </w:pPr>
          </w:p>
        </w:tc>
        <w:tc>
          <w:tcPr>
            <w:tcW w:w="250" w:type="pct"/>
            <w:shd w:val="clear" w:color="auto" w:fill="auto"/>
            <w:noWrap/>
            <w:vAlign w:val="center"/>
          </w:tcPr>
          <w:p w14:paraId="24EBF1E1" w14:textId="77777777" w:rsidR="005A2C71" w:rsidRDefault="005A2C71">
            <w:pPr>
              <w:widowControl/>
              <w:jc w:val="center"/>
              <w:rPr>
                <w:color w:val="000000"/>
                <w:kern w:val="0"/>
                <w:sz w:val="18"/>
                <w:szCs w:val="18"/>
              </w:rPr>
            </w:pPr>
          </w:p>
        </w:tc>
        <w:tc>
          <w:tcPr>
            <w:tcW w:w="590" w:type="pct"/>
            <w:shd w:val="clear" w:color="auto" w:fill="auto"/>
            <w:noWrap/>
            <w:vAlign w:val="center"/>
          </w:tcPr>
          <w:p w14:paraId="0AAB0328" w14:textId="77777777" w:rsidR="005A2C71" w:rsidRDefault="005A2C71">
            <w:pPr>
              <w:widowControl/>
              <w:jc w:val="center"/>
              <w:rPr>
                <w:color w:val="000000"/>
                <w:kern w:val="0"/>
                <w:sz w:val="18"/>
                <w:szCs w:val="18"/>
              </w:rPr>
            </w:pPr>
          </w:p>
        </w:tc>
      </w:tr>
      <w:tr w:rsidR="005A2C71" w14:paraId="01B438B3" w14:textId="77777777">
        <w:trPr>
          <w:trHeight w:val="312"/>
        </w:trPr>
        <w:tc>
          <w:tcPr>
            <w:tcW w:w="1302" w:type="pct"/>
            <w:shd w:val="clear" w:color="auto" w:fill="auto"/>
            <w:noWrap/>
            <w:vAlign w:val="center"/>
          </w:tcPr>
          <w:p w14:paraId="17836F19" w14:textId="77777777" w:rsidR="005A2C71" w:rsidRDefault="0066520E">
            <w:pPr>
              <w:widowControl/>
              <w:jc w:val="center"/>
              <w:rPr>
                <w:color w:val="000000"/>
                <w:kern w:val="0"/>
                <w:sz w:val="18"/>
                <w:szCs w:val="18"/>
              </w:rPr>
            </w:pPr>
            <w:r>
              <w:rPr>
                <w:color w:val="000000"/>
                <w:kern w:val="0"/>
                <w:sz w:val="18"/>
                <w:szCs w:val="18"/>
              </w:rPr>
              <w:t>防垢防腐</w:t>
            </w:r>
            <w:r>
              <w:rPr>
                <w:color w:val="000000"/>
                <w:kern w:val="0"/>
                <w:sz w:val="18"/>
                <w:szCs w:val="18"/>
              </w:rPr>
              <w:t>/</w:t>
            </w:r>
            <w:r>
              <w:rPr>
                <w:color w:val="000000"/>
                <w:kern w:val="0"/>
                <w:sz w:val="18"/>
                <w:szCs w:val="18"/>
              </w:rPr>
              <w:t>防海生物系统</w:t>
            </w:r>
          </w:p>
        </w:tc>
        <w:tc>
          <w:tcPr>
            <w:tcW w:w="476" w:type="pct"/>
            <w:shd w:val="clear" w:color="auto" w:fill="auto"/>
            <w:noWrap/>
            <w:vAlign w:val="center"/>
          </w:tcPr>
          <w:p w14:paraId="2849CA48" w14:textId="77777777" w:rsidR="005A2C71" w:rsidRDefault="005A2C71">
            <w:pPr>
              <w:widowControl/>
              <w:jc w:val="center"/>
              <w:rPr>
                <w:color w:val="000000"/>
                <w:kern w:val="0"/>
                <w:sz w:val="18"/>
                <w:szCs w:val="18"/>
              </w:rPr>
            </w:pPr>
          </w:p>
        </w:tc>
        <w:tc>
          <w:tcPr>
            <w:tcW w:w="476" w:type="pct"/>
            <w:shd w:val="clear" w:color="auto" w:fill="auto"/>
            <w:noWrap/>
            <w:vAlign w:val="center"/>
          </w:tcPr>
          <w:p w14:paraId="31E1E87A" w14:textId="77777777" w:rsidR="005A2C71" w:rsidRDefault="005A2C71">
            <w:pPr>
              <w:widowControl/>
              <w:jc w:val="center"/>
              <w:rPr>
                <w:color w:val="000000"/>
                <w:kern w:val="0"/>
                <w:sz w:val="18"/>
                <w:szCs w:val="18"/>
              </w:rPr>
            </w:pPr>
          </w:p>
        </w:tc>
        <w:tc>
          <w:tcPr>
            <w:tcW w:w="476" w:type="pct"/>
            <w:shd w:val="clear" w:color="auto" w:fill="auto"/>
            <w:noWrap/>
            <w:vAlign w:val="center"/>
          </w:tcPr>
          <w:p w14:paraId="42A04C43" w14:textId="77777777" w:rsidR="005A2C71" w:rsidRDefault="005A2C71">
            <w:pPr>
              <w:widowControl/>
              <w:jc w:val="center"/>
              <w:rPr>
                <w:color w:val="000000"/>
                <w:kern w:val="0"/>
                <w:sz w:val="18"/>
                <w:szCs w:val="18"/>
              </w:rPr>
            </w:pPr>
          </w:p>
        </w:tc>
        <w:tc>
          <w:tcPr>
            <w:tcW w:w="476" w:type="pct"/>
            <w:shd w:val="clear" w:color="auto" w:fill="auto"/>
            <w:noWrap/>
            <w:vAlign w:val="center"/>
          </w:tcPr>
          <w:p w14:paraId="1A9A8C2C" w14:textId="77777777" w:rsidR="005A2C71" w:rsidRDefault="005A2C71">
            <w:pPr>
              <w:widowControl/>
              <w:jc w:val="center"/>
              <w:rPr>
                <w:color w:val="000000"/>
                <w:kern w:val="0"/>
                <w:sz w:val="18"/>
                <w:szCs w:val="18"/>
              </w:rPr>
            </w:pPr>
          </w:p>
        </w:tc>
        <w:tc>
          <w:tcPr>
            <w:tcW w:w="476" w:type="pct"/>
            <w:shd w:val="clear" w:color="auto" w:fill="auto"/>
            <w:noWrap/>
            <w:vAlign w:val="center"/>
          </w:tcPr>
          <w:p w14:paraId="360021B1" w14:textId="77777777" w:rsidR="005A2C71" w:rsidRDefault="005A2C71">
            <w:pPr>
              <w:widowControl/>
              <w:jc w:val="center"/>
              <w:rPr>
                <w:color w:val="000000"/>
                <w:kern w:val="0"/>
                <w:sz w:val="18"/>
                <w:szCs w:val="18"/>
              </w:rPr>
            </w:pPr>
          </w:p>
        </w:tc>
        <w:tc>
          <w:tcPr>
            <w:tcW w:w="476" w:type="pct"/>
            <w:shd w:val="clear" w:color="auto" w:fill="auto"/>
            <w:noWrap/>
            <w:vAlign w:val="center"/>
          </w:tcPr>
          <w:p w14:paraId="3E19557F" w14:textId="77777777" w:rsidR="005A2C71" w:rsidRDefault="005A2C71">
            <w:pPr>
              <w:widowControl/>
              <w:jc w:val="center"/>
              <w:rPr>
                <w:color w:val="000000"/>
                <w:kern w:val="0"/>
                <w:sz w:val="18"/>
                <w:szCs w:val="18"/>
              </w:rPr>
            </w:pPr>
          </w:p>
        </w:tc>
        <w:tc>
          <w:tcPr>
            <w:tcW w:w="250" w:type="pct"/>
            <w:shd w:val="clear" w:color="auto" w:fill="auto"/>
            <w:noWrap/>
            <w:vAlign w:val="center"/>
          </w:tcPr>
          <w:p w14:paraId="6CF1CCF0" w14:textId="77777777" w:rsidR="005A2C71" w:rsidRDefault="005A2C71">
            <w:pPr>
              <w:widowControl/>
              <w:jc w:val="center"/>
              <w:rPr>
                <w:color w:val="000000"/>
                <w:kern w:val="0"/>
                <w:sz w:val="18"/>
                <w:szCs w:val="18"/>
              </w:rPr>
            </w:pPr>
          </w:p>
        </w:tc>
        <w:tc>
          <w:tcPr>
            <w:tcW w:w="590" w:type="pct"/>
            <w:shd w:val="clear" w:color="auto" w:fill="auto"/>
            <w:noWrap/>
            <w:vAlign w:val="center"/>
          </w:tcPr>
          <w:p w14:paraId="1350114B" w14:textId="77777777" w:rsidR="005A2C71" w:rsidRDefault="005A2C71">
            <w:pPr>
              <w:widowControl/>
              <w:jc w:val="center"/>
              <w:rPr>
                <w:color w:val="000000"/>
                <w:kern w:val="0"/>
                <w:sz w:val="18"/>
                <w:szCs w:val="18"/>
              </w:rPr>
            </w:pPr>
          </w:p>
        </w:tc>
      </w:tr>
      <w:tr w:rsidR="005A2C71" w14:paraId="66822CCC" w14:textId="77777777">
        <w:trPr>
          <w:trHeight w:val="312"/>
        </w:trPr>
        <w:tc>
          <w:tcPr>
            <w:tcW w:w="1302" w:type="pct"/>
            <w:shd w:val="clear" w:color="auto" w:fill="auto"/>
            <w:noWrap/>
            <w:vAlign w:val="center"/>
          </w:tcPr>
          <w:p w14:paraId="79EFE551" w14:textId="77777777" w:rsidR="005A2C71" w:rsidRDefault="0066520E">
            <w:pPr>
              <w:widowControl/>
              <w:jc w:val="center"/>
              <w:rPr>
                <w:color w:val="000000"/>
                <w:kern w:val="0"/>
                <w:sz w:val="18"/>
                <w:szCs w:val="18"/>
              </w:rPr>
            </w:pPr>
            <w:r>
              <w:rPr>
                <w:color w:val="000000"/>
                <w:kern w:val="0"/>
                <w:sz w:val="18"/>
                <w:szCs w:val="18"/>
              </w:rPr>
              <w:t>空气干燥器</w:t>
            </w:r>
          </w:p>
        </w:tc>
        <w:tc>
          <w:tcPr>
            <w:tcW w:w="476" w:type="pct"/>
            <w:shd w:val="clear" w:color="auto" w:fill="auto"/>
            <w:noWrap/>
            <w:vAlign w:val="center"/>
          </w:tcPr>
          <w:p w14:paraId="033D60C6" w14:textId="77777777" w:rsidR="005A2C71" w:rsidRDefault="005A2C71">
            <w:pPr>
              <w:widowControl/>
              <w:jc w:val="center"/>
              <w:rPr>
                <w:color w:val="000000"/>
                <w:kern w:val="0"/>
                <w:sz w:val="18"/>
                <w:szCs w:val="18"/>
              </w:rPr>
            </w:pPr>
          </w:p>
        </w:tc>
        <w:tc>
          <w:tcPr>
            <w:tcW w:w="476" w:type="pct"/>
            <w:shd w:val="clear" w:color="auto" w:fill="auto"/>
            <w:noWrap/>
            <w:vAlign w:val="center"/>
          </w:tcPr>
          <w:p w14:paraId="64B63836" w14:textId="77777777" w:rsidR="005A2C71" w:rsidRDefault="005A2C71">
            <w:pPr>
              <w:widowControl/>
              <w:jc w:val="center"/>
              <w:rPr>
                <w:color w:val="000000"/>
                <w:kern w:val="0"/>
                <w:sz w:val="18"/>
                <w:szCs w:val="18"/>
              </w:rPr>
            </w:pPr>
          </w:p>
        </w:tc>
        <w:tc>
          <w:tcPr>
            <w:tcW w:w="476" w:type="pct"/>
            <w:shd w:val="clear" w:color="auto" w:fill="auto"/>
            <w:noWrap/>
            <w:vAlign w:val="center"/>
          </w:tcPr>
          <w:p w14:paraId="3D9756DF" w14:textId="77777777" w:rsidR="005A2C71" w:rsidRDefault="005A2C71">
            <w:pPr>
              <w:widowControl/>
              <w:jc w:val="center"/>
              <w:rPr>
                <w:color w:val="000000"/>
                <w:kern w:val="0"/>
                <w:sz w:val="18"/>
                <w:szCs w:val="18"/>
              </w:rPr>
            </w:pPr>
          </w:p>
        </w:tc>
        <w:tc>
          <w:tcPr>
            <w:tcW w:w="476" w:type="pct"/>
            <w:shd w:val="clear" w:color="auto" w:fill="auto"/>
            <w:noWrap/>
            <w:vAlign w:val="center"/>
          </w:tcPr>
          <w:p w14:paraId="71EC7F07" w14:textId="77777777" w:rsidR="005A2C71" w:rsidRDefault="005A2C71">
            <w:pPr>
              <w:widowControl/>
              <w:jc w:val="center"/>
              <w:rPr>
                <w:color w:val="000000"/>
                <w:kern w:val="0"/>
                <w:sz w:val="18"/>
                <w:szCs w:val="18"/>
              </w:rPr>
            </w:pPr>
          </w:p>
        </w:tc>
        <w:tc>
          <w:tcPr>
            <w:tcW w:w="476" w:type="pct"/>
            <w:shd w:val="clear" w:color="auto" w:fill="auto"/>
            <w:noWrap/>
            <w:vAlign w:val="center"/>
          </w:tcPr>
          <w:p w14:paraId="18D21D77" w14:textId="77777777" w:rsidR="005A2C71" w:rsidRDefault="005A2C71">
            <w:pPr>
              <w:widowControl/>
              <w:jc w:val="center"/>
              <w:rPr>
                <w:color w:val="000000"/>
                <w:kern w:val="0"/>
                <w:sz w:val="18"/>
                <w:szCs w:val="18"/>
              </w:rPr>
            </w:pPr>
          </w:p>
        </w:tc>
        <w:tc>
          <w:tcPr>
            <w:tcW w:w="476" w:type="pct"/>
            <w:shd w:val="clear" w:color="auto" w:fill="auto"/>
            <w:noWrap/>
            <w:vAlign w:val="center"/>
          </w:tcPr>
          <w:p w14:paraId="4FC123B0" w14:textId="77777777" w:rsidR="005A2C71" w:rsidRDefault="005A2C71">
            <w:pPr>
              <w:widowControl/>
              <w:jc w:val="center"/>
              <w:rPr>
                <w:color w:val="000000"/>
                <w:kern w:val="0"/>
                <w:sz w:val="18"/>
                <w:szCs w:val="18"/>
              </w:rPr>
            </w:pPr>
          </w:p>
        </w:tc>
        <w:tc>
          <w:tcPr>
            <w:tcW w:w="250" w:type="pct"/>
            <w:shd w:val="clear" w:color="auto" w:fill="auto"/>
            <w:noWrap/>
            <w:vAlign w:val="center"/>
          </w:tcPr>
          <w:p w14:paraId="3F82FF63" w14:textId="77777777" w:rsidR="005A2C71" w:rsidRDefault="005A2C71">
            <w:pPr>
              <w:widowControl/>
              <w:jc w:val="center"/>
              <w:rPr>
                <w:color w:val="000000"/>
                <w:kern w:val="0"/>
                <w:sz w:val="18"/>
                <w:szCs w:val="18"/>
              </w:rPr>
            </w:pPr>
          </w:p>
        </w:tc>
        <w:tc>
          <w:tcPr>
            <w:tcW w:w="590" w:type="pct"/>
            <w:shd w:val="clear" w:color="auto" w:fill="auto"/>
            <w:noWrap/>
            <w:vAlign w:val="center"/>
          </w:tcPr>
          <w:p w14:paraId="1F8C5AC0" w14:textId="77777777" w:rsidR="005A2C71" w:rsidRDefault="005A2C71">
            <w:pPr>
              <w:widowControl/>
              <w:jc w:val="center"/>
              <w:rPr>
                <w:color w:val="000000"/>
                <w:kern w:val="0"/>
                <w:sz w:val="18"/>
                <w:szCs w:val="18"/>
              </w:rPr>
            </w:pPr>
          </w:p>
        </w:tc>
      </w:tr>
      <w:tr w:rsidR="005A2C71" w14:paraId="4EB560C1" w14:textId="77777777">
        <w:trPr>
          <w:trHeight w:val="312"/>
        </w:trPr>
        <w:tc>
          <w:tcPr>
            <w:tcW w:w="1302" w:type="pct"/>
            <w:shd w:val="clear" w:color="auto" w:fill="auto"/>
            <w:noWrap/>
            <w:vAlign w:val="center"/>
          </w:tcPr>
          <w:p w14:paraId="2AFD7F07" w14:textId="77777777" w:rsidR="005A2C71" w:rsidRDefault="0066520E">
            <w:pPr>
              <w:widowControl/>
              <w:jc w:val="center"/>
              <w:rPr>
                <w:color w:val="000000"/>
                <w:kern w:val="0"/>
                <w:sz w:val="18"/>
                <w:szCs w:val="18"/>
              </w:rPr>
            </w:pPr>
            <w:r>
              <w:rPr>
                <w:color w:val="000000"/>
                <w:kern w:val="0"/>
                <w:sz w:val="18"/>
                <w:szCs w:val="18"/>
              </w:rPr>
              <w:t>造水机</w:t>
            </w:r>
          </w:p>
        </w:tc>
        <w:tc>
          <w:tcPr>
            <w:tcW w:w="476" w:type="pct"/>
            <w:shd w:val="clear" w:color="auto" w:fill="auto"/>
            <w:noWrap/>
            <w:vAlign w:val="center"/>
          </w:tcPr>
          <w:p w14:paraId="59FEFF1E" w14:textId="77777777" w:rsidR="005A2C71" w:rsidRDefault="005A2C71">
            <w:pPr>
              <w:widowControl/>
              <w:jc w:val="center"/>
              <w:rPr>
                <w:color w:val="000000"/>
                <w:kern w:val="0"/>
                <w:sz w:val="18"/>
                <w:szCs w:val="18"/>
              </w:rPr>
            </w:pPr>
          </w:p>
        </w:tc>
        <w:tc>
          <w:tcPr>
            <w:tcW w:w="476" w:type="pct"/>
            <w:shd w:val="clear" w:color="auto" w:fill="auto"/>
            <w:noWrap/>
            <w:vAlign w:val="center"/>
          </w:tcPr>
          <w:p w14:paraId="268DF7FE" w14:textId="77777777" w:rsidR="005A2C71" w:rsidRDefault="005A2C71">
            <w:pPr>
              <w:widowControl/>
              <w:jc w:val="center"/>
              <w:rPr>
                <w:color w:val="000000"/>
                <w:kern w:val="0"/>
                <w:sz w:val="18"/>
                <w:szCs w:val="18"/>
              </w:rPr>
            </w:pPr>
          </w:p>
        </w:tc>
        <w:tc>
          <w:tcPr>
            <w:tcW w:w="476" w:type="pct"/>
            <w:shd w:val="clear" w:color="auto" w:fill="auto"/>
            <w:noWrap/>
            <w:vAlign w:val="center"/>
          </w:tcPr>
          <w:p w14:paraId="2F6F99CD" w14:textId="77777777" w:rsidR="005A2C71" w:rsidRDefault="005A2C71">
            <w:pPr>
              <w:widowControl/>
              <w:jc w:val="center"/>
              <w:rPr>
                <w:color w:val="000000"/>
                <w:kern w:val="0"/>
                <w:sz w:val="18"/>
                <w:szCs w:val="18"/>
              </w:rPr>
            </w:pPr>
          </w:p>
        </w:tc>
        <w:tc>
          <w:tcPr>
            <w:tcW w:w="476" w:type="pct"/>
            <w:shd w:val="clear" w:color="auto" w:fill="auto"/>
            <w:noWrap/>
            <w:vAlign w:val="center"/>
          </w:tcPr>
          <w:p w14:paraId="676C0EBC" w14:textId="77777777" w:rsidR="005A2C71" w:rsidRDefault="005A2C71">
            <w:pPr>
              <w:widowControl/>
              <w:jc w:val="center"/>
              <w:rPr>
                <w:color w:val="000000"/>
                <w:kern w:val="0"/>
                <w:sz w:val="18"/>
                <w:szCs w:val="18"/>
              </w:rPr>
            </w:pPr>
          </w:p>
        </w:tc>
        <w:tc>
          <w:tcPr>
            <w:tcW w:w="476" w:type="pct"/>
            <w:shd w:val="clear" w:color="auto" w:fill="auto"/>
            <w:noWrap/>
            <w:vAlign w:val="center"/>
          </w:tcPr>
          <w:p w14:paraId="377E2427" w14:textId="77777777" w:rsidR="005A2C71" w:rsidRDefault="005A2C71">
            <w:pPr>
              <w:widowControl/>
              <w:jc w:val="center"/>
              <w:rPr>
                <w:color w:val="000000"/>
                <w:kern w:val="0"/>
                <w:sz w:val="18"/>
                <w:szCs w:val="18"/>
              </w:rPr>
            </w:pPr>
          </w:p>
        </w:tc>
        <w:tc>
          <w:tcPr>
            <w:tcW w:w="476" w:type="pct"/>
            <w:shd w:val="clear" w:color="auto" w:fill="auto"/>
            <w:noWrap/>
            <w:vAlign w:val="center"/>
          </w:tcPr>
          <w:p w14:paraId="7D3DCE8C" w14:textId="77777777" w:rsidR="005A2C71" w:rsidRDefault="005A2C71">
            <w:pPr>
              <w:widowControl/>
              <w:jc w:val="center"/>
              <w:rPr>
                <w:color w:val="000000"/>
                <w:kern w:val="0"/>
                <w:sz w:val="18"/>
                <w:szCs w:val="18"/>
              </w:rPr>
            </w:pPr>
          </w:p>
        </w:tc>
        <w:tc>
          <w:tcPr>
            <w:tcW w:w="250" w:type="pct"/>
            <w:shd w:val="clear" w:color="auto" w:fill="auto"/>
            <w:noWrap/>
            <w:vAlign w:val="center"/>
          </w:tcPr>
          <w:p w14:paraId="4729BDA8" w14:textId="77777777" w:rsidR="005A2C71" w:rsidRDefault="005A2C71">
            <w:pPr>
              <w:widowControl/>
              <w:jc w:val="center"/>
              <w:rPr>
                <w:color w:val="000000"/>
                <w:kern w:val="0"/>
                <w:sz w:val="18"/>
                <w:szCs w:val="18"/>
              </w:rPr>
            </w:pPr>
          </w:p>
        </w:tc>
        <w:tc>
          <w:tcPr>
            <w:tcW w:w="590" w:type="pct"/>
            <w:shd w:val="clear" w:color="auto" w:fill="auto"/>
            <w:noWrap/>
            <w:vAlign w:val="center"/>
          </w:tcPr>
          <w:p w14:paraId="275DA5FB" w14:textId="77777777" w:rsidR="005A2C71" w:rsidRDefault="005A2C71">
            <w:pPr>
              <w:widowControl/>
              <w:jc w:val="center"/>
              <w:rPr>
                <w:color w:val="000000"/>
                <w:kern w:val="0"/>
                <w:sz w:val="18"/>
                <w:szCs w:val="18"/>
              </w:rPr>
            </w:pPr>
          </w:p>
        </w:tc>
      </w:tr>
      <w:tr w:rsidR="005A2C71" w14:paraId="3912FDC3" w14:textId="77777777">
        <w:trPr>
          <w:trHeight w:val="312"/>
        </w:trPr>
        <w:tc>
          <w:tcPr>
            <w:tcW w:w="1302" w:type="pct"/>
            <w:shd w:val="clear" w:color="auto" w:fill="auto"/>
            <w:noWrap/>
            <w:vAlign w:val="center"/>
          </w:tcPr>
          <w:p w14:paraId="1F4DAC66" w14:textId="77777777" w:rsidR="005A2C71" w:rsidRDefault="0066520E">
            <w:pPr>
              <w:widowControl/>
              <w:jc w:val="center"/>
              <w:rPr>
                <w:color w:val="000000"/>
                <w:kern w:val="0"/>
                <w:sz w:val="18"/>
                <w:szCs w:val="18"/>
              </w:rPr>
            </w:pPr>
            <w:r>
              <w:rPr>
                <w:color w:val="000000"/>
                <w:kern w:val="0"/>
                <w:sz w:val="18"/>
                <w:szCs w:val="18"/>
              </w:rPr>
              <w:t>变压器</w:t>
            </w:r>
          </w:p>
        </w:tc>
        <w:tc>
          <w:tcPr>
            <w:tcW w:w="476" w:type="pct"/>
            <w:shd w:val="clear" w:color="auto" w:fill="auto"/>
            <w:noWrap/>
            <w:vAlign w:val="center"/>
          </w:tcPr>
          <w:p w14:paraId="01DB8832" w14:textId="77777777" w:rsidR="005A2C71" w:rsidRDefault="005A2C71">
            <w:pPr>
              <w:widowControl/>
              <w:jc w:val="center"/>
              <w:rPr>
                <w:color w:val="000000"/>
                <w:kern w:val="0"/>
                <w:sz w:val="18"/>
                <w:szCs w:val="18"/>
              </w:rPr>
            </w:pPr>
          </w:p>
        </w:tc>
        <w:tc>
          <w:tcPr>
            <w:tcW w:w="476" w:type="pct"/>
            <w:shd w:val="clear" w:color="auto" w:fill="auto"/>
            <w:noWrap/>
            <w:vAlign w:val="center"/>
          </w:tcPr>
          <w:p w14:paraId="5E04900C" w14:textId="77777777" w:rsidR="005A2C71" w:rsidRDefault="005A2C71">
            <w:pPr>
              <w:widowControl/>
              <w:jc w:val="center"/>
              <w:rPr>
                <w:color w:val="000000"/>
                <w:kern w:val="0"/>
                <w:sz w:val="18"/>
                <w:szCs w:val="18"/>
              </w:rPr>
            </w:pPr>
          </w:p>
        </w:tc>
        <w:tc>
          <w:tcPr>
            <w:tcW w:w="476" w:type="pct"/>
            <w:shd w:val="clear" w:color="auto" w:fill="auto"/>
            <w:noWrap/>
            <w:vAlign w:val="center"/>
          </w:tcPr>
          <w:p w14:paraId="70170ACE" w14:textId="77777777" w:rsidR="005A2C71" w:rsidRDefault="005A2C71">
            <w:pPr>
              <w:widowControl/>
              <w:jc w:val="center"/>
              <w:rPr>
                <w:color w:val="000000"/>
                <w:kern w:val="0"/>
                <w:sz w:val="18"/>
                <w:szCs w:val="18"/>
              </w:rPr>
            </w:pPr>
          </w:p>
        </w:tc>
        <w:tc>
          <w:tcPr>
            <w:tcW w:w="476" w:type="pct"/>
            <w:shd w:val="clear" w:color="auto" w:fill="auto"/>
            <w:noWrap/>
            <w:vAlign w:val="center"/>
          </w:tcPr>
          <w:p w14:paraId="3F0667A3" w14:textId="77777777" w:rsidR="005A2C71" w:rsidRDefault="005A2C71">
            <w:pPr>
              <w:widowControl/>
              <w:jc w:val="center"/>
              <w:rPr>
                <w:color w:val="000000"/>
                <w:kern w:val="0"/>
                <w:sz w:val="18"/>
                <w:szCs w:val="18"/>
              </w:rPr>
            </w:pPr>
          </w:p>
        </w:tc>
        <w:tc>
          <w:tcPr>
            <w:tcW w:w="476" w:type="pct"/>
            <w:shd w:val="clear" w:color="auto" w:fill="auto"/>
            <w:noWrap/>
            <w:vAlign w:val="center"/>
          </w:tcPr>
          <w:p w14:paraId="73C2BA25" w14:textId="77777777" w:rsidR="005A2C71" w:rsidRDefault="005A2C71">
            <w:pPr>
              <w:widowControl/>
              <w:jc w:val="center"/>
              <w:rPr>
                <w:color w:val="000000"/>
                <w:kern w:val="0"/>
                <w:sz w:val="18"/>
                <w:szCs w:val="18"/>
              </w:rPr>
            </w:pPr>
          </w:p>
        </w:tc>
        <w:tc>
          <w:tcPr>
            <w:tcW w:w="476" w:type="pct"/>
            <w:shd w:val="clear" w:color="auto" w:fill="auto"/>
            <w:noWrap/>
            <w:vAlign w:val="center"/>
          </w:tcPr>
          <w:p w14:paraId="106C06CB" w14:textId="77777777" w:rsidR="005A2C71" w:rsidRDefault="005A2C71">
            <w:pPr>
              <w:widowControl/>
              <w:jc w:val="center"/>
              <w:rPr>
                <w:color w:val="000000"/>
                <w:kern w:val="0"/>
                <w:sz w:val="18"/>
                <w:szCs w:val="18"/>
              </w:rPr>
            </w:pPr>
          </w:p>
        </w:tc>
        <w:tc>
          <w:tcPr>
            <w:tcW w:w="250" w:type="pct"/>
            <w:shd w:val="clear" w:color="auto" w:fill="auto"/>
            <w:noWrap/>
            <w:vAlign w:val="center"/>
          </w:tcPr>
          <w:p w14:paraId="1B4D5C36" w14:textId="77777777" w:rsidR="005A2C71" w:rsidRDefault="005A2C71">
            <w:pPr>
              <w:widowControl/>
              <w:jc w:val="center"/>
              <w:rPr>
                <w:color w:val="000000"/>
                <w:kern w:val="0"/>
                <w:sz w:val="18"/>
                <w:szCs w:val="18"/>
              </w:rPr>
            </w:pPr>
          </w:p>
        </w:tc>
        <w:tc>
          <w:tcPr>
            <w:tcW w:w="590" w:type="pct"/>
            <w:shd w:val="clear" w:color="auto" w:fill="auto"/>
            <w:noWrap/>
            <w:vAlign w:val="center"/>
          </w:tcPr>
          <w:p w14:paraId="01D73B85" w14:textId="77777777" w:rsidR="005A2C71" w:rsidRDefault="005A2C71">
            <w:pPr>
              <w:widowControl/>
              <w:jc w:val="center"/>
              <w:rPr>
                <w:color w:val="000000"/>
                <w:kern w:val="0"/>
                <w:sz w:val="18"/>
                <w:szCs w:val="18"/>
              </w:rPr>
            </w:pPr>
          </w:p>
        </w:tc>
      </w:tr>
      <w:tr w:rsidR="005A2C71" w14:paraId="46632379" w14:textId="77777777">
        <w:trPr>
          <w:trHeight w:val="312"/>
        </w:trPr>
        <w:tc>
          <w:tcPr>
            <w:tcW w:w="1302" w:type="pct"/>
            <w:shd w:val="clear" w:color="auto" w:fill="auto"/>
            <w:noWrap/>
            <w:vAlign w:val="center"/>
          </w:tcPr>
          <w:p w14:paraId="289DEE45" w14:textId="77777777" w:rsidR="005A2C71" w:rsidRDefault="0066520E">
            <w:pPr>
              <w:widowControl/>
              <w:jc w:val="center"/>
              <w:rPr>
                <w:color w:val="000000"/>
                <w:kern w:val="0"/>
                <w:sz w:val="18"/>
                <w:szCs w:val="18"/>
              </w:rPr>
            </w:pPr>
            <w:r>
              <w:rPr>
                <w:color w:val="000000"/>
                <w:kern w:val="0"/>
                <w:sz w:val="18"/>
                <w:szCs w:val="18"/>
              </w:rPr>
              <w:t>油水分离器</w:t>
            </w:r>
          </w:p>
        </w:tc>
        <w:tc>
          <w:tcPr>
            <w:tcW w:w="476" w:type="pct"/>
            <w:shd w:val="clear" w:color="auto" w:fill="auto"/>
            <w:noWrap/>
            <w:vAlign w:val="center"/>
          </w:tcPr>
          <w:p w14:paraId="4DCAA209" w14:textId="77777777" w:rsidR="005A2C71" w:rsidRDefault="005A2C71">
            <w:pPr>
              <w:widowControl/>
              <w:jc w:val="center"/>
              <w:rPr>
                <w:color w:val="000000"/>
                <w:kern w:val="0"/>
                <w:sz w:val="18"/>
                <w:szCs w:val="18"/>
              </w:rPr>
            </w:pPr>
          </w:p>
        </w:tc>
        <w:tc>
          <w:tcPr>
            <w:tcW w:w="476" w:type="pct"/>
            <w:shd w:val="clear" w:color="auto" w:fill="auto"/>
            <w:noWrap/>
            <w:vAlign w:val="center"/>
          </w:tcPr>
          <w:p w14:paraId="71B70C5B" w14:textId="77777777" w:rsidR="005A2C71" w:rsidRDefault="005A2C71">
            <w:pPr>
              <w:widowControl/>
              <w:jc w:val="center"/>
              <w:rPr>
                <w:color w:val="000000"/>
                <w:kern w:val="0"/>
                <w:sz w:val="18"/>
                <w:szCs w:val="18"/>
              </w:rPr>
            </w:pPr>
          </w:p>
        </w:tc>
        <w:tc>
          <w:tcPr>
            <w:tcW w:w="476" w:type="pct"/>
            <w:shd w:val="clear" w:color="auto" w:fill="auto"/>
            <w:noWrap/>
            <w:vAlign w:val="center"/>
          </w:tcPr>
          <w:p w14:paraId="1661FE24" w14:textId="77777777" w:rsidR="005A2C71" w:rsidRDefault="005A2C71">
            <w:pPr>
              <w:widowControl/>
              <w:jc w:val="center"/>
              <w:rPr>
                <w:color w:val="000000"/>
                <w:kern w:val="0"/>
                <w:sz w:val="18"/>
                <w:szCs w:val="18"/>
              </w:rPr>
            </w:pPr>
          </w:p>
        </w:tc>
        <w:tc>
          <w:tcPr>
            <w:tcW w:w="476" w:type="pct"/>
            <w:shd w:val="clear" w:color="auto" w:fill="auto"/>
            <w:noWrap/>
            <w:vAlign w:val="center"/>
          </w:tcPr>
          <w:p w14:paraId="485F60F4" w14:textId="77777777" w:rsidR="005A2C71" w:rsidRDefault="005A2C71">
            <w:pPr>
              <w:widowControl/>
              <w:jc w:val="center"/>
              <w:rPr>
                <w:color w:val="000000"/>
                <w:kern w:val="0"/>
                <w:sz w:val="18"/>
                <w:szCs w:val="18"/>
              </w:rPr>
            </w:pPr>
          </w:p>
        </w:tc>
        <w:tc>
          <w:tcPr>
            <w:tcW w:w="476" w:type="pct"/>
            <w:shd w:val="clear" w:color="auto" w:fill="auto"/>
            <w:noWrap/>
            <w:vAlign w:val="center"/>
          </w:tcPr>
          <w:p w14:paraId="0E173B1F" w14:textId="77777777" w:rsidR="005A2C71" w:rsidRDefault="005A2C71">
            <w:pPr>
              <w:widowControl/>
              <w:jc w:val="center"/>
              <w:rPr>
                <w:color w:val="000000"/>
                <w:kern w:val="0"/>
                <w:sz w:val="18"/>
                <w:szCs w:val="18"/>
              </w:rPr>
            </w:pPr>
          </w:p>
        </w:tc>
        <w:tc>
          <w:tcPr>
            <w:tcW w:w="476" w:type="pct"/>
            <w:shd w:val="clear" w:color="auto" w:fill="auto"/>
            <w:noWrap/>
            <w:vAlign w:val="center"/>
          </w:tcPr>
          <w:p w14:paraId="2C43DCDE" w14:textId="77777777" w:rsidR="005A2C71" w:rsidRDefault="005A2C71">
            <w:pPr>
              <w:widowControl/>
              <w:jc w:val="center"/>
              <w:rPr>
                <w:color w:val="000000"/>
                <w:kern w:val="0"/>
                <w:sz w:val="18"/>
                <w:szCs w:val="18"/>
              </w:rPr>
            </w:pPr>
          </w:p>
        </w:tc>
        <w:tc>
          <w:tcPr>
            <w:tcW w:w="250" w:type="pct"/>
            <w:shd w:val="clear" w:color="auto" w:fill="auto"/>
            <w:noWrap/>
            <w:vAlign w:val="center"/>
          </w:tcPr>
          <w:p w14:paraId="427D0ADD" w14:textId="77777777" w:rsidR="005A2C71" w:rsidRDefault="005A2C71">
            <w:pPr>
              <w:widowControl/>
              <w:jc w:val="center"/>
              <w:rPr>
                <w:color w:val="000000"/>
                <w:kern w:val="0"/>
                <w:sz w:val="18"/>
                <w:szCs w:val="18"/>
              </w:rPr>
            </w:pPr>
          </w:p>
        </w:tc>
        <w:tc>
          <w:tcPr>
            <w:tcW w:w="590" w:type="pct"/>
            <w:shd w:val="clear" w:color="auto" w:fill="auto"/>
            <w:noWrap/>
            <w:vAlign w:val="center"/>
          </w:tcPr>
          <w:p w14:paraId="52168E6F" w14:textId="77777777" w:rsidR="005A2C71" w:rsidRDefault="005A2C71">
            <w:pPr>
              <w:widowControl/>
              <w:jc w:val="center"/>
              <w:rPr>
                <w:color w:val="000000"/>
                <w:kern w:val="0"/>
                <w:sz w:val="18"/>
                <w:szCs w:val="18"/>
              </w:rPr>
            </w:pPr>
          </w:p>
        </w:tc>
      </w:tr>
      <w:tr w:rsidR="005A2C71" w14:paraId="773B64C7" w14:textId="77777777">
        <w:trPr>
          <w:trHeight w:val="312"/>
        </w:trPr>
        <w:tc>
          <w:tcPr>
            <w:tcW w:w="1302" w:type="pct"/>
            <w:shd w:val="clear" w:color="auto" w:fill="auto"/>
            <w:noWrap/>
            <w:vAlign w:val="center"/>
          </w:tcPr>
          <w:p w14:paraId="6454A90E" w14:textId="77777777" w:rsidR="005A2C71" w:rsidRDefault="0066520E">
            <w:pPr>
              <w:widowControl/>
              <w:jc w:val="center"/>
              <w:rPr>
                <w:color w:val="000000"/>
                <w:kern w:val="0"/>
                <w:sz w:val="18"/>
                <w:szCs w:val="18"/>
              </w:rPr>
            </w:pPr>
            <w:r>
              <w:rPr>
                <w:color w:val="000000"/>
                <w:kern w:val="0"/>
                <w:sz w:val="18"/>
                <w:szCs w:val="18"/>
              </w:rPr>
              <w:t>通讯设备</w:t>
            </w:r>
          </w:p>
        </w:tc>
        <w:tc>
          <w:tcPr>
            <w:tcW w:w="476" w:type="pct"/>
            <w:shd w:val="clear" w:color="auto" w:fill="auto"/>
            <w:noWrap/>
            <w:vAlign w:val="center"/>
          </w:tcPr>
          <w:p w14:paraId="1EE65E99" w14:textId="77777777" w:rsidR="005A2C71" w:rsidRDefault="005A2C71">
            <w:pPr>
              <w:widowControl/>
              <w:jc w:val="center"/>
              <w:rPr>
                <w:color w:val="000000"/>
                <w:kern w:val="0"/>
                <w:sz w:val="18"/>
                <w:szCs w:val="18"/>
              </w:rPr>
            </w:pPr>
          </w:p>
        </w:tc>
        <w:tc>
          <w:tcPr>
            <w:tcW w:w="476" w:type="pct"/>
            <w:shd w:val="clear" w:color="auto" w:fill="auto"/>
            <w:noWrap/>
            <w:vAlign w:val="center"/>
          </w:tcPr>
          <w:p w14:paraId="06C7C543" w14:textId="77777777" w:rsidR="005A2C71" w:rsidRDefault="005A2C71">
            <w:pPr>
              <w:widowControl/>
              <w:jc w:val="center"/>
              <w:rPr>
                <w:color w:val="000000"/>
                <w:kern w:val="0"/>
                <w:sz w:val="18"/>
                <w:szCs w:val="18"/>
              </w:rPr>
            </w:pPr>
          </w:p>
        </w:tc>
        <w:tc>
          <w:tcPr>
            <w:tcW w:w="476" w:type="pct"/>
            <w:shd w:val="clear" w:color="auto" w:fill="auto"/>
            <w:noWrap/>
            <w:vAlign w:val="center"/>
          </w:tcPr>
          <w:p w14:paraId="38E75F3A" w14:textId="77777777" w:rsidR="005A2C71" w:rsidRDefault="005A2C71">
            <w:pPr>
              <w:widowControl/>
              <w:jc w:val="center"/>
              <w:rPr>
                <w:color w:val="000000"/>
                <w:kern w:val="0"/>
                <w:sz w:val="18"/>
                <w:szCs w:val="18"/>
              </w:rPr>
            </w:pPr>
          </w:p>
        </w:tc>
        <w:tc>
          <w:tcPr>
            <w:tcW w:w="476" w:type="pct"/>
            <w:shd w:val="clear" w:color="auto" w:fill="auto"/>
            <w:noWrap/>
            <w:vAlign w:val="center"/>
          </w:tcPr>
          <w:p w14:paraId="1F3CFD47" w14:textId="77777777" w:rsidR="005A2C71" w:rsidRDefault="005A2C71">
            <w:pPr>
              <w:widowControl/>
              <w:jc w:val="center"/>
              <w:rPr>
                <w:color w:val="000000"/>
                <w:kern w:val="0"/>
                <w:sz w:val="18"/>
                <w:szCs w:val="18"/>
              </w:rPr>
            </w:pPr>
          </w:p>
        </w:tc>
        <w:tc>
          <w:tcPr>
            <w:tcW w:w="476" w:type="pct"/>
            <w:shd w:val="clear" w:color="auto" w:fill="auto"/>
            <w:noWrap/>
            <w:vAlign w:val="center"/>
          </w:tcPr>
          <w:p w14:paraId="01CD5208" w14:textId="77777777" w:rsidR="005A2C71" w:rsidRDefault="005A2C71">
            <w:pPr>
              <w:widowControl/>
              <w:jc w:val="center"/>
              <w:rPr>
                <w:color w:val="000000"/>
                <w:kern w:val="0"/>
                <w:sz w:val="18"/>
                <w:szCs w:val="18"/>
              </w:rPr>
            </w:pPr>
          </w:p>
        </w:tc>
        <w:tc>
          <w:tcPr>
            <w:tcW w:w="476" w:type="pct"/>
            <w:shd w:val="clear" w:color="auto" w:fill="auto"/>
            <w:noWrap/>
            <w:vAlign w:val="center"/>
          </w:tcPr>
          <w:p w14:paraId="3CD0AA17" w14:textId="77777777" w:rsidR="005A2C71" w:rsidRDefault="005A2C71">
            <w:pPr>
              <w:widowControl/>
              <w:jc w:val="center"/>
              <w:rPr>
                <w:color w:val="000000"/>
                <w:kern w:val="0"/>
                <w:sz w:val="18"/>
                <w:szCs w:val="18"/>
              </w:rPr>
            </w:pPr>
          </w:p>
        </w:tc>
        <w:tc>
          <w:tcPr>
            <w:tcW w:w="250" w:type="pct"/>
            <w:shd w:val="clear" w:color="auto" w:fill="auto"/>
            <w:noWrap/>
            <w:vAlign w:val="center"/>
          </w:tcPr>
          <w:p w14:paraId="2C19FC24" w14:textId="77777777" w:rsidR="005A2C71" w:rsidRDefault="005A2C71">
            <w:pPr>
              <w:widowControl/>
              <w:jc w:val="center"/>
              <w:rPr>
                <w:color w:val="000000"/>
                <w:kern w:val="0"/>
                <w:sz w:val="18"/>
                <w:szCs w:val="18"/>
              </w:rPr>
            </w:pPr>
          </w:p>
        </w:tc>
        <w:tc>
          <w:tcPr>
            <w:tcW w:w="590" w:type="pct"/>
            <w:shd w:val="clear" w:color="auto" w:fill="auto"/>
            <w:noWrap/>
            <w:vAlign w:val="center"/>
          </w:tcPr>
          <w:p w14:paraId="7BEABC01" w14:textId="77777777" w:rsidR="005A2C71" w:rsidRDefault="005A2C71">
            <w:pPr>
              <w:widowControl/>
              <w:jc w:val="center"/>
              <w:rPr>
                <w:color w:val="000000"/>
                <w:kern w:val="0"/>
                <w:sz w:val="18"/>
                <w:szCs w:val="18"/>
              </w:rPr>
            </w:pPr>
          </w:p>
        </w:tc>
      </w:tr>
      <w:tr w:rsidR="005A2C71" w14:paraId="6E2DA473" w14:textId="77777777">
        <w:trPr>
          <w:trHeight w:val="312"/>
        </w:trPr>
        <w:tc>
          <w:tcPr>
            <w:tcW w:w="1302" w:type="pct"/>
            <w:shd w:val="clear" w:color="auto" w:fill="auto"/>
            <w:noWrap/>
            <w:vAlign w:val="center"/>
          </w:tcPr>
          <w:p w14:paraId="3C960E38" w14:textId="77777777" w:rsidR="005A2C71" w:rsidRDefault="0066520E">
            <w:pPr>
              <w:widowControl/>
              <w:jc w:val="center"/>
              <w:rPr>
                <w:color w:val="000000"/>
                <w:kern w:val="0"/>
                <w:sz w:val="18"/>
                <w:szCs w:val="18"/>
              </w:rPr>
            </w:pPr>
            <w:r>
              <w:rPr>
                <w:color w:val="000000"/>
                <w:kern w:val="0"/>
                <w:sz w:val="18"/>
                <w:szCs w:val="18"/>
              </w:rPr>
              <w:t>仪表</w:t>
            </w:r>
          </w:p>
        </w:tc>
        <w:tc>
          <w:tcPr>
            <w:tcW w:w="476" w:type="pct"/>
            <w:shd w:val="clear" w:color="auto" w:fill="auto"/>
            <w:noWrap/>
            <w:vAlign w:val="center"/>
          </w:tcPr>
          <w:p w14:paraId="63AC51C9" w14:textId="77777777" w:rsidR="005A2C71" w:rsidRDefault="005A2C71">
            <w:pPr>
              <w:widowControl/>
              <w:jc w:val="center"/>
              <w:rPr>
                <w:color w:val="000000"/>
                <w:kern w:val="0"/>
                <w:sz w:val="18"/>
                <w:szCs w:val="18"/>
              </w:rPr>
            </w:pPr>
          </w:p>
        </w:tc>
        <w:tc>
          <w:tcPr>
            <w:tcW w:w="476" w:type="pct"/>
            <w:shd w:val="clear" w:color="auto" w:fill="auto"/>
            <w:noWrap/>
            <w:vAlign w:val="center"/>
          </w:tcPr>
          <w:p w14:paraId="64CA64E2" w14:textId="77777777" w:rsidR="005A2C71" w:rsidRDefault="005A2C71">
            <w:pPr>
              <w:widowControl/>
              <w:jc w:val="center"/>
              <w:rPr>
                <w:color w:val="000000"/>
                <w:kern w:val="0"/>
                <w:sz w:val="18"/>
                <w:szCs w:val="18"/>
              </w:rPr>
            </w:pPr>
          </w:p>
        </w:tc>
        <w:tc>
          <w:tcPr>
            <w:tcW w:w="476" w:type="pct"/>
            <w:shd w:val="clear" w:color="auto" w:fill="auto"/>
            <w:noWrap/>
            <w:vAlign w:val="center"/>
          </w:tcPr>
          <w:p w14:paraId="438D1C46" w14:textId="77777777" w:rsidR="005A2C71" w:rsidRDefault="005A2C71">
            <w:pPr>
              <w:widowControl/>
              <w:jc w:val="center"/>
              <w:rPr>
                <w:color w:val="000000"/>
                <w:kern w:val="0"/>
                <w:sz w:val="18"/>
                <w:szCs w:val="18"/>
              </w:rPr>
            </w:pPr>
          </w:p>
        </w:tc>
        <w:tc>
          <w:tcPr>
            <w:tcW w:w="476" w:type="pct"/>
            <w:shd w:val="clear" w:color="auto" w:fill="auto"/>
            <w:noWrap/>
            <w:vAlign w:val="center"/>
          </w:tcPr>
          <w:p w14:paraId="17829208" w14:textId="77777777" w:rsidR="005A2C71" w:rsidRDefault="005A2C71">
            <w:pPr>
              <w:widowControl/>
              <w:jc w:val="center"/>
              <w:rPr>
                <w:color w:val="000000"/>
                <w:kern w:val="0"/>
                <w:sz w:val="18"/>
                <w:szCs w:val="18"/>
              </w:rPr>
            </w:pPr>
          </w:p>
        </w:tc>
        <w:tc>
          <w:tcPr>
            <w:tcW w:w="476" w:type="pct"/>
            <w:shd w:val="clear" w:color="auto" w:fill="auto"/>
            <w:noWrap/>
            <w:vAlign w:val="center"/>
          </w:tcPr>
          <w:p w14:paraId="07290644" w14:textId="77777777" w:rsidR="005A2C71" w:rsidRDefault="005A2C71">
            <w:pPr>
              <w:widowControl/>
              <w:jc w:val="center"/>
              <w:rPr>
                <w:color w:val="000000"/>
                <w:kern w:val="0"/>
                <w:sz w:val="18"/>
                <w:szCs w:val="18"/>
              </w:rPr>
            </w:pPr>
          </w:p>
        </w:tc>
        <w:tc>
          <w:tcPr>
            <w:tcW w:w="476" w:type="pct"/>
            <w:shd w:val="clear" w:color="auto" w:fill="auto"/>
            <w:noWrap/>
            <w:vAlign w:val="center"/>
          </w:tcPr>
          <w:p w14:paraId="4BE20B83" w14:textId="77777777" w:rsidR="005A2C71" w:rsidRDefault="005A2C71">
            <w:pPr>
              <w:widowControl/>
              <w:jc w:val="center"/>
              <w:rPr>
                <w:color w:val="000000"/>
                <w:kern w:val="0"/>
                <w:sz w:val="18"/>
                <w:szCs w:val="18"/>
              </w:rPr>
            </w:pPr>
          </w:p>
        </w:tc>
        <w:tc>
          <w:tcPr>
            <w:tcW w:w="250" w:type="pct"/>
            <w:shd w:val="clear" w:color="auto" w:fill="auto"/>
            <w:noWrap/>
            <w:vAlign w:val="center"/>
          </w:tcPr>
          <w:p w14:paraId="39E06BE5" w14:textId="77777777" w:rsidR="005A2C71" w:rsidRDefault="005A2C71">
            <w:pPr>
              <w:widowControl/>
              <w:jc w:val="center"/>
              <w:rPr>
                <w:color w:val="000000"/>
                <w:kern w:val="0"/>
                <w:sz w:val="18"/>
                <w:szCs w:val="18"/>
              </w:rPr>
            </w:pPr>
          </w:p>
        </w:tc>
        <w:tc>
          <w:tcPr>
            <w:tcW w:w="590" w:type="pct"/>
            <w:shd w:val="clear" w:color="auto" w:fill="auto"/>
            <w:noWrap/>
            <w:vAlign w:val="center"/>
          </w:tcPr>
          <w:p w14:paraId="7197F8B8" w14:textId="77777777" w:rsidR="005A2C71" w:rsidRDefault="005A2C71">
            <w:pPr>
              <w:widowControl/>
              <w:jc w:val="center"/>
              <w:rPr>
                <w:color w:val="000000"/>
                <w:kern w:val="0"/>
                <w:sz w:val="18"/>
                <w:szCs w:val="18"/>
              </w:rPr>
            </w:pPr>
          </w:p>
        </w:tc>
      </w:tr>
      <w:tr w:rsidR="005A2C71" w14:paraId="0138801F" w14:textId="77777777">
        <w:trPr>
          <w:trHeight w:val="312"/>
        </w:trPr>
        <w:tc>
          <w:tcPr>
            <w:tcW w:w="1302" w:type="pct"/>
            <w:shd w:val="clear" w:color="auto" w:fill="auto"/>
            <w:noWrap/>
            <w:vAlign w:val="center"/>
          </w:tcPr>
          <w:p w14:paraId="680AC87C" w14:textId="77777777" w:rsidR="005A2C71" w:rsidRDefault="0066520E">
            <w:pPr>
              <w:widowControl/>
              <w:jc w:val="center"/>
              <w:rPr>
                <w:color w:val="000000"/>
                <w:kern w:val="0"/>
                <w:sz w:val="18"/>
                <w:szCs w:val="18"/>
              </w:rPr>
            </w:pPr>
            <w:r>
              <w:rPr>
                <w:color w:val="000000"/>
                <w:kern w:val="0"/>
                <w:sz w:val="18"/>
                <w:szCs w:val="18"/>
              </w:rPr>
              <w:t>蓄电池</w:t>
            </w:r>
          </w:p>
        </w:tc>
        <w:tc>
          <w:tcPr>
            <w:tcW w:w="476" w:type="pct"/>
            <w:shd w:val="clear" w:color="auto" w:fill="auto"/>
            <w:noWrap/>
            <w:vAlign w:val="center"/>
          </w:tcPr>
          <w:p w14:paraId="00BA2EDE" w14:textId="77777777" w:rsidR="005A2C71" w:rsidRDefault="005A2C71">
            <w:pPr>
              <w:widowControl/>
              <w:jc w:val="center"/>
              <w:rPr>
                <w:color w:val="000000"/>
                <w:kern w:val="0"/>
                <w:sz w:val="18"/>
                <w:szCs w:val="18"/>
              </w:rPr>
            </w:pPr>
          </w:p>
        </w:tc>
        <w:tc>
          <w:tcPr>
            <w:tcW w:w="476" w:type="pct"/>
            <w:shd w:val="clear" w:color="auto" w:fill="auto"/>
            <w:noWrap/>
            <w:vAlign w:val="center"/>
          </w:tcPr>
          <w:p w14:paraId="01A4AAC2" w14:textId="77777777" w:rsidR="005A2C71" w:rsidRDefault="005A2C71">
            <w:pPr>
              <w:widowControl/>
              <w:jc w:val="center"/>
              <w:rPr>
                <w:color w:val="000000"/>
                <w:kern w:val="0"/>
                <w:sz w:val="18"/>
                <w:szCs w:val="18"/>
              </w:rPr>
            </w:pPr>
          </w:p>
        </w:tc>
        <w:tc>
          <w:tcPr>
            <w:tcW w:w="476" w:type="pct"/>
            <w:shd w:val="clear" w:color="auto" w:fill="auto"/>
            <w:noWrap/>
            <w:vAlign w:val="center"/>
          </w:tcPr>
          <w:p w14:paraId="2537791F" w14:textId="77777777" w:rsidR="005A2C71" w:rsidRDefault="005A2C71">
            <w:pPr>
              <w:widowControl/>
              <w:jc w:val="center"/>
              <w:rPr>
                <w:color w:val="000000"/>
                <w:kern w:val="0"/>
                <w:sz w:val="18"/>
                <w:szCs w:val="18"/>
              </w:rPr>
            </w:pPr>
          </w:p>
        </w:tc>
        <w:tc>
          <w:tcPr>
            <w:tcW w:w="476" w:type="pct"/>
            <w:shd w:val="clear" w:color="auto" w:fill="auto"/>
            <w:noWrap/>
            <w:vAlign w:val="center"/>
          </w:tcPr>
          <w:p w14:paraId="5C2E526B" w14:textId="77777777" w:rsidR="005A2C71" w:rsidRDefault="005A2C71">
            <w:pPr>
              <w:widowControl/>
              <w:jc w:val="center"/>
              <w:rPr>
                <w:color w:val="000000"/>
                <w:kern w:val="0"/>
                <w:sz w:val="18"/>
                <w:szCs w:val="18"/>
              </w:rPr>
            </w:pPr>
          </w:p>
        </w:tc>
        <w:tc>
          <w:tcPr>
            <w:tcW w:w="476" w:type="pct"/>
            <w:shd w:val="clear" w:color="auto" w:fill="auto"/>
            <w:noWrap/>
            <w:vAlign w:val="center"/>
          </w:tcPr>
          <w:p w14:paraId="781CAE3E" w14:textId="77777777" w:rsidR="005A2C71" w:rsidRDefault="005A2C71">
            <w:pPr>
              <w:widowControl/>
              <w:jc w:val="center"/>
              <w:rPr>
                <w:color w:val="000000"/>
                <w:kern w:val="0"/>
                <w:sz w:val="18"/>
                <w:szCs w:val="18"/>
              </w:rPr>
            </w:pPr>
          </w:p>
        </w:tc>
        <w:tc>
          <w:tcPr>
            <w:tcW w:w="476" w:type="pct"/>
            <w:shd w:val="clear" w:color="auto" w:fill="auto"/>
            <w:noWrap/>
            <w:vAlign w:val="center"/>
          </w:tcPr>
          <w:p w14:paraId="7F558119" w14:textId="77777777" w:rsidR="005A2C71" w:rsidRDefault="005A2C71">
            <w:pPr>
              <w:widowControl/>
              <w:jc w:val="center"/>
              <w:rPr>
                <w:color w:val="000000"/>
                <w:kern w:val="0"/>
                <w:sz w:val="18"/>
                <w:szCs w:val="18"/>
              </w:rPr>
            </w:pPr>
          </w:p>
        </w:tc>
        <w:tc>
          <w:tcPr>
            <w:tcW w:w="250" w:type="pct"/>
            <w:shd w:val="clear" w:color="auto" w:fill="auto"/>
            <w:noWrap/>
            <w:vAlign w:val="center"/>
          </w:tcPr>
          <w:p w14:paraId="0E469099" w14:textId="77777777" w:rsidR="005A2C71" w:rsidRDefault="005A2C71">
            <w:pPr>
              <w:widowControl/>
              <w:jc w:val="center"/>
              <w:rPr>
                <w:color w:val="000000"/>
                <w:kern w:val="0"/>
                <w:sz w:val="18"/>
                <w:szCs w:val="18"/>
              </w:rPr>
            </w:pPr>
          </w:p>
        </w:tc>
        <w:tc>
          <w:tcPr>
            <w:tcW w:w="590" w:type="pct"/>
            <w:shd w:val="clear" w:color="auto" w:fill="auto"/>
            <w:noWrap/>
            <w:vAlign w:val="center"/>
          </w:tcPr>
          <w:p w14:paraId="44260271" w14:textId="77777777" w:rsidR="005A2C71" w:rsidRDefault="005A2C71">
            <w:pPr>
              <w:widowControl/>
              <w:jc w:val="center"/>
              <w:rPr>
                <w:color w:val="000000"/>
                <w:kern w:val="0"/>
                <w:sz w:val="18"/>
                <w:szCs w:val="18"/>
              </w:rPr>
            </w:pPr>
          </w:p>
        </w:tc>
      </w:tr>
      <w:tr w:rsidR="005A2C71" w14:paraId="31718F49" w14:textId="77777777">
        <w:trPr>
          <w:trHeight w:val="312"/>
        </w:trPr>
        <w:tc>
          <w:tcPr>
            <w:tcW w:w="1302" w:type="pct"/>
            <w:shd w:val="clear" w:color="auto" w:fill="auto"/>
            <w:noWrap/>
            <w:vAlign w:val="center"/>
          </w:tcPr>
          <w:p w14:paraId="6F97DB48" w14:textId="77777777" w:rsidR="005A2C71" w:rsidRDefault="0066520E">
            <w:pPr>
              <w:widowControl/>
              <w:jc w:val="center"/>
              <w:rPr>
                <w:color w:val="000000"/>
                <w:kern w:val="0"/>
                <w:sz w:val="18"/>
                <w:szCs w:val="18"/>
              </w:rPr>
            </w:pPr>
            <w:proofErr w:type="gramStart"/>
            <w:r>
              <w:rPr>
                <w:color w:val="000000"/>
                <w:kern w:val="0"/>
                <w:sz w:val="18"/>
                <w:szCs w:val="18"/>
              </w:rPr>
              <w:t>钢索卷车</w:t>
            </w:r>
            <w:proofErr w:type="gramEnd"/>
          </w:p>
        </w:tc>
        <w:tc>
          <w:tcPr>
            <w:tcW w:w="476" w:type="pct"/>
            <w:shd w:val="clear" w:color="auto" w:fill="auto"/>
            <w:noWrap/>
            <w:vAlign w:val="center"/>
          </w:tcPr>
          <w:p w14:paraId="2FC457F0" w14:textId="77777777" w:rsidR="005A2C71" w:rsidRDefault="005A2C71">
            <w:pPr>
              <w:widowControl/>
              <w:jc w:val="center"/>
              <w:rPr>
                <w:color w:val="000000"/>
                <w:kern w:val="0"/>
                <w:sz w:val="18"/>
                <w:szCs w:val="18"/>
              </w:rPr>
            </w:pPr>
          </w:p>
        </w:tc>
        <w:tc>
          <w:tcPr>
            <w:tcW w:w="476" w:type="pct"/>
            <w:shd w:val="clear" w:color="auto" w:fill="auto"/>
            <w:noWrap/>
            <w:vAlign w:val="center"/>
          </w:tcPr>
          <w:p w14:paraId="1A6E5E18" w14:textId="77777777" w:rsidR="005A2C71" w:rsidRDefault="005A2C71">
            <w:pPr>
              <w:widowControl/>
              <w:jc w:val="center"/>
              <w:rPr>
                <w:color w:val="000000"/>
                <w:kern w:val="0"/>
                <w:sz w:val="18"/>
                <w:szCs w:val="18"/>
              </w:rPr>
            </w:pPr>
          </w:p>
        </w:tc>
        <w:tc>
          <w:tcPr>
            <w:tcW w:w="476" w:type="pct"/>
            <w:shd w:val="clear" w:color="auto" w:fill="auto"/>
            <w:noWrap/>
            <w:vAlign w:val="center"/>
          </w:tcPr>
          <w:p w14:paraId="171C7246" w14:textId="77777777" w:rsidR="005A2C71" w:rsidRDefault="005A2C71">
            <w:pPr>
              <w:widowControl/>
              <w:jc w:val="center"/>
              <w:rPr>
                <w:color w:val="000000"/>
                <w:kern w:val="0"/>
                <w:sz w:val="18"/>
                <w:szCs w:val="18"/>
              </w:rPr>
            </w:pPr>
          </w:p>
        </w:tc>
        <w:tc>
          <w:tcPr>
            <w:tcW w:w="476" w:type="pct"/>
            <w:shd w:val="clear" w:color="auto" w:fill="auto"/>
            <w:noWrap/>
            <w:vAlign w:val="center"/>
          </w:tcPr>
          <w:p w14:paraId="395899B5" w14:textId="77777777" w:rsidR="005A2C71" w:rsidRDefault="005A2C71">
            <w:pPr>
              <w:widowControl/>
              <w:jc w:val="center"/>
              <w:rPr>
                <w:color w:val="000000"/>
                <w:kern w:val="0"/>
                <w:sz w:val="18"/>
                <w:szCs w:val="18"/>
              </w:rPr>
            </w:pPr>
          </w:p>
        </w:tc>
        <w:tc>
          <w:tcPr>
            <w:tcW w:w="476" w:type="pct"/>
            <w:shd w:val="clear" w:color="auto" w:fill="auto"/>
            <w:noWrap/>
            <w:vAlign w:val="center"/>
          </w:tcPr>
          <w:p w14:paraId="170D8A06" w14:textId="77777777" w:rsidR="005A2C71" w:rsidRDefault="005A2C71">
            <w:pPr>
              <w:widowControl/>
              <w:jc w:val="center"/>
              <w:rPr>
                <w:color w:val="000000"/>
                <w:kern w:val="0"/>
                <w:sz w:val="18"/>
                <w:szCs w:val="18"/>
              </w:rPr>
            </w:pPr>
          </w:p>
        </w:tc>
        <w:tc>
          <w:tcPr>
            <w:tcW w:w="476" w:type="pct"/>
            <w:shd w:val="clear" w:color="auto" w:fill="auto"/>
            <w:noWrap/>
            <w:vAlign w:val="center"/>
          </w:tcPr>
          <w:p w14:paraId="7D74D6C7" w14:textId="77777777" w:rsidR="005A2C71" w:rsidRDefault="005A2C71">
            <w:pPr>
              <w:widowControl/>
              <w:jc w:val="center"/>
              <w:rPr>
                <w:color w:val="000000"/>
                <w:kern w:val="0"/>
                <w:sz w:val="18"/>
                <w:szCs w:val="18"/>
              </w:rPr>
            </w:pPr>
          </w:p>
        </w:tc>
        <w:tc>
          <w:tcPr>
            <w:tcW w:w="250" w:type="pct"/>
            <w:shd w:val="clear" w:color="auto" w:fill="auto"/>
            <w:noWrap/>
            <w:vAlign w:val="center"/>
          </w:tcPr>
          <w:p w14:paraId="06607EE4" w14:textId="77777777" w:rsidR="005A2C71" w:rsidRDefault="005A2C71">
            <w:pPr>
              <w:widowControl/>
              <w:jc w:val="center"/>
              <w:rPr>
                <w:color w:val="000000"/>
                <w:kern w:val="0"/>
                <w:sz w:val="18"/>
                <w:szCs w:val="18"/>
              </w:rPr>
            </w:pPr>
          </w:p>
        </w:tc>
        <w:tc>
          <w:tcPr>
            <w:tcW w:w="590" w:type="pct"/>
            <w:shd w:val="clear" w:color="auto" w:fill="auto"/>
            <w:noWrap/>
            <w:vAlign w:val="center"/>
          </w:tcPr>
          <w:p w14:paraId="3EF0A833" w14:textId="77777777" w:rsidR="005A2C71" w:rsidRDefault="005A2C71">
            <w:pPr>
              <w:widowControl/>
              <w:jc w:val="center"/>
              <w:rPr>
                <w:color w:val="000000"/>
                <w:kern w:val="0"/>
                <w:sz w:val="18"/>
                <w:szCs w:val="18"/>
              </w:rPr>
            </w:pPr>
          </w:p>
        </w:tc>
      </w:tr>
      <w:tr w:rsidR="005A2C71" w14:paraId="196D0120" w14:textId="77777777">
        <w:trPr>
          <w:trHeight w:val="312"/>
        </w:trPr>
        <w:tc>
          <w:tcPr>
            <w:tcW w:w="1302" w:type="pct"/>
            <w:shd w:val="clear" w:color="auto" w:fill="auto"/>
            <w:noWrap/>
            <w:vAlign w:val="center"/>
          </w:tcPr>
          <w:p w14:paraId="6C92A66E" w14:textId="77777777" w:rsidR="005A2C71" w:rsidRDefault="0066520E">
            <w:pPr>
              <w:widowControl/>
              <w:jc w:val="center"/>
              <w:rPr>
                <w:color w:val="000000"/>
                <w:kern w:val="0"/>
                <w:sz w:val="18"/>
                <w:szCs w:val="18"/>
              </w:rPr>
            </w:pPr>
            <w:r>
              <w:rPr>
                <w:color w:val="000000"/>
                <w:kern w:val="0"/>
                <w:sz w:val="18"/>
                <w:szCs w:val="18"/>
              </w:rPr>
              <w:t>防海盗装置</w:t>
            </w:r>
          </w:p>
        </w:tc>
        <w:tc>
          <w:tcPr>
            <w:tcW w:w="476" w:type="pct"/>
            <w:shd w:val="clear" w:color="auto" w:fill="auto"/>
            <w:noWrap/>
            <w:vAlign w:val="center"/>
          </w:tcPr>
          <w:p w14:paraId="5107ABAB" w14:textId="77777777" w:rsidR="005A2C71" w:rsidRDefault="005A2C71">
            <w:pPr>
              <w:widowControl/>
              <w:jc w:val="center"/>
              <w:rPr>
                <w:color w:val="000000"/>
                <w:kern w:val="0"/>
                <w:sz w:val="18"/>
                <w:szCs w:val="18"/>
              </w:rPr>
            </w:pPr>
          </w:p>
        </w:tc>
        <w:tc>
          <w:tcPr>
            <w:tcW w:w="476" w:type="pct"/>
            <w:shd w:val="clear" w:color="auto" w:fill="auto"/>
            <w:noWrap/>
            <w:vAlign w:val="center"/>
          </w:tcPr>
          <w:p w14:paraId="2E519391" w14:textId="77777777" w:rsidR="005A2C71" w:rsidRDefault="005A2C71">
            <w:pPr>
              <w:widowControl/>
              <w:jc w:val="center"/>
              <w:rPr>
                <w:color w:val="000000"/>
                <w:kern w:val="0"/>
                <w:sz w:val="18"/>
                <w:szCs w:val="18"/>
              </w:rPr>
            </w:pPr>
          </w:p>
        </w:tc>
        <w:tc>
          <w:tcPr>
            <w:tcW w:w="476" w:type="pct"/>
            <w:shd w:val="clear" w:color="auto" w:fill="auto"/>
            <w:noWrap/>
            <w:vAlign w:val="center"/>
          </w:tcPr>
          <w:p w14:paraId="0A96F05B" w14:textId="77777777" w:rsidR="005A2C71" w:rsidRDefault="005A2C71">
            <w:pPr>
              <w:widowControl/>
              <w:jc w:val="center"/>
              <w:rPr>
                <w:color w:val="000000"/>
                <w:kern w:val="0"/>
                <w:sz w:val="18"/>
                <w:szCs w:val="18"/>
              </w:rPr>
            </w:pPr>
          </w:p>
        </w:tc>
        <w:tc>
          <w:tcPr>
            <w:tcW w:w="476" w:type="pct"/>
            <w:shd w:val="clear" w:color="auto" w:fill="auto"/>
            <w:noWrap/>
            <w:vAlign w:val="center"/>
          </w:tcPr>
          <w:p w14:paraId="5B8F7BE5" w14:textId="77777777" w:rsidR="005A2C71" w:rsidRDefault="005A2C71">
            <w:pPr>
              <w:widowControl/>
              <w:jc w:val="center"/>
              <w:rPr>
                <w:color w:val="000000"/>
                <w:kern w:val="0"/>
                <w:sz w:val="18"/>
                <w:szCs w:val="18"/>
              </w:rPr>
            </w:pPr>
          </w:p>
        </w:tc>
        <w:tc>
          <w:tcPr>
            <w:tcW w:w="476" w:type="pct"/>
            <w:shd w:val="clear" w:color="auto" w:fill="auto"/>
            <w:noWrap/>
            <w:vAlign w:val="center"/>
          </w:tcPr>
          <w:p w14:paraId="2A90D9CF" w14:textId="77777777" w:rsidR="005A2C71" w:rsidRDefault="005A2C71">
            <w:pPr>
              <w:widowControl/>
              <w:jc w:val="center"/>
              <w:rPr>
                <w:color w:val="000000"/>
                <w:kern w:val="0"/>
                <w:sz w:val="18"/>
                <w:szCs w:val="18"/>
              </w:rPr>
            </w:pPr>
          </w:p>
        </w:tc>
        <w:tc>
          <w:tcPr>
            <w:tcW w:w="476" w:type="pct"/>
            <w:shd w:val="clear" w:color="auto" w:fill="auto"/>
            <w:noWrap/>
            <w:vAlign w:val="center"/>
          </w:tcPr>
          <w:p w14:paraId="120096F8" w14:textId="77777777" w:rsidR="005A2C71" w:rsidRDefault="005A2C71">
            <w:pPr>
              <w:widowControl/>
              <w:jc w:val="center"/>
              <w:rPr>
                <w:color w:val="000000"/>
                <w:kern w:val="0"/>
                <w:sz w:val="18"/>
                <w:szCs w:val="18"/>
              </w:rPr>
            </w:pPr>
          </w:p>
        </w:tc>
        <w:tc>
          <w:tcPr>
            <w:tcW w:w="250" w:type="pct"/>
            <w:shd w:val="clear" w:color="auto" w:fill="auto"/>
            <w:noWrap/>
            <w:vAlign w:val="center"/>
          </w:tcPr>
          <w:p w14:paraId="3BAC677C" w14:textId="77777777" w:rsidR="005A2C71" w:rsidRDefault="005A2C71">
            <w:pPr>
              <w:widowControl/>
              <w:jc w:val="center"/>
              <w:rPr>
                <w:color w:val="000000"/>
                <w:kern w:val="0"/>
                <w:sz w:val="18"/>
                <w:szCs w:val="18"/>
              </w:rPr>
            </w:pPr>
          </w:p>
        </w:tc>
        <w:tc>
          <w:tcPr>
            <w:tcW w:w="590" w:type="pct"/>
            <w:shd w:val="clear" w:color="auto" w:fill="auto"/>
            <w:noWrap/>
            <w:vAlign w:val="center"/>
          </w:tcPr>
          <w:p w14:paraId="600ACD25" w14:textId="77777777" w:rsidR="005A2C71" w:rsidRDefault="005A2C71">
            <w:pPr>
              <w:widowControl/>
              <w:jc w:val="center"/>
              <w:rPr>
                <w:color w:val="000000"/>
                <w:kern w:val="0"/>
                <w:sz w:val="18"/>
                <w:szCs w:val="18"/>
              </w:rPr>
            </w:pPr>
          </w:p>
        </w:tc>
      </w:tr>
      <w:tr w:rsidR="005A2C71" w14:paraId="484D7A39" w14:textId="77777777">
        <w:trPr>
          <w:trHeight w:val="312"/>
        </w:trPr>
        <w:tc>
          <w:tcPr>
            <w:tcW w:w="1302" w:type="pct"/>
            <w:shd w:val="clear" w:color="auto" w:fill="auto"/>
            <w:noWrap/>
            <w:vAlign w:val="center"/>
          </w:tcPr>
          <w:p w14:paraId="05D0E5B2" w14:textId="77777777" w:rsidR="005A2C71" w:rsidRDefault="0066520E">
            <w:pPr>
              <w:widowControl/>
              <w:jc w:val="center"/>
              <w:rPr>
                <w:color w:val="000000"/>
                <w:kern w:val="0"/>
                <w:sz w:val="18"/>
                <w:szCs w:val="18"/>
              </w:rPr>
            </w:pPr>
            <w:r>
              <w:rPr>
                <w:color w:val="000000"/>
                <w:kern w:val="0"/>
                <w:sz w:val="18"/>
                <w:szCs w:val="18"/>
              </w:rPr>
              <w:t>刮水器</w:t>
            </w:r>
            <w:r>
              <w:rPr>
                <w:color w:val="000000"/>
                <w:kern w:val="0"/>
                <w:sz w:val="18"/>
                <w:szCs w:val="18"/>
              </w:rPr>
              <w:t>,</w:t>
            </w:r>
            <w:r>
              <w:rPr>
                <w:color w:val="000000"/>
                <w:kern w:val="0"/>
                <w:sz w:val="18"/>
                <w:szCs w:val="18"/>
              </w:rPr>
              <w:t>雨雪清除器</w:t>
            </w:r>
          </w:p>
        </w:tc>
        <w:tc>
          <w:tcPr>
            <w:tcW w:w="476" w:type="pct"/>
            <w:shd w:val="clear" w:color="auto" w:fill="auto"/>
            <w:noWrap/>
            <w:vAlign w:val="center"/>
          </w:tcPr>
          <w:p w14:paraId="3A089290" w14:textId="77777777" w:rsidR="005A2C71" w:rsidRDefault="005A2C71">
            <w:pPr>
              <w:widowControl/>
              <w:jc w:val="center"/>
              <w:rPr>
                <w:color w:val="000000"/>
                <w:kern w:val="0"/>
                <w:sz w:val="18"/>
                <w:szCs w:val="18"/>
              </w:rPr>
            </w:pPr>
          </w:p>
        </w:tc>
        <w:tc>
          <w:tcPr>
            <w:tcW w:w="476" w:type="pct"/>
            <w:shd w:val="clear" w:color="auto" w:fill="auto"/>
            <w:noWrap/>
            <w:vAlign w:val="center"/>
          </w:tcPr>
          <w:p w14:paraId="75EB814A" w14:textId="77777777" w:rsidR="005A2C71" w:rsidRDefault="005A2C71">
            <w:pPr>
              <w:widowControl/>
              <w:jc w:val="center"/>
              <w:rPr>
                <w:color w:val="000000"/>
                <w:kern w:val="0"/>
                <w:sz w:val="18"/>
                <w:szCs w:val="18"/>
              </w:rPr>
            </w:pPr>
          </w:p>
        </w:tc>
        <w:tc>
          <w:tcPr>
            <w:tcW w:w="476" w:type="pct"/>
            <w:shd w:val="clear" w:color="auto" w:fill="auto"/>
            <w:noWrap/>
            <w:vAlign w:val="center"/>
          </w:tcPr>
          <w:p w14:paraId="66CBF20F" w14:textId="77777777" w:rsidR="005A2C71" w:rsidRDefault="005A2C71">
            <w:pPr>
              <w:widowControl/>
              <w:jc w:val="center"/>
              <w:rPr>
                <w:color w:val="000000"/>
                <w:kern w:val="0"/>
                <w:sz w:val="18"/>
                <w:szCs w:val="18"/>
              </w:rPr>
            </w:pPr>
          </w:p>
        </w:tc>
        <w:tc>
          <w:tcPr>
            <w:tcW w:w="476" w:type="pct"/>
            <w:shd w:val="clear" w:color="auto" w:fill="auto"/>
            <w:noWrap/>
            <w:vAlign w:val="center"/>
          </w:tcPr>
          <w:p w14:paraId="39122528" w14:textId="77777777" w:rsidR="005A2C71" w:rsidRDefault="005A2C71">
            <w:pPr>
              <w:widowControl/>
              <w:jc w:val="center"/>
              <w:rPr>
                <w:color w:val="000000"/>
                <w:kern w:val="0"/>
                <w:sz w:val="18"/>
                <w:szCs w:val="18"/>
              </w:rPr>
            </w:pPr>
          </w:p>
        </w:tc>
        <w:tc>
          <w:tcPr>
            <w:tcW w:w="476" w:type="pct"/>
            <w:shd w:val="clear" w:color="auto" w:fill="auto"/>
            <w:noWrap/>
            <w:vAlign w:val="center"/>
          </w:tcPr>
          <w:p w14:paraId="0828451A" w14:textId="77777777" w:rsidR="005A2C71" w:rsidRDefault="005A2C71">
            <w:pPr>
              <w:widowControl/>
              <w:jc w:val="center"/>
              <w:rPr>
                <w:color w:val="000000"/>
                <w:kern w:val="0"/>
                <w:sz w:val="18"/>
                <w:szCs w:val="18"/>
              </w:rPr>
            </w:pPr>
          </w:p>
        </w:tc>
        <w:tc>
          <w:tcPr>
            <w:tcW w:w="476" w:type="pct"/>
            <w:shd w:val="clear" w:color="auto" w:fill="auto"/>
            <w:noWrap/>
            <w:vAlign w:val="center"/>
          </w:tcPr>
          <w:p w14:paraId="0BEFBA8F" w14:textId="77777777" w:rsidR="005A2C71" w:rsidRDefault="005A2C71">
            <w:pPr>
              <w:widowControl/>
              <w:jc w:val="center"/>
              <w:rPr>
                <w:color w:val="000000"/>
                <w:kern w:val="0"/>
                <w:sz w:val="18"/>
                <w:szCs w:val="18"/>
              </w:rPr>
            </w:pPr>
          </w:p>
        </w:tc>
        <w:tc>
          <w:tcPr>
            <w:tcW w:w="250" w:type="pct"/>
            <w:shd w:val="clear" w:color="auto" w:fill="auto"/>
            <w:noWrap/>
            <w:vAlign w:val="center"/>
          </w:tcPr>
          <w:p w14:paraId="06D4B7B3" w14:textId="77777777" w:rsidR="005A2C71" w:rsidRDefault="005A2C71">
            <w:pPr>
              <w:widowControl/>
              <w:jc w:val="center"/>
              <w:rPr>
                <w:color w:val="000000"/>
                <w:kern w:val="0"/>
                <w:sz w:val="18"/>
                <w:szCs w:val="18"/>
              </w:rPr>
            </w:pPr>
          </w:p>
        </w:tc>
        <w:tc>
          <w:tcPr>
            <w:tcW w:w="590" w:type="pct"/>
            <w:shd w:val="clear" w:color="auto" w:fill="auto"/>
            <w:noWrap/>
            <w:vAlign w:val="center"/>
          </w:tcPr>
          <w:p w14:paraId="299806E6" w14:textId="77777777" w:rsidR="005A2C71" w:rsidRDefault="005A2C71">
            <w:pPr>
              <w:widowControl/>
              <w:jc w:val="center"/>
              <w:rPr>
                <w:color w:val="000000"/>
                <w:kern w:val="0"/>
                <w:sz w:val="18"/>
                <w:szCs w:val="18"/>
              </w:rPr>
            </w:pPr>
          </w:p>
        </w:tc>
      </w:tr>
      <w:tr w:rsidR="005A2C71" w14:paraId="5A7A6CD6" w14:textId="77777777">
        <w:trPr>
          <w:trHeight w:val="312"/>
        </w:trPr>
        <w:tc>
          <w:tcPr>
            <w:tcW w:w="1302" w:type="pct"/>
            <w:shd w:val="clear" w:color="auto" w:fill="auto"/>
            <w:noWrap/>
            <w:vAlign w:val="center"/>
          </w:tcPr>
          <w:p w14:paraId="5F56C049" w14:textId="77777777" w:rsidR="005A2C71" w:rsidRDefault="0066520E">
            <w:pPr>
              <w:widowControl/>
              <w:jc w:val="center"/>
              <w:rPr>
                <w:color w:val="000000"/>
                <w:kern w:val="0"/>
                <w:sz w:val="18"/>
                <w:szCs w:val="18"/>
              </w:rPr>
            </w:pPr>
            <w:r>
              <w:rPr>
                <w:color w:val="000000"/>
                <w:kern w:val="0"/>
                <w:sz w:val="18"/>
                <w:szCs w:val="18"/>
              </w:rPr>
              <w:t>排油监控</w:t>
            </w:r>
          </w:p>
        </w:tc>
        <w:tc>
          <w:tcPr>
            <w:tcW w:w="476" w:type="pct"/>
            <w:shd w:val="clear" w:color="auto" w:fill="auto"/>
            <w:noWrap/>
            <w:vAlign w:val="center"/>
          </w:tcPr>
          <w:p w14:paraId="1E1B99B9" w14:textId="77777777" w:rsidR="005A2C71" w:rsidRDefault="005A2C71">
            <w:pPr>
              <w:widowControl/>
              <w:jc w:val="center"/>
              <w:rPr>
                <w:color w:val="000000"/>
                <w:kern w:val="0"/>
                <w:sz w:val="18"/>
                <w:szCs w:val="18"/>
              </w:rPr>
            </w:pPr>
          </w:p>
        </w:tc>
        <w:tc>
          <w:tcPr>
            <w:tcW w:w="476" w:type="pct"/>
            <w:shd w:val="clear" w:color="auto" w:fill="auto"/>
            <w:noWrap/>
            <w:vAlign w:val="center"/>
          </w:tcPr>
          <w:p w14:paraId="23E50295" w14:textId="77777777" w:rsidR="005A2C71" w:rsidRDefault="005A2C71">
            <w:pPr>
              <w:widowControl/>
              <w:jc w:val="center"/>
              <w:rPr>
                <w:color w:val="000000"/>
                <w:kern w:val="0"/>
                <w:sz w:val="18"/>
                <w:szCs w:val="18"/>
              </w:rPr>
            </w:pPr>
          </w:p>
        </w:tc>
        <w:tc>
          <w:tcPr>
            <w:tcW w:w="476" w:type="pct"/>
            <w:shd w:val="clear" w:color="auto" w:fill="auto"/>
            <w:noWrap/>
            <w:vAlign w:val="center"/>
          </w:tcPr>
          <w:p w14:paraId="23A0E6B2" w14:textId="77777777" w:rsidR="005A2C71" w:rsidRDefault="005A2C71">
            <w:pPr>
              <w:widowControl/>
              <w:jc w:val="center"/>
              <w:rPr>
                <w:color w:val="000000"/>
                <w:kern w:val="0"/>
                <w:sz w:val="18"/>
                <w:szCs w:val="18"/>
              </w:rPr>
            </w:pPr>
          </w:p>
        </w:tc>
        <w:tc>
          <w:tcPr>
            <w:tcW w:w="476" w:type="pct"/>
            <w:shd w:val="clear" w:color="auto" w:fill="auto"/>
            <w:noWrap/>
            <w:vAlign w:val="center"/>
          </w:tcPr>
          <w:p w14:paraId="6EBF08F6" w14:textId="77777777" w:rsidR="005A2C71" w:rsidRDefault="005A2C71">
            <w:pPr>
              <w:widowControl/>
              <w:jc w:val="center"/>
              <w:rPr>
                <w:color w:val="000000"/>
                <w:kern w:val="0"/>
                <w:sz w:val="18"/>
                <w:szCs w:val="18"/>
              </w:rPr>
            </w:pPr>
          </w:p>
        </w:tc>
        <w:tc>
          <w:tcPr>
            <w:tcW w:w="476" w:type="pct"/>
            <w:shd w:val="clear" w:color="auto" w:fill="auto"/>
            <w:noWrap/>
            <w:vAlign w:val="center"/>
          </w:tcPr>
          <w:p w14:paraId="31C7BE74" w14:textId="77777777" w:rsidR="005A2C71" w:rsidRDefault="005A2C71">
            <w:pPr>
              <w:widowControl/>
              <w:jc w:val="center"/>
              <w:rPr>
                <w:color w:val="000000"/>
                <w:kern w:val="0"/>
                <w:sz w:val="18"/>
                <w:szCs w:val="18"/>
              </w:rPr>
            </w:pPr>
          </w:p>
        </w:tc>
        <w:tc>
          <w:tcPr>
            <w:tcW w:w="476" w:type="pct"/>
            <w:shd w:val="clear" w:color="auto" w:fill="auto"/>
            <w:noWrap/>
            <w:vAlign w:val="center"/>
          </w:tcPr>
          <w:p w14:paraId="56E22FFF" w14:textId="77777777" w:rsidR="005A2C71" w:rsidRDefault="005A2C71">
            <w:pPr>
              <w:widowControl/>
              <w:jc w:val="center"/>
              <w:rPr>
                <w:color w:val="000000"/>
                <w:kern w:val="0"/>
                <w:sz w:val="18"/>
                <w:szCs w:val="18"/>
              </w:rPr>
            </w:pPr>
          </w:p>
        </w:tc>
        <w:tc>
          <w:tcPr>
            <w:tcW w:w="250" w:type="pct"/>
            <w:shd w:val="clear" w:color="auto" w:fill="auto"/>
            <w:noWrap/>
            <w:vAlign w:val="center"/>
          </w:tcPr>
          <w:p w14:paraId="3E582AE5" w14:textId="77777777" w:rsidR="005A2C71" w:rsidRDefault="005A2C71">
            <w:pPr>
              <w:widowControl/>
              <w:jc w:val="center"/>
              <w:rPr>
                <w:color w:val="000000"/>
                <w:kern w:val="0"/>
                <w:sz w:val="18"/>
                <w:szCs w:val="18"/>
              </w:rPr>
            </w:pPr>
          </w:p>
        </w:tc>
        <w:tc>
          <w:tcPr>
            <w:tcW w:w="590" w:type="pct"/>
            <w:shd w:val="clear" w:color="auto" w:fill="auto"/>
            <w:noWrap/>
            <w:vAlign w:val="center"/>
          </w:tcPr>
          <w:p w14:paraId="57726430" w14:textId="77777777" w:rsidR="005A2C71" w:rsidRDefault="005A2C71">
            <w:pPr>
              <w:widowControl/>
              <w:jc w:val="center"/>
              <w:rPr>
                <w:color w:val="000000"/>
                <w:kern w:val="0"/>
                <w:sz w:val="18"/>
                <w:szCs w:val="18"/>
              </w:rPr>
            </w:pPr>
          </w:p>
        </w:tc>
      </w:tr>
      <w:tr w:rsidR="005A2C71" w14:paraId="3253527A" w14:textId="77777777">
        <w:trPr>
          <w:trHeight w:val="312"/>
        </w:trPr>
        <w:tc>
          <w:tcPr>
            <w:tcW w:w="1302" w:type="pct"/>
            <w:shd w:val="clear" w:color="auto" w:fill="auto"/>
            <w:noWrap/>
            <w:vAlign w:val="center"/>
          </w:tcPr>
          <w:p w14:paraId="25AE410F" w14:textId="77777777" w:rsidR="005A2C71" w:rsidRDefault="0066520E">
            <w:pPr>
              <w:widowControl/>
              <w:jc w:val="center"/>
              <w:rPr>
                <w:color w:val="000000"/>
                <w:kern w:val="0"/>
                <w:sz w:val="18"/>
                <w:szCs w:val="18"/>
              </w:rPr>
            </w:pPr>
            <w:r>
              <w:rPr>
                <w:color w:val="000000"/>
                <w:kern w:val="0"/>
                <w:sz w:val="18"/>
                <w:szCs w:val="18"/>
              </w:rPr>
              <w:t>可燃气体探测系统</w:t>
            </w:r>
          </w:p>
        </w:tc>
        <w:tc>
          <w:tcPr>
            <w:tcW w:w="476" w:type="pct"/>
            <w:shd w:val="clear" w:color="auto" w:fill="auto"/>
            <w:noWrap/>
            <w:vAlign w:val="center"/>
          </w:tcPr>
          <w:p w14:paraId="2902A4D5" w14:textId="77777777" w:rsidR="005A2C71" w:rsidRDefault="005A2C71">
            <w:pPr>
              <w:widowControl/>
              <w:jc w:val="center"/>
              <w:rPr>
                <w:color w:val="000000"/>
                <w:kern w:val="0"/>
                <w:sz w:val="18"/>
                <w:szCs w:val="18"/>
              </w:rPr>
            </w:pPr>
          </w:p>
        </w:tc>
        <w:tc>
          <w:tcPr>
            <w:tcW w:w="476" w:type="pct"/>
            <w:shd w:val="clear" w:color="auto" w:fill="auto"/>
            <w:noWrap/>
            <w:vAlign w:val="center"/>
          </w:tcPr>
          <w:p w14:paraId="657A44B0" w14:textId="77777777" w:rsidR="005A2C71" w:rsidRDefault="005A2C71">
            <w:pPr>
              <w:widowControl/>
              <w:jc w:val="center"/>
              <w:rPr>
                <w:color w:val="000000"/>
                <w:kern w:val="0"/>
                <w:sz w:val="18"/>
                <w:szCs w:val="18"/>
              </w:rPr>
            </w:pPr>
          </w:p>
        </w:tc>
        <w:tc>
          <w:tcPr>
            <w:tcW w:w="476" w:type="pct"/>
            <w:shd w:val="clear" w:color="auto" w:fill="auto"/>
            <w:noWrap/>
            <w:vAlign w:val="center"/>
          </w:tcPr>
          <w:p w14:paraId="1EA9EE74" w14:textId="77777777" w:rsidR="005A2C71" w:rsidRDefault="005A2C71">
            <w:pPr>
              <w:widowControl/>
              <w:jc w:val="center"/>
              <w:rPr>
                <w:color w:val="000000"/>
                <w:kern w:val="0"/>
                <w:sz w:val="18"/>
                <w:szCs w:val="18"/>
              </w:rPr>
            </w:pPr>
          </w:p>
        </w:tc>
        <w:tc>
          <w:tcPr>
            <w:tcW w:w="476" w:type="pct"/>
            <w:shd w:val="clear" w:color="auto" w:fill="auto"/>
            <w:noWrap/>
            <w:vAlign w:val="center"/>
          </w:tcPr>
          <w:p w14:paraId="782D9BCC" w14:textId="77777777" w:rsidR="005A2C71" w:rsidRDefault="005A2C71">
            <w:pPr>
              <w:widowControl/>
              <w:jc w:val="center"/>
              <w:rPr>
                <w:color w:val="000000"/>
                <w:kern w:val="0"/>
                <w:sz w:val="18"/>
                <w:szCs w:val="18"/>
              </w:rPr>
            </w:pPr>
          </w:p>
        </w:tc>
        <w:tc>
          <w:tcPr>
            <w:tcW w:w="476" w:type="pct"/>
            <w:shd w:val="clear" w:color="auto" w:fill="auto"/>
            <w:noWrap/>
            <w:vAlign w:val="center"/>
          </w:tcPr>
          <w:p w14:paraId="08BEE224" w14:textId="77777777" w:rsidR="005A2C71" w:rsidRDefault="005A2C71">
            <w:pPr>
              <w:widowControl/>
              <w:jc w:val="center"/>
              <w:rPr>
                <w:color w:val="000000"/>
                <w:kern w:val="0"/>
                <w:sz w:val="18"/>
                <w:szCs w:val="18"/>
              </w:rPr>
            </w:pPr>
          </w:p>
        </w:tc>
        <w:tc>
          <w:tcPr>
            <w:tcW w:w="476" w:type="pct"/>
            <w:shd w:val="clear" w:color="auto" w:fill="auto"/>
            <w:noWrap/>
            <w:vAlign w:val="center"/>
          </w:tcPr>
          <w:p w14:paraId="1DF62A77" w14:textId="77777777" w:rsidR="005A2C71" w:rsidRDefault="005A2C71">
            <w:pPr>
              <w:widowControl/>
              <w:jc w:val="center"/>
              <w:rPr>
                <w:color w:val="000000"/>
                <w:kern w:val="0"/>
                <w:sz w:val="18"/>
                <w:szCs w:val="18"/>
              </w:rPr>
            </w:pPr>
          </w:p>
        </w:tc>
        <w:tc>
          <w:tcPr>
            <w:tcW w:w="250" w:type="pct"/>
            <w:shd w:val="clear" w:color="auto" w:fill="auto"/>
            <w:noWrap/>
            <w:vAlign w:val="center"/>
          </w:tcPr>
          <w:p w14:paraId="07C7D13B" w14:textId="77777777" w:rsidR="005A2C71" w:rsidRDefault="005A2C71">
            <w:pPr>
              <w:widowControl/>
              <w:jc w:val="center"/>
              <w:rPr>
                <w:color w:val="000000"/>
                <w:kern w:val="0"/>
                <w:sz w:val="18"/>
                <w:szCs w:val="18"/>
              </w:rPr>
            </w:pPr>
          </w:p>
        </w:tc>
        <w:tc>
          <w:tcPr>
            <w:tcW w:w="590" w:type="pct"/>
            <w:shd w:val="clear" w:color="auto" w:fill="auto"/>
            <w:noWrap/>
            <w:vAlign w:val="center"/>
          </w:tcPr>
          <w:p w14:paraId="17B2682D" w14:textId="77777777" w:rsidR="005A2C71" w:rsidRDefault="005A2C71">
            <w:pPr>
              <w:widowControl/>
              <w:jc w:val="center"/>
              <w:rPr>
                <w:color w:val="000000"/>
                <w:kern w:val="0"/>
                <w:sz w:val="18"/>
                <w:szCs w:val="18"/>
              </w:rPr>
            </w:pPr>
          </w:p>
        </w:tc>
      </w:tr>
      <w:tr w:rsidR="005A2C71" w14:paraId="12874ECF" w14:textId="77777777">
        <w:trPr>
          <w:trHeight w:val="312"/>
        </w:trPr>
        <w:tc>
          <w:tcPr>
            <w:tcW w:w="1302" w:type="pct"/>
            <w:shd w:val="clear" w:color="auto" w:fill="auto"/>
            <w:noWrap/>
            <w:vAlign w:val="center"/>
          </w:tcPr>
          <w:p w14:paraId="418FDAC7" w14:textId="77777777" w:rsidR="005A2C71" w:rsidRDefault="0066520E">
            <w:pPr>
              <w:widowControl/>
              <w:jc w:val="center"/>
              <w:rPr>
                <w:color w:val="000000"/>
                <w:kern w:val="0"/>
                <w:sz w:val="18"/>
                <w:szCs w:val="18"/>
              </w:rPr>
            </w:pPr>
            <w:r>
              <w:rPr>
                <w:color w:val="000000"/>
                <w:kern w:val="0"/>
                <w:sz w:val="18"/>
                <w:szCs w:val="18"/>
              </w:rPr>
              <w:t>气笛</w:t>
            </w:r>
          </w:p>
        </w:tc>
        <w:tc>
          <w:tcPr>
            <w:tcW w:w="476" w:type="pct"/>
            <w:shd w:val="clear" w:color="auto" w:fill="auto"/>
            <w:noWrap/>
            <w:vAlign w:val="center"/>
          </w:tcPr>
          <w:p w14:paraId="46C8D092" w14:textId="77777777" w:rsidR="005A2C71" w:rsidRDefault="005A2C71">
            <w:pPr>
              <w:widowControl/>
              <w:jc w:val="center"/>
              <w:rPr>
                <w:color w:val="000000"/>
                <w:kern w:val="0"/>
                <w:sz w:val="18"/>
                <w:szCs w:val="18"/>
              </w:rPr>
            </w:pPr>
          </w:p>
        </w:tc>
        <w:tc>
          <w:tcPr>
            <w:tcW w:w="476" w:type="pct"/>
            <w:shd w:val="clear" w:color="auto" w:fill="auto"/>
            <w:noWrap/>
            <w:vAlign w:val="center"/>
          </w:tcPr>
          <w:p w14:paraId="20F6476F" w14:textId="77777777" w:rsidR="005A2C71" w:rsidRDefault="005A2C71">
            <w:pPr>
              <w:widowControl/>
              <w:jc w:val="center"/>
              <w:rPr>
                <w:color w:val="000000"/>
                <w:kern w:val="0"/>
                <w:sz w:val="18"/>
                <w:szCs w:val="18"/>
              </w:rPr>
            </w:pPr>
          </w:p>
        </w:tc>
        <w:tc>
          <w:tcPr>
            <w:tcW w:w="476" w:type="pct"/>
            <w:shd w:val="clear" w:color="auto" w:fill="auto"/>
            <w:noWrap/>
            <w:vAlign w:val="center"/>
          </w:tcPr>
          <w:p w14:paraId="231F315C" w14:textId="77777777" w:rsidR="005A2C71" w:rsidRDefault="005A2C71">
            <w:pPr>
              <w:widowControl/>
              <w:jc w:val="center"/>
              <w:rPr>
                <w:color w:val="000000"/>
                <w:kern w:val="0"/>
                <w:sz w:val="18"/>
                <w:szCs w:val="18"/>
              </w:rPr>
            </w:pPr>
          </w:p>
        </w:tc>
        <w:tc>
          <w:tcPr>
            <w:tcW w:w="476" w:type="pct"/>
            <w:shd w:val="clear" w:color="auto" w:fill="auto"/>
            <w:noWrap/>
            <w:vAlign w:val="center"/>
          </w:tcPr>
          <w:p w14:paraId="7EB56D8F" w14:textId="77777777" w:rsidR="005A2C71" w:rsidRDefault="005A2C71">
            <w:pPr>
              <w:widowControl/>
              <w:jc w:val="center"/>
              <w:rPr>
                <w:color w:val="000000"/>
                <w:kern w:val="0"/>
                <w:sz w:val="18"/>
                <w:szCs w:val="18"/>
              </w:rPr>
            </w:pPr>
          </w:p>
        </w:tc>
        <w:tc>
          <w:tcPr>
            <w:tcW w:w="476" w:type="pct"/>
            <w:shd w:val="clear" w:color="auto" w:fill="auto"/>
            <w:noWrap/>
            <w:vAlign w:val="center"/>
          </w:tcPr>
          <w:p w14:paraId="113910AC" w14:textId="77777777" w:rsidR="005A2C71" w:rsidRDefault="005A2C71">
            <w:pPr>
              <w:widowControl/>
              <w:jc w:val="center"/>
              <w:rPr>
                <w:color w:val="000000"/>
                <w:kern w:val="0"/>
                <w:sz w:val="18"/>
                <w:szCs w:val="18"/>
              </w:rPr>
            </w:pPr>
          </w:p>
        </w:tc>
        <w:tc>
          <w:tcPr>
            <w:tcW w:w="476" w:type="pct"/>
            <w:shd w:val="clear" w:color="auto" w:fill="auto"/>
            <w:noWrap/>
            <w:vAlign w:val="center"/>
          </w:tcPr>
          <w:p w14:paraId="55414490" w14:textId="77777777" w:rsidR="005A2C71" w:rsidRDefault="005A2C71">
            <w:pPr>
              <w:widowControl/>
              <w:jc w:val="center"/>
              <w:rPr>
                <w:color w:val="000000"/>
                <w:kern w:val="0"/>
                <w:sz w:val="18"/>
                <w:szCs w:val="18"/>
              </w:rPr>
            </w:pPr>
          </w:p>
        </w:tc>
        <w:tc>
          <w:tcPr>
            <w:tcW w:w="250" w:type="pct"/>
            <w:shd w:val="clear" w:color="auto" w:fill="auto"/>
            <w:noWrap/>
            <w:vAlign w:val="center"/>
          </w:tcPr>
          <w:p w14:paraId="43F03D5A" w14:textId="77777777" w:rsidR="005A2C71" w:rsidRDefault="005A2C71">
            <w:pPr>
              <w:widowControl/>
              <w:jc w:val="center"/>
              <w:rPr>
                <w:color w:val="000000"/>
                <w:kern w:val="0"/>
                <w:sz w:val="18"/>
                <w:szCs w:val="18"/>
              </w:rPr>
            </w:pPr>
          </w:p>
        </w:tc>
        <w:tc>
          <w:tcPr>
            <w:tcW w:w="590" w:type="pct"/>
            <w:shd w:val="clear" w:color="auto" w:fill="auto"/>
            <w:noWrap/>
            <w:vAlign w:val="center"/>
          </w:tcPr>
          <w:p w14:paraId="726E74E4" w14:textId="77777777" w:rsidR="005A2C71" w:rsidRDefault="005A2C71">
            <w:pPr>
              <w:widowControl/>
              <w:jc w:val="center"/>
              <w:rPr>
                <w:color w:val="000000"/>
                <w:kern w:val="0"/>
                <w:sz w:val="18"/>
                <w:szCs w:val="18"/>
              </w:rPr>
            </w:pPr>
          </w:p>
        </w:tc>
      </w:tr>
      <w:tr w:rsidR="005A2C71" w14:paraId="19B305FD" w14:textId="77777777">
        <w:trPr>
          <w:trHeight w:val="312"/>
        </w:trPr>
        <w:tc>
          <w:tcPr>
            <w:tcW w:w="1302" w:type="pct"/>
            <w:shd w:val="clear" w:color="auto" w:fill="auto"/>
            <w:noWrap/>
            <w:vAlign w:val="center"/>
          </w:tcPr>
          <w:p w14:paraId="6BE717F7" w14:textId="77777777" w:rsidR="005A2C71" w:rsidRDefault="0066520E">
            <w:pPr>
              <w:widowControl/>
              <w:jc w:val="center"/>
              <w:rPr>
                <w:color w:val="000000"/>
                <w:kern w:val="0"/>
                <w:sz w:val="18"/>
                <w:szCs w:val="18"/>
              </w:rPr>
            </w:pPr>
            <w:r>
              <w:rPr>
                <w:color w:val="000000"/>
                <w:kern w:val="0"/>
                <w:sz w:val="18"/>
                <w:szCs w:val="18"/>
              </w:rPr>
              <w:t>内通系统</w:t>
            </w:r>
          </w:p>
        </w:tc>
        <w:tc>
          <w:tcPr>
            <w:tcW w:w="476" w:type="pct"/>
            <w:shd w:val="clear" w:color="auto" w:fill="auto"/>
            <w:noWrap/>
            <w:vAlign w:val="center"/>
          </w:tcPr>
          <w:p w14:paraId="1B8F447C" w14:textId="77777777" w:rsidR="005A2C71" w:rsidRDefault="005A2C71">
            <w:pPr>
              <w:widowControl/>
              <w:jc w:val="center"/>
              <w:rPr>
                <w:color w:val="000000"/>
                <w:kern w:val="0"/>
                <w:sz w:val="18"/>
                <w:szCs w:val="18"/>
              </w:rPr>
            </w:pPr>
          </w:p>
        </w:tc>
        <w:tc>
          <w:tcPr>
            <w:tcW w:w="476" w:type="pct"/>
            <w:shd w:val="clear" w:color="auto" w:fill="auto"/>
            <w:noWrap/>
            <w:vAlign w:val="center"/>
          </w:tcPr>
          <w:p w14:paraId="6243164C" w14:textId="77777777" w:rsidR="005A2C71" w:rsidRDefault="005A2C71">
            <w:pPr>
              <w:widowControl/>
              <w:jc w:val="center"/>
              <w:rPr>
                <w:color w:val="000000"/>
                <w:kern w:val="0"/>
                <w:sz w:val="18"/>
                <w:szCs w:val="18"/>
              </w:rPr>
            </w:pPr>
          </w:p>
        </w:tc>
        <w:tc>
          <w:tcPr>
            <w:tcW w:w="476" w:type="pct"/>
            <w:shd w:val="clear" w:color="auto" w:fill="auto"/>
            <w:noWrap/>
            <w:vAlign w:val="center"/>
          </w:tcPr>
          <w:p w14:paraId="42BB45DD" w14:textId="77777777" w:rsidR="005A2C71" w:rsidRDefault="005A2C71">
            <w:pPr>
              <w:widowControl/>
              <w:jc w:val="center"/>
              <w:rPr>
                <w:color w:val="000000"/>
                <w:kern w:val="0"/>
                <w:sz w:val="18"/>
                <w:szCs w:val="18"/>
              </w:rPr>
            </w:pPr>
          </w:p>
        </w:tc>
        <w:tc>
          <w:tcPr>
            <w:tcW w:w="476" w:type="pct"/>
            <w:shd w:val="clear" w:color="auto" w:fill="auto"/>
            <w:noWrap/>
            <w:vAlign w:val="center"/>
          </w:tcPr>
          <w:p w14:paraId="25740A7A" w14:textId="77777777" w:rsidR="005A2C71" w:rsidRDefault="005A2C71">
            <w:pPr>
              <w:widowControl/>
              <w:jc w:val="center"/>
              <w:rPr>
                <w:color w:val="000000"/>
                <w:kern w:val="0"/>
                <w:sz w:val="18"/>
                <w:szCs w:val="18"/>
              </w:rPr>
            </w:pPr>
          </w:p>
        </w:tc>
        <w:tc>
          <w:tcPr>
            <w:tcW w:w="476" w:type="pct"/>
            <w:shd w:val="clear" w:color="auto" w:fill="auto"/>
            <w:noWrap/>
            <w:vAlign w:val="center"/>
          </w:tcPr>
          <w:p w14:paraId="6FC29FF7" w14:textId="77777777" w:rsidR="005A2C71" w:rsidRDefault="005A2C71">
            <w:pPr>
              <w:widowControl/>
              <w:jc w:val="center"/>
              <w:rPr>
                <w:color w:val="000000"/>
                <w:kern w:val="0"/>
                <w:sz w:val="18"/>
                <w:szCs w:val="18"/>
              </w:rPr>
            </w:pPr>
          </w:p>
        </w:tc>
        <w:tc>
          <w:tcPr>
            <w:tcW w:w="476" w:type="pct"/>
            <w:shd w:val="clear" w:color="auto" w:fill="auto"/>
            <w:noWrap/>
            <w:vAlign w:val="center"/>
          </w:tcPr>
          <w:p w14:paraId="187FC909" w14:textId="77777777" w:rsidR="005A2C71" w:rsidRDefault="005A2C71">
            <w:pPr>
              <w:widowControl/>
              <w:jc w:val="center"/>
              <w:rPr>
                <w:color w:val="000000"/>
                <w:kern w:val="0"/>
                <w:sz w:val="18"/>
                <w:szCs w:val="18"/>
              </w:rPr>
            </w:pPr>
          </w:p>
        </w:tc>
        <w:tc>
          <w:tcPr>
            <w:tcW w:w="250" w:type="pct"/>
            <w:shd w:val="clear" w:color="auto" w:fill="auto"/>
            <w:noWrap/>
            <w:vAlign w:val="center"/>
          </w:tcPr>
          <w:p w14:paraId="79500CF2" w14:textId="77777777" w:rsidR="005A2C71" w:rsidRDefault="005A2C71">
            <w:pPr>
              <w:widowControl/>
              <w:jc w:val="center"/>
              <w:rPr>
                <w:color w:val="000000"/>
                <w:kern w:val="0"/>
                <w:sz w:val="18"/>
                <w:szCs w:val="18"/>
              </w:rPr>
            </w:pPr>
          </w:p>
        </w:tc>
        <w:tc>
          <w:tcPr>
            <w:tcW w:w="590" w:type="pct"/>
            <w:shd w:val="clear" w:color="auto" w:fill="auto"/>
            <w:noWrap/>
            <w:vAlign w:val="center"/>
          </w:tcPr>
          <w:p w14:paraId="0F0DA657" w14:textId="77777777" w:rsidR="005A2C71" w:rsidRDefault="005A2C71">
            <w:pPr>
              <w:widowControl/>
              <w:jc w:val="center"/>
              <w:rPr>
                <w:color w:val="000000"/>
                <w:kern w:val="0"/>
                <w:sz w:val="18"/>
                <w:szCs w:val="18"/>
              </w:rPr>
            </w:pPr>
          </w:p>
        </w:tc>
      </w:tr>
      <w:tr w:rsidR="005A2C71" w14:paraId="3F18CDD4" w14:textId="77777777">
        <w:trPr>
          <w:trHeight w:val="312"/>
        </w:trPr>
        <w:tc>
          <w:tcPr>
            <w:tcW w:w="1302" w:type="pct"/>
            <w:shd w:val="clear" w:color="auto" w:fill="auto"/>
            <w:noWrap/>
            <w:vAlign w:val="center"/>
          </w:tcPr>
          <w:p w14:paraId="03F97F19" w14:textId="77777777" w:rsidR="005A2C71" w:rsidRDefault="0066520E">
            <w:pPr>
              <w:widowControl/>
              <w:jc w:val="center"/>
              <w:rPr>
                <w:color w:val="000000"/>
                <w:kern w:val="0"/>
                <w:sz w:val="18"/>
                <w:szCs w:val="18"/>
              </w:rPr>
            </w:pPr>
            <w:r>
              <w:rPr>
                <w:color w:val="000000"/>
                <w:kern w:val="0"/>
                <w:sz w:val="18"/>
                <w:szCs w:val="18"/>
              </w:rPr>
              <w:t>油气回收系统</w:t>
            </w:r>
          </w:p>
        </w:tc>
        <w:tc>
          <w:tcPr>
            <w:tcW w:w="476" w:type="pct"/>
            <w:shd w:val="clear" w:color="auto" w:fill="auto"/>
            <w:noWrap/>
            <w:vAlign w:val="center"/>
          </w:tcPr>
          <w:p w14:paraId="158DA0CD" w14:textId="77777777" w:rsidR="005A2C71" w:rsidRDefault="005A2C71">
            <w:pPr>
              <w:widowControl/>
              <w:jc w:val="center"/>
              <w:rPr>
                <w:color w:val="000000"/>
                <w:kern w:val="0"/>
                <w:sz w:val="18"/>
                <w:szCs w:val="18"/>
              </w:rPr>
            </w:pPr>
          </w:p>
        </w:tc>
        <w:tc>
          <w:tcPr>
            <w:tcW w:w="476" w:type="pct"/>
            <w:shd w:val="clear" w:color="auto" w:fill="auto"/>
            <w:noWrap/>
            <w:vAlign w:val="center"/>
          </w:tcPr>
          <w:p w14:paraId="755E8D38" w14:textId="77777777" w:rsidR="005A2C71" w:rsidRDefault="005A2C71">
            <w:pPr>
              <w:widowControl/>
              <w:jc w:val="center"/>
              <w:rPr>
                <w:color w:val="000000"/>
                <w:kern w:val="0"/>
                <w:sz w:val="18"/>
                <w:szCs w:val="18"/>
              </w:rPr>
            </w:pPr>
          </w:p>
        </w:tc>
        <w:tc>
          <w:tcPr>
            <w:tcW w:w="476" w:type="pct"/>
            <w:shd w:val="clear" w:color="auto" w:fill="auto"/>
            <w:noWrap/>
            <w:vAlign w:val="center"/>
          </w:tcPr>
          <w:p w14:paraId="475C98C0" w14:textId="77777777" w:rsidR="005A2C71" w:rsidRDefault="005A2C71">
            <w:pPr>
              <w:widowControl/>
              <w:jc w:val="center"/>
              <w:rPr>
                <w:color w:val="000000"/>
                <w:kern w:val="0"/>
                <w:sz w:val="18"/>
                <w:szCs w:val="18"/>
              </w:rPr>
            </w:pPr>
          </w:p>
        </w:tc>
        <w:tc>
          <w:tcPr>
            <w:tcW w:w="476" w:type="pct"/>
            <w:shd w:val="clear" w:color="auto" w:fill="auto"/>
            <w:noWrap/>
            <w:vAlign w:val="center"/>
          </w:tcPr>
          <w:p w14:paraId="465CDDE2" w14:textId="77777777" w:rsidR="005A2C71" w:rsidRDefault="005A2C71">
            <w:pPr>
              <w:widowControl/>
              <w:jc w:val="center"/>
              <w:rPr>
                <w:color w:val="000000"/>
                <w:kern w:val="0"/>
                <w:sz w:val="18"/>
                <w:szCs w:val="18"/>
              </w:rPr>
            </w:pPr>
          </w:p>
        </w:tc>
        <w:tc>
          <w:tcPr>
            <w:tcW w:w="476" w:type="pct"/>
            <w:shd w:val="clear" w:color="auto" w:fill="auto"/>
            <w:noWrap/>
            <w:vAlign w:val="center"/>
          </w:tcPr>
          <w:p w14:paraId="73B902A9" w14:textId="77777777" w:rsidR="005A2C71" w:rsidRDefault="005A2C71">
            <w:pPr>
              <w:widowControl/>
              <w:jc w:val="center"/>
              <w:rPr>
                <w:color w:val="000000"/>
                <w:kern w:val="0"/>
                <w:sz w:val="18"/>
                <w:szCs w:val="18"/>
              </w:rPr>
            </w:pPr>
          </w:p>
        </w:tc>
        <w:tc>
          <w:tcPr>
            <w:tcW w:w="476" w:type="pct"/>
            <w:shd w:val="clear" w:color="auto" w:fill="auto"/>
            <w:noWrap/>
            <w:vAlign w:val="center"/>
          </w:tcPr>
          <w:p w14:paraId="1BA80C40" w14:textId="77777777" w:rsidR="005A2C71" w:rsidRDefault="005A2C71">
            <w:pPr>
              <w:widowControl/>
              <w:jc w:val="center"/>
              <w:rPr>
                <w:color w:val="000000"/>
                <w:kern w:val="0"/>
                <w:sz w:val="18"/>
                <w:szCs w:val="18"/>
              </w:rPr>
            </w:pPr>
          </w:p>
        </w:tc>
        <w:tc>
          <w:tcPr>
            <w:tcW w:w="250" w:type="pct"/>
            <w:shd w:val="clear" w:color="auto" w:fill="auto"/>
            <w:noWrap/>
            <w:vAlign w:val="center"/>
          </w:tcPr>
          <w:p w14:paraId="18EABAA9" w14:textId="77777777" w:rsidR="005A2C71" w:rsidRDefault="005A2C71">
            <w:pPr>
              <w:widowControl/>
              <w:jc w:val="center"/>
              <w:rPr>
                <w:color w:val="000000"/>
                <w:kern w:val="0"/>
                <w:sz w:val="18"/>
                <w:szCs w:val="18"/>
              </w:rPr>
            </w:pPr>
          </w:p>
        </w:tc>
        <w:tc>
          <w:tcPr>
            <w:tcW w:w="590" w:type="pct"/>
            <w:shd w:val="clear" w:color="auto" w:fill="auto"/>
            <w:noWrap/>
            <w:vAlign w:val="center"/>
          </w:tcPr>
          <w:p w14:paraId="00079CD8" w14:textId="77777777" w:rsidR="005A2C71" w:rsidRDefault="005A2C71">
            <w:pPr>
              <w:widowControl/>
              <w:jc w:val="center"/>
              <w:rPr>
                <w:color w:val="000000"/>
                <w:kern w:val="0"/>
                <w:sz w:val="18"/>
                <w:szCs w:val="18"/>
              </w:rPr>
            </w:pPr>
          </w:p>
        </w:tc>
      </w:tr>
      <w:tr w:rsidR="005A2C71" w14:paraId="4856FD9A" w14:textId="77777777">
        <w:trPr>
          <w:trHeight w:val="312"/>
        </w:trPr>
        <w:tc>
          <w:tcPr>
            <w:tcW w:w="1302" w:type="pct"/>
            <w:shd w:val="clear" w:color="auto" w:fill="auto"/>
            <w:noWrap/>
            <w:vAlign w:val="center"/>
          </w:tcPr>
          <w:p w14:paraId="359D232C" w14:textId="77777777" w:rsidR="005A2C71" w:rsidRDefault="0066520E">
            <w:pPr>
              <w:widowControl/>
              <w:jc w:val="center"/>
              <w:rPr>
                <w:color w:val="000000"/>
                <w:kern w:val="0"/>
                <w:sz w:val="18"/>
                <w:szCs w:val="18"/>
              </w:rPr>
            </w:pPr>
            <w:r>
              <w:rPr>
                <w:color w:val="000000"/>
                <w:kern w:val="0"/>
                <w:sz w:val="18"/>
                <w:szCs w:val="18"/>
              </w:rPr>
              <w:t>电暖器</w:t>
            </w:r>
          </w:p>
        </w:tc>
        <w:tc>
          <w:tcPr>
            <w:tcW w:w="476" w:type="pct"/>
            <w:shd w:val="clear" w:color="auto" w:fill="auto"/>
            <w:noWrap/>
            <w:vAlign w:val="center"/>
          </w:tcPr>
          <w:p w14:paraId="685B1856" w14:textId="77777777" w:rsidR="005A2C71" w:rsidRDefault="005A2C71">
            <w:pPr>
              <w:widowControl/>
              <w:jc w:val="center"/>
              <w:rPr>
                <w:color w:val="000000"/>
                <w:kern w:val="0"/>
                <w:sz w:val="18"/>
                <w:szCs w:val="18"/>
              </w:rPr>
            </w:pPr>
          </w:p>
        </w:tc>
        <w:tc>
          <w:tcPr>
            <w:tcW w:w="476" w:type="pct"/>
            <w:shd w:val="clear" w:color="auto" w:fill="auto"/>
            <w:noWrap/>
            <w:vAlign w:val="center"/>
          </w:tcPr>
          <w:p w14:paraId="09C194C8" w14:textId="77777777" w:rsidR="005A2C71" w:rsidRDefault="005A2C71">
            <w:pPr>
              <w:widowControl/>
              <w:jc w:val="center"/>
              <w:rPr>
                <w:color w:val="000000"/>
                <w:kern w:val="0"/>
                <w:sz w:val="18"/>
                <w:szCs w:val="18"/>
              </w:rPr>
            </w:pPr>
          </w:p>
        </w:tc>
        <w:tc>
          <w:tcPr>
            <w:tcW w:w="476" w:type="pct"/>
            <w:shd w:val="clear" w:color="auto" w:fill="auto"/>
            <w:noWrap/>
            <w:vAlign w:val="center"/>
          </w:tcPr>
          <w:p w14:paraId="62756198" w14:textId="77777777" w:rsidR="005A2C71" w:rsidRDefault="005A2C71">
            <w:pPr>
              <w:widowControl/>
              <w:jc w:val="center"/>
              <w:rPr>
                <w:color w:val="000000"/>
                <w:kern w:val="0"/>
                <w:sz w:val="18"/>
                <w:szCs w:val="18"/>
              </w:rPr>
            </w:pPr>
          </w:p>
        </w:tc>
        <w:tc>
          <w:tcPr>
            <w:tcW w:w="476" w:type="pct"/>
            <w:shd w:val="clear" w:color="auto" w:fill="auto"/>
            <w:noWrap/>
            <w:vAlign w:val="center"/>
          </w:tcPr>
          <w:p w14:paraId="4C2DF31D" w14:textId="77777777" w:rsidR="005A2C71" w:rsidRDefault="005A2C71">
            <w:pPr>
              <w:widowControl/>
              <w:jc w:val="center"/>
              <w:rPr>
                <w:color w:val="000000"/>
                <w:kern w:val="0"/>
                <w:sz w:val="18"/>
                <w:szCs w:val="18"/>
              </w:rPr>
            </w:pPr>
          </w:p>
        </w:tc>
        <w:tc>
          <w:tcPr>
            <w:tcW w:w="476" w:type="pct"/>
            <w:shd w:val="clear" w:color="auto" w:fill="auto"/>
            <w:noWrap/>
            <w:vAlign w:val="center"/>
          </w:tcPr>
          <w:p w14:paraId="19D472C8" w14:textId="77777777" w:rsidR="005A2C71" w:rsidRDefault="005A2C71">
            <w:pPr>
              <w:widowControl/>
              <w:jc w:val="center"/>
              <w:rPr>
                <w:color w:val="000000"/>
                <w:kern w:val="0"/>
                <w:sz w:val="18"/>
                <w:szCs w:val="18"/>
              </w:rPr>
            </w:pPr>
          </w:p>
        </w:tc>
        <w:tc>
          <w:tcPr>
            <w:tcW w:w="476" w:type="pct"/>
            <w:shd w:val="clear" w:color="auto" w:fill="auto"/>
            <w:noWrap/>
            <w:vAlign w:val="center"/>
          </w:tcPr>
          <w:p w14:paraId="064434EE" w14:textId="77777777" w:rsidR="005A2C71" w:rsidRDefault="005A2C71">
            <w:pPr>
              <w:widowControl/>
              <w:jc w:val="center"/>
              <w:rPr>
                <w:color w:val="000000"/>
                <w:kern w:val="0"/>
                <w:sz w:val="18"/>
                <w:szCs w:val="18"/>
              </w:rPr>
            </w:pPr>
          </w:p>
        </w:tc>
        <w:tc>
          <w:tcPr>
            <w:tcW w:w="250" w:type="pct"/>
            <w:shd w:val="clear" w:color="auto" w:fill="auto"/>
            <w:noWrap/>
            <w:vAlign w:val="center"/>
          </w:tcPr>
          <w:p w14:paraId="01AF52E0" w14:textId="77777777" w:rsidR="005A2C71" w:rsidRDefault="005A2C71">
            <w:pPr>
              <w:widowControl/>
              <w:jc w:val="center"/>
              <w:rPr>
                <w:color w:val="000000"/>
                <w:kern w:val="0"/>
                <w:sz w:val="18"/>
                <w:szCs w:val="18"/>
              </w:rPr>
            </w:pPr>
          </w:p>
        </w:tc>
        <w:tc>
          <w:tcPr>
            <w:tcW w:w="590" w:type="pct"/>
            <w:shd w:val="clear" w:color="auto" w:fill="auto"/>
            <w:noWrap/>
            <w:vAlign w:val="center"/>
          </w:tcPr>
          <w:p w14:paraId="3E0B08A2" w14:textId="77777777" w:rsidR="005A2C71" w:rsidRDefault="005A2C71">
            <w:pPr>
              <w:widowControl/>
              <w:jc w:val="center"/>
              <w:rPr>
                <w:color w:val="000000"/>
                <w:kern w:val="0"/>
                <w:sz w:val="18"/>
                <w:szCs w:val="18"/>
              </w:rPr>
            </w:pPr>
          </w:p>
        </w:tc>
      </w:tr>
      <w:tr w:rsidR="005A2C71" w14:paraId="2C949F7A" w14:textId="77777777">
        <w:trPr>
          <w:trHeight w:val="312"/>
        </w:trPr>
        <w:tc>
          <w:tcPr>
            <w:tcW w:w="1302" w:type="pct"/>
            <w:shd w:val="clear" w:color="auto" w:fill="auto"/>
            <w:noWrap/>
            <w:vAlign w:val="center"/>
          </w:tcPr>
          <w:p w14:paraId="4C4BEA1E" w14:textId="77777777" w:rsidR="005A2C71" w:rsidRDefault="0066520E">
            <w:pPr>
              <w:widowControl/>
              <w:jc w:val="center"/>
              <w:rPr>
                <w:color w:val="000000"/>
                <w:kern w:val="0"/>
                <w:sz w:val="18"/>
                <w:szCs w:val="18"/>
              </w:rPr>
            </w:pPr>
            <w:r>
              <w:rPr>
                <w:color w:val="000000"/>
                <w:kern w:val="0"/>
                <w:sz w:val="18"/>
                <w:szCs w:val="18"/>
              </w:rPr>
              <w:t>子母钟</w:t>
            </w:r>
          </w:p>
        </w:tc>
        <w:tc>
          <w:tcPr>
            <w:tcW w:w="476" w:type="pct"/>
            <w:shd w:val="clear" w:color="auto" w:fill="auto"/>
            <w:noWrap/>
            <w:vAlign w:val="center"/>
          </w:tcPr>
          <w:p w14:paraId="17614D54" w14:textId="77777777" w:rsidR="005A2C71" w:rsidRDefault="005A2C71">
            <w:pPr>
              <w:widowControl/>
              <w:jc w:val="center"/>
              <w:rPr>
                <w:color w:val="000000"/>
                <w:kern w:val="0"/>
                <w:sz w:val="18"/>
                <w:szCs w:val="18"/>
              </w:rPr>
            </w:pPr>
          </w:p>
        </w:tc>
        <w:tc>
          <w:tcPr>
            <w:tcW w:w="476" w:type="pct"/>
            <w:shd w:val="clear" w:color="auto" w:fill="auto"/>
            <w:noWrap/>
            <w:vAlign w:val="center"/>
          </w:tcPr>
          <w:p w14:paraId="0AE04D7C" w14:textId="77777777" w:rsidR="005A2C71" w:rsidRDefault="005A2C71">
            <w:pPr>
              <w:widowControl/>
              <w:jc w:val="center"/>
              <w:rPr>
                <w:color w:val="000000"/>
                <w:kern w:val="0"/>
                <w:sz w:val="18"/>
                <w:szCs w:val="18"/>
              </w:rPr>
            </w:pPr>
          </w:p>
        </w:tc>
        <w:tc>
          <w:tcPr>
            <w:tcW w:w="476" w:type="pct"/>
            <w:shd w:val="clear" w:color="auto" w:fill="auto"/>
            <w:noWrap/>
            <w:vAlign w:val="center"/>
          </w:tcPr>
          <w:p w14:paraId="5A0949D7" w14:textId="77777777" w:rsidR="005A2C71" w:rsidRDefault="005A2C71">
            <w:pPr>
              <w:widowControl/>
              <w:jc w:val="center"/>
              <w:rPr>
                <w:color w:val="000000"/>
                <w:kern w:val="0"/>
                <w:sz w:val="18"/>
                <w:szCs w:val="18"/>
              </w:rPr>
            </w:pPr>
          </w:p>
        </w:tc>
        <w:tc>
          <w:tcPr>
            <w:tcW w:w="476" w:type="pct"/>
            <w:shd w:val="clear" w:color="auto" w:fill="auto"/>
            <w:noWrap/>
            <w:vAlign w:val="center"/>
          </w:tcPr>
          <w:p w14:paraId="316294FF" w14:textId="77777777" w:rsidR="005A2C71" w:rsidRDefault="005A2C71">
            <w:pPr>
              <w:widowControl/>
              <w:jc w:val="center"/>
              <w:rPr>
                <w:color w:val="000000"/>
                <w:kern w:val="0"/>
                <w:sz w:val="18"/>
                <w:szCs w:val="18"/>
              </w:rPr>
            </w:pPr>
          </w:p>
        </w:tc>
        <w:tc>
          <w:tcPr>
            <w:tcW w:w="476" w:type="pct"/>
            <w:shd w:val="clear" w:color="auto" w:fill="auto"/>
            <w:noWrap/>
            <w:vAlign w:val="center"/>
          </w:tcPr>
          <w:p w14:paraId="2DFAD6F3" w14:textId="77777777" w:rsidR="005A2C71" w:rsidRDefault="005A2C71">
            <w:pPr>
              <w:widowControl/>
              <w:jc w:val="center"/>
              <w:rPr>
                <w:color w:val="000000"/>
                <w:kern w:val="0"/>
                <w:sz w:val="18"/>
                <w:szCs w:val="18"/>
              </w:rPr>
            </w:pPr>
          </w:p>
        </w:tc>
        <w:tc>
          <w:tcPr>
            <w:tcW w:w="476" w:type="pct"/>
            <w:shd w:val="clear" w:color="auto" w:fill="auto"/>
            <w:noWrap/>
            <w:vAlign w:val="center"/>
          </w:tcPr>
          <w:p w14:paraId="0B14F9BA" w14:textId="77777777" w:rsidR="005A2C71" w:rsidRDefault="005A2C71">
            <w:pPr>
              <w:widowControl/>
              <w:jc w:val="center"/>
              <w:rPr>
                <w:color w:val="000000"/>
                <w:kern w:val="0"/>
                <w:sz w:val="18"/>
                <w:szCs w:val="18"/>
              </w:rPr>
            </w:pPr>
          </w:p>
        </w:tc>
        <w:tc>
          <w:tcPr>
            <w:tcW w:w="250" w:type="pct"/>
            <w:shd w:val="clear" w:color="auto" w:fill="auto"/>
            <w:noWrap/>
            <w:vAlign w:val="center"/>
          </w:tcPr>
          <w:p w14:paraId="3EBD190E" w14:textId="77777777" w:rsidR="005A2C71" w:rsidRDefault="005A2C71">
            <w:pPr>
              <w:widowControl/>
              <w:jc w:val="center"/>
              <w:rPr>
                <w:color w:val="000000"/>
                <w:kern w:val="0"/>
                <w:sz w:val="18"/>
                <w:szCs w:val="18"/>
              </w:rPr>
            </w:pPr>
          </w:p>
        </w:tc>
        <w:tc>
          <w:tcPr>
            <w:tcW w:w="590" w:type="pct"/>
            <w:shd w:val="clear" w:color="auto" w:fill="auto"/>
            <w:noWrap/>
            <w:vAlign w:val="center"/>
          </w:tcPr>
          <w:p w14:paraId="777708AC" w14:textId="77777777" w:rsidR="005A2C71" w:rsidRDefault="005A2C71">
            <w:pPr>
              <w:widowControl/>
              <w:jc w:val="center"/>
              <w:rPr>
                <w:color w:val="000000"/>
                <w:kern w:val="0"/>
                <w:sz w:val="18"/>
                <w:szCs w:val="18"/>
              </w:rPr>
            </w:pPr>
          </w:p>
        </w:tc>
      </w:tr>
      <w:tr w:rsidR="005A2C71" w14:paraId="7DB36FD6" w14:textId="77777777">
        <w:trPr>
          <w:trHeight w:val="312"/>
        </w:trPr>
        <w:tc>
          <w:tcPr>
            <w:tcW w:w="1302" w:type="pct"/>
            <w:shd w:val="clear" w:color="auto" w:fill="auto"/>
            <w:noWrap/>
            <w:vAlign w:val="center"/>
          </w:tcPr>
          <w:p w14:paraId="5CB6E1DC" w14:textId="77777777" w:rsidR="005A2C71" w:rsidRDefault="0066520E">
            <w:pPr>
              <w:widowControl/>
              <w:jc w:val="center"/>
              <w:rPr>
                <w:color w:val="000000"/>
                <w:kern w:val="0"/>
                <w:sz w:val="18"/>
                <w:szCs w:val="18"/>
              </w:rPr>
            </w:pPr>
            <w:r>
              <w:rPr>
                <w:color w:val="000000"/>
                <w:kern w:val="0"/>
                <w:sz w:val="18"/>
                <w:szCs w:val="18"/>
              </w:rPr>
              <w:t>饮水消毒设备</w:t>
            </w:r>
            <w:r>
              <w:rPr>
                <w:color w:val="000000"/>
                <w:kern w:val="0"/>
                <w:sz w:val="18"/>
                <w:szCs w:val="18"/>
              </w:rPr>
              <w:t>/</w:t>
            </w:r>
            <w:r>
              <w:rPr>
                <w:color w:val="000000"/>
                <w:kern w:val="0"/>
                <w:sz w:val="18"/>
                <w:szCs w:val="18"/>
              </w:rPr>
              <w:t>处理装置</w:t>
            </w:r>
          </w:p>
        </w:tc>
        <w:tc>
          <w:tcPr>
            <w:tcW w:w="476" w:type="pct"/>
            <w:shd w:val="clear" w:color="auto" w:fill="auto"/>
            <w:noWrap/>
            <w:vAlign w:val="center"/>
          </w:tcPr>
          <w:p w14:paraId="6F03AD41" w14:textId="77777777" w:rsidR="005A2C71" w:rsidRDefault="005A2C71">
            <w:pPr>
              <w:widowControl/>
              <w:jc w:val="center"/>
              <w:rPr>
                <w:color w:val="000000"/>
                <w:kern w:val="0"/>
                <w:sz w:val="18"/>
                <w:szCs w:val="18"/>
              </w:rPr>
            </w:pPr>
          </w:p>
        </w:tc>
        <w:tc>
          <w:tcPr>
            <w:tcW w:w="476" w:type="pct"/>
            <w:shd w:val="clear" w:color="auto" w:fill="auto"/>
            <w:noWrap/>
            <w:vAlign w:val="center"/>
          </w:tcPr>
          <w:p w14:paraId="7B1A8BDF" w14:textId="77777777" w:rsidR="005A2C71" w:rsidRDefault="005A2C71">
            <w:pPr>
              <w:widowControl/>
              <w:jc w:val="center"/>
              <w:rPr>
                <w:color w:val="000000"/>
                <w:kern w:val="0"/>
                <w:sz w:val="18"/>
                <w:szCs w:val="18"/>
              </w:rPr>
            </w:pPr>
          </w:p>
        </w:tc>
        <w:tc>
          <w:tcPr>
            <w:tcW w:w="476" w:type="pct"/>
            <w:shd w:val="clear" w:color="auto" w:fill="auto"/>
            <w:noWrap/>
            <w:vAlign w:val="center"/>
          </w:tcPr>
          <w:p w14:paraId="4474F48E" w14:textId="77777777" w:rsidR="005A2C71" w:rsidRDefault="005A2C71">
            <w:pPr>
              <w:widowControl/>
              <w:jc w:val="center"/>
              <w:rPr>
                <w:color w:val="000000"/>
                <w:kern w:val="0"/>
                <w:sz w:val="18"/>
                <w:szCs w:val="18"/>
              </w:rPr>
            </w:pPr>
          </w:p>
        </w:tc>
        <w:tc>
          <w:tcPr>
            <w:tcW w:w="476" w:type="pct"/>
            <w:shd w:val="clear" w:color="auto" w:fill="auto"/>
            <w:noWrap/>
            <w:vAlign w:val="center"/>
          </w:tcPr>
          <w:p w14:paraId="55D6BFE1" w14:textId="77777777" w:rsidR="005A2C71" w:rsidRDefault="005A2C71">
            <w:pPr>
              <w:widowControl/>
              <w:jc w:val="center"/>
              <w:rPr>
                <w:color w:val="000000"/>
                <w:kern w:val="0"/>
                <w:sz w:val="18"/>
                <w:szCs w:val="18"/>
              </w:rPr>
            </w:pPr>
          </w:p>
        </w:tc>
        <w:tc>
          <w:tcPr>
            <w:tcW w:w="476" w:type="pct"/>
            <w:shd w:val="clear" w:color="auto" w:fill="auto"/>
            <w:noWrap/>
            <w:vAlign w:val="center"/>
          </w:tcPr>
          <w:p w14:paraId="2A8C01D7" w14:textId="77777777" w:rsidR="005A2C71" w:rsidRDefault="005A2C71">
            <w:pPr>
              <w:widowControl/>
              <w:jc w:val="center"/>
              <w:rPr>
                <w:color w:val="000000"/>
                <w:kern w:val="0"/>
                <w:sz w:val="18"/>
                <w:szCs w:val="18"/>
              </w:rPr>
            </w:pPr>
          </w:p>
        </w:tc>
        <w:tc>
          <w:tcPr>
            <w:tcW w:w="476" w:type="pct"/>
            <w:shd w:val="clear" w:color="auto" w:fill="auto"/>
            <w:noWrap/>
            <w:vAlign w:val="center"/>
          </w:tcPr>
          <w:p w14:paraId="582F6C8C" w14:textId="77777777" w:rsidR="005A2C71" w:rsidRDefault="005A2C71">
            <w:pPr>
              <w:widowControl/>
              <w:jc w:val="center"/>
              <w:rPr>
                <w:color w:val="000000"/>
                <w:kern w:val="0"/>
                <w:sz w:val="18"/>
                <w:szCs w:val="18"/>
              </w:rPr>
            </w:pPr>
          </w:p>
        </w:tc>
        <w:tc>
          <w:tcPr>
            <w:tcW w:w="250" w:type="pct"/>
            <w:shd w:val="clear" w:color="auto" w:fill="auto"/>
            <w:noWrap/>
            <w:vAlign w:val="center"/>
          </w:tcPr>
          <w:p w14:paraId="2E640FBA" w14:textId="77777777" w:rsidR="005A2C71" w:rsidRDefault="005A2C71">
            <w:pPr>
              <w:widowControl/>
              <w:jc w:val="center"/>
              <w:rPr>
                <w:color w:val="000000"/>
                <w:kern w:val="0"/>
                <w:sz w:val="18"/>
                <w:szCs w:val="18"/>
              </w:rPr>
            </w:pPr>
          </w:p>
        </w:tc>
        <w:tc>
          <w:tcPr>
            <w:tcW w:w="590" w:type="pct"/>
            <w:shd w:val="clear" w:color="auto" w:fill="auto"/>
            <w:noWrap/>
            <w:vAlign w:val="center"/>
          </w:tcPr>
          <w:p w14:paraId="4FBC1661" w14:textId="77777777" w:rsidR="005A2C71" w:rsidRDefault="005A2C71">
            <w:pPr>
              <w:widowControl/>
              <w:jc w:val="center"/>
              <w:rPr>
                <w:color w:val="000000"/>
                <w:kern w:val="0"/>
                <w:sz w:val="18"/>
                <w:szCs w:val="18"/>
              </w:rPr>
            </w:pPr>
          </w:p>
        </w:tc>
      </w:tr>
      <w:tr w:rsidR="005A2C71" w14:paraId="24BEE5E3" w14:textId="77777777">
        <w:trPr>
          <w:trHeight w:val="312"/>
        </w:trPr>
        <w:tc>
          <w:tcPr>
            <w:tcW w:w="1302" w:type="pct"/>
            <w:shd w:val="clear" w:color="auto" w:fill="auto"/>
            <w:noWrap/>
            <w:vAlign w:val="center"/>
          </w:tcPr>
          <w:p w14:paraId="67D65475" w14:textId="77777777" w:rsidR="005A2C71" w:rsidRDefault="0066520E">
            <w:pPr>
              <w:widowControl/>
              <w:jc w:val="center"/>
              <w:rPr>
                <w:color w:val="000000"/>
                <w:kern w:val="0"/>
                <w:sz w:val="18"/>
                <w:szCs w:val="18"/>
              </w:rPr>
            </w:pPr>
            <w:r>
              <w:rPr>
                <w:color w:val="000000"/>
                <w:kern w:val="0"/>
                <w:sz w:val="18"/>
                <w:szCs w:val="18"/>
              </w:rPr>
              <w:t>压力控制器</w:t>
            </w:r>
            <w:r>
              <w:rPr>
                <w:color w:val="000000"/>
                <w:kern w:val="0"/>
                <w:sz w:val="18"/>
                <w:szCs w:val="18"/>
              </w:rPr>
              <w:t>/</w:t>
            </w:r>
            <w:r>
              <w:rPr>
                <w:color w:val="000000"/>
                <w:kern w:val="0"/>
                <w:sz w:val="18"/>
                <w:szCs w:val="18"/>
              </w:rPr>
              <w:t>温度探测仪</w:t>
            </w:r>
          </w:p>
        </w:tc>
        <w:tc>
          <w:tcPr>
            <w:tcW w:w="476" w:type="pct"/>
            <w:shd w:val="clear" w:color="auto" w:fill="auto"/>
            <w:noWrap/>
            <w:vAlign w:val="center"/>
          </w:tcPr>
          <w:p w14:paraId="2473061D" w14:textId="77777777" w:rsidR="005A2C71" w:rsidRDefault="005A2C71">
            <w:pPr>
              <w:widowControl/>
              <w:jc w:val="center"/>
              <w:rPr>
                <w:color w:val="000000"/>
                <w:kern w:val="0"/>
                <w:sz w:val="18"/>
                <w:szCs w:val="18"/>
              </w:rPr>
            </w:pPr>
          </w:p>
        </w:tc>
        <w:tc>
          <w:tcPr>
            <w:tcW w:w="476" w:type="pct"/>
            <w:shd w:val="clear" w:color="auto" w:fill="auto"/>
            <w:noWrap/>
            <w:vAlign w:val="center"/>
          </w:tcPr>
          <w:p w14:paraId="6BBE58CE" w14:textId="77777777" w:rsidR="005A2C71" w:rsidRDefault="005A2C71">
            <w:pPr>
              <w:widowControl/>
              <w:jc w:val="center"/>
              <w:rPr>
                <w:color w:val="000000"/>
                <w:kern w:val="0"/>
                <w:sz w:val="18"/>
                <w:szCs w:val="18"/>
              </w:rPr>
            </w:pPr>
          </w:p>
        </w:tc>
        <w:tc>
          <w:tcPr>
            <w:tcW w:w="476" w:type="pct"/>
            <w:shd w:val="clear" w:color="auto" w:fill="auto"/>
            <w:noWrap/>
            <w:vAlign w:val="center"/>
          </w:tcPr>
          <w:p w14:paraId="0061C19D" w14:textId="77777777" w:rsidR="005A2C71" w:rsidRDefault="005A2C71">
            <w:pPr>
              <w:widowControl/>
              <w:jc w:val="center"/>
              <w:rPr>
                <w:color w:val="000000"/>
                <w:kern w:val="0"/>
                <w:sz w:val="18"/>
                <w:szCs w:val="18"/>
              </w:rPr>
            </w:pPr>
          </w:p>
        </w:tc>
        <w:tc>
          <w:tcPr>
            <w:tcW w:w="476" w:type="pct"/>
            <w:shd w:val="clear" w:color="auto" w:fill="auto"/>
            <w:noWrap/>
            <w:vAlign w:val="center"/>
          </w:tcPr>
          <w:p w14:paraId="414D515E" w14:textId="77777777" w:rsidR="005A2C71" w:rsidRDefault="005A2C71">
            <w:pPr>
              <w:widowControl/>
              <w:jc w:val="center"/>
              <w:rPr>
                <w:color w:val="000000"/>
                <w:kern w:val="0"/>
                <w:sz w:val="18"/>
                <w:szCs w:val="18"/>
              </w:rPr>
            </w:pPr>
          </w:p>
        </w:tc>
        <w:tc>
          <w:tcPr>
            <w:tcW w:w="476" w:type="pct"/>
            <w:shd w:val="clear" w:color="auto" w:fill="auto"/>
            <w:noWrap/>
            <w:vAlign w:val="center"/>
          </w:tcPr>
          <w:p w14:paraId="4E3758DE" w14:textId="77777777" w:rsidR="005A2C71" w:rsidRDefault="005A2C71">
            <w:pPr>
              <w:widowControl/>
              <w:jc w:val="center"/>
              <w:rPr>
                <w:color w:val="000000"/>
                <w:kern w:val="0"/>
                <w:sz w:val="18"/>
                <w:szCs w:val="18"/>
              </w:rPr>
            </w:pPr>
          </w:p>
        </w:tc>
        <w:tc>
          <w:tcPr>
            <w:tcW w:w="476" w:type="pct"/>
            <w:shd w:val="clear" w:color="auto" w:fill="auto"/>
            <w:noWrap/>
            <w:vAlign w:val="center"/>
          </w:tcPr>
          <w:p w14:paraId="3C591D15" w14:textId="77777777" w:rsidR="005A2C71" w:rsidRDefault="005A2C71">
            <w:pPr>
              <w:widowControl/>
              <w:jc w:val="center"/>
              <w:rPr>
                <w:color w:val="000000"/>
                <w:kern w:val="0"/>
                <w:sz w:val="18"/>
                <w:szCs w:val="18"/>
              </w:rPr>
            </w:pPr>
          </w:p>
        </w:tc>
        <w:tc>
          <w:tcPr>
            <w:tcW w:w="250" w:type="pct"/>
            <w:shd w:val="clear" w:color="auto" w:fill="auto"/>
            <w:noWrap/>
            <w:vAlign w:val="center"/>
          </w:tcPr>
          <w:p w14:paraId="41BD7FB4" w14:textId="77777777" w:rsidR="005A2C71" w:rsidRDefault="005A2C71">
            <w:pPr>
              <w:widowControl/>
              <w:jc w:val="center"/>
              <w:rPr>
                <w:color w:val="000000"/>
                <w:kern w:val="0"/>
                <w:sz w:val="18"/>
                <w:szCs w:val="18"/>
              </w:rPr>
            </w:pPr>
          </w:p>
        </w:tc>
        <w:tc>
          <w:tcPr>
            <w:tcW w:w="590" w:type="pct"/>
            <w:shd w:val="clear" w:color="auto" w:fill="auto"/>
            <w:noWrap/>
            <w:vAlign w:val="center"/>
          </w:tcPr>
          <w:p w14:paraId="1DD8E466" w14:textId="77777777" w:rsidR="005A2C71" w:rsidRDefault="005A2C71">
            <w:pPr>
              <w:widowControl/>
              <w:jc w:val="center"/>
              <w:rPr>
                <w:color w:val="000000"/>
                <w:kern w:val="0"/>
                <w:sz w:val="18"/>
                <w:szCs w:val="18"/>
              </w:rPr>
            </w:pPr>
          </w:p>
        </w:tc>
      </w:tr>
      <w:tr w:rsidR="005A2C71" w14:paraId="3BC2015E" w14:textId="77777777">
        <w:trPr>
          <w:trHeight w:val="312"/>
        </w:trPr>
        <w:tc>
          <w:tcPr>
            <w:tcW w:w="1302" w:type="pct"/>
            <w:shd w:val="clear" w:color="auto" w:fill="auto"/>
            <w:noWrap/>
            <w:vAlign w:val="center"/>
          </w:tcPr>
          <w:p w14:paraId="4A85FE38" w14:textId="77777777" w:rsidR="005A2C71" w:rsidRDefault="0066520E">
            <w:pPr>
              <w:widowControl/>
              <w:jc w:val="center"/>
              <w:rPr>
                <w:color w:val="000000"/>
                <w:kern w:val="0"/>
                <w:sz w:val="18"/>
                <w:szCs w:val="18"/>
              </w:rPr>
            </w:pPr>
            <w:r>
              <w:rPr>
                <w:color w:val="000000"/>
                <w:kern w:val="0"/>
                <w:sz w:val="18"/>
                <w:szCs w:val="18"/>
              </w:rPr>
              <w:t>滚装设备</w:t>
            </w:r>
          </w:p>
        </w:tc>
        <w:tc>
          <w:tcPr>
            <w:tcW w:w="476" w:type="pct"/>
            <w:shd w:val="clear" w:color="auto" w:fill="auto"/>
            <w:noWrap/>
            <w:vAlign w:val="center"/>
          </w:tcPr>
          <w:p w14:paraId="1176927F" w14:textId="77777777" w:rsidR="005A2C71" w:rsidRDefault="005A2C71">
            <w:pPr>
              <w:widowControl/>
              <w:jc w:val="center"/>
              <w:rPr>
                <w:color w:val="000000"/>
                <w:kern w:val="0"/>
                <w:sz w:val="18"/>
                <w:szCs w:val="18"/>
              </w:rPr>
            </w:pPr>
          </w:p>
        </w:tc>
        <w:tc>
          <w:tcPr>
            <w:tcW w:w="476" w:type="pct"/>
            <w:shd w:val="clear" w:color="auto" w:fill="auto"/>
            <w:noWrap/>
            <w:vAlign w:val="center"/>
          </w:tcPr>
          <w:p w14:paraId="0CDED80C" w14:textId="77777777" w:rsidR="005A2C71" w:rsidRDefault="005A2C71">
            <w:pPr>
              <w:widowControl/>
              <w:jc w:val="center"/>
              <w:rPr>
                <w:color w:val="000000"/>
                <w:kern w:val="0"/>
                <w:sz w:val="18"/>
                <w:szCs w:val="18"/>
              </w:rPr>
            </w:pPr>
          </w:p>
        </w:tc>
        <w:tc>
          <w:tcPr>
            <w:tcW w:w="476" w:type="pct"/>
            <w:shd w:val="clear" w:color="auto" w:fill="auto"/>
            <w:noWrap/>
            <w:vAlign w:val="center"/>
          </w:tcPr>
          <w:p w14:paraId="5C1309E4" w14:textId="77777777" w:rsidR="005A2C71" w:rsidRDefault="005A2C71">
            <w:pPr>
              <w:widowControl/>
              <w:jc w:val="center"/>
              <w:rPr>
                <w:color w:val="000000"/>
                <w:kern w:val="0"/>
                <w:sz w:val="18"/>
                <w:szCs w:val="18"/>
              </w:rPr>
            </w:pPr>
          </w:p>
        </w:tc>
        <w:tc>
          <w:tcPr>
            <w:tcW w:w="476" w:type="pct"/>
            <w:shd w:val="clear" w:color="auto" w:fill="auto"/>
            <w:noWrap/>
            <w:vAlign w:val="center"/>
          </w:tcPr>
          <w:p w14:paraId="616F5F3F" w14:textId="77777777" w:rsidR="005A2C71" w:rsidRDefault="005A2C71">
            <w:pPr>
              <w:widowControl/>
              <w:jc w:val="center"/>
              <w:rPr>
                <w:color w:val="000000"/>
                <w:kern w:val="0"/>
                <w:sz w:val="18"/>
                <w:szCs w:val="18"/>
              </w:rPr>
            </w:pPr>
          </w:p>
        </w:tc>
        <w:tc>
          <w:tcPr>
            <w:tcW w:w="476" w:type="pct"/>
            <w:shd w:val="clear" w:color="auto" w:fill="auto"/>
            <w:noWrap/>
            <w:vAlign w:val="center"/>
          </w:tcPr>
          <w:p w14:paraId="08A5D18D" w14:textId="77777777" w:rsidR="005A2C71" w:rsidRDefault="005A2C71">
            <w:pPr>
              <w:widowControl/>
              <w:jc w:val="center"/>
              <w:rPr>
                <w:color w:val="000000"/>
                <w:kern w:val="0"/>
                <w:sz w:val="18"/>
                <w:szCs w:val="18"/>
              </w:rPr>
            </w:pPr>
          </w:p>
        </w:tc>
        <w:tc>
          <w:tcPr>
            <w:tcW w:w="476" w:type="pct"/>
            <w:shd w:val="clear" w:color="auto" w:fill="auto"/>
            <w:noWrap/>
            <w:vAlign w:val="center"/>
          </w:tcPr>
          <w:p w14:paraId="5C64C3A5" w14:textId="77777777" w:rsidR="005A2C71" w:rsidRDefault="005A2C71">
            <w:pPr>
              <w:widowControl/>
              <w:jc w:val="center"/>
              <w:rPr>
                <w:color w:val="000000"/>
                <w:kern w:val="0"/>
                <w:sz w:val="18"/>
                <w:szCs w:val="18"/>
              </w:rPr>
            </w:pPr>
          </w:p>
        </w:tc>
        <w:tc>
          <w:tcPr>
            <w:tcW w:w="250" w:type="pct"/>
            <w:shd w:val="clear" w:color="auto" w:fill="auto"/>
            <w:noWrap/>
            <w:vAlign w:val="center"/>
          </w:tcPr>
          <w:p w14:paraId="20B27E57" w14:textId="77777777" w:rsidR="005A2C71" w:rsidRDefault="005A2C71">
            <w:pPr>
              <w:widowControl/>
              <w:jc w:val="center"/>
              <w:rPr>
                <w:color w:val="000000"/>
                <w:kern w:val="0"/>
                <w:sz w:val="18"/>
                <w:szCs w:val="18"/>
              </w:rPr>
            </w:pPr>
          </w:p>
        </w:tc>
        <w:tc>
          <w:tcPr>
            <w:tcW w:w="590" w:type="pct"/>
            <w:shd w:val="clear" w:color="auto" w:fill="auto"/>
            <w:noWrap/>
            <w:vAlign w:val="center"/>
          </w:tcPr>
          <w:p w14:paraId="7AA58A92" w14:textId="77777777" w:rsidR="005A2C71" w:rsidRDefault="005A2C71">
            <w:pPr>
              <w:widowControl/>
              <w:jc w:val="center"/>
              <w:rPr>
                <w:color w:val="000000"/>
                <w:kern w:val="0"/>
                <w:sz w:val="18"/>
                <w:szCs w:val="18"/>
              </w:rPr>
            </w:pPr>
          </w:p>
        </w:tc>
      </w:tr>
      <w:tr w:rsidR="005A2C71" w14:paraId="3ACE6110" w14:textId="77777777">
        <w:trPr>
          <w:trHeight w:val="312"/>
        </w:trPr>
        <w:tc>
          <w:tcPr>
            <w:tcW w:w="1302" w:type="pct"/>
            <w:shd w:val="clear" w:color="auto" w:fill="auto"/>
            <w:noWrap/>
            <w:vAlign w:val="center"/>
          </w:tcPr>
          <w:p w14:paraId="1CBB5695" w14:textId="77777777" w:rsidR="005A2C71" w:rsidRDefault="0066520E">
            <w:pPr>
              <w:widowControl/>
              <w:jc w:val="center"/>
              <w:rPr>
                <w:color w:val="000000"/>
                <w:kern w:val="0"/>
                <w:sz w:val="18"/>
                <w:szCs w:val="18"/>
              </w:rPr>
            </w:pPr>
            <w:r>
              <w:rPr>
                <w:color w:val="000000"/>
                <w:kern w:val="0"/>
                <w:sz w:val="18"/>
                <w:szCs w:val="18"/>
              </w:rPr>
              <w:t>绑扎件</w:t>
            </w:r>
          </w:p>
        </w:tc>
        <w:tc>
          <w:tcPr>
            <w:tcW w:w="476" w:type="pct"/>
            <w:shd w:val="clear" w:color="auto" w:fill="auto"/>
            <w:noWrap/>
            <w:vAlign w:val="center"/>
          </w:tcPr>
          <w:p w14:paraId="59F54707" w14:textId="77777777" w:rsidR="005A2C71" w:rsidRDefault="005A2C71">
            <w:pPr>
              <w:widowControl/>
              <w:jc w:val="center"/>
              <w:rPr>
                <w:color w:val="000000"/>
                <w:kern w:val="0"/>
                <w:sz w:val="18"/>
                <w:szCs w:val="18"/>
              </w:rPr>
            </w:pPr>
          </w:p>
        </w:tc>
        <w:tc>
          <w:tcPr>
            <w:tcW w:w="476" w:type="pct"/>
            <w:shd w:val="clear" w:color="auto" w:fill="auto"/>
            <w:noWrap/>
            <w:vAlign w:val="center"/>
          </w:tcPr>
          <w:p w14:paraId="31B2BA86" w14:textId="77777777" w:rsidR="005A2C71" w:rsidRDefault="005A2C71">
            <w:pPr>
              <w:widowControl/>
              <w:jc w:val="center"/>
              <w:rPr>
                <w:color w:val="000000"/>
                <w:kern w:val="0"/>
                <w:sz w:val="18"/>
                <w:szCs w:val="18"/>
              </w:rPr>
            </w:pPr>
          </w:p>
        </w:tc>
        <w:tc>
          <w:tcPr>
            <w:tcW w:w="476" w:type="pct"/>
            <w:shd w:val="clear" w:color="auto" w:fill="auto"/>
            <w:noWrap/>
            <w:vAlign w:val="center"/>
          </w:tcPr>
          <w:p w14:paraId="30AA7E7F" w14:textId="77777777" w:rsidR="005A2C71" w:rsidRDefault="005A2C71">
            <w:pPr>
              <w:widowControl/>
              <w:jc w:val="center"/>
              <w:rPr>
                <w:color w:val="000000"/>
                <w:kern w:val="0"/>
                <w:sz w:val="18"/>
                <w:szCs w:val="18"/>
              </w:rPr>
            </w:pPr>
          </w:p>
        </w:tc>
        <w:tc>
          <w:tcPr>
            <w:tcW w:w="476" w:type="pct"/>
            <w:shd w:val="clear" w:color="auto" w:fill="auto"/>
            <w:noWrap/>
            <w:vAlign w:val="center"/>
          </w:tcPr>
          <w:p w14:paraId="17C3A37C" w14:textId="77777777" w:rsidR="005A2C71" w:rsidRDefault="005A2C71">
            <w:pPr>
              <w:widowControl/>
              <w:jc w:val="center"/>
              <w:rPr>
                <w:color w:val="000000"/>
                <w:kern w:val="0"/>
                <w:sz w:val="18"/>
                <w:szCs w:val="18"/>
              </w:rPr>
            </w:pPr>
          </w:p>
        </w:tc>
        <w:tc>
          <w:tcPr>
            <w:tcW w:w="476" w:type="pct"/>
            <w:shd w:val="clear" w:color="auto" w:fill="auto"/>
            <w:noWrap/>
            <w:vAlign w:val="center"/>
          </w:tcPr>
          <w:p w14:paraId="47637B40" w14:textId="77777777" w:rsidR="005A2C71" w:rsidRDefault="005A2C71">
            <w:pPr>
              <w:widowControl/>
              <w:jc w:val="center"/>
              <w:rPr>
                <w:color w:val="000000"/>
                <w:kern w:val="0"/>
                <w:sz w:val="18"/>
                <w:szCs w:val="18"/>
              </w:rPr>
            </w:pPr>
          </w:p>
        </w:tc>
        <w:tc>
          <w:tcPr>
            <w:tcW w:w="476" w:type="pct"/>
            <w:shd w:val="clear" w:color="auto" w:fill="auto"/>
            <w:noWrap/>
            <w:vAlign w:val="center"/>
          </w:tcPr>
          <w:p w14:paraId="4E7C30B9" w14:textId="77777777" w:rsidR="005A2C71" w:rsidRDefault="005A2C71">
            <w:pPr>
              <w:widowControl/>
              <w:jc w:val="center"/>
              <w:rPr>
                <w:color w:val="000000"/>
                <w:kern w:val="0"/>
                <w:sz w:val="18"/>
                <w:szCs w:val="18"/>
              </w:rPr>
            </w:pPr>
          </w:p>
        </w:tc>
        <w:tc>
          <w:tcPr>
            <w:tcW w:w="250" w:type="pct"/>
            <w:shd w:val="clear" w:color="auto" w:fill="auto"/>
            <w:noWrap/>
            <w:vAlign w:val="center"/>
          </w:tcPr>
          <w:p w14:paraId="0D660752" w14:textId="77777777" w:rsidR="005A2C71" w:rsidRDefault="005A2C71">
            <w:pPr>
              <w:widowControl/>
              <w:jc w:val="center"/>
              <w:rPr>
                <w:color w:val="000000"/>
                <w:kern w:val="0"/>
                <w:sz w:val="18"/>
                <w:szCs w:val="18"/>
              </w:rPr>
            </w:pPr>
          </w:p>
        </w:tc>
        <w:tc>
          <w:tcPr>
            <w:tcW w:w="590" w:type="pct"/>
            <w:shd w:val="clear" w:color="auto" w:fill="auto"/>
            <w:noWrap/>
            <w:vAlign w:val="center"/>
          </w:tcPr>
          <w:p w14:paraId="1E338DA9" w14:textId="77777777" w:rsidR="005A2C71" w:rsidRDefault="005A2C71">
            <w:pPr>
              <w:widowControl/>
              <w:jc w:val="center"/>
              <w:rPr>
                <w:color w:val="000000"/>
                <w:kern w:val="0"/>
                <w:sz w:val="18"/>
                <w:szCs w:val="18"/>
              </w:rPr>
            </w:pPr>
          </w:p>
        </w:tc>
      </w:tr>
      <w:tr w:rsidR="005A2C71" w14:paraId="7DEBB5D5" w14:textId="77777777">
        <w:trPr>
          <w:trHeight w:val="312"/>
        </w:trPr>
        <w:tc>
          <w:tcPr>
            <w:tcW w:w="1302" w:type="pct"/>
            <w:shd w:val="clear" w:color="auto" w:fill="auto"/>
            <w:noWrap/>
            <w:vAlign w:val="center"/>
          </w:tcPr>
          <w:p w14:paraId="1A6E8665" w14:textId="77777777" w:rsidR="005A2C71" w:rsidRDefault="0066520E">
            <w:pPr>
              <w:widowControl/>
              <w:jc w:val="center"/>
              <w:rPr>
                <w:color w:val="000000"/>
                <w:kern w:val="0"/>
                <w:sz w:val="18"/>
                <w:szCs w:val="18"/>
              </w:rPr>
            </w:pPr>
            <w:r>
              <w:rPr>
                <w:color w:val="000000"/>
                <w:kern w:val="0"/>
                <w:sz w:val="18"/>
                <w:szCs w:val="18"/>
              </w:rPr>
              <w:lastRenderedPageBreak/>
              <w:t>侧推装置</w:t>
            </w:r>
          </w:p>
        </w:tc>
        <w:tc>
          <w:tcPr>
            <w:tcW w:w="476" w:type="pct"/>
            <w:shd w:val="clear" w:color="auto" w:fill="auto"/>
            <w:noWrap/>
            <w:vAlign w:val="center"/>
          </w:tcPr>
          <w:p w14:paraId="1D269388" w14:textId="77777777" w:rsidR="005A2C71" w:rsidRDefault="005A2C71">
            <w:pPr>
              <w:widowControl/>
              <w:jc w:val="center"/>
              <w:rPr>
                <w:color w:val="000000"/>
                <w:kern w:val="0"/>
                <w:sz w:val="18"/>
                <w:szCs w:val="18"/>
              </w:rPr>
            </w:pPr>
          </w:p>
        </w:tc>
        <w:tc>
          <w:tcPr>
            <w:tcW w:w="476" w:type="pct"/>
            <w:shd w:val="clear" w:color="auto" w:fill="auto"/>
            <w:noWrap/>
            <w:vAlign w:val="center"/>
          </w:tcPr>
          <w:p w14:paraId="6BF67CC7" w14:textId="77777777" w:rsidR="005A2C71" w:rsidRDefault="005A2C71">
            <w:pPr>
              <w:widowControl/>
              <w:jc w:val="center"/>
              <w:rPr>
                <w:color w:val="000000"/>
                <w:kern w:val="0"/>
                <w:sz w:val="18"/>
                <w:szCs w:val="18"/>
              </w:rPr>
            </w:pPr>
          </w:p>
        </w:tc>
        <w:tc>
          <w:tcPr>
            <w:tcW w:w="476" w:type="pct"/>
            <w:shd w:val="clear" w:color="auto" w:fill="auto"/>
            <w:noWrap/>
            <w:vAlign w:val="center"/>
          </w:tcPr>
          <w:p w14:paraId="6A1DDD38" w14:textId="77777777" w:rsidR="005A2C71" w:rsidRDefault="005A2C71">
            <w:pPr>
              <w:widowControl/>
              <w:jc w:val="center"/>
              <w:rPr>
                <w:color w:val="000000"/>
                <w:kern w:val="0"/>
                <w:sz w:val="18"/>
                <w:szCs w:val="18"/>
              </w:rPr>
            </w:pPr>
          </w:p>
        </w:tc>
        <w:tc>
          <w:tcPr>
            <w:tcW w:w="476" w:type="pct"/>
            <w:shd w:val="clear" w:color="auto" w:fill="auto"/>
            <w:noWrap/>
            <w:vAlign w:val="center"/>
          </w:tcPr>
          <w:p w14:paraId="16BCA229" w14:textId="77777777" w:rsidR="005A2C71" w:rsidRDefault="005A2C71">
            <w:pPr>
              <w:widowControl/>
              <w:jc w:val="center"/>
              <w:rPr>
                <w:color w:val="000000"/>
                <w:kern w:val="0"/>
                <w:sz w:val="18"/>
                <w:szCs w:val="18"/>
              </w:rPr>
            </w:pPr>
          </w:p>
        </w:tc>
        <w:tc>
          <w:tcPr>
            <w:tcW w:w="476" w:type="pct"/>
            <w:shd w:val="clear" w:color="auto" w:fill="auto"/>
            <w:noWrap/>
            <w:vAlign w:val="center"/>
          </w:tcPr>
          <w:p w14:paraId="5DA5B930" w14:textId="77777777" w:rsidR="005A2C71" w:rsidRDefault="005A2C71">
            <w:pPr>
              <w:widowControl/>
              <w:jc w:val="center"/>
              <w:rPr>
                <w:color w:val="000000"/>
                <w:kern w:val="0"/>
                <w:sz w:val="18"/>
                <w:szCs w:val="18"/>
              </w:rPr>
            </w:pPr>
          </w:p>
        </w:tc>
        <w:tc>
          <w:tcPr>
            <w:tcW w:w="476" w:type="pct"/>
            <w:shd w:val="clear" w:color="auto" w:fill="auto"/>
            <w:noWrap/>
            <w:vAlign w:val="center"/>
          </w:tcPr>
          <w:p w14:paraId="39BE4C6A" w14:textId="77777777" w:rsidR="005A2C71" w:rsidRDefault="005A2C71">
            <w:pPr>
              <w:widowControl/>
              <w:jc w:val="center"/>
              <w:rPr>
                <w:color w:val="000000"/>
                <w:kern w:val="0"/>
                <w:sz w:val="18"/>
                <w:szCs w:val="18"/>
              </w:rPr>
            </w:pPr>
          </w:p>
        </w:tc>
        <w:tc>
          <w:tcPr>
            <w:tcW w:w="250" w:type="pct"/>
            <w:shd w:val="clear" w:color="auto" w:fill="auto"/>
            <w:noWrap/>
            <w:vAlign w:val="center"/>
          </w:tcPr>
          <w:p w14:paraId="54866083" w14:textId="77777777" w:rsidR="005A2C71" w:rsidRDefault="005A2C71">
            <w:pPr>
              <w:widowControl/>
              <w:jc w:val="center"/>
              <w:rPr>
                <w:color w:val="000000"/>
                <w:kern w:val="0"/>
                <w:sz w:val="18"/>
                <w:szCs w:val="18"/>
              </w:rPr>
            </w:pPr>
          </w:p>
        </w:tc>
        <w:tc>
          <w:tcPr>
            <w:tcW w:w="590" w:type="pct"/>
            <w:shd w:val="clear" w:color="auto" w:fill="auto"/>
            <w:noWrap/>
            <w:vAlign w:val="center"/>
          </w:tcPr>
          <w:p w14:paraId="423171E8" w14:textId="77777777" w:rsidR="005A2C71" w:rsidRDefault="005A2C71">
            <w:pPr>
              <w:widowControl/>
              <w:jc w:val="center"/>
              <w:rPr>
                <w:color w:val="000000"/>
                <w:kern w:val="0"/>
                <w:sz w:val="18"/>
                <w:szCs w:val="18"/>
              </w:rPr>
            </w:pPr>
          </w:p>
        </w:tc>
      </w:tr>
      <w:tr w:rsidR="005A2C71" w14:paraId="772E8539" w14:textId="77777777">
        <w:trPr>
          <w:trHeight w:val="312"/>
        </w:trPr>
        <w:tc>
          <w:tcPr>
            <w:tcW w:w="1302" w:type="pct"/>
            <w:shd w:val="clear" w:color="auto" w:fill="auto"/>
            <w:noWrap/>
            <w:vAlign w:val="center"/>
          </w:tcPr>
          <w:p w14:paraId="56ABA370" w14:textId="77777777" w:rsidR="005A2C71" w:rsidRDefault="0066520E">
            <w:pPr>
              <w:widowControl/>
              <w:jc w:val="center"/>
              <w:rPr>
                <w:color w:val="000000"/>
                <w:kern w:val="0"/>
                <w:sz w:val="18"/>
                <w:szCs w:val="18"/>
              </w:rPr>
            </w:pPr>
            <w:r>
              <w:rPr>
                <w:color w:val="000000"/>
                <w:kern w:val="0"/>
                <w:sz w:val="18"/>
                <w:szCs w:val="18"/>
              </w:rPr>
              <w:t>电梯</w:t>
            </w:r>
          </w:p>
        </w:tc>
        <w:tc>
          <w:tcPr>
            <w:tcW w:w="476" w:type="pct"/>
            <w:shd w:val="clear" w:color="auto" w:fill="auto"/>
            <w:noWrap/>
            <w:vAlign w:val="center"/>
          </w:tcPr>
          <w:p w14:paraId="11A9F1A8" w14:textId="77777777" w:rsidR="005A2C71" w:rsidRDefault="005A2C71">
            <w:pPr>
              <w:widowControl/>
              <w:jc w:val="center"/>
              <w:rPr>
                <w:color w:val="000000"/>
                <w:kern w:val="0"/>
                <w:sz w:val="18"/>
                <w:szCs w:val="18"/>
              </w:rPr>
            </w:pPr>
          </w:p>
        </w:tc>
        <w:tc>
          <w:tcPr>
            <w:tcW w:w="476" w:type="pct"/>
            <w:shd w:val="clear" w:color="auto" w:fill="auto"/>
            <w:noWrap/>
            <w:vAlign w:val="center"/>
          </w:tcPr>
          <w:p w14:paraId="3FA87812" w14:textId="77777777" w:rsidR="005A2C71" w:rsidRDefault="005A2C71">
            <w:pPr>
              <w:widowControl/>
              <w:jc w:val="center"/>
              <w:rPr>
                <w:color w:val="000000"/>
                <w:kern w:val="0"/>
                <w:sz w:val="18"/>
                <w:szCs w:val="18"/>
              </w:rPr>
            </w:pPr>
          </w:p>
        </w:tc>
        <w:tc>
          <w:tcPr>
            <w:tcW w:w="476" w:type="pct"/>
            <w:shd w:val="clear" w:color="auto" w:fill="auto"/>
            <w:noWrap/>
            <w:vAlign w:val="center"/>
          </w:tcPr>
          <w:p w14:paraId="3D1333AA" w14:textId="77777777" w:rsidR="005A2C71" w:rsidRDefault="005A2C71">
            <w:pPr>
              <w:widowControl/>
              <w:jc w:val="center"/>
              <w:rPr>
                <w:color w:val="000000"/>
                <w:kern w:val="0"/>
                <w:sz w:val="18"/>
                <w:szCs w:val="18"/>
              </w:rPr>
            </w:pPr>
          </w:p>
        </w:tc>
        <w:tc>
          <w:tcPr>
            <w:tcW w:w="476" w:type="pct"/>
            <w:shd w:val="clear" w:color="auto" w:fill="auto"/>
            <w:noWrap/>
            <w:vAlign w:val="center"/>
          </w:tcPr>
          <w:p w14:paraId="24B1D488" w14:textId="77777777" w:rsidR="005A2C71" w:rsidRDefault="005A2C71">
            <w:pPr>
              <w:widowControl/>
              <w:jc w:val="center"/>
              <w:rPr>
                <w:color w:val="000000"/>
                <w:kern w:val="0"/>
                <w:sz w:val="18"/>
                <w:szCs w:val="18"/>
              </w:rPr>
            </w:pPr>
          </w:p>
        </w:tc>
        <w:tc>
          <w:tcPr>
            <w:tcW w:w="476" w:type="pct"/>
            <w:shd w:val="clear" w:color="auto" w:fill="auto"/>
            <w:noWrap/>
            <w:vAlign w:val="center"/>
          </w:tcPr>
          <w:p w14:paraId="55331BBA" w14:textId="77777777" w:rsidR="005A2C71" w:rsidRDefault="005A2C71">
            <w:pPr>
              <w:widowControl/>
              <w:jc w:val="center"/>
              <w:rPr>
                <w:color w:val="000000"/>
                <w:kern w:val="0"/>
                <w:sz w:val="18"/>
                <w:szCs w:val="18"/>
              </w:rPr>
            </w:pPr>
          </w:p>
        </w:tc>
        <w:tc>
          <w:tcPr>
            <w:tcW w:w="476" w:type="pct"/>
            <w:shd w:val="clear" w:color="auto" w:fill="auto"/>
            <w:noWrap/>
            <w:vAlign w:val="center"/>
          </w:tcPr>
          <w:p w14:paraId="24BBA2DC" w14:textId="77777777" w:rsidR="005A2C71" w:rsidRDefault="005A2C71">
            <w:pPr>
              <w:widowControl/>
              <w:jc w:val="center"/>
              <w:rPr>
                <w:color w:val="000000"/>
                <w:kern w:val="0"/>
                <w:sz w:val="18"/>
                <w:szCs w:val="18"/>
              </w:rPr>
            </w:pPr>
          </w:p>
        </w:tc>
        <w:tc>
          <w:tcPr>
            <w:tcW w:w="250" w:type="pct"/>
            <w:shd w:val="clear" w:color="auto" w:fill="auto"/>
            <w:noWrap/>
            <w:vAlign w:val="center"/>
          </w:tcPr>
          <w:p w14:paraId="4D63A82A" w14:textId="77777777" w:rsidR="005A2C71" w:rsidRDefault="005A2C71">
            <w:pPr>
              <w:widowControl/>
              <w:jc w:val="center"/>
              <w:rPr>
                <w:color w:val="000000"/>
                <w:kern w:val="0"/>
                <w:sz w:val="18"/>
                <w:szCs w:val="18"/>
              </w:rPr>
            </w:pPr>
          </w:p>
        </w:tc>
        <w:tc>
          <w:tcPr>
            <w:tcW w:w="590" w:type="pct"/>
            <w:shd w:val="clear" w:color="auto" w:fill="auto"/>
            <w:noWrap/>
            <w:vAlign w:val="center"/>
          </w:tcPr>
          <w:p w14:paraId="03372FB9" w14:textId="77777777" w:rsidR="005A2C71" w:rsidRDefault="005A2C71">
            <w:pPr>
              <w:widowControl/>
              <w:jc w:val="center"/>
              <w:rPr>
                <w:color w:val="000000"/>
                <w:kern w:val="0"/>
                <w:sz w:val="18"/>
                <w:szCs w:val="18"/>
              </w:rPr>
            </w:pPr>
          </w:p>
        </w:tc>
      </w:tr>
      <w:tr w:rsidR="005A2C71" w14:paraId="60FFB4E4" w14:textId="77777777">
        <w:trPr>
          <w:trHeight w:val="312"/>
        </w:trPr>
        <w:tc>
          <w:tcPr>
            <w:tcW w:w="1302" w:type="pct"/>
            <w:shd w:val="clear" w:color="auto" w:fill="auto"/>
            <w:noWrap/>
            <w:vAlign w:val="center"/>
          </w:tcPr>
          <w:p w14:paraId="4EB9E4AD" w14:textId="77777777" w:rsidR="005A2C71" w:rsidRDefault="0066520E">
            <w:pPr>
              <w:widowControl/>
              <w:jc w:val="center"/>
              <w:rPr>
                <w:color w:val="000000"/>
                <w:kern w:val="0"/>
                <w:sz w:val="18"/>
                <w:szCs w:val="18"/>
              </w:rPr>
            </w:pPr>
            <w:r>
              <w:rPr>
                <w:color w:val="000000"/>
                <w:kern w:val="0"/>
                <w:sz w:val="18"/>
                <w:szCs w:val="18"/>
              </w:rPr>
              <w:t>不锈钢厨具</w:t>
            </w:r>
          </w:p>
        </w:tc>
        <w:tc>
          <w:tcPr>
            <w:tcW w:w="476" w:type="pct"/>
            <w:shd w:val="clear" w:color="auto" w:fill="auto"/>
            <w:noWrap/>
            <w:vAlign w:val="center"/>
          </w:tcPr>
          <w:p w14:paraId="4C86B343" w14:textId="77777777" w:rsidR="005A2C71" w:rsidRDefault="005A2C71">
            <w:pPr>
              <w:widowControl/>
              <w:jc w:val="center"/>
              <w:rPr>
                <w:color w:val="000000"/>
                <w:kern w:val="0"/>
                <w:sz w:val="18"/>
                <w:szCs w:val="18"/>
              </w:rPr>
            </w:pPr>
          </w:p>
        </w:tc>
        <w:tc>
          <w:tcPr>
            <w:tcW w:w="476" w:type="pct"/>
            <w:shd w:val="clear" w:color="auto" w:fill="auto"/>
            <w:noWrap/>
            <w:vAlign w:val="center"/>
          </w:tcPr>
          <w:p w14:paraId="6697F930" w14:textId="77777777" w:rsidR="005A2C71" w:rsidRDefault="005A2C71">
            <w:pPr>
              <w:widowControl/>
              <w:jc w:val="center"/>
              <w:rPr>
                <w:color w:val="000000"/>
                <w:kern w:val="0"/>
                <w:sz w:val="18"/>
                <w:szCs w:val="18"/>
              </w:rPr>
            </w:pPr>
          </w:p>
        </w:tc>
        <w:tc>
          <w:tcPr>
            <w:tcW w:w="476" w:type="pct"/>
            <w:shd w:val="clear" w:color="auto" w:fill="auto"/>
            <w:noWrap/>
            <w:vAlign w:val="center"/>
          </w:tcPr>
          <w:p w14:paraId="6F3F9D32" w14:textId="77777777" w:rsidR="005A2C71" w:rsidRDefault="005A2C71">
            <w:pPr>
              <w:widowControl/>
              <w:jc w:val="center"/>
              <w:rPr>
                <w:color w:val="000000"/>
                <w:kern w:val="0"/>
                <w:sz w:val="18"/>
                <w:szCs w:val="18"/>
              </w:rPr>
            </w:pPr>
          </w:p>
        </w:tc>
        <w:tc>
          <w:tcPr>
            <w:tcW w:w="476" w:type="pct"/>
            <w:shd w:val="clear" w:color="auto" w:fill="auto"/>
            <w:noWrap/>
            <w:vAlign w:val="center"/>
          </w:tcPr>
          <w:p w14:paraId="767E838B" w14:textId="77777777" w:rsidR="005A2C71" w:rsidRDefault="005A2C71">
            <w:pPr>
              <w:widowControl/>
              <w:jc w:val="center"/>
              <w:rPr>
                <w:color w:val="000000"/>
                <w:kern w:val="0"/>
                <w:sz w:val="18"/>
                <w:szCs w:val="18"/>
              </w:rPr>
            </w:pPr>
          </w:p>
        </w:tc>
        <w:tc>
          <w:tcPr>
            <w:tcW w:w="476" w:type="pct"/>
            <w:shd w:val="clear" w:color="auto" w:fill="auto"/>
            <w:noWrap/>
            <w:vAlign w:val="center"/>
          </w:tcPr>
          <w:p w14:paraId="6E89596A" w14:textId="77777777" w:rsidR="005A2C71" w:rsidRDefault="005A2C71">
            <w:pPr>
              <w:widowControl/>
              <w:jc w:val="center"/>
              <w:rPr>
                <w:color w:val="000000"/>
                <w:kern w:val="0"/>
                <w:sz w:val="18"/>
                <w:szCs w:val="18"/>
              </w:rPr>
            </w:pPr>
          </w:p>
        </w:tc>
        <w:tc>
          <w:tcPr>
            <w:tcW w:w="476" w:type="pct"/>
            <w:shd w:val="clear" w:color="auto" w:fill="auto"/>
            <w:noWrap/>
            <w:vAlign w:val="center"/>
          </w:tcPr>
          <w:p w14:paraId="26382355" w14:textId="77777777" w:rsidR="005A2C71" w:rsidRDefault="005A2C71">
            <w:pPr>
              <w:widowControl/>
              <w:jc w:val="center"/>
              <w:rPr>
                <w:color w:val="000000"/>
                <w:kern w:val="0"/>
                <w:sz w:val="18"/>
                <w:szCs w:val="18"/>
              </w:rPr>
            </w:pPr>
          </w:p>
        </w:tc>
        <w:tc>
          <w:tcPr>
            <w:tcW w:w="250" w:type="pct"/>
            <w:shd w:val="clear" w:color="auto" w:fill="auto"/>
            <w:noWrap/>
            <w:vAlign w:val="center"/>
          </w:tcPr>
          <w:p w14:paraId="52B0360A" w14:textId="77777777" w:rsidR="005A2C71" w:rsidRDefault="005A2C71">
            <w:pPr>
              <w:widowControl/>
              <w:jc w:val="center"/>
              <w:rPr>
                <w:color w:val="000000"/>
                <w:kern w:val="0"/>
                <w:sz w:val="18"/>
                <w:szCs w:val="18"/>
              </w:rPr>
            </w:pPr>
          </w:p>
        </w:tc>
        <w:tc>
          <w:tcPr>
            <w:tcW w:w="590" w:type="pct"/>
            <w:shd w:val="clear" w:color="auto" w:fill="auto"/>
            <w:vAlign w:val="center"/>
          </w:tcPr>
          <w:p w14:paraId="4D160662" w14:textId="77777777" w:rsidR="005A2C71" w:rsidRDefault="005A2C71">
            <w:pPr>
              <w:widowControl/>
              <w:jc w:val="center"/>
              <w:rPr>
                <w:color w:val="000000"/>
                <w:kern w:val="0"/>
                <w:sz w:val="18"/>
                <w:szCs w:val="18"/>
              </w:rPr>
            </w:pPr>
          </w:p>
        </w:tc>
      </w:tr>
      <w:tr w:rsidR="005A2C71" w14:paraId="3A78CCC2" w14:textId="77777777">
        <w:trPr>
          <w:trHeight w:val="312"/>
        </w:trPr>
        <w:tc>
          <w:tcPr>
            <w:tcW w:w="1302" w:type="pct"/>
            <w:shd w:val="clear" w:color="auto" w:fill="auto"/>
            <w:noWrap/>
            <w:vAlign w:val="center"/>
          </w:tcPr>
          <w:p w14:paraId="4CCB801F" w14:textId="77777777" w:rsidR="005A2C71" w:rsidRDefault="0066520E">
            <w:pPr>
              <w:widowControl/>
              <w:jc w:val="center"/>
              <w:rPr>
                <w:color w:val="000000"/>
                <w:kern w:val="0"/>
                <w:sz w:val="18"/>
                <w:szCs w:val="18"/>
              </w:rPr>
            </w:pPr>
            <w:r>
              <w:rPr>
                <w:color w:val="000000"/>
                <w:kern w:val="0"/>
                <w:sz w:val="18"/>
                <w:szCs w:val="18"/>
              </w:rPr>
              <w:t>垃圾处理系统</w:t>
            </w:r>
          </w:p>
        </w:tc>
        <w:tc>
          <w:tcPr>
            <w:tcW w:w="476" w:type="pct"/>
            <w:shd w:val="clear" w:color="auto" w:fill="auto"/>
            <w:noWrap/>
            <w:vAlign w:val="center"/>
          </w:tcPr>
          <w:p w14:paraId="35FEF151" w14:textId="77777777" w:rsidR="005A2C71" w:rsidRDefault="005A2C71">
            <w:pPr>
              <w:widowControl/>
              <w:jc w:val="center"/>
              <w:rPr>
                <w:color w:val="000000"/>
                <w:kern w:val="0"/>
                <w:sz w:val="18"/>
                <w:szCs w:val="18"/>
              </w:rPr>
            </w:pPr>
          </w:p>
        </w:tc>
        <w:tc>
          <w:tcPr>
            <w:tcW w:w="476" w:type="pct"/>
            <w:shd w:val="clear" w:color="auto" w:fill="auto"/>
            <w:noWrap/>
            <w:vAlign w:val="center"/>
          </w:tcPr>
          <w:p w14:paraId="107C71EB" w14:textId="77777777" w:rsidR="005A2C71" w:rsidRDefault="005A2C71">
            <w:pPr>
              <w:widowControl/>
              <w:jc w:val="center"/>
              <w:rPr>
                <w:color w:val="000000"/>
                <w:kern w:val="0"/>
                <w:sz w:val="18"/>
                <w:szCs w:val="18"/>
              </w:rPr>
            </w:pPr>
          </w:p>
        </w:tc>
        <w:tc>
          <w:tcPr>
            <w:tcW w:w="476" w:type="pct"/>
            <w:shd w:val="clear" w:color="auto" w:fill="auto"/>
            <w:noWrap/>
            <w:vAlign w:val="center"/>
          </w:tcPr>
          <w:p w14:paraId="112AEE69" w14:textId="77777777" w:rsidR="005A2C71" w:rsidRDefault="005A2C71">
            <w:pPr>
              <w:widowControl/>
              <w:jc w:val="center"/>
              <w:rPr>
                <w:color w:val="000000"/>
                <w:kern w:val="0"/>
                <w:sz w:val="18"/>
                <w:szCs w:val="18"/>
              </w:rPr>
            </w:pPr>
          </w:p>
        </w:tc>
        <w:tc>
          <w:tcPr>
            <w:tcW w:w="476" w:type="pct"/>
            <w:shd w:val="clear" w:color="auto" w:fill="auto"/>
            <w:noWrap/>
            <w:vAlign w:val="center"/>
          </w:tcPr>
          <w:p w14:paraId="3708E1CD" w14:textId="77777777" w:rsidR="005A2C71" w:rsidRDefault="005A2C71">
            <w:pPr>
              <w:widowControl/>
              <w:jc w:val="center"/>
              <w:rPr>
                <w:color w:val="000000"/>
                <w:kern w:val="0"/>
                <w:sz w:val="18"/>
                <w:szCs w:val="18"/>
              </w:rPr>
            </w:pPr>
          </w:p>
        </w:tc>
        <w:tc>
          <w:tcPr>
            <w:tcW w:w="476" w:type="pct"/>
            <w:shd w:val="clear" w:color="auto" w:fill="auto"/>
            <w:noWrap/>
            <w:vAlign w:val="center"/>
          </w:tcPr>
          <w:p w14:paraId="6ACB3D07" w14:textId="77777777" w:rsidR="005A2C71" w:rsidRDefault="005A2C71">
            <w:pPr>
              <w:widowControl/>
              <w:jc w:val="center"/>
              <w:rPr>
                <w:color w:val="000000"/>
                <w:kern w:val="0"/>
                <w:sz w:val="18"/>
                <w:szCs w:val="18"/>
              </w:rPr>
            </w:pPr>
          </w:p>
        </w:tc>
        <w:tc>
          <w:tcPr>
            <w:tcW w:w="476" w:type="pct"/>
            <w:shd w:val="clear" w:color="auto" w:fill="auto"/>
            <w:noWrap/>
            <w:vAlign w:val="center"/>
          </w:tcPr>
          <w:p w14:paraId="11F1214B" w14:textId="77777777" w:rsidR="005A2C71" w:rsidRDefault="005A2C71">
            <w:pPr>
              <w:widowControl/>
              <w:jc w:val="center"/>
              <w:rPr>
                <w:color w:val="000000"/>
                <w:kern w:val="0"/>
                <w:sz w:val="18"/>
                <w:szCs w:val="18"/>
              </w:rPr>
            </w:pPr>
          </w:p>
        </w:tc>
        <w:tc>
          <w:tcPr>
            <w:tcW w:w="250" w:type="pct"/>
            <w:shd w:val="clear" w:color="auto" w:fill="auto"/>
            <w:noWrap/>
            <w:vAlign w:val="center"/>
          </w:tcPr>
          <w:p w14:paraId="6A96F583" w14:textId="77777777" w:rsidR="005A2C71" w:rsidRDefault="005A2C71">
            <w:pPr>
              <w:widowControl/>
              <w:jc w:val="center"/>
              <w:rPr>
                <w:color w:val="000000"/>
                <w:kern w:val="0"/>
                <w:sz w:val="18"/>
                <w:szCs w:val="18"/>
              </w:rPr>
            </w:pPr>
          </w:p>
        </w:tc>
        <w:tc>
          <w:tcPr>
            <w:tcW w:w="590" w:type="pct"/>
            <w:shd w:val="clear" w:color="auto" w:fill="auto"/>
            <w:noWrap/>
            <w:vAlign w:val="center"/>
          </w:tcPr>
          <w:p w14:paraId="3C55966E" w14:textId="77777777" w:rsidR="005A2C71" w:rsidRDefault="005A2C71">
            <w:pPr>
              <w:widowControl/>
              <w:jc w:val="center"/>
              <w:rPr>
                <w:color w:val="000000"/>
                <w:kern w:val="0"/>
                <w:sz w:val="18"/>
                <w:szCs w:val="18"/>
              </w:rPr>
            </w:pPr>
          </w:p>
        </w:tc>
      </w:tr>
      <w:tr w:rsidR="005A2C71" w14:paraId="674492A6" w14:textId="77777777">
        <w:trPr>
          <w:trHeight w:val="312"/>
        </w:trPr>
        <w:tc>
          <w:tcPr>
            <w:tcW w:w="1302" w:type="pct"/>
            <w:shd w:val="clear" w:color="auto" w:fill="auto"/>
            <w:noWrap/>
            <w:vAlign w:val="center"/>
          </w:tcPr>
          <w:p w14:paraId="4753FD4D" w14:textId="77777777" w:rsidR="005A2C71" w:rsidRDefault="0066520E">
            <w:pPr>
              <w:widowControl/>
              <w:jc w:val="center"/>
              <w:rPr>
                <w:color w:val="000000"/>
                <w:kern w:val="0"/>
                <w:sz w:val="18"/>
                <w:szCs w:val="18"/>
              </w:rPr>
            </w:pPr>
            <w:r>
              <w:rPr>
                <w:color w:val="000000"/>
                <w:kern w:val="0"/>
                <w:sz w:val="18"/>
                <w:szCs w:val="18"/>
              </w:rPr>
              <w:t>电伴热系统</w:t>
            </w:r>
          </w:p>
        </w:tc>
        <w:tc>
          <w:tcPr>
            <w:tcW w:w="476" w:type="pct"/>
            <w:shd w:val="clear" w:color="auto" w:fill="auto"/>
            <w:noWrap/>
            <w:vAlign w:val="center"/>
          </w:tcPr>
          <w:p w14:paraId="7C29501B" w14:textId="77777777" w:rsidR="005A2C71" w:rsidRDefault="005A2C71">
            <w:pPr>
              <w:widowControl/>
              <w:jc w:val="center"/>
              <w:rPr>
                <w:color w:val="000000"/>
                <w:kern w:val="0"/>
                <w:sz w:val="18"/>
                <w:szCs w:val="18"/>
              </w:rPr>
            </w:pPr>
          </w:p>
        </w:tc>
        <w:tc>
          <w:tcPr>
            <w:tcW w:w="476" w:type="pct"/>
            <w:shd w:val="clear" w:color="auto" w:fill="auto"/>
            <w:noWrap/>
            <w:vAlign w:val="center"/>
          </w:tcPr>
          <w:p w14:paraId="57F3138B" w14:textId="77777777" w:rsidR="005A2C71" w:rsidRDefault="005A2C71">
            <w:pPr>
              <w:widowControl/>
              <w:jc w:val="center"/>
              <w:rPr>
                <w:color w:val="000000"/>
                <w:kern w:val="0"/>
                <w:sz w:val="18"/>
                <w:szCs w:val="18"/>
              </w:rPr>
            </w:pPr>
          </w:p>
        </w:tc>
        <w:tc>
          <w:tcPr>
            <w:tcW w:w="476" w:type="pct"/>
            <w:shd w:val="clear" w:color="auto" w:fill="auto"/>
            <w:noWrap/>
            <w:vAlign w:val="center"/>
          </w:tcPr>
          <w:p w14:paraId="23419F87" w14:textId="77777777" w:rsidR="005A2C71" w:rsidRDefault="005A2C71">
            <w:pPr>
              <w:widowControl/>
              <w:jc w:val="center"/>
              <w:rPr>
                <w:color w:val="000000"/>
                <w:kern w:val="0"/>
                <w:sz w:val="18"/>
                <w:szCs w:val="18"/>
              </w:rPr>
            </w:pPr>
          </w:p>
        </w:tc>
        <w:tc>
          <w:tcPr>
            <w:tcW w:w="476" w:type="pct"/>
            <w:shd w:val="clear" w:color="auto" w:fill="auto"/>
            <w:noWrap/>
            <w:vAlign w:val="center"/>
          </w:tcPr>
          <w:p w14:paraId="2791C454" w14:textId="77777777" w:rsidR="005A2C71" w:rsidRDefault="005A2C71">
            <w:pPr>
              <w:widowControl/>
              <w:jc w:val="center"/>
              <w:rPr>
                <w:color w:val="000000"/>
                <w:kern w:val="0"/>
                <w:sz w:val="18"/>
                <w:szCs w:val="18"/>
              </w:rPr>
            </w:pPr>
          </w:p>
        </w:tc>
        <w:tc>
          <w:tcPr>
            <w:tcW w:w="476" w:type="pct"/>
            <w:shd w:val="clear" w:color="auto" w:fill="auto"/>
            <w:noWrap/>
            <w:vAlign w:val="center"/>
          </w:tcPr>
          <w:p w14:paraId="1E258C88" w14:textId="77777777" w:rsidR="005A2C71" w:rsidRDefault="005A2C71">
            <w:pPr>
              <w:widowControl/>
              <w:jc w:val="center"/>
              <w:rPr>
                <w:color w:val="000000"/>
                <w:kern w:val="0"/>
                <w:sz w:val="18"/>
                <w:szCs w:val="18"/>
              </w:rPr>
            </w:pPr>
          </w:p>
        </w:tc>
        <w:tc>
          <w:tcPr>
            <w:tcW w:w="476" w:type="pct"/>
            <w:shd w:val="clear" w:color="auto" w:fill="auto"/>
            <w:noWrap/>
            <w:vAlign w:val="center"/>
          </w:tcPr>
          <w:p w14:paraId="218CF1DC" w14:textId="77777777" w:rsidR="005A2C71" w:rsidRDefault="005A2C71">
            <w:pPr>
              <w:widowControl/>
              <w:jc w:val="center"/>
              <w:rPr>
                <w:color w:val="000000"/>
                <w:kern w:val="0"/>
                <w:sz w:val="18"/>
                <w:szCs w:val="18"/>
              </w:rPr>
            </w:pPr>
          </w:p>
        </w:tc>
        <w:tc>
          <w:tcPr>
            <w:tcW w:w="250" w:type="pct"/>
            <w:shd w:val="clear" w:color="auto" w:fill="auto"/>
            <w:noWrap/>
            <w:vAlign w:val="center"/>
          </w:tcPr>
          <w:p w14:paraId="37273E18" w14:textId="77777777" w:rsidR="005A2C71" w:rsidRDefault="005A2C71">
            <w:pPr>
              <w:widowControl/>
              <w:jc w:val="center"/>
              <w:rPr>
                <w:color w:val="000000"/>
                <w:kern w:val="0"/>
                <w:sz w:val="18"/>
                <w:szCs w:val="18"/>
              </w:rPr>
            </w:pPr>
          </w:p>
        </w:tc>
        <w:tc>
          <w:tcPr>
            <w:tcW w:w="590" w:type="pct"/>
            <w:shd w:val="clear" w:color="auto" w:fill="auto"/>
            <w:noWrap/>
            <w:vAlign w:val="center"/>
          </w:tcPr>
          <w:p w14:paraId="7785E8E5" w14:textId="77777777" w:rsidR="005A2C71" w:rsidRDefault="005A2C71">
            <w:pPr>
              <w:widowControl/>
              <w:jc w:val="center"/>
              <w:rPr>
                <w:color w:val="000000"/>
                <w:kern w:val="0"/>
                <w:sz w:val="18"/>
                <w:szCs w:val="18"/>
              </w:rPr>
            </w:pPr>
          </w:p>
        </w:tc>
      </w:tr>
      <w:tr w:rsidR="005A2C71" w14:paraId="782D55EC" w14:textId="77777777">
        <w:trPr>
          <w:trHeight w:val="312"/>
        </w:trPr>
        <w:tc>
          <w:tcPr>
            <w:tcW w:w="1302" w:type="pct"/>
            <w:shd w:val="clear" w:color="auto" w:fill="auto"/>
            <w:noWrap/>
            <w:vAlign w:val="center"/>
          </w:tcPr>
          <w:p w14:paraId="4CBAD514" w14:textId="77777777" w:rsidR="005A2C71" w:rsidRDefault="0066520E">
            <w:pPr>
              <w:widowControl/>
              <w:jc w:val="center"/>
              <w:rPr>
                <w:color w:val="000000"/>
                <w:kern w:val="0"/>
                <w:sz w:val="18"/>
                <w:szCs w:val="18"/>
              </w:rPr>
            </w:pPr>
            <w:r>
              <w:rPr>
                <w:color w:val="000000"/>
                <w:kern w:val="0"/>
                <w:sz w:val="18"/>
                <w:szCs w:val="18"/>
              </w:rPr>
              <w:t>洗</w:t>
            </w:r>
            <w:proofErr w:type="gramStart"/>
            <w:r>
              <w:rPr>
                <w:color w:val="000000"/>
                <w:kern w:val="0"/>
                <w:sz w:val="18"/>
                <w:szCs w:val="18"/>
              </w:rPr>
              <w:t>眼设备</w:t>
            </w:r>
            <w:proofErr w:type="gramEnd"/>
          </w:p>
        </w:tc>
        <w:tc>
          <w:tcPr>
            <w:tcW w:w="476" w:type="pct"/>
            <w:shd w:val="clear" w:color="auto" w:fill="auto"/>
            <w:noWrap/>
            <w:vAlign w:val="center"/>
          </w:tcPr>
          <w:p w14:paraId="368D33E3" w14:textId="77777777" w:rsidR="005A2C71" w:rsidRDefault="005A2C71">
            <w:pPr>
              <w:widowControl/>
              <w:jc w:val="center"/>
              <w:rPr>
                <w:color w:val="000000"/>
                <w:kern w:val="0"/>
                <w:sz w:val="18"/>
                <w:szCs w:val="18"/>
              </w:rPr>
            </w:pPr>
          </w:p>
        </w:tc>
        <w:tc>
          <w:tcPr>
            <w:tcW w:w="476" w:type="pct"/>
            <w:shd w:val="clear" w:color="auto" w:fill="auto"/>
            <w:noWrap/>
            <w:vAlign w:val="center"/>
          </w:tcPr>
          <w:p w14:paraId="620C5A36" w14:textId="77777777" w:rsidR="005A2C71" w:rsidRDefault="005A2C71">
            <w:pPr>
              <w:widowControl/>
              <w:jc w:val="center"/>
              <w:rPr>
                <w:color w:val="000000"/>
                <w:kern w:val="0"/>
                <w:sz w:val="18"/>
                <w:szCs w:val="18"/>
              </w:rPr>
            </w:pPr>
          </w:p>
        </w:tc>
        <w:tc>
          <w:tcPr>
            <w:tcW w:w="476" w:type="pct"/>
            <w:shd w:val="clear" w:color="auto" w:fill="auto"/>
            <w:noWrap/>
            <w:vAlign w:val="center"/>
          </w:tcPr>
          <w:p w14:paraId="0EEDC627" w14:textId="77777777" w:rsidR="005A2C71" w:rsidRDefault="005A2C71">
            <w:pPr>
              <w:widowControl/>
              <w:jc w:val="center"/>
              <w:rPr>
                <w:color w:val="000000"/>
                <w:kern w:val="0"/>
                <w:sz w:val="18"/>
                <w:szCs w:val="18"/>
              </w:rPr>
            </w:pPr>
          </w:p>
        </w:tc>
        <w:tc>
          <w:tcPr>
            <w:tcW w:w="476" w:type="pct"/>
            <w:shd w:val="clear" w:color="auto" w:fill="auto"/>
            <w:noWrap/>
            <w:vAlign w:val="center"/>
          </w:tcPr>
          <w:p w14:paraId="52D7754C" w14:textId="77777777" w:rsidR="005A2C71" w:rsidRDefault="005A2C71">
            <w:pPr>
              <w:widowControl/>
              <w:jc w:val="center"/>
              <w:rPr>
                <w:color w:val="000000"/>
                <w:kern w:val="0"/>
                <w:sz w:val="18"/>
                <w:szCs w:val="18"/>
              </w:rPr>
            </w:pPr>
          </w:p>
        </w:tc>
        <w:tc>
          <w:tcPr>
            <w:tcW w:w="476" w:type="pct"/>
            <w:shd w:val="clear" w:color="auto" w:fill="auto"/>
            <w:noWrap/>
            <w:vAlign w:val="center"/>
          </w:tcPr>
          <w:p w14:paraId="2EBBC81E" w14:textId="77777777" w:rsidR="005A2C71" w:rsidRDefault="005A2C71">
            <w:pPr>
              <w:widowControl/>
              <w:jc w:val="center"/>
              <w:rPr>
                <w:color w:val="000000"/>
                <w:kern w:val="0"/>
                <w:sz w:val="18"/>
                <w:szCs w:val="18"/>
              </w:rPr>
            </w:pPr>
          </w:p>
        </w:tc>
        <w:tc>
          <w:tcPr>
            <w:tcW w:w="476" w:type="pct"/>
            <w:shd w:val="clear" w:color="auto" w:fill="auto"/>
            <w:noWrap/>
            <w:vAlign w:val="center"/>
          </w:tcPr>
          <w:p w14:paraId="74F8E2C3" w14:textId="77777777" w:rsidR="005A2C71" w:rsidRDefault="005A2C71">
            <w:pPr>
              <w:widowControl/>
              <w:jc w:val="center"/>
              <w:rPr>
                <w:color w:val="000000"/>
                <w:kern w:val="0"/>
                <w:sz w:val="18"/>
                <w:szCs w:val="18"/>
              </w:rPr>
            </w:pPr>
          </w:p>
        </w:tc>
        <w:tc>
          <w:tcPr>
            <w:tcW w:w="250" w:type="pct"/>
            <w:shd w:val="clear" w:color="auto" w:fill="auto"/>
            <w:noWrap/>
            <w:vAlign w:val="center"/>
          </w:tcPr>
          <w:p w14:paraId="0B205811" w14:textId="77777777" w:rsidR="005A2C71" w:rsidRDefault="005A2C71">
            <w:pPr>
              <w:widowControl/>
              <w:jc w:val="center"/>
              <w:rPr>
                <w:color w:val="000000"/>
                <w:kern w:val="0"/>
                <w:sz w:val="18"/>
                <w:szCs w:val="18"/>
              </w:rPr>
            </w:pPr>
          </w:p>
        </w:tc>
        <w:tc>
          <w:tcPr>
            <w:tcW w:w="590" w:type="pct"/>
            <w:shd w:val="clear" w:color="auto" w:fill="auto"/>
            <w:noWrap/>
            <w:vAlign w:val="center"/>
          </w:tcPr>
          <w:p w14:paraId="72DF3626" w14:textId="77777777" w:rsidR="005A2C71" w:rsidRDefault="005A2C71">
            <w:pPr>
              <w:widowControl/>
              <w:jc w:val="center"/>
              <w:rPr>
                <w:color w:val="000000"/>
                <w:kern w:val="0"/>
                <w:sz w:val="18"/>
                <w:szCs w:val="18"/>
              </w:rPr>
            </w:pPr>
          </w:p>
        </w:tc>
      </w:tr>
      <w:tr w:rsidR="005A2C71" w14:paraId="4442756C" w14:textId="77777777">
        <w:trPr>
          <w:trHeight w:val="312"/>
        </w:trPr>
        <w:tc>
          <w:tcPr>
            <w:tcW w:w="1302" w:type="pct"/>
            <w:shd w:val="clear" w:color="auto" w:fill="auto"/>
            <w:noWrap/>
            <w:vAlign w:val="center"/>
          </w:tcPr>
          <w:p w14:paraId="7E464454" w14:textId="77777777" w:rsidR="005A2C71" w:rsidRDefault="0066520E">
            <w:pPr>
              <w:widowControl/>
              <w:jc w:val="center"/>
              <w:rPr>
                <w:color w:val="000000"/>
                <w:kern w:val="0"/>
                <w:sz w:val="18"/>
                <w:szCs w:val="18"/>
              </w:rPr>
            </w:pPr>
            <w:r>
              <w:rPr>
                <w:rFonts w:hint="eastAsia"/>
                <w:color w:val="000000"/>
                <w:kern w:val="0"/>
                <w:sz w:val="18"/>
                <w:szCs w:val="18"/>
              </w:rPr>
              <w:t>其他请注明</w:t>
            </w:r>
          </w:p>
        </w:tc>
        <w:tc>
          <w:tcPr>
            <w:tcW w:w="476" w:type="pct"/>
            <w:shd w:val="clear" w:color="auto" w:fill="auto"/>
            <w:noWrap/>
            <w:vAlign w:val="center"/>
          </w:tcPr>
          <w:p w14:paraId="68B8459F" w14:textId="77777777" w:rsidR="005A2C71" w:rsidRDefault="005A2C71">
            <w:pPr>
              <w:widowControl/>
              <w:jc w:val="center"/>
              <w:rPr>
                <w:color w:val="000000"/>
                <w:kern w:val="0"/>
                <w:sz w:val="18"/>
                <w:szCs w:val="18"/>
              </w:rPr>
            </w:pPr>
          </w:p>
        </w:tc>
        <w:tc>
          <w:tcPr>
            <w:tcW w:w="476" w:type="pct"/>
            <w:shd w:val="clear" w:color="auto" w:fill="auto"/>
            <w:noWrap/>
            <w:vAlign w:val="center"/>
          </w:tcPr>
          <w:p w14:paraId="0053CF64" w14:textId="77777777" w:rsidR="005A2C71" w:rsidRDefault="005A2C71">
            <w:pPr>
              <w:widowControl/>
              <w:jc w:val="center"/>
              <w:rPr>
                <w:color w:val="000000"/>
                <w:kern w:val="0"/>
                <w:sz w:val="18"/>
                <w:szCs w:val="18"/>
              </w:rPr>
            </w:pPr>
          </w:p>
        </w:tc>
        <w:tc>
          <w:tcPr>
            <w:tcW w:w="476" w:type="pct"/>
            <w:shd w:val="clear" w:color="auto" w:fill="auto"/>
            <w:noWrap/>
            <w:vAlign w:val="center"/>
          </w:tcPr>
          <w:p w14:paraId="2A47CEA6" w14:textId="77777777" w:rsidR="005A2C71" w:rsidRDefault="005A2C71">
            <w:pPr>
              <w:widowControl/>
              <w:jc w:val="center"/>
              <w:rPr>
                <w:color w:val="000000"/>
                <w:kern w:val="0"/>
                <w:sz w:val="18"/>
                <w:szCs w:val="18"/>
              </w:rPr>
            </w:pPr>
          </w:p>
        </w:tc>
        <w:tc>
          <w:tcPr>
            <w:tcW w:w="476" w:type="pct"/>
            <w:shd w:val="clear" w:color="auto" w:fill="auto"/>
            <w:noWrap/>
            <w:vAlign w:val="center"/>
          </w:tcPr>
          <w:p w14:paraId="1FCF8D4D" w14:textId="77777777" w:rsidR="005A2C71" w:rsidRDefault="005A2C71">
            <w:pPr>
              <w:widowControl/>
              <w:jc w:val="center"/>
              <w:rPr>
                <w:color w:val="000000"/>
                <w:kern w:val="0"/>
                <w:sz w:val="18"/>
                <w:szCs w:val="18"/>
              </w:rPr>
            </w:pPr>
          </w:p>
        </w:tc>
        <w:tc>
          <w:tcPr>
            <w:tcW w:w="476" w:type="pct"/>
            <w:shd w:val="clear" w:color="auto" w:fill="auto"/>
            <w:noWrap/>
            <w:vAlign w:val="center"/>
          </w:tcPr>
          <w:p w14:paraId="786C8069" w14:textId="77777777" w:rsidR="005A2C71" w:rsidRDefault="005A2C71">
            <w:pPr>
              <w:widowControl/>
              <w:jc w:val="center"/>
              <w:rPr>
                <w:color w:val="000000"/>
                <w:kern w:val="0"/>
                <w:sz w:val="18"/>
                <w:szCs w:val="18"/>
              </w:rPr>
            </w:pPr>
          </w:p>
        </w:tc>
        <w:tc>
          <w:tcPr>
            <w:tcW w:w="476" w:type="pct"/>
            <w:shd w:val="clear" w:color="auto" w:fill="auto"/>
            <w:noWrap/>
            <w:vAlign w:val="center"/>
          </w:tcPr>
          <w:p w14:paraId="75873A3F" w14:textId="77777777" w:rsidR="005A2C71" w:rsidRDefault="005A2C71">
            <w:pPr>
              <w:widowControl/>
              <w:jc w:val="center"/>
              <w:rPr>
                <w:color w:val="000000"/>
                <w:kern w:val="0"/>
                <w:sz w:val="18"/>
                <w:szCs w:val="18"/>
              </w:rPr>
            </w:pPr>
          </w:p>
        </w:tc>
        <w:tc>
          <w:tcPr>
            <w:tcW w:w="250" w:type="pct"/>
            <w:shd w:val="clear" w:color="auto" w:fill="auto"/>
            <w:noWrap/>
            <w:vAlign w:val="center"/>
          </w:tcPr>
          <w:p w14:paraId="5FD277B3" w14:textId="77777777" w:rsidR="005A2C71" w:rsidRDefault="005A2C71">
            <w:pPr>
              <w:widowControl/>
              <w:jc w:val="center"/>
              <w:rPr>
                <w:color w:val="000000"/>
                <w:kern w:val="0"/>
                <w:sz w:val="18"/>
                <w:szCs w:val="18"/>
              </w:rPr>
            </w:pPr>
          </w:p>
        </w:tc>
        <w:tc>
          <w:tcPr>
            <w:tcW w:w="590" w:type="pct"/>
            <w:shd w:val="clear" w:color="auto" w:fill="auto"/>
            <w:noWrap/>
            <w:vAlign w:val="center"/>
          </w:tcPr>
          <w:p w14:paraId="2846EEC3" w14:textId="77777777" w:rsidR="005A2C71" w:rsidRDefault="005A2C71">
            <w:pPr>
              <w:widowControl/>
              <w:jc w:val="center"/>
              <w:rPr>
                <w:color w:val="000000"/>
                <w:kern w:val="0"/>
                <w:sz w:val="18"/>
                <w:szCs w:val="18"/>
              </w:rPr>
            </w:pPr>
          </w:p>
        </w:tc>
      </w:tr>
    </w:tbl>
    <w:p w14:paraId="449F8E1F" w14:textId="77777777" w:rsidR="005A2C71" w:rsidRPr="009E45B3" w:rsidRDefault="0066520E">
      <w:pPr>
        <w:pStyle w:val="afff2"/>
        <w:spacing w:beforeLines="50" w:before="156" w:afterLines="50" w:after="156" w:line="276" w:lineRule="auto"/>
        <w:ind w:firstLineChars="0" w:firstLine="0"/>
        <w:jc w:val="center"/>
        <w:rPr>
          <w:rFonts w:ascii="Times New Roman"/>
          <w:color w:val="000000" w:themeColor="text1"/>
        </w:rPr>
      </w:pPr>
      <w:r w:rsidRPr="009E45B3">
        <w:rPr>
          <w:rFonts w:ascii="Times New Roman" w:hint="eastAsia"/>
          <w:color w:val="000000" w:themeColor="text1"/>
        </w:rPr>
        <w:t>表</w:t>
      </w:r>
      <w:r w:rsidRPr="009E45B3">
        <w:rPr>
          <w:rFonts w:ascii="Times New Roman" w:hint="eastAsia"/>
          <w:color w:val="000000" w:themeColor="text1"/>
        </w:rPr>
        <w:t xml:space="preserve">A3  </w:t>
      </w:r>
      <w:r w:rsidRPr="009E45B3">
        <w:rPr>
          <w:rFonts w:ascii="Times New Roman" w:hint="eastAsia"/>
          <w:color w:val="000000" w:themeColor="text1"/>
        </w:rPr>
        <w:t>物料运输输入清单（请根据实际情况填写）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5"/>
        <w:gridCol w:w="1183"/>
        <w:gridCol w:w="1183"/>
        <w:gridCol w:w="2743"/>
        <w:gridCol w:w="1638"/>
        <w:gridCol w:w="1638"/>
      </w:tblGrid>
      <w:tr w:rsidR="005A2C71" w14:paraId="4A8C0C2A" w14:textId="77777777" w:rsidTr="005044D5">
        <w:trPr>
          <w:trHeight w:val="624"/>
        </w:trPr>
        <w:tc>
          <w:tcPr>
            <w:tcW w:w="619" w:type="pct"/>
            <w:shd w:val="clear" w:color="auto" w:fill="auto"/>
            <w:noWrap/>
            <w:vAlign w:val="center"/>
          </w:tcPr>
          <w:p w14:paraId="381C0597" w14:textId="77777777" w:rsidR="005A2C71" w:rsidRDefault="0066520E">
            <w:pPr>
              <w:widowControl/>
              <w:jc w:val="center"/>
              <w:rPr>
                <w:color w:val="000000" w:themeColor="text1"/>
                <w:kern w:val="0"/>
                <w:sz w:val="18"/>
                <w:szCs w:val="18"/>
              </w:rPr>
            </w:pPr>
            <w:r>
              <w:rPr>
                <w:color w:val="000000" w:themeColor="text1"/>
                <w:kern w:val="0"/>
                <w:sz w:val="18"/>
                <w:szCs w:val="18"/>
              </w:rPr>
              <w:t>物料名称</w:t>
            </w:r>
          </w:p>
        </w:tc>
        <w:tc>
          <w:tcPr>
            <w:tcW w:w="618" w:type="pct"/>
            <w:shd w:val="clear" w:color="auto" w:fill="auto"/>
            <w:noWrap/>
            <w:vAlign w:val="center"/>
          </w:tcPr>
          <w:p w14:paraId="260F52E4" w14:textId="77777777" w:rsidR="005A2C71" w:rsidRDefault="0066520E">
            <w:pPr>
              <w:widowControl/>
              <w:jc w:val="center"/>
              <w:rPr>
                <w:color w:val="000000" w:themeColor="text1"/>
                <w:kern w:val="0"/>
                <w:sz w:val="18"/>
                <w:szCs w:val="18"/>
              </w:rPr>
            </w:pPr>
            <w:r>
              <w:rPr>
                <w:color w:val="000000" w:themeColor="text1"/>
                <w:kern w:val="0"/>
                <w:sz w:val="18"/>
                <w:szCs w:val="18"/>
              </w:rPr>
              <w:t>总采购量</w:t>
            </w:r>
          </w:p>
          <w:p w14:paraId="34EBB0EC" w14:textId="0D2C16A8" w:rsidR="005A2C71" w:rsidRDefault="0066520E">
            <w:pPr>
              <w:widowControl/>
              <w:jc w:val="center"/>
              <w:rPr>
                <w:color w:val="000000" w:themeColor="text1"/>
                <w:kern w:val="0"/>
                <w:sz w:val="18"/>
                <w:szCs w:val="18"/>
              </w:rPr>
            </w:pPr>
            <w:r>
              <w:rPr>
                <w:rFonts w:hint="eastAsia"/>
                <w:color w:val="000000" w:themeColor="text1"/>
                <w:kern w:val="0"/>
                <w:sz w:val="18"/>
                <w:szCs w:val="18"/>
              </w:rPr>
              <w:t>（</w:t>
            </w:r>
            <w:r w:rsidR="00393BD3">
              <w:rPr>
                <w:rFonts w:hint="eastAsia"/>
                <w:color w:val="000000"/>
                <w:kern w:val="0"/>
                <w:sz w:val="18"/>
                <w:szCs w:val="18"/>
              </w:rPr>
              <w:t>t</w:t>
            </w:r>
            <w:r>
              <w:rPr>
                <w:rFonts w:hint="eastAsia"/>
                <w:color w:val="000000" w:themeColor="text1"/>
                <w:kern w:val="0"/>
                <w:sz w:val="18"/>
                <w:szCs w:val="18"/>
              </w:rPr>
              <w:t>）</w:t>
            </w:r>
          </w:p>
        </w:tc>
        <w:tc>
          <w:tcPr>
            <w:tcW w:w="618" w:type="pct"/>
            <w:shd w:val="clear" w:color="auto" w:fill="auto"/>
            <w:noWrap/>
            <w:vAlign w:val="center"/>
          </w:tcPr>
          <w:p w14:paraId="50EF1B22" w14:textId="77777777" w:rsidR="005A2C71" w:rsidRDefault="0066520E">
            <w:pPr>
              <w:widowControl/>
              <w:jc w:val="center"/>
              <w:rPr>
                <w:color w:val="000000" w:themeColor="text1"/>
                <w:kern w:val="0"/>
                <w:sz w:val="18"/>
                <w:szCs w:val="18"/>
              </w:rPr>
            </w:pPr>
            <w:r>
              <w:rPr>
                <w:color w:val="000000" w:themeColor="text1"/>
                <w:kern w:val="0"/>
                <w:sz w:val="18"/>
                <w:szCs w:val="18"/>
              </w:rPr>
              <w:t>运输距离</w:t>
            </w:r>
          </w:p>
          <w:p w14:paraId="7FF0D98A" w14:textId="77777777" w:rsidR="005A2C71" w:rsidRDefault="0066520E">
            <w:pPr>
              <w:widowControl/>
              <w:jc w:val="center"/>
              <w:rPr>
                <w:color w:val="000000" w:themeColor="text1"/>
                <w:kern w:val="0"/>
                <w:sz w:val="18"/>
                <w:szCs w:val="18"/>
              </w:rPr>
            </w:pPr>
            <w:r>
              <w:rPr>
                <w:rFonts w:hint="eastAsia"/>
                <w:color w:val="000000" w:themeColor="text1"/>
                <w:kern w:val="0"/>
                <w:sz w:val="18"/>
                <w:szCs w:val="18"/>
              </w:rPr>
              <w:t>（</w:t>
            </w:r>
            <w:r>
              <w:rPr>
                <w:rFonts w:hint="eastAsia"/>
                <w:color w:val="000000" w:themeColor="text1"/>
                <w:kern w:val="0"/>
                <w:sz w:val="18"/>
                <w:szCs w:val="18"/>
              </w:rPr>
              <w:t>km</w:t>
            </w:r>
            <w:r>
              <w:rPr>
                <w:rFonts w:hint="eastAsia"/>
                <w:color w:val="000000" w:themeColor="text1"/>
                <w:kern w:val="0"/>
                <w:sz w:val="18"/>
                <w:szCs w:val="18"/>
              </w:rPr>
              <w:t>）</w:t>
            </w:r>
          </w:p>
        </w:tc>
        <w:tc>
          <w:tcPr>
            <w:tcW w:w="1433" w:type="pct"/>
            <w:shd w:val="clear" w:color="auto" w:fill="auto"/>
            <w:vAlign w:val="center"/>
          </w:tcPr>
          <w:p w14:paraId="55D67C71" w14:textId="77777777" w:rsidR="005A2C71" w:rsidRDefault="0066520E">
            <w:pPr>
              <w:widowControl/>
              <w:jc w:val="center"/>
              <w:rPr>
                <w:color w:val="000000" w:themeColor="text1"/>
                <w:kern w:val="0"/>
                <w:sz w:val="18"/>
                <w:szCs w:val="18"/>
              </w:rPr>
            </w:pPr>
            <w:r>
              <w:rPr>
                <w:color w:val="000000" w:themeColor="text1"/>
                <w:kern w:val="0"/>
                <w:sz w:val="18"/>
                <w:szCs w:val="18"/>
              </w:rPr>
              <w:t>运输方式</w:t>
            </w:r>
          </w:p>
          <w:p w14:paraId="2070D7E4" w14:textId="77777777" w:rsidR="005A2C71" w:rsidRDefault="0066520E">
            <w:pPr>
              <w:widowControl/>
              <w:jc w:val="center"/>
              <w:rPr>
                <w:color w:val="000000" w:themeColor="text1"/>
                <w:kern w:val="0"/>
                <w:sz w:val="18"/>
                <w:szCs w:val="18"/>
              </w:rPr>
            </w:pPr>
            <w:r>
              <w:rPr>
                <w:color w:val="000000" w:themeColor="text1"/>
                <w:kern w:val="0"/>
                <w:sz w:val="18"/>
                <w:szCs w:val="18"/>
              </w:rPr>
              <w:t>（汽车</w:t>
            </w:r>
            <w:r>
              <w:rPr>
                <w:color w:val="000000" w:themeColor="text1"/>
                <w:kern w:val="0"/>
                <w:sz w:val="18"/>
                <w:szCs w:val="18"/>
              </w:rPr>
              <w:t>/</w:t>
            </w:r>
            <w:r>
              <w:rPr>
                <w:color w:val="000000" w:themeColor="text1"/>
                <w:kern w:val="0"/>
                <w:sz w:val="18"/>
                <w:szCs w:val="18"/>
              </w:rPr>
              <w:t>火车</w:t>
            </w:r>
            <w:r>
              <w:rPr>
                <w:color w:val="000000" w:themeColor="text1"/>
                <w:kern w:val="0"/>
                <w:sz w:val="18"/>
                <w:szCs w:val="18"/>
              </w:rPr>
              <w:t>/</w:t>
            </w:r>
            <w:r>
              <w:rPr>
                <w:color w:val="000000" w:themeColor="text1"/>
                <w:kern w:val="0"/>
                <w:sz w:val="18"/>
                <w:szCs w:val="18"/>
              </w:rPr>
              <w:t>船舶</w:t>
            </w:r>
            <w:r>
              <w:rPr>
                <w:color w:val="000000" w:themeColor="text1"/>
                <w:kern w:val="0"/>
                <w:sz w:val="18"/>
                <w:szCs w:val="18"/>
              </w:rPr>
              <w:t>/</w:t>
            </w:r>
            <w:r>
              <w:rPr>
                <w:color w:val="000000" w:themeColor="text1"/>
                <w:kern w:val="0"/>
                <w:sz w:val="18"/>
                <w:szCs w:val="18"/>
              </w:rPr>
              <w:t>飞机）</w:t>
            </w:r>
          </w:p>
        </w:tc>
        <w:tc>
          <w:tcPr>
            <w:tcW w:w="856" w:type="pct"/>
            <w:shd w:val="clear" w:color="auto" w:fill="auto"/>
            <w:vAlign w:val="center"/>
          </w:tcPr>
          <w:p w14:paraId="2416FB54" w14:textId="77777777" w:rsidR="005A2C71" w:rsidRDefault="0066520E">
            <w:pPr>
              <w:widowControl/>
              <w:jc w:val="center"/>
              <w:rPr>
                <w:color w:val="000000" w:themeColor="text1"/>
                <w:kern w:val="0"/>
                <w:sz w:val="18"/>
                <w:szCs w:val="18"/>
              </w:rPr>
            </w:pPr>
            <w:r>
              <w:rPr>
                <w:color w:val="000000" w:themeColor="text1"/>
                <w:kern w:val="0"/>
                <w:sz w:val="18"/>
                <w:szCs w:val="18"/>
              </w:rPr>
              <w:t>运输燃料类型</w:t>
            </w:r>
          </w:p>
        </w:tc>
        <w:tc>
          <w:tcPr>
            <w:tcW w:w="856" w:type="pct"/>
            <w:shd w:val="clear" w:color="auto" w:fill="auto"/>
            <w:vAlign w:val="center"/>
          </w:tcPr>
          <w:p w14:paraId="20B49385" w14:textId="77777777" w:rsidR="005A2C71" w:rsidRDefault="0066520E">
            <w:pPr>
              <w:widowControl/>
              <w:jc w:val="center"/>
              <w:rPr>
                <w:color w:val="000000" w:themeColor="text1"/>
                <w:kern w:val="0"/>
                <w:sz w:val="18"/>
                <w:szCs w:val="18"/>
              </w:rPr>
            </w:pPr>
            <w:r>
              <w:rPr>
                <w:color w:val="000000" w:themeColor="text1"/>
                <w:kern w:val="0"/>
                <w:sz w:val="18"/>
                <w:szCs w:val="18"/>
              </w:rPr>
              <w:t>车辆额定载重</w:t>
            </w:r>
          </w:p>
        </w:tc>
      </w:tr>
      <w:tr w:rsidR="005A2C71" w14:paraId="55A69F56" w14:textId="77777777" w:rsidTr="005044D5">
        <w:trPr>
          <w:trHeight w:val="312"/>
        </w:trPr>
        <w:tc>
          <w:tcPr>
            <w:tcW w:w="619" w:type="pct"/>
            <w:shd w:val="clear" w:color="auto" w:fill="auto"/>
            <w:noWrap/>
            <w:vAlign w:val="center"/>
          </w:tcPr>
          <w:p w14:paraId="79BB7F98" w14:textId="77777777" w:rsidR="005A2C71" w:rsidRDefault="005A2C71">
            <w:pPr>
              <w:widowControl/>
              <w:jc w:val="center"/>
              <w:rPr>
                <w:color w:val="000000" w:themeColor="text1"/>
                <w:kern w:val="0"/>
                <w:sz w:val="18"/>
                <w:szCs w:val="18"/>
              </w:rPr>
            </w:pPr>
          </w:p>
        </w:tc>
        <w:tc>
          <w:tcPr>
            <w:tcW w:w="618" w:type="pct"/>
            <w:shd w:val="clear" w:color="auto" w:fill="auto"/>
            <w:noWrap/>
            <w:vAlign w:val="center"/>
          </w:tcPr>
          <w:p w14:paraId="291AF058" w14:textId="77777777" w:rsidR="005A2C71" w:rsidRDefault="005A2C71">
            <w:pPr>
              <w:widowControl/>
              <w:jc w:val="center"/>
              <w:rPr>
                <w:color w:val="000000" w:themeColor="text1"/>
                <w:kern w:val="0"/>
                <w:sz w:val="18"/>
                <w:szCs w:val="18"/>
              </w:rPr>
            </w:pPr>
          </w:p>
        </w:tc>
        <w:tc>
          <w:tcPr>
            <w:tcW w:w="618" w:type="pct"/>
            <w:shd w:val="clear" w:color="auto" w:fill="auto"/>
            <w:noWrap/>
            <w:vAlign w:val="center"/>
          </w:tcPr>
          <w:p w14:paraId="098318D8" w14:textId="77777777" w:rsidR="005A2C71" w:rsidRDefault="005A2C71">
            <w:pPr>
              <w:widowControl/>
              <w:jc w:val="center"/>
              <w:rPr>
                <w:color w:val="000000" w:themeColor="text1"/>
                <w:kern w:val="0"/>
                <w:sz w:val="18"/>
                <w:szCs w:val="18"/>
              </w:rPr>
            </w:pPr>
          </w:p>
        </w:tc>
        <w:tc>
          <w:tcPr>
            <w:tcW w:w="1433" w:type="pct"/>
            <w:shd w:val="clear" w:color="auto" w:fill="auto"/>
            <w:noWrap/>
            <w:vAlign w:val="center"/>
          </w:tcPr>
          <w:p w14:paraId="055CC4C7" w14:textId="77777777" w:rsidR="005A2C71" w:rsidRDefault="005A2C71">
            <w:pPr>
              <w:widowControl/>
              <w:jc w:val="center"/>
              <w:rPr>
                <w:color w:val="000000" w:themeColor="text1"/>
                <w:kern w:val="0"/>
                <w:sz w:val="18"/>
                <w:szCs w:val="18"/>
              </w:rPr>
            </w:pPr>
          </w:p>
        </w:tc>
        <w:tc>
          <w:tcPr>
            <w:tcW w:w="856" w:type="pct"/>
            <w:shd w:val="clear" w:color="auto" w:fill="auto"/>
            <w:noWrap/>
            <w:vAlign w:val="center"/>
          </w:tcPr>
          <w:p w14:paraId="52F5C382" w14:textId="77777777" w:rsidR="005A2C71" w:rsidRDefault="005A2C71">
            <w:pPr>
              <w:widowControl/>
              <w:jc w:val="center"/>
              <w:rPr>
                <w:color w:val="000000" w:themeColor="text1"/>
                <w:kern w:val="0"/>
                <w:sz w:val="18"/>
                <w:szCs w:val="18"/>
              </w:rPr>
            </w:pPr>
          </w:p>
        </w:tc>
        <w:tc>
          <w:tcPr>
            <w:tcW w:w="856" w:type="pct"/>
            <w:shd w:val="clear" w:color="auto" w:fill="auto"/>
            <w:noWrap/>
            <w:vAlign w:val="center"/>
          </w:tcPr>
          <w:p w14:paraId="395A3B6D" w14:textId="77777777" w:rsidR="005A2C71" w:rsidRDefault="005A2C71">
            <w:pPr>
              <w:widowControl/>
              <w:jc w:val="center"/>
              <w:rPr>
                <w:color w:val="000000" w:themeColor="text1"/>
                <w:kern w:val="0"/>
                <w:sz w:val="18"/>
                <w:szCs w:val="18"/>
              </w:rPr>
            </w:pPr>
          </w:p>
        </w:tc>
      </w:tr>
      <w:tr w:rsidR="005A2C71" w14:paraId="7EDF8EFB" w14:textId="77777777" w:rsidTr="005044D5">
        <w:trPr>
          <w:trHeight w:val="312"/>
        </w:trPr>
        <w:tc>
          <w:tcPr>
            <w:tcW w:w="619" w:type="pct"/>
            <w:shd w:val="clear" w:color="auto" w:fill="auto"/>
            <w:noWrap/>
            <w:vAlign w:val="center"/>
          </w:tcPr>
          <w:p w14:paraId="743B7ECE" w14:textId="77777777" w:rsidR="005A2C71" w:rsidRDefault="005A2C71">
            <w:pPr>
              <w:widowControl/>
              <w:jc w:val="center"/>
              <w:rPr>
                <w:color w:val="000000" w:themeColor="text1"/>
                <w:kern w:val="0"/>
                <w:sz w:val="18"/>
                <w:szCs w:val="18"/>
              </w:rPr>
            </w:pPr>
          </w:p>
        </w:tc>
        <w:tc>
          <w:tcPr>
            <w:tcW w:w="618" w:type="pct"/>
            <w:shd w:val="clear" w:color="auto" w:fill="auto"/>
            <w:noWrap/>
            <w:vAlign w:val="center"/>
          </w:tcPr>
          <w:p w14:paraId="297C9980" w14:textId="77777777" w:rsidR="005A2C71" w:rsidRDefault="005A2C71">
            <w:pPr>
              <w:widowControl/>
              <w:jc w:val="center"/>
              <w:rPr>
                <w:color w:val="000000" w:themeColor="text1"/>
                <w:kern w:val="0"/>
                <w:sz w:val="18"/>
                <w:szCs w:val="18"/>
              </w:rPr>
            </w:pPr>
          </w:p>
        </w:tc>
        <w:tc>
          <w:tcPr>
            <w:tcW w:w="618" w:type="pct"/>
            <w:shd w:val="clear" w:color="auto" w:fill="auto"/>
            <w:noWrap/>
            <w:vAlign w:val="center"/>
          </w:tcPr>
          <w:p w14:paraId="2C19964C" w14:textId="77777777" w:rsidR="005A2C71" w:rsidRDefault="005A2C71">
            <w:pPr>
              <w:widowControl/>
              <w:jc w:val="center"/>
              <w:rPr>
                <w:color w:val="000000" w:themeColor="text1"/>
                <w:kern w:val="0"/>
                <w:sz w:val="18"/>
                <w:szCs w:val="18"/>
              </w:rPr>
            </w:pPr>
          </w:p>
        </w:tc>
        <w:tc>
          <w:tcPr>
            <w:tcW w:w="1433" w:type="pct"/>
            <w:shd w:val="clear" w:color="auto" w:fill="auto"/>
            <w:noWrap/>
            <w:vAlign w:val="center"/>
          </w:tcPr>
          <w:p w14:paraId="6CA7B06E" w14:textId="77777777" w:rsidR="005A2C71" w:rsidRDefault="005A2C71">
            <w:pPr>
              <w:widowControl/>
              <w:jc w:val="center"/>
              <w:rPr>
                <w:color w:val="000000" w:themeColor="text1"/>
                <w:kern w:val="0"/>
                <w:sz w:val="18"/>
                <w:szCs w:val="18"/>
              </w:rPr>
            </w:pPr>
          </w:p>
        </w:tc>
        <w:tc>
          <w:tcPr>
            <w:tcW w:w="856" w:type="pct"/>
            <w:shd w:val="clear" w:color="auto" w:fill="auto"/>
            <w:noWrap/>
            <w:vAlign w:val="center"/>
          </w:tcPr>
          <w:p w14:paraId="78286F75" w14:textId="77777777" w:rsidR="005A2C71" w:rsidRDefault="005A2C71">
            <w:pPr>
              <w:widowControl/>
              <w:jc w:val="center"/>
              <w:rPr>
                <w:color w:val="000000" w:themeColor="text1"/>
                <w:kern w:val="0"/>
                <w:sz w:val="18"/>
                <w:szCs w:val="18"/>
              </w:rPr>
            </w:pPr>
          </w:p>
        </w:tc>
        <w:tc>
          <w:tcPr>
            <w:tcW w:w="856" w:type="pct"/>
            <w:shd w:val="clear" w:color="auto" w:fill="auto"/>
            <w:noWrap/>
            <w:vAlign w:val="center"/>
          </w:tcPr>
          <w:p w14:paraId="4248D350" w14:textId="77777777" w:rsidR="005A2C71" w:rsidRDefault="005A2C71">
            <w:pPr>
              <w:widowControl/>
              <w:jc w:val="center"/>
              <w:rPr>
                <w:color w:val="000000" w:themeColor="text1"/>
                <w:kern w:val="0"/>
                <w:sz w:val="18"/>
                <w:szCs w:val="18"/>
              </w:rPr>
            </w:pPr>
          </w:p>
        </w:tc>
      </w:tr>
      <w:tr w:rsidR="005A2C71" w14:paraId="05A8BC88" w14:textId="77777777" w:rsidTr="005044D5">
        <w:trPr>
          <w:trHeight w:val="312"/>
        </w:trPr>
        <w:tc>
          <w:tcPr>
            <w:tcW w:w="619" w:type="pct"/>
            <w:shd w:val="clear" w:color="auto" w:fill="auto"/>
            <w:noWrap/>
            <w:vAlign w:val="center"/>
          </w:tcPr>
          <w:p w14:paraId="617D3B1A" w14:textId="77777777" w:rsidR="005A2C71" w:rsidRDefault="005A2C71">
            <w:pPr>
              <w:widowControl/>
              <w:jc w:val="center"/>
              <w:rPr>
                <w:color w:val="000000" w:themeColor="text1"/>
                <w:kern w:val="0"/>
                <w:sz w:val="18"/>
                <w:szCs w:val="18"/>
              </w:rPr>
            </w:pPr>
          </w:p>
        </w:tc>
        <w:tc>
          <w:tcPr>
            <w:tcW w:w="618" w:type="pct"/>
            <w:shd w:val="clear" w:color="auto" w:fill="auto"/>
            <w:noWrap/>
            <w:vAlign w:val="center"/>
          </w:tcPr>
          <w:p w14:paraId="1C514178" w14:textId="77777777" w:rsidR="005A2C71" w:rsidRDefault="005A2C71">
            <w:pPr>
              <w:widowControl/>
              <w:jc w:val="center"/>
              <w:rPr>
                <w:color w:val="000000" w:themeColor="text1"/>
                <w:kern w:val="0"/>
                <w:sz w:val="18"/>
                <w:szCs w:val="18"/>
              </w:rPr>
            </w:pPr>
          </w:p>
        </w:tc>
        <w:tc>
          <w:tcPr>
            <w:tcW w:w="618" w:type="pct"/>
            <w:shd w:val="clear" w:color="auto" w:fill="auto"/>
            <w:noWrap/>
            <w:vAlign w:val="center"/>
          </w:tcPr>
          <w:p w14:paraId="74495715" w14:textId="77777777" w:rsidR="005A2C71" w:rsidRDefault="005A2C71">
            <w:pPr>
              <w:widowControl/>
              <w:jc w:val="center"/>
              <w:rPr>
                <w:color w:val="000000" w:themeColor="text1"/>
                <w:kern w:val="0"/>
                <w:sz w:val="18"/>
                <w:szCs w:val="18"/>
              </w:rPr>
            </w:pPr>
          </w:p>
        </w:tc>
        <w:tc>
          <w:tcPr>
            <w:tcW w:w="1433" w:type="pct"/>
            <w:shd w:val="clear" w:color="auto" w:fill="auto"/>
            <w:noWrap/>
            <w:vAlign w:val="center"/>
          </w:tcPr>
          <w:p w14:paraId="3C9EAD33" w14:textId="77777777" w:rsidR="005A2C71" w:rsidRDefault="005A2C71">
            <w:pPr>
              <w:widowControl/>
              <w:jc w:val="center"/>
              <w:rPr>
                <w:color w:val="000000" w:themeColor="text1"/>
                <w:kern w:val="0"/>
                <w:sz w:val="18"/>
                <w:szCs w:val="18"/>
              </w:rPr>
            </w:pPr>
          </w:p>
        </w:tc>
        <w:tc>
          <w:tcPr>
            <w:tcW w:w="856" w:type="pct"/>
            <w:shd w:val="clear" w:color="auto" w:fill="auto"/>
            <w:noWrap/>
            <w:vAlign w:val="center"/>
          </w:tcPr>
          <w:p w14:paraId="2E675F03" w14:textId="77777777" w:rsidR="005A2C71" w:rsidRDefault="005A2C71">
            <w:pPr>
              <w:widowControl/>
              <w:jc w:val="center"/>
              <w:rPr>
                <w:color w:val="000000" w:themeColor="text1"/>
                <w:kern w:val="0"/>
                <w:sz w:val="18"/>
                <w:szCs w:val="18"/>
              </w:rPr>
            </w:pPr>
          </w:p>
        </w:tc>
        <w:tc>
          <w:tcPr>
            <w:tcW w:w="856" w:type="pct"/>
            <w:shd w:val="clear" w:color="auto" w:fill="auto"/>
            <w:noWrap/>
            <w:vAlign w:val="center"/>
          </w:tcPr>
          <w:p w14:paraId="4EB4B5A1" w14:textId="77777777" w:rsidR="005A2C71" w:rsidRDefault="005A2C71">
            <w:pPr>
              <w:widowControl/>
              <w:jc w:val="center"/>
              <w:rPr>
                <w:color w:val="000000" w:themeColor="text1"/>
                <w:kern w:val="0"/>
                <w:sz w:val="18"/>
                <w:szCs w:val="18"/>
              </w:rPr>
            </w:pPr>
          </w:p>
        </w:tc>
      </w:tr>
      <w:tr w:rsidR="005A2C71" w14:paraId="31915192" w14:textId="77777777" w:rsidTr="005044D5">
        <w:trPr>
          <w:trHeight w:val="312"/>
        </w:trPr>
        <w:tc>
          <w:tcPr>
            <w:tcW w:w="619" w:type="pct"/>
            <w:shd w:val="clear" w:color="auto" w:fill="auto"/>
            <w:noWrap/>
            <w:vAlign w:val="center"/>
          </w:tcPr>
          <w:p w14:paraId="3555551F" w14:textId="77777777" w:rsidR="005A2C71" w:rsidRDefault="005A2C71">
            <w:pPr>
              <w:widowControl/>
              <w:jc w:val="center"/>
              <w:rPr>
                <w:color w:val="000000" w:themeColor="text1"/>
                <w:kern w:val="0"/>
                <w:sz w:val="18"/>
                <w:szCs w:val="18"/>
              </w:rPr>
            </w:pPr>
          </w:p>
        </w:tc>
        <w:tc>
          <w:tcPr>
            <w:tcW w:w="618" w:type="pct"/>
            <w:shd w:val="clear" w:color="auto" w:fill="auto"/>
            <w:noWrap/>
            <w:vAlign w:val="center"/>
          </w:tcPr>
          <w:p w14:paraId="25AF4414" w14:textId="77777777" w:rsidR="005A2C71" w:rsidRDefault="005A2C71">
            <w:pPr>
              <w:widowControl/>
              <w:jc w:val="center"/>
              <w:rPr>
                <w:color w:val="000000" w:themeColor="text1"/>
                <w:kern w:val="0"/>
                <w:sz w:val="18"/>
                <w:szCs w:val="18"/>
              </w:rPr>
            </w:pPr>
          </w:p>
        </w:tc>
        <w:tc>
          <w:tcPr>
            <w:tcW w:w="618" w:type="pct"/>
            <w:shd w:val="clear" w:color="auto" w:fill="auto"/>
            <w:noWrap/>
            <w:vAlign w:val="center"/>
          </w:tcPr>
          <w:p w14:paraId="4FD3877C" w14:textId="77777777" w:rsidR="005A2C71" w:rsidRDefault="005A2C71">
            <w:pPr>
              <w:widowControl/>
              <w:jc w:val="center"/>
              <w:rPr>
                <w:color w:val="000000" w:themeColor="text1"/>
                <w:kern w:val="0"/>
                <w:sz w:val="18"/>
                <w:szCs w:val="18"/>
              </w:rPr>
            </w:pPr>
          </w:p>
        </w:tc>
        <w:tc>
          <w:tcPr>
            <w:tcW w:w="1433" w:type="pct"/>
            <w:shd w:val="clear" w:color="auto" w:fill="auto"/>
            <w:noWrap/>
            <w:vAlign w:val="center"/>
          </w:tcPr>
          <w:p w14:paraId="0101802F" w14:textId="77777777" w:rsidR="005A2C71" w:rsidRDefault="005A2C71">
            <w:pPr>
              <w:widowControl/>
              <w:jc w:val="center"/>
              <w:rPr>
                <w:color w:val="000000" w:themeColor="text1"/>
                <w:kern w:val="0"/>
                <w:sz w:val="18"/>
                <w:szCs w:val="18"/>
              </w:rPr>
            </w:pPr>
          </w:p>
        </w:tc>
        <w:tc>
          <w:tcPr>
            <w:tcW w:w="856" w:type="pct"/>
            <w:shd w:val="clear" w:color="auto" w:fill="auto"/>
            <w:noWrap/>
            <w:vAlign w:val="center"/>
          </w:tcPr>
          <w:p w14:paraId="319F4046" w14:textId="77777777" w:rsidR="005A2C71" w:rsidRDefault="005A2C71">
            <w:pPr>
              <w:widowControl/>
              <w:jc w:val="center"/>
              <w:rPr>
                <w:color w:val="000000" w:themeColor="text1"/>
                <w:kern w:val="0"/>
                <w:sz w:val="18"/>
                <w:szCs w:val="18"/>
              </w:rPr>
            </w:pPr>
          </w:p>
        </w:tc>
        <w:tc>
          <w:tcPr>
            <w:tcW w:w="856" w:type="pct"/>
            <w:shd w:val="clear" w:color="auto" w:fill="auto"/>
            <w:noWrap/>
            <w:vAlign w:val="center"/>
          </w:tcPr>
          <w:p w14:paraId="457195EC" w14:textId="77777777" w:rsidR="005A2C71" w:rsidRDefault="005A2C71">
            <w:pPr>
              <w:widowControl/>
              <w:jc w:val="center"/>
              <w:rPr>
                <w:color w:val="000000" w:themeColor="text1"/>
                <w:kern w:val="0"/>
                <w:sz w:val="18"/>
                <w:szCs w:val="18"/>
              </w:rPr>
            </w:pPr>
          </w:p>
        </w:tc>
      </w:tr>
      <w:tr w:rsidR="005A2C71" w14:paraId="31EDC614" w14:textId="77777777" w:rsidTr="005044D5">
        <w:trPr>
          <w:trHeight w:val="312"/>
        </w:trPr>
        <w:tc>
          <w:tcPr>
            <w:tcW w:w="619" w:type="pct"/>
            <w:shd w:val="clear" w:color="auto" w:fill="auto"/>
            <w:noWrap/>
            <w:vAlign w:val="center"/>
          </w:tcPr>
          <w:p w14:paraId="2EF30D21" w14:textId="77777777" w:rsidR="005A2C71" w:rsidRDefault="005A2C71">
            <w:pPr>
              <w:widowControl/>
              <w:jc w:val="center"/>
              <w:rPr>
                <w:color w:val="000000" w:themeColor="text1"/>
                <w:kern w:val="0"/>
                <w:sz w:val="18"/>
                <w:szCs w:val="18"/>
              </w:rPr>
            </w:pPr>
          </w:p>
        </w:tc>
        <w:tc>
          <w:tcPr>
            <w:tcW w:w="618" w:type="pct"/>
            <w:shd w:val="clear" w:color="auto" w:fill="auto"/>
            <w:noWrap/>
            <w:vAlign w:val="center"/>
          </w:tcPr>
          <w:p w14:paraId="3D4B8294" w14:textId="77777777" w:rsidR="005A2C71" w:rsidRDefault="005A2C71">
            <w:pPr>
              <w:widowControl/>
              <w:jc w:val="center"/>
              <w:rPr>
                <w:color w:val="000000" w:themeColor="text1"/>
                <w:kern w:val="0"/>
                <w:sz w:val="18"/>
                <w:szCs w:val="18"/>
              </w:rPr>
            </w:pPr>
          </w:p>
        </w:tc>
        <w:tc>
          <w:tcPr>
            <w:tcW w:w="618" w:type="pct"/>
            <w:shd w:val="clear" w:color="auto" w:fill="auto"/>
            <w:noWrap/>
            <w:vAlign w:val="center"/>
          </w:tcPr>
          <w:p w14:paraId="14DD4E92" w14:textId="77777777" w:rsidR="005A2C71" w:rsidRDefault="005A2C71">
            <w:pPr>
              <w:widowControl/>
              <w:jc w:val="center"/>
              <w:rPr>
                <w:color w:val="000000" w:themeColor="text1"/>
                <w:kern w:val="0"/>
                <w:sz w:val="18"/>
                <w:szCs w:val="18"/>
              </w:rPr>
            </w:pPr>
          </w:p>
        </w:tc>
        <w:tc>
          <w:tcPr>
            <w:tcW w:w="1433" w:type="pct"/>
            <w:shd w:val="clear" w:color="auto" w:fill="auto"/>
            <w:noWrap/>
            <w:vAlign w:val="center"/>
          </w:tcPr>
          <w:p w14:paraId="091BF29C" w14:textId="77777777" w:rsidR="005A2C71" w:rsidRDefault="005A2C71">
            <w:pPr>
              <w:widowControl/>
              <w:jc w:val="center"/>
              <w:rPr>
                <w:color w:val="000000" w:themeColor="text1"/>
                <w:kern w:val="0"/>
                <w:sz w:val="18"/>
                <w:szCs w:val="18"/>
              </w:rPr>
            </w:pPr>
          </w:p>
        </w:tc>
        <w:tc>
          <w:tcPr>
            <w:tcW w:w="856" w:type="pct"/>
            <w:shd w:val="clear" w:color="auto" w:fill="auto"/>
            <w:noWrap/>
            <w:vAlign w:val="center"/>
          </w:tcPr>
          <w:p w14:paraId="10370DA9" w14:textId="77777777" w:rsidR="005A2C71" w:rsidRDefault="005A2C71">
            <w:pPr>
              <w:widowControl/>
              <w:jc w:val="center"/>
              <w:rPr>
                <w:color w:val="000000" w:themeColor="text1"/>
                <w:kern w:val="0"/>
                <w:sz w:val="18"/>
                <w:szCs w:val="18"/>
              </w:rPr>
            </w:pPr>
          </w:p>
        </w:tc>
        <w:tc>
          <w:tcPr>
            <w:tcW w:w="856" w:type="pct"/>
            <w:shd w:val="clear" w:color="auto" w:fill="auto"/>
            <w:noWrap/>
            <w:vAlign w:val="center"/>
          </w:tcPr>
          <w:p w14:paraId="2B13CEB5" w14:textId="77777777" w:rsidR="005A2C71" w:rsidRDefault="005A2C71">
            <w:pPr>
              <w:widowControl/>
              <w:jc w:val="center"/>
              <w:rPr>
                <w:color w:val="000000" w:themeColor="text1"/>
                <w:kern w:val="0"/>
                <w:sz w:val="18"/>
                <w:szCs w:val="18"/>
              </w:rPr>
            </w:pPr>
          </w:p>
        </w:tc>
      </w:tr>
      <w:tr w:rsidR="005A2C71" w14:paraId="3CBB53A4" w14:textId="77777777" w:rsidTr="005044D5">
        <w:trPr>
          <w:trHeight w:val="312"/>
        </w:trPr>
        <w:tc>
          <w:tcPr>
            <w:tcW w:w="619" w:type="pct"/>
            <w:shd w:val="clear" w:color="auto" w:fill="auto"/>
            <w:noWrap/>
            <w:vAlign w:val="center"/>
          </w:tcPr>
          <w:p w14:paraId="09D4BC52" w14:textId="77777777" w:rsidR="005A2C71" w:rsidRDefault="005A2C71">
            <w:pPr>
              <w:widowControl/>
              <w:jc w:val="center"/>
              <w:rPr>
                <w:color w:val="000000" w:themeColor="text1"/>
                <w:kern w:val="0"/>
                <w:sz w:val="18"/>
                <w:szCs w:val="18"/>
              </w:rPr>
            </w:pPr>
          </w:p>
        </w:tc>
        <w:tc>
          <w:tcPr>
            <w:tcW w:w="618" w:type="pct"/>
            <w:shd w:val="clear" w:color="auto" w:fill="auto"/>
            <w:noWrap/>
            <w:vAlign w:val="center"/>
          </w:tcPr>
          <w:p w14:paraId="41493B1B" w14:textId="77777777" w:rsidR="005A2C71" w:rsidRDefault="005A2C71">
            <w:pPr>
              <w:widowControl/>
              <w:jc w:val="center"/>
              <w:rPr>
                <w:color w:val="000000" w:themeColor="text1"/>
                <w:kern w:val="0"/>
                <w:sz w:val="18"/>
                <w:szCs w:val="18"/>
              </w:rPr>
            </w:pPr>
          </w:p>
        </w:tc>
        <w:tc>
          <w:tcPr>
            <w:tcW w:w="618" w:type="pct"/>
            <w:shd w:val="clear" w:color="auto" w:fill="auto"/>
            <w:noWrap/>
            <w:vAlign w:val="center"/>
          </w:tcPr>
          <w:p w14:paraId="316D3FD2" w14:textId="77777777" w:rsidR="005A2C71" w:rsidRDefault="005A2C71">
            <w:pPr>
              <w:widowControl/>
              <w:jc w:val="center"/>
              <w:rPr>
                <w:color w:val="000000" w:themeColor="text1"/>
                <w:kern w:val="0"/>
                <w:sz w:val="18"/>
                <w:szCs w:val="18"/>
              </w:rPr>
            </w:pPr>
          </w:p>
        </w:tc>
        <w:tc>
          <w:tcPr>
            <w:tcW w:w="1433" w:type="pct"/>
            <w:shd w:val="clear" w:color="auto" w:fill="auto"/>
            <w:noWrap/>
            <w:vAlign w:val="center"/>
          </w:tcPr>
          <w:p w14:paraId="473619EE" w14:textId="77777777" w:rsidR="005A2C71" w:rsidRDefault="005A2C71">
            <w:pPr>
              <w:widowControl/>
              <w:jc w:val="center"/>
              <w:rPr>
                <w:color w:val="000000" w:themeColor="text1"/>
                <w:kern w:val="0"/>
                <w:sz w:val="18"/>
                <w:szCs w:val="18"/>
              </w:rPr>
            </w:pPr>
          </w:p>
        </w:tc>
        <w:tc>
          <w:tcPr>
            <w:tcW w:w="856" w:type="pct"/>
            <w:shd w:val="clear" w:color="auto" w:fill="auto"/>
            <w:noWrap/>
            <w:vAlign w:val="center"/>
          </w:tcPr>
          <w:p w14:paraId="018D939C" w14:textId="77777777" w:rsidR="005A2C71" w:rsidRDefault="005A2C71">
            <w:pPr>
              <w:widowControl/>
              <w:jc w:val="center"/>
              <w:rPr>
                <w:color w:val="000000" w:themeColor="text1"/>
                <w:kern w:val="0"/>
                <w:sz w:val="18"/>
                <w:szCs w:val="18"/>
              </w:rPr>
            </w:pPr>
          </w:p>
        </w:tc>
        <w:tc>
          <w:tcPr>
            <w:tcW w:w="856" w:type="pct"/>
            <w:shd w:val="clear" w:color="auto" w:fill="auto"/>
            <w:noWrap/>
            <w:vAlign w:val="center"/>
          </w:tcPr>
          <w:p w14:paraId="2F647A79" w14:textId="77777777" w:rsidR="005A2C71" w:rsidRDefault="005A2C71">
            <w:pPr>
              <w:widowControl/>
              <w:jc w:val="center"/>
              <w:rPr>
                <w:color w:val="000000" w:themeColor="text1"/>
                <w:kern w:val="0"/>
                <w:sz w:val="18"/>
                <w:szCs w:val="18"/>
              </w:rPr>
            </w:pPr>
          </w:p>
        </w:tc>
      </w:tr>
      <w:tr w:rsidR="005A2C71" w14:paraId="4C62486A" w14:textId="77777777" w:rsidTr="005044D5">
        <w:trPr>
          <w:trHeight w:val="312"/>
        </w:trPr>
        <w:tc>
          <w:tcPr>
            <w:tcW w:w="619" w:type="pct"/>
            <w:shd w:val="clear" w:color="auto" w:fill="auto"/>
            <w:noWrap/>
            <w:vAlign w:val="center"/>
          </w:tcPr>
          <w:p w14:paraId="79849E31" w14:textId="77777777" w:rsidR="005A2C71" w:rsidRDefault="005A2C71">
            <w:pPr>
              <w:widowControl/>
              <w:jc w:val="center"/>
              <w:rPr>
                <w:color w:val="000000" w:themeColor="text1"/>
                <w:kern w:val="0"/>
                <w:sz w:val="18"/>
                <w:szCs w:val="18"/>
              </w:rPr>
            </w:pPr>
          </w:p>
        </w:tc>
        <w:tc>
          <w:tcPr>
            <w:tcW w:w="618" w:type="pct"/>
            <w:shd w:val="clear" w:color="auto" w:fill="auto"/>
            <w:noWrap/>
            <w:vAlign w:val="center"/>
          </w:tcPr>
          <w:p w14:paraId="6FB5BDA0" w14:textId="77777777" w:rsidR="005A2C71" w:rsidRDefault="005A2C71">
            <w:pPr>
              <w:widowControl/>
              <w:jc w:val="center"/>
              <w:rPr>
                <w:color w:val="000000" w:themeColor="text1"/>
                <w:kern w:val="0"/>
                <w:sz w:val="18"/>
                <w:szCs w:val="18"/>
              </w:rPr>
            </w:pPr>
          </w:p>
        </w:tc>
        <w:tc>
          <w:tcPr>
            <w:tcW w:w="618" w:type="pct"/>
            <w:shd w:val="clear" w:color="auto" w:fill="auto"/>
            <w:noWrap/>
            <w:vAlign w:val="center"/>
          </w:tcPr>
          <w:p w14:paraId="2A389ED5" w14:textId="77777777" w:rsidR="005A2C71" w:rsidRDefault="005A2C71">
            <w:pPr>
              <w:widowControl/>
              <w:jc w:val="center"/>
              <w:rPr>
                <w:color w:val="000000" w:themeColor="text1"/>
                <w:kern w:val="0"/>
                <w:sz w:val="18"/>
                <w:szCs w:val="18"/>
              </w:rPr>
            </w:pPr>
          </w:p>
        </w:tc>
        <w:tc>
          <w:tcPr>
            <w:tcW w:w="1433" w:type="pct"/>
            <w:shd w:val="clear" w:color="auto" w:fill="auto"/>
            <w:noWrap/>
            <w:vAlign w:val="center"/>
          </w:tcPr>
          <w:p w14:paraId="59322705" w14:textId="77777777" w:rsidR="005A2C71" w:rsidRDefault="005A2C71">
            <w:pPr>
              <w:widowControl/>
              <w:jc w:val="center"/>
              <w:rPr>
                <w:color w:val="000000" w:themeColor="text1"/>
                <w:kern w:val="0"/>
                <w:sz w:val="18"/>
                <w:szCs w:val="18"/>
              </w:rPr>
            </w:pPr>
          </w:p>
        </w:tc>
        <w:tc>
          <w:tcPr>
            <w:tcW w:w="856" w:type="pct"/>
            <w:shd w:val="clear" w:color="auto" w:fill="auto"/>
            <w:noWrap/>
            <w:vAlign w:val="center"/>
          </w:tcPr>
          <w:p w14:paraId="740FDC41" w14:textId="77777777" w:rsidR="005A2C71" w:rsidRDefault="005A2C71">
            <w:pPr>
              <w:widowControl/>
              <w:jc w:val="center"/>
              <w:rPr>
                <w:color w:val="000000" w:themeColor="text1"/>
                <w:kern w:val="0"/>
                <w:sz w:val="18"/>
                <w:szCs w:val="18"/>
              </w:rPr>
            </w:pPr>
          </w:p>
        </w:tc>
        <w:tc>
          <w:tcPr>
            <w:tcW w:w="856" w:type="pct"/>
            <w:shd w:val="clear" w:color="auto" w:fill="auto"/>
            <w:noWrap/>
            <w:vAlign w:val="center"/>
          </w:tcPr>
          <w:p w14:paraId="1F81A9F8" w14:textId="77777777" w:rsidR="005A2C71" w:rsidRDefault="005A2C71">
            <w:pPr>
              <w:widowControl/>
              <w:jc w:val="center"/>
              <w:rPr>
                <w:color w:val="000000" w:themeColor="text1"/>
                <w:kern w:val="0"/>
                <w:sz w:val="18"/>
                <w:szCs w:val="18"/>
              </w:rPr>
            </w:pPr>
          </w:p>
        </w:tc>
      </w:tr>
    </w:tbl>
    <w:p w14:paraId="59AA758C" w14:textId="77777777" w:rsidR="005044D5" w:rsidRDefault="005044D5" w:rsidP="005044D5">
      <w:pPr>
        <w:spacing w:line="276" w:lineRule="auto"/>
        <w:rPr>
          <w:spacing w:val="9"/>
          <w:szCs w:val="21"/>
        </w:rPr>
      </w:pPr>
      <w:r>
        <w:rPr>
          <w:rFonts w:hint="eastAsia"/>
          <w:spacing w:val="9"/>
          <w:szCs w:val="21"/>
        </w:rPr>
        <w:t>注：</w:t>
      </w:r>
      <w:bookmarkStart w:id="69" w:name="_Hlk176981757"/>
      <w:r>
        <w:rPr>
          <w:rFonts w:hint="eastAsia"/>
          <w:spacing w:val="9"/>
          <w:szCs w:val="21"/>
        </w:rPr>
        <w:t>物料的范围包括原材料、配套设备、能源。</w:t>
      </w:r>
      <w:bookmarkEnd w:id="69"/>
    </w:p>
    <w:p w14:paraId="7180E29F" w14:textId="77777777" w:rsidR="005A2C71" w:rsidRPr="005044D5" w:rsidRDefault="005A2C71">
      <w:pPr>
        <w:pStyle w:val="afff2"/>
        <w:spacing w:line="276" w:lineRule="auto"/>
        <w:ind w:firstLineChars="0" w:firstLine="0"/>
        <w:rPr>
          <w:rFonts w:hAnsi="宋体"/>
          <w:color w:val="000000" w:themeColor="text1"/>
        </w:rPr>
      </w:pPr>
    </w:p>
    <w:p w14:paraId="7882DEFA" w14:textId="5ADA3AC0" w:rsidR="005A2C71" w:rsidRDefault="0066520E">
      <w:pPr>
        <w:pStyle w:val="afffffff8"/>
        <w:numPr>
          <w:ilvl w:val="1"/>
          <w:numId w:val="19"/>
        </w:numPr>
        <w:spacing w:before="156" w:after="156"/>
        <w:contextualSpacing/>
        <w:rPr>
          <w:rFonts w:hAnsi="黑体" w:cs="宋体"/>
          <w:color w:val="000000" w:themeColor="text1"/>
        </w:rPr>
      </w:pPr>
      <w:bookmarkStart w:id="70" w:name="_Toc176942649"/>
      <w:r>
        <w:rPr>
          <w:rFonts w:hAnsi="黑体" w:cs="宋体" w:hint="eastAsia"/>
          <w:color w:val="000000" w:themeColor="text1"/>
        </w:rPr>
        <w:t>制造</w:t>
      </w:r>
      <w:r w:rsidR="00B735FA">
        <w:rPr>
          <w:rFonts w:hAnsi="黑体" w:cs="宋体" w:hint="eastAsia"/>
          <w:color w:val="000000" w:themeColor="text1"/>
        </w:rPr>
        <w:t>过程</w:t>
      </w:r>
      <w:r>
        <w:rPr>
          <w:rFonts w:hAnsi="黑体" w:cs="宋体" w:hint="eastAsia"/>
          <w:color w:val="000000" w:themeColor="text1"/>
        </w:rPr>
        <w:t>阶段</w:t>
      </w:r>
      <w:bookmarkEnd w:id="70"/>
    </w:p>
    <w:p w14:paraId="4FB10857" w14:textId="731E6775" w:rsidR="005A2C71" w:rsidRPr="009E45B3" w:rsidRDefault="0066520E">
      <w:pPr>
        <w:pStyle w:val="afff2"/>
        <w:spacing w:beforeLines="50" w:before="156" w:afterLines="50" w:after="156" w:line="276" w:lineRule="auto"/>
        <w:ind w:firstLineChars="0" w:firstLine="0"/>
        <w:jc w:val="center"/>
        <w:rPr>
          <w:rFonts w:ascii="Times New Roman"/>
          <w:color w:val="000000" w:themeColor="text1"/>
        </w:rPr>
      </w:pPr>
      <w:r w:rsidRPr="009E45B3">
        <w:rPr>
          <w:rFonts w:ascii="Times New Roman" w:hint="eastAsia"/>
          <w:color w:val="000000" w:themeColor="text1"/>
        </w:rPr>
        <w:t>表</w:t>
      </w:r>
      <w:r w:rsidRPr="009E45B3">
        <w:rPr>
          <w:rFonts w:ascii="Times New Roman" w:hint="eastAsia"/>
          <w:color w:val="000000" w:themeColor="text1"/>
        </w:rPr>
        <w:t xml:space="preserve">A4  </w:t>
      </w:r>
      <w:r w:rsidRPr="009E45B3">
        <w:rPr>
          <w:rFonts w:ascii="Times New Roman" w:hint="eastAsia"/>
          <w:color w:val="000000" w:themeColor="text1"/>
        </w:rPr>
        <w:t>制造</w:t>
      </w:r>
      <w:r w:rsidR="00B735FA" w:rsidRPr="009E45B3">
        <w:rPr>
          <w:rFonts w:ascii="Times New Roman" w:hint="eastAsia"/>
          <w:color w:val="000000" w:themeColor="text1"/>
        </w:rPr>
        <w:t>过程</w:t>
      </w:r>
      <w:r w:rsidRPr="009E45B3">
        <w:rPr>
          <w:rFonts w:ascii="Times New Roman" w:hint="eastAsia"/>
          <w:color w:val="000000" w:themeColor="text1"/>
        </w:rPr>
        <w:t>阶段</w:t>
      </w:r>
      <w:r w:rsidR="001610B4" w:rsidRPr="009E45B3">
        <w:rPr>
          <w:rFonts w:ascii="Times New Roman" w:hint="eastAsia"/>
          <w:color w:val="000000" w:themeColor="text1"/>
        </w:rPr>
        <w:t>生产系统</w:t>
      </w:r>
      <w:proofErr w:type="gramStart"/>
      <w:r w:rsidR="001610B4" w:rsidRPr="009E45B3">
        <w:rPr>
          <w:rFonts w:ascii="Times New Roman" w:hint="eastAsia"/>
          <w:color w:val="000000" w:themeColor="text1"/>
        </w:rPr>
        <w:t>用能碳排放</w:t>
      </w:r>
      <w:proofErr w:type="gramEnd"/>
      <w:r w:rsidRPr="009E45B3">
        <w:rPr>
          <w:rFonts w:ascii="Times New Roman" w:hint="eastAsia"/>
          <w:color w:val="000000" w:themeColor="text1"/>
        </w:rPr>
        <w:t>输入清单（请根据实际情况填写）</w:t>
      </w:r>
    </w:p>
    <w:tbl>
      <w:tblPr>
        <w:tblW w:w="9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80"/>
        <w:gridCol w:w="1880"/>
        <w:gridCol w:w="1880"/>
        <w:gridCol w:w="1880"/>
      </w:tblGrid>
      <w:tr w:rsidR="005A2C71" w14:paraId="4DD8D61B" w14:textId="77777777" w:rsidTr="001610B4">
        <w:trPr>
          <w:trHeight w:val="312"/>
        </w:trPr>
        <w:tc>
          <w:tcPr>
            <w:tcW w:w="1880" w:type="dxa"/>
            <w:shd w:val="clear" w:color="auto" w:fill="auto"/>
            <w:noWrap/>
            <w:vAlign w:val="center"/>
          </w:tcPr>
          <w:p w14:paraId="5599E49F" w14:textId="77777777" w:rsidR="005A2C71" w:rsidRDefault="0066520E">
            <w:pPr>
              <w:widowControl/>
              <w:jc w:val="center"/>
              <w:rPr>
                <w:color w:val="000000"/>
                <w:kern w:val="0"/>
                <w:sz w:val="18"/>
                <w:szCs w:val="18"/>
              </w:rPr>
            </w:pPr>
            <w:r>
              <w:rPr>
                <w:color w:val="000000"/>
                <w:kern w:val="0"/>
                <w:sz w:val="18"/>
                <w:szCs w:val="18"/>
              </w:rPr>
              <w:t>工序</w:t>
            </w:r>
          </w:p>
        </w:tc>
        <w:tc>
          <w:tcPr>
            <w:tcW w:w="1880" w:type="dxa"/>
            <w:shd w:val="clear" w:color="auto" w:fill="auto"/>
            <w:noWrap/>
            <w:vAlign w:val="center"/>
          </w:tcPr>
          <w:p w14:paraId="0BE47AA3" w14:textId="77777777" w:rsidR="005A2C71" w:rsidRDefault="0066520E">
            <w:pPr>
              <w:widowControl/>
              <w:jc w:val="center"/>
              <w:rPr>
                <w:color w:val="000000"/>
                <w:kern w:val="0"/>
                <w:sz w:val="18"/>
                <w:szCs w:val="18"/>
              </w:rPr>
            </w:pPr>
            <w:r>
              <w:rPr>
                <w:color w:val="000000"/>
                <w:kern w:val="0"/>
                <w:sz w:val="18"/>
                <w:szCs w:val="18"/>
              </w:rPr>
              <w:t>名称</w:t>
            </w:r>
          </w:p>
        </w:tc>
        <w:tc>
          <w:tcPr>
            <w:tcW w:w="1880" w:type="dxa"/>
            <w:shd w:val="clear" w:color="auto" w:fill="auto"/>
            <w:noWrap/>
            <w:vAlign w:val="center"/>
          </w:tcPr>
          <w:p w14:paraId="57416EA5" w14:textId="77777777" w:rsidR="005A2C71" w:rsidRDefault="0066520E">
            <w:pPr>
              <w:widowControl/>
              <w:jc w:val="center"/>
              <w:rPr>
                <w:color w:val="000000"/>
                <w:kern w:val="0"/>
                <w:sz w:val="18"/>
                <w:szCs w:val="18"/>
              </w:rPr>
            </w:pPr>
            <w:r>
              <w:rPr>
                <w:color w:val="000000"/>
                <w:kern w:val="0"/>
                <w:sz w:val="18"/>
                <w:szCs w:val="18"/>
              </w:rPr>
              <w:t>单位</w:t>
            </w:r>
          </w:p>
        </w:tc>
        <w:tc>
          <w:tcPr>
            <w:tcW w:w="1880" w:type="dxa"/>
            <w:shd w:val="clear" w:color="auto" w:fill="auto"/>
            <w:noWrap/>
            <w:vAlign w:val="center"/>
          </w:tcPr>
          <w:p w14:paraId="043E88F6" w14:textId="77777777" w:rsidR="005A2C71" w:rsidRDefault="0066520E">
            <w:pPr>
              <w:widowControl/>
              <w:jc w:val="center"/>
              <w:rPr>
                <w:color w:val="000000"/>
                <w:kern w:val="0"/>
                <w:sz w:val="18"/>
                <w:szCs w:val="18"/>
              </w:rPr>
            </w:pPr>
            <w:r>
              <w:rPr>
                <w:color w:val="000000"/>
                <w:kern w:val="0"/>
                <w:sz w:val="18"/>
                <w:szCs w:val="18"/>
              </w:rPr>
              <w:t>数量</w:t>
            </w:r>
          </w:p>
        </w:tc>
        <w:tc>
          <w:tcPr>
            <w:tcW w:w="1880" w:type="dxa"/>
            <w:shd w:val="clear" w:color="auto" w:fill="auto"/>
            <w:noWrap/>
            <w:vAlign w:val="center"/>
          </w:tcPr>
          <w:p w14:paraId="6E18F0C0" w14:textId="77777777" w:rsidR="005A2C71" w:rsidRDefault="0066520E">
            <w:pPr>
              <w:widowControl/>
              <w:jc w:val="center"/>
              <w:rPr>
                <w:color w:val="000000"/>
                <w:kern w:val="0"/>
                <w:sz w:val="18"/>
                <w:szCs w:val="18"/>
              </w:rPr>
            </w:pPr>
            <w:r>
              <w:rPr>
                <w:color w:val="000000"/>
                <w:kern w:val="0"/>
                <w:sz w:val="18"/>
                <w:szCs w:val="18"/>
              </w:rPr>
              <w:t>数据来源</w:t>
            </w:r>
          </w:p>
        </w:tc>
      </w:tr>
      <w:tr w:rsidR="005A2C71" w14:paraId="00F6D13F" w14:textId="77777777" w:rsidTr="001610B4">
        <w:trPr>
          <w:trHeight w:val="312"/>
        </w:trPr>
        <w:tc>
          <w:tcPr>
            <w:tcW w:w="1880" w:type="dxa"/>
            <w:vMerge w:val="restart"/>
            <w:shd w:val="clear" w:color="auto" w:fill="auto"/>
            <w:noWrap/>
            <w:vAlign w:val="center"/>
          </w:tcPr>
          <w:p w14:paraId="129ABA6E" w14:textId="2BC67396" w:rsidR="005A2C71" w:rsidRDefault="001610B4">
            <w:pPr>
              <w:widowControl/>
              <w:jc w:val="center"/>
              <w:rPr>
                <w:color w:val="000000"/>
                <w:kern w:val="0"/>
                <w:sz w:val="18"/>
                <w:szCs w:val="18"/>
              </w:rPr>
            </w:pPr>
            <w:r>
              <w:rPr>
                <w:rFonts w:hint="eastAsia"/>
                <w:color w:val="000000"/>
                <w:kern w:val="0"/>
                <w:sz w:val="18"/>
                <w:szCs w:val="18"/>
              </w:rPr>
              <w:t>钢材到厂</w:t>
            </w:r>
          </w:p>
        </w:tc>
        <w:tc>
          <w:tcPr>
            <w:tcW w:w="1880" w:type="dxa"/>
            <w:shd w:val="clear" w:color="auto" w:fill="auto"/>
            <w:noWrap/>
            <w:vAlign w:val="center"/>
          </w:tcPr>
          <w:p w14:paraId="54EEC1A9" w14:textId="77777777" w:rsidR="005A2C71" w:rsidRDefault="0066520E">
            <w:pPr>
              <w:widowControl/>
              <w:jc w:val="center"/>
              <w:rPr>
                <w:color w:val="000000"/>
                <w:kern w:val="0"/>
                <w:sz w:val="18"/>
                <w:szCs w:val="18"/>
              </w:rPr>
            </w:pPr>
            <w:r>
              <w:rPr>
                <w:color w:val="000000"/>
                <w:kern w:val="0"/>
                <w:sz w:val="18"/>
                <w:szCs w:val="18"/>
              </w:rPr>
              <w:t>电</w:t>
            </w:r>
          </w:p>
        </w:tc>
        <w:tc>
          <w:tcPr>
            <w:tcW w:w="1880" w:type="dxa"/>
            <w:shd w:val="clear" w:color="auto" w:fill="auto"/>
            <w:noWrap/>
            <w:vAlign w:val="center"/>
          </w:tcPr>
          <w:p w14:paraId="668856F8" w14:textId="39FDADAF" w:rsidR="005A2C71" w:rsidRDefault="003C64BB">
            <w:pPr>
              <w:widowControl/>
              <w:jc w:val="center"/>
              <w:rPr>
                <w:color w:val="000000"/>
                <w:kern w:val="0"/>
                <w:sz w:val="18"/>
                <w:szCs w:val="18"/>
              </w:rPr>
            </w:pPr>
            <w:r>
              <w:rPr>
                <w:color w:val="000000"/>
                <w:kern w:val="0"/>
                <w:sz w:val="18"/>
                <w:szCs w:val="18"/>
              </w:rPr>
              <w:t>kWh</w:t>
            </w:r>
          </w:p>
        </w:tc>
        <w:tc>
          <w:tcPr>
            <w:tcW w:w="1880" w:type="dxa"/>
            <w:shd w:val="clear" w:color="auto" w:fill="auto"/>
            <w:noWrap/>
            <w:vAlign w:val="center"/>
          </w:tcPr>
          <w:p w14:paraId="177D5B7C" w14:textId="77777777" w:rsidR="005A2C71" w:rsidRDefault="005A2C71">
            <w:pPr>
              <w:widowControl/>
              <w:jc w:val="center"/>
              <w:rPr>
                <w:color w:val="000000"/>
                <w:kern w:val="0"/>
                <w:sz w:val="18"/>
                <w:szCs w:val="18"/>
              </w:rPr>
            </w:pPr>
          </w:p>
        </w:tc>
        <w:tc>
          <w:tcPr>
            <w:tcW w:w="1880" w:type="dxa"/>
            <w:shd w:val="clear" w:color="auto" w:fill="auto"/>
            <w:noWrap/>
            <w:vAlign w:val="center"/>
          </w:tcPr>
          <w:p w14:paraId="3F2B7365" w14:textId="77777777" w:rsidR="005A2C71" w:rsidRDefault="005A2C71">
            <w:pPr>
              <w:widowControl/>
              <w:jc w:val="center"/>
              <w:rPr>
                <w:color w:val="000000"/>
                <w:kern w:val="0"/>
                <w:sz w:val="18"/>
                <w:szCs w:val="18"/>
              </w:rPr>
            </w:pPr>
          </w:p>
        </w:tc>
      </w:tr>
      <w:tr w:rsidR="00ED349E" w14:paraId="6E8A13F4" w14:textId="77777777" w:rsidTr="00637CD5">
        <w:trPr>
          <w:trHeight w:val="312"/>
        </w:trPr>
        <w:tc>
          <w:tcPr>
            <w:tcW w:w="1880" w:type="dxa"/>
            <w:vMerge/>
            <w:vAlign w:val="center"/>
          </w:tcPr>
          <w:p w14:paraId="17C6126A"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24BD2CA6" w14:textId="77777777" w:rsidR="00ED349E" w:rsidRDefault="00ED349E" w:rsidP="00ED349E">
            <w:pPr>
              <w:widowControl/>
              <w:jc w:val="center"/>
              <w:rPr>
                <w:color w:val="000000"/>
                <w:kern w:val="0"/>
                <w:sz w:val="18"/>
                <w:szCs w:val="18"/>
              </w:rPr>
            </w:pPr>
            <w:r>
              <w:rPr>
                <w:color w:val="000000"/>
                <w:kern w:val="0"/>
                <w:sz w:val="18"/>
                <w:szCs w:val="18"/>
              </w:rPr>
              <w:t>汽油</w:t>
            </w:r>
          </w:p>
        </w:tc>
        <w:tc>
          <w:tcPr>
            <w:tcW w:w="1880" w:type="dxa"/>
            <w:shd w:val="clear" w:color="auto" w:fill="auto"/>
            <w:noWrap/>
          </w:tcPr>
          <w:p w14:paraId="0866ADDE" w14:textId="50443BF3" w:rsidR="00ED349E" w:rsidRDefault="00ED349E" w:rsidP="00ED349E">
            <w:pPr>
              <w:widowControl/>
              <w:jc w:val="center"/>
              <w:rPr>
                <w:color w:val="000000"/>
                <w:kern w:val="0"/>
                <w:sz w:val="18"/>
                <w:szCs w:val="18"/>
              </w:rPr>
            </w:pPr>
            <w:r w:rsidRPr="000B3EFD">
              <w:rPr>
                <w:rFonts w:hint="eastAsia"/>
                <w:color w:val="000000"/>
                <w:kern w:val="0"/>
                <w:sz w:val="18"/>
                <w:szCs w:val="18"/>
              </w:rPr>
              <w:t>t</w:t>
            </w:r>
          </w:p>
        </w:tc>
        <w:tc>
          <w:tcPr>
            <w:tcW w:w="1880" w:type="dxa"/>
            <w:shd w:val="clear" w:color="auto" w:fill="auto"/>
            <w:noWrap/>
            <w:vAlign w:val="center"/>
          </w:tcPr>
          <w:p w14:paraId="6628D967"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48292C02" w14:textId="77777777" w:rsidR="00ED349E" w:rsidRDefault="00ED349E" w:rsidP="00ED349E">
            <w:pPr>
              <w:widowControl/>
              <w:jc w:val="center"/>
              <w:rPr>
                <w:color w:val="000000"/>
                <w:kern w:val="0"/>
                <w:sz w:val="18"/>
                <w:szCs w:val="18"/>
              </w:rPr>
            </w:pPr>
          </w:p>
        </w:tc>
      </w:tr>
      <w:tr w:rsidR="00ED349E" w14:paraId="7A8DB1A7" w14:textId="77777777" w:rsidTr="00637CD5">
        <w:trPr>
          <w:trHeight w:val="312"/>
        </w:trPr>
        <w:tc>
          <w:tcPr>
            <w:tcW w:w="1880" w:type="dxa"/>
            <w:vMerge/>
            <w:vAlign w:val="center"/>
          </w:tcPr>
          <w:p w14:paraId="422C5F91"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3B5B151E" w14:textId="77777777" w:rsidR="00ED349E" w:rsidRDefault="00ED349E" w:rsidP="00ED349E">
            <w:pPr>
              <w:widowControl/>
              <w:jc w:val="center"/>
              <w:rPr>
                <w:color w:val="000000"/>
                <w:kern w:val="0"/>
                <w:sz w:val="18"/>
                <w:szCs w:val="18"/>
              </w:rPr>
            </w:pPr>
            <w:r>
              <w:rPr>
                <w:color w:val="000000"/>
                <w:kern w:val="0"/>
                <w:sz w:val="18"/>
                <w:szCs w:val="18"/>
              </w:rPr>
              <w:t>柴油</w:t>
            </w:r>
          </w:p>
        </w:tc>
        <w:tc>
          <w:tcPr>
            <w:tcW w:w="1880" w:type="dxa"/>
            <w:shd w:val="clear" w:color="auto" w:fill="auto"/>
            <w:noWrap/>
          </w:tcPr>
          <w:p w14:paraId="3045F8C4" w14:textId="37302C10" w:rsidR="00ED349E" w:rsidRDefault="00ED349E" w:rsidP="00ED349E">
            <w:pPr>
              <w:widowControl/>
              <w:jc w:val="center"/>
              <w:rPr>
                <w:color w:val="000000"/>
                <w:kern w:val="0"/>
                <w:sz w:val="18"/>
                <w:szCs w:val="18"/>
              </w:rPr>
            </w:pPr>
            <w:r w:rsidRPr="000B3EFD">
              <w:rPr>
                <w:rFonts w:hint="eastAsia"/>
                <w:color w:val="000000"/>
                <w:kern w:val="0"/>
                <w:sz w:val="18"/>
                <w:szCs w:val="18"/>
              </w:rPr>
              <w:t>t</w:t>
            </w:r>
          </w:p>
        </w:tc>
        <w:tc>
          <w:tcPr>
            <w:tcW w:w="1880" w:type="dxa"/>
            <w:shd w:val="clear" w:color="auto" w:fill="auto"/>
            <w:vAlign w:val="center"/>
          </w:tcPr>
          <w:p w14:paraId="07653B04"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5195CAB0" w14:textId="77777777" w:rsidR="00ED349E" w:rsidRDefault="00ED349E" w:rsidP="00ED349E">
            <w:pPr>
              <w:widowControl/>
              <w:jc w:val="center"/>
              <w:rPr>
                <w:color w:val="000000"/>
                <w:kern w:val="0"/>
                <w:sz w:val="18"/>
                <w:szCs w:val="18"/>
              </w:rPr>
            </w:pPr>
          </w:p>
        </w:tc>
      </w:tr>
      <w:tr w:rsidR="00ED349E" w14:paraId="02159E4E" w14:textId="77777777" w:rsidTr="00637CD5">
        <w:trPr>
          <w:trHeight w:val="312"/>
        </w:trPr>
        <w:tc>
          <w:tcPr>
            <w:tcW w:w="1880" w:type="dxa"/>
            <w:vMerge/>
            <w:vAlign w:val="center"/>
          </w:tcPr>
          <w:p w14:paraId="28E54D34"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7FCF8F57" w14:textId="77777777" w:rsidR="00ED349E" w:rsidRDefault="00ED349E" w:rsidP="00ED349E">
            <w:pPr>
              <w:widowControl/>
              <w:jc w:val="center"/>
              <w:rPr>
                <w:color w:val="000000"/>
                <w:kern w:val="0"/>
                <w:sz w:val="18"/>
                <w:szCs w:val="18"/>
              </w:rPr>
            </w:pPr>
            <w:r>
              <w:rPr>
                <w:color w:val="000000"/>
                <w:kern w:val="0"/>
                <w:sz w:val="18"/>
                <w:szCs w:val="18"/>
              </w:rPr>
              <w:t>燃料油</w:t>
            </w:r>
          </w:p>
        </w:tc>
        <w:tc>
          <w:tcPr>
            <w:tcW w:w="1880" w:type="dxa"/>
            <w:shd w:val="clear" w:color="auto" w:fill="auto"/>
            <w:noWrap/>
          </w:tcPr>
          <w:p w14:paraId="58BAF96F" w14:textId="690E0D3B" w:rsidR="00ED349E" w:rsidRDefault="00ED349E" w:rsidP="00ED349E">
            <w:pPr>
              <w:widowControl/>
              <w:jc w:val="center"/>
              <w:rPr>
                <w:color w:val="000000"/>
                <w:kern w:val="0"/>
                <w:sz w:val="18"/>
                <w:szCs w:val="18"/>
              </w:rPr>
            </w:pPr>
            <w:r w:rsidRPr="000B3EFD">
              <w:rPr>
                <w:rFonts w:hint="eastAsia"/>
                <w:color w:val="000000"/>
                <w:kern w:val="0"/>
                <w:sz w:val="18"/>
                <w:szCs w:val="18"/>
              </w:rPr>
              <w:t>t</w:t>
            </w:r>
          </w:p>
        </w:tc>
        <w:tc>
          <w:tcPr>
            <w:tcW w:w="1880" w:type="dxa"/>
            <w:shd w:val="clear" w:color="auto" w:fill="auto"/>
            <w:vAlign w:val="center"/>
          </w:tcPr>
          <w:p w14:paraId="180008D8"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54600110" w14:textId="77777777" w:rsidR="00ED349E" w:rsidRDefault="00ED349E" w:rsidP="00ED349E">
            <w:pPr>
              <w:widowControl/>
              <w:jc w:val="center"/>
              <w:rPr>
                <w:color w:val="000000"/>
                <w:kern w:val="0"/>
                <w:sz w:val="18"/>
                <w:szCs w:val="18"/>
              </w:rPr>
            </w:pPr>
          </w:p>
        </w:tc>
      </w:tr>
      <w:tr w:rsidR="005A2C71" w14:paraId="6E46B633" w14:textId="77777777" w:rsidTr="001610B4">
        <w:trPr>
          <w:trHeight w:val="312"/>
        </w:trPr>
        <w:tc>
          <w:tcPr>
            <w:tcW w:w="1880" w:type="dxa"/>
            <w:vMerge/>
            <w:vAlign w:val="center"/>
          </w:tcPr>
          <w:p w14:paraId="1266C17F" w14:textId="77777777" w:rsidR="005A2C71" w:rsidRDefault="005A2C71">
            <w:pPr>
              <w:widowControl/>
              <w:jc w:val="center"/>
              <w:rPr>
                <w:color w:val="000000"/>
                <w:kern w:val="0"/>
                <w:sz w:val="18"/>
                <w:szCs w:val="18"/>
              </w:rPr>
            </w:pPr>
          </w:p>
        </w:tc>
        <w:tc>
          <w:tcPr>
            <w:tcW w:w="1880" w:type="dxa"/>
            <w:shd w:val="clear" w:color="auto" w:fill="auto"/>
            <w:noWrap/>
            <w:vAlign w:val="center"/>
          </w:tcPr>
          <w:p w14:paraId="0B19F098" w14:textId="77777777" w:rsidR="005A2C71" w:rsidRDefault="0066520E">
            <w:pPr>
              <w:widowControl/>
              <w:jc w:val="center"/>
              <w:rPr>
                <w:color w:val="000000"/>
                <w:kern w:val="0"/>
                <w:sz w:val="18"/>
                <w:szCs w:val="18"/>
              </w:rPr>
            </w:pPr>
            <w:r>
              <w:rPr>
                <w:color w:val="000000"/>
                <w:kern w:val="0"/>
                <w:sz w:val="18"/>
                <w:szCs w:val="18"/>
              </w:rPr>
              <w:t>天然气</w:t>
            </w:r>
          </w:p>
        </w:tc>
        <w:tc>
          <w:tcPr>
            <w:tcW w:w="1880" w:type="dxa"/>
            <w:shd w:val="clear" w:color="auto" w:fill="auto"/>
            <w:noWrap/>
            <w:vAlign w:val="center"/>
          </w:tcPr>
          <w:p w14:paraId="7D2FBE53" w14:textId="5B1E7C07" w:rsidR="005A2C71" w:rsidRDefault="00ED349E">
            <w:pPr>
              <w:widowControl/>
              <w:jc w:val="center"/>
              <w:rPr>
                <w:color w:val="000000"/>
                <w:kern w:val="0"/>
                <w:sz w:val="18"/>
                <w:szCs w:val="18"/>
              </w:rPr>
            </w:pPr>
            <w:r>
              <w:rPr>
                <w:rFonts w:hint="eastAsia"/>
                <w:color w:val="000000"/>
                <w:kern w:val="0"/>
                <w:sz w:val="18"/>
                <w:szCs w:val="18"/>
              </w:rPr>
              <w:t>万</w:t>
            </w:r>
            <w:r>
              <w:rPr>
                <w:color w:val="000000"/>
                <w:kern w:val="0"/>
                <w:sz w:val="18"/>
                <w:szCs w:val="18"/>
              </w:rPr>
              <w:t>m</w:t>
            </w:r>
            <w:r>
              <w:rPr>
                <w:color w:val="000000"/>
                <w:kern w:val="0"/>
                <w:sz w:val="18"/>
                <w:szCs w:val="18"/>
                <w:vertAlign w:val="superscript"/>
              </w:rPr>
              <w:t>3</w:t>
            </w:r>
          </w:p>
        </w:tc>
        <w:tc>
          <w:tcPr>
            <w:tcW w:w="1880" w:type="dxa"/>
            <w:shd w:val="clear" w:color="auto" w:fill="auto"/>
            <w:noWrap/>
            <w:vAlign w:val="center"/>
          </w:tcPr>
          <w:p w14:paraId="2BA55E74" w14:textId="77777777" w:rsidR="005A2C71" w:rsidRDefault="005A2C71">
            <w:pPr>
              <w:widowControl/>
              <w:jc w:val="center"/>
              <w:rPr>
                <w:color w:val="000000"/>
                <w:kern w:val="0"/>
                <w:sz w:val="18"/>
                <w:szCs w:val="18"/>
              </w:rPr>
            </w:pPr>
          </w:p>
        </w:tc>
        <w:tc>
          <w:tcPr>
            <w:tcW w:w="1880" w:type="dxa"/>
            <w:shd w:val="clear" w:color="auto" w:fill="auto"/>
            <w:noWrap/>
            <w:vAlign w:val="center"/>
          </w:tcPr>
          <w:p w14:paraId="02255BFD" w14:textId="77777777" w:rsidR="005A2C71" w:rsidRDefault="005A2C71">
            <w:pPr>
              <w:widowControl/>
              <w:jc w:val="center"/>
              <w:rPr>
                <w:color w:val="000000"/>
                <w:kern w:val="0"/>
                <w:sz w:val="18"/>
                <w:szCs w:val="18"/>
              </w:rPr>
            </w:pPr>
          </w:p>
        </w:tc>
      </w:tr>
      <w:tr w:rsidR="00ED349E" w14:paraId="3EB9E86E" w14:textId="77777777" w:rsidTr="00837F9E">
        <w:trPr>
          <w:trHeight w:val="312"/>
        </w:trPr>
        <w:tc>
          <w:tcPr>
            <w:tcW w:w="1880" w:type="dxa"/>
            <w:vMerge/>
            <w:vAlign w:val="center"/>
          </w:tcPr>
          <w:p w14:paraId="29C8B2B3"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137C444A" w14:textId="70EFAB1C" w:rsidR="00ED349E" w:rsidRDefault="00ED349E" w:rsidP="00ED349E">
            <w:pPr>
              <w:widowControl/>
              <w:jc w:val="center"/>
              <w:rPr>
                <w:color w:val="000000"/>
                <w:kern w:val="0"/>
                <w:sz w:val="18"/>
                <w:szCs w:val="18"/>
              </w:rPr>
            </w:pPr>
            <w:r>
              <w:rPr>
                <w:color w:val="000000"/>
                <w:kern w:val="0"/>
                <w:sz w:val="18"/>
                <w:szCs w:val="18"/>
              </w:rPr>
              <w:t>二氧化碳</w:t>
            </w:r>
            <w:r>
              <w:rPr>
                <w:rFonts w:hint="eastAsia"/>
                <w:color w:val="000000"/>
                <w:kern w:val="0"/>
                <w:sz w:val="18"/>
                <w:szCs w:val="18"/>
              </w:rPr>
              <w:t>（保护气）</w:t>
            </w:r>
          </w:p>
        </w:tc>
        <w:tc>
          <w:tcPr>
            <w:tcW w:w="1880" w:type="dxa"/>
            <w:shd w:val="clear" w:color="auto" w:fill="auto"/>
            <w:noWrap/>
          </w:tcPr>
          <w:p w14:paraId="21547465" w14:textId="02916CE7"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4002124B"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2A84ABA7" w14:textId="77777777" w:rsidR="00ED349E" w:rsidRDefault="00ED349E" w:rsidP="00ED349E">
            <w:pPr>
              <w:widowControl/>
              <w:jc w:val="center"/>
              <w:rPr>
                <w:color w:val="000000"/>
                <w:kern w:val="0"/>
                <w:sz w:val="18"/>
                <w:szCs w:val="18"/>
              </w:rPr>
            </w:pPr>
          </w:p>
        </w:tc>
      </w:tr>
      <w:tr w:rsidR="00ED349E" w14:paraId="3075BC92" w14:textId="77777777" w:rsidTr="00837F9E">
        <w:trPr>
          <w:trHeight w:val="312"/>
        </w:trPr>
        <w:tc>
          <w:tcPr>
            <w:tcW w:w="1880" w:type="dxa"/>
            <w:vMerge/>
            <w:vAlign w:val="center"/>
          </w:tcPr>
          <w:p w14:paraId="7D1697BA"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66C7BD9E" w14:textId="77777777" w:rsidR="00ED349E" w:rsidRDefault="00ED349E" w:rsidP="00ED349E">
            <w:pPr>
              <w:widowControl/>
              <w:jc w:val="center"/>
              <w:rPr>
                <w:color w:val="000000"/>
                <w:kern w:val="0"/>
                <w:sz w:val="18"/>
                <w:szCs w:val="18"/>
              </w:rPr>
            </w:pPr>
            <w:r>
              <w:rPr>
                <w:rFonts w:hint="eastAsia"/>
                <w:color w:val="000000"/>
                <w:kern w:val="0"/>
                <w:sz w:val="18"/>
                <w:szCs w:val="18"/>
              </w:rPr>
              <w:t>乙炔</w:t>
            </w:r>
          </w:p>
        </w:tc>
        <w:tc>
          <w:tcPr>
            <w:tcW w:w="1880" w:type="dxa"/>
            <w:shd w:val="clear" w:color="auto" w:fill="auto"/>
            <w:noWrap/>
          </w:tcPr>
          <w:p w14:paraId="17C24AC4" w14:textId="774D4114"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13BAF80E"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06CAE311" w14:textId="77777777" w:rsidR="00ED349E" w:rsidRDefault="00ED349E" w:rsidP="00ED349E">
            <w:pPr>
              <w:widowControl/>
              <w:jc w:val="center"/>
              <w:rPr>
                <w:color w:val="000000"/>
                <w:kern w:val="0"/>
                <w:sz w:val="18"/>
                <w:szCs w:val="18"/>
              </w:rPr>
            </w:pPr>
          </w:p>
        </w:tc>
      </w:tr>
      <w:tr w:rsidR="00ED349E" w14:paraId="2354E37E" w14:textId="77777777" w:rsidTr="001610B4">
        <w:trPr>
          <w:trHeight w:val="312"/>
        </w:trPr>
        <w:tc>
          <w:tcPr>
            <w:tcW w:w="1880" w:type="dxa"/>
            <w:vMerge/>
            <w:vAlign w:val="center"/>
          </w:tcPr>
          <w:p w14:paraId="4D5DF00A"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27CE7CE3" w14:textId="615A4E72" w:rsidR="00ED349E" w:rsidRDefault="00ED349E" w:rsidP="00ED349E">
            <w:pPr>
              <w:widowControl/>
              <w:jc w:val="center"/>
              <w:rPr>
                <w:color w:val="000000"/>
                <w:kern w:val="0"/>
                <w:sz w:val="18"/>
                <w:szCs w:val="18"/>
              </w:rPr>
            </w:pPr>
            <w:r>
              <w:rPr>
                <w:rFonts w:hint="eastAsia"/>
                <w:color w:val="000000"/>
                <w:kern w:val="0"/>
                <w:sz w:val="18"/>
                <w:szCs w:val="18"/>
              </w:rPr>
              <w:t>丙烷</w:t>
            </w:r>
          </w:p>
        </w:tc>
        <w:tc>
          <w:tcPr>
            <w:tcW w:w="1880" w:type="dxa"/>
            <w:shd w:val="clear" w:color="auto" w:fill="auto"/>
            <w:noWrap/>
          </w:tcPr>
          <w:p w14:paraId="3799CE5B" w14:textId="7FE12234"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228E5440"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4942D0E6" w14:textId="77777777" w:rsidR="00ED349E" w:rsidRDefault="00ED349E" w:rsidP="00ED349E">
            <w:pPr>
              <w:widowControl/>
              <w:jc w:val="center"/>
              <w:rPr>
                <w:color w:val="000000"/>
                <w:kern w:val="0"/>
                <w:sz w:val="18"/>
                <w:szCs w:val="18"/>
              </w:rPr>
            </w:pPr>
          </w:p>
        </w:tc>
      </w:tr>
      <w:tr w:rsidR="00ED349E" w14:paraId="6A7B96F4" w14:textId="77777777" w:rsidTr="001610B4">
        <w:trPr>
          <w:trHeight w:val="312"/>
        </w:trPr>
        <w:tc>
          <w:tcPr>
            <w:tcW w:w="1880" w:type="dxa"/>
            <w:vMerge/>
            <w:vAlign w:val="center"/>
          </w:tcPr>
          <w:p w14:paraId="05F9ED1F"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600A7A0E" w14:textId="608061E0" w:rsidR="00ED349E" w:rsidRDefault="00ED349E" w:rsidP="00ED349E">
            <w:pPr>
              <w:widowControl/>
              <w:jc w:val="center"/>
              <w:rPr>
                <w:color w:val="000000"/>
                <w:kern w:val="0"/>
                <w:sz w:val="18"/>
                <w:szCs w:val="18"/>
              </w:rPr>
            </w:pPr>
            <w:r>
              <w:rPr>
                <w:rFonts w:hint="eastAsia"/>
                <w:color w:val="000000"/>
                <w:kern w:val="0"/>
                <w:sz w:val="18"/>
                <w:szCs w:val="18"/>
              </w:rPr>
              <w:t>液化天然气</w:t>
            </w:r>
          </w:p>
        </w:tc>
        <w:tc>
          <w:tcPr>
            <w:tcW w:w="1880" w:type="dxa"/>
            <w:shd w:val="clear" w:color="auto" w:fill="auto"/>
            <w:noWrap/>
          </w:tcPr>
          <w:p w14:paraId="0CF942FB" w14:textId="044773EA"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518B4D22"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681AE2CC" w14:textId="77777777" w:rsidR="00ED349E" w:rsidRDefault="00ED349E" w:rsidP="00ED349E">
            <w:pPr>
              <w:widowControl/>
              <w:jc w:val="center"/>
              <w:rPr>
                <w:color w:val="000000"/>
                <w:kern w:val="0"/>
                <w:sz w:val="18"/>
                <w:szCs w:val="18"/>
              </w:rPr>
            </w:pPr>
          </w:p>
        </w:tc>
      </w:tr>
      <w:tr w:rsidR="00ED349E" w14:paraId="1FFB38A8" w14:textId="77777777" w:rsidTr="001610B4">
        <w:trPr>
          <w:trHeight w:val="312"/>
        </w:trPr>
        <w:tc>
          <w:tcPr>
            <w:tcW w:w="1880" w:type="dxa"/>
            <w:vMerge/>
            <w:vAlign w:val="center"/>
          </w:tcPr>
          <w:p w14:paraId="190E964B"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5FA88D5E" w14:textId="3837AEE2" w:rsidR="00ED349E" w:rsidRDefault="00ED349E" w:rsidP="00ED349E">
            <w:pPr>
              <w:widowControl/>
              <w:jc w:val="center"/>
              <w:rPr>
                <w:color w:val="000000"/>
                <w:kern w:val="0"/>
                <w:sz w:val="18"/>
                <w:szCs w:val="18"/>
              </w:rPr>
            </w:pPr>
            <w:r>
              <w:rPr>
                <w:rFonts w:hint="eastAsia"/>
                <w:color w:val="000000"/>
                <w:kern w:val="0"/>
                <w:sz w:val="18"/>
                <w:szCs w:val="18"/>
              </w:rPr>
              <w:t>甲醇</w:t>
            </w:r>
          </w:p>
        </w:tc>
        <w:tc>
          <w:tcPr>
            <w:tcW w:w="1880" w:type="dxa"/>
            <w:shd w:val="clear" w:color="auto" w:fill="auto"/>
            <w:noWrap/>
          </w:tcPr>
          <w:p w14:paraId="60442BFC" w14:textId="7BA8E4AE"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32583E69"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7E5F1024" w14:textId="77777777" w:rsidR="00ED349E" w:rsidRDefault="00ED349E" w:rsidP="00ED349E">
            <w:pPr>
              <w:widowControl/>
              <w:jc w:val="center"/>
              <w:rPr>
                <w:color w:val="000000"/>
                <w:kern w:val="0"/>
                <w:sz w:val="18"/>
                <w:szCs w:val="18"/>
              </w:rPr>
            </w:pPr>
          </w:p>
        </w:tc>
      </w:tr>
      <w:tr w:rsidR="00ED349E" w14:paraId="407276C6" w14:textId="77777777" w:rsidTr="001610B4">
        <w:trPr>
          <w:trHeight w:val="312"/>
        </w:trPr>
        <w:tc>
          <w:tcPr>
            <w:tcW w:w="1880" w:type="dxa"/>
            <w:vMerge/>
            <w:vAlign w:val="center"/>
          </w:tcPr>
          <w:p w14:paraId="685D5778"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5FF19033" w14:textId="02BDA485" w:rsidR="00ED349E" w:rsidRDefault="00ED349E" w:rsidP="00ED349E">
            <w:pPr>
              <w:widowControl/>
              <w:jc w:val="center"/>
              <w:rPr>
                <w:color w:val="000000"/>
                <w:kern w:val="0"/>
                <w:sz w:val="18"/>
                <w:szCs w:val="18"/>
              </w:rPr>
            </w:pPr>
            <w:r>
              <w:rPr>
                <w:rFonts w:hint="eastAsia"/>
                <w:color w:val="000000"/>
                <w:kern w:val="0"/>
                <w:sz w:val="18"/>
                <w:szCs w:val="18"/>
              </w:rPr>
              <w:t>VOCs</w:t>
            </w:r>
          </w:p>
        </w:tc>
        <w:tc>
          <w:tcPr>
            <w:tcW w:w="1880" w:type="dxa"/>
            <w:shd w:val="clear" w:color="auto" w:fill="auto"/>
            <w:noWrap/>
          </w:tcPr>
          <w:p w14:paraId="5135ED29" w14:textId="29CD56B9"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1CD828AB"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2B9CFBBE" w14:textId="77777777" w:rsidR="00ED349E" w:rsidRDefault="00ED349E" w:rsidP="00ED349E">
            <w:pPr>
              <w:widowControl/>
              <w:jc w:val="center"/>
              <w:rPr>
                <w:color w:val="000000"/>
                <w:kern w:val="0"/>
                <w:sz w:val="18"/>
                <w:szCs w:val="18"/>
              </w:rPr>
            </w:pPr>
          </w:p>
        </w:tc>
      </w:tr>
      <w:tr w:rsidR="00CD6720" w14:paraId="28250763" w14:textId="77777777" w:rsidTr="001610B4">
        <w:trPr>
          <w:trHeight w:val="312"/>
        </w:trPr>
        <w:tc>
          <w:tcPr>
            <w:tcW w:w="1880" w:type="dxa"/>
            <w:vMerge/>
            <w:vAlign w:val="center"/>
          </w:tcPr>
          <w:p w14:paraId="1049AFE7" w14:textId="77777777" w:rsidR="00CD6720" w:rsidRDefault="00CD6720" w:rsidP="00CD6720">
            <w:pPr>
              <w:widowControl/>
              <w:jc w:val="center"/>
              <w:rPr>
                <w:color w:val="000000"/>
                <w:kern w:val="0"/>
                <w:sz w:val="18"/>
                <w:szCs w:val="18"/>
              </w:rPr>
            </w:pPr>
          </w:p>
        </w:tc>
        <w:tc>
          <w:tcPr>
            <w:tcW w:w="1880" w:type="dxa"/>
            <w:shd w:val="clear" w:color="auto" w:fill="auto"/>
            <w:vAlign w:val="center"/>
          </w:tcPr>
          <w:p w14:paraId="75EDEE35" w14:textId="41202F02" w:rsidR="00CD6720" w:rsidRDefault="00CD6720" w:rsidP="00CD6720">
            <w:pPr>
              <w:widowControl/>
              <w:jc w:val="center"/>
              <w:rPr>
                <w:color w:val="000000"/>
                <w:kern w:val="0"/>
                <w:sz w:val="18"/>
                <w:szCs w:val="18"/>
              </w:rPr>
            </w:pPr>
            <w:r>
              <w:rPr>
                <w:rFonts w:hint="eastAsia"/>
                <w:color w:val="000000"/>
                <w:kern w:val="0"/>
                <w:sz w:val="18"/>
                <w:szCs w:val="18"/>
              </w:rPr>
              <w:t>蒸汽</w:t>
            </w:r>
          </w:p>
        </w:tc>
        <w:tc>
          <w:tcPr>
            <w:tcW w:w="1880" w:type="dxa"/>
            <w:shd w:val="clear" w:color="auto" w:fill="auto"/>
            <w:noWrap/>
          </w:tcPr>
          <w:p w14:paraId="43D8576C" w14:textId="0AB838D2" w:rsidR="00CD6720" w:rsidRPr="003E2DB5" w:rsidRDefault="00CD6720" w:rsidP="00CD6720">
            <w:pPr>
              <w:widowControl/>
              <w:jc w:val="center"/>
              <w:rPr>
                <w:color w:val="000000"/>
                <w:kern w:val="0"/>
                <w:sz w:val="18"/>
                <w:szCs w:val="18"/>
              </w:rPr>
            </w:pPr>
            <w:r>
              <w:rPr>
                <w:rFonts w:hint="eastAsia"/>
                <w:color w:val="000000"/>
                <w:kern w:val="0"/>
                <w:sz w:val="18"/>
                <w:szCs w:val="18"/>
              </w:rPr>
              <w:t>GJ</w:t>
            </w:r>
          </w:p>
        </w:tc>
        <w:tc>
          <w:tcPr>
            <w:tcW w:w="1880" w:type="dxa"/>
            <w:shd w:val="clear" w:color="auto" w:fill="auto"/>
            <w:vAlign w:val="center"/>
          </w:tcPr>
          <w:p w14:paraId="5D9EA0ED" w14:textId="77777777" w:rsidR="00CD6720" w:rsidRDefault="00CD6720" w:rsidP="00CD6720">
            <w:pPr>
              <w:widowControl/>
              <w:jc w:val="center"/>
              <w:rPr>
                <w:color w:val="000000"/>
                <w:kern w:val="0"/>
                <w:sz w:val="18"/>
                <w:szCs w:val="18"/>
              </w:rPr>
            </w:pPr>
          </w:p>
        </w:tc>
        <w:tc>
          <w:tcPr>
            <w:tcW w:w="1880" w:type="dxa"/>
            <w:shd w:val="clear" w:color="auto" w:fill="auto"/>
            <w:vAlign w:val="center"/>
          </w:tcPr>
          <w:p w14:paraId="29908402" w14:textId="77777777" w:rsidR="00CD6720" w:rsidRDefault="00CD6720" w:rsidP="00CD6720">
            <w:pPr>
              <w:widowControl/>
              <w:jc w:val="center"/>
              <w:rPr>
                <w:color w:val="000000"/>
                <w:kern w:val="0"/>
                <w:sz w:val="18"/>
                <w:szCs w:val="18"/>
              </w:rPr>
            </w:pPr>
          </w:p>
        </w:tc>
      </w:tr>
      <w:tr w:rsidR="005A2C71" w14:paraId="7FE3DAC1" w14:textId="77777777" w:rsidTr="001610B4">
        <w:trPr>
          <w:trHeight w:val="312"/>
        </w:trPr>
        <w:tc>
          <w:tcPr>
            <w:tcW w:w="1880" w:type="dxa"/>
            <w:vMerge/>
            <w:vAlign w:val="center"/>
          </w:tcPr>
          <w:p w14:paraId="2FD00C20" w14:textId="77777777" w:rsidR="005A2C71" w:rsidRDefault="005A2C71">
            <w:pPr>
              <w:widowControl/>
              <w:jc w:val="center"/>
              <w:rPr>
                <w:color w:val="000000"/>
                <w:kern w:val="0"/>
                <w:sz w:val="18"/>
                <w:szCs w:val="18"/>
              </w:rPr>
            </w:pPr>
          </w:p>
        </w:tc>
        <w:tc>
          <w:tcPr>
            <w:tcW w:w="1880" w:type="dxa"/>
            <w:shd w:val="clear" w:color="auto" w:fill="auto"/>
            <w:vAlign w:val="center"/>
          </w:tcPr>
          <w:p w14:paraId="5B6DEE5B" w14:textId="77777777" w:rsidR="005A2C71" w:rsidRDefault="0066520E">
            <w:pPr>
              <w:widowControl/>
              <w:jc w:val="center"/>
              <w:rPr>
                <w:color w:val="000000"/>
                <w:kern w:val="0"/>
                <w:sz w:val="18"/>
                <w:szCs w:val="18"/>
              </w:rPr>
            </w:pPr>
            <w:r>
              <w:rPr>
                <w:color w:val="000000"/>
                <w:kern w:val="0"/>
                <w:sz w:val="18"/>
                <w:szCs w:val="18"/>
              </w:rPr>
              <w:t>其他</w:t>
            </w:r>
          </w:p>
        </w:tc>
        <w:tc>
          <w:tcPr>
            <w:tcW w:w="1880" w:type="dxa"/>
            <w:shd w:val="clear" w:color="auto" w:fill="auto"/>
            <w:vAlign w:val="center"/>
          </w:tcPr>
          <w:p w14:paraId="235E04E2" w14:textId="77777777" w:rsidR="005A2C71" w:rsidRDefault="0066520E">
            <w:pPr>
              <w:widowControl/>
              <w:jc w:val="center"/>
              <w:rPr>
                <w:color w:val="000000"/>
                <w:kern w:val="0"/>
                <w:sz w:val="18"/>
                <w:szCs w:val="18"/>
              </w:rPr>
            </w:pPr>
            <w:r>
              <w:rPr>
                <w:color w:val="000000"/>
                <w:kern w:val="0"/>
                <w:sz w:val="18"/>
                <w:szCs w:val="18"/>
              </w:rPr>
              <w:t>-</w:t>
            </w:r>
          </w:p>
        </w:tc>
        <w:tc>
          <w:tcPr>
            <w:tcW w:w="1880" w:type="dxa"/>
            <w:shd w:val="clear" w:color="auto" w:fill="auto"/>
            <w:vAlign w:val="center"/>
          </w:tcPr>
          <w:p w14:paraId="68EE1430" w14:textId="77777777" w:rsidR="005A2C71" w:rsidRDefault="005A2C71">
            <w:pPr>
              <w:widowControl/>
              <w:jc w:val="center"/>
              <w:rPr>
                <w:color w:val="000000"/>
                <w:kern w:val="0"/>
                <w:sz w:val="18"/>
                <w:szCs w:val="18"/>
              </w:rPr>
            </w:pPr>
          </w:p>
        </w:tc>
        <w:tc>
          <w:tcPr>
            <w:tcW w:w="1880" w:type="dxa"/>
            <w:shd w:val="clear" w:color="auto" w:fill="auto"/>
            <w:vAlign w:val="center"/>
          </w:tcPr>
          <w:p w14:paraId="10895739" w14:textId="77777777" w:rsidR="005A2C71" w:rsidRDefault="005A2C71">
            <w:pPr>
              <w:widowControl/>
              <w:jc w:val="center"/>
              <w:rPr>
                <w:color w:val="000000"/>
                <w:kern w:val="0"/>
                <w:sz w:val="18"/>
                <w:szCs w:val="18"/>
              </w:rPr>
            </w:pPr>
          </w:p>
        </w:tc>
      </w:tr>
      <w:tr w:rsidR="00ED349E" w14:paraId="19153089" w14:textId="77777777" w:rsidTr="001610B4">
        <w:trPr>
          <w:trHeight w:val="312"/>
        </w:trPr>
        <w:tc>
          <w:tcPr>
            <w:tcW w:w="1880" w:type="dxa"/>
            <w:vMerge w:val="restart"/>
            <w:shd w:val="clear" w:color="auto" w:fill="auto"/>
            <w:noWrap/>
            <w:vAlign w:val="center"/>
          </w:tcPr>
          <w:p w14:paraId="3959CE10" w14:textId="057361A9" w:rsidR="00ED349E" w:rsidRDefault="00ED349E" w:rsidP="00ED349E">
            <w:pPr>
              <w:widowControl/>
              <w:jc w:val="center"/>
              <w:rPr>
                <w:color w:val="000000"/>
                <w:kern w:val="0"/>
                <w:sz w:val="18"/>
                <w:szCs w:val="18"/>
              </w:rPr>
            </w:pPr>
            <w:r>
              <w:rPr>
                <w:rFonts w:hint="eastAsia"/>
                <w:color w:val="000000"/>
                <w:kern w:val="0"/>
                <w:sz w:val="18"/>
                <w:szCs w:val="18"/>
              </w:rPr>
              <w:t>钢料加工</w:t>
            </w:r>
          </w:p>
        </w:tc>
        <w:tc>
          <w:tcPr>
            <w:tcW w:w="1880" w:type="dxa"/>
            <w:shd w:val="clear" w:color="auto" w:fill="auto"/>
            <w:noWrap/>
            <w:vAlign w:val="center"/>
          </w:tcPr>
          <w:p w14:paraId="45430AC9" w14:textId="77777777" w:rsidR="00ED349E" w:rsidRDefault="00ED349E" w:rsidP="00ED349E">
            <w:pPr>
              <w:widowControl/>
              <w:jc w:val="center"/>
              <w:rPr>
                <w:color w:val="000000"/>
                <w:kern w:val="0"/>
                <w:sz w:val="18"/>
                <w:szCs w:val="18"/>
              </w:rPr>
            </w:pPr>
            <w:r>
              <w:rPr>
                <w:color w:val="000000"/>
                <w:kern w:val="0"/>
                <w:sz w:val="18"/>
                <w:szCs w:val="18"/>
              </w:rPr>
              <w:t>电</w:t>
            </w:r>
          </w:p>
        </w:tc>
        <w:tc>
          <w:tcPr>
            <w:tcW w:w="1880" w:type="dxa"/>
            <w:shd w:val="clear" w:color="auto" w:fill="auto"/>
            <w:noWrap/>
            <w:vAlign w:val="center"/>
          </w:tcPr>
          <w:p w14:paraId="3801AC18" w14:textId="2A1558D2" w:rsidR="00ED349E" w:rsidRDefault="00ED349E" w:rsidP="00ED349E">
            <w:pPr>
              <w:widowControl/>
              <w:jc w:val="center"/>
              <w:rPr>
                <w:color w:val="000000"/>
                <w:kern w:val="0"/>
                <w:sz w:val="18"/>
                <w:szCs w:val="18"/>
              </w:rPr>
            </w:pPr>
            <w:r>
              <w:rPr>
                <w:color w:val="000000"/>
                <w:kern w:val="0"/>
                <w:sz w:val="18"/>
                <w:szCs w:val="18"/>
              </w:rPr>
              <w:t>kWh</w:t>
            </w:r>
          </w:p>
        </w:tc>
        <w:tc>
          <w:tcPr>
            <w:tcW w:w="1880" w:type="dxa"/>
            <w:shd w:val="clear" w:color="auto" w:fill="auto"/>
            <w:noWrap/>
            <w:vAlign w:val="center"/>
          </w:tcPr>
          <w:p w14:paraId="3333DDDA"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67D2B275" w14:textId="77777777" w:rsidR="00ED349E" w:rsidRDefault="00ED349E" w:rsidP="00ED349E">
            <w:pPr>
              <w:widowControl/>
              <w:jc w:val="center"/>
              <w:rPr>
                <w:color w:val="000000"/>
                <w:kern w:val="0"/>
                <w:sz w:val="18"/>
                <w:szCs w:val="18"/>
              </w:rPr>
            </w:pPr>
          </w:p>
        </w:tc>
      </w:tr>
      <w:tr w:rsidR="00ED349E" w14:paraId="7AC74770" w14:textId="77777777" w:rsidTr="00AC73A9">
        <w:trPr>
          <w:trHeight w:val="312"/>
        </w:trPr>
        <w:tc>
          <w:tcPr>
            <w:tcW w:w="1880" w:type="dxa"/>
            <w:vMerge/>
            <w:vAlign w:val="center"/>
          </w:tcPr>
          <w:p w14:paraId="5CF3BF2D"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0DF9FF29" w14:textId="77777777" w:rsidR="00ED349E" w:rsidRDefault="00ED349E" w:rsidP="00ED349E">
            <w:pPr>
              <w:widowControl/>
              <w:jc w:val="center"/>
              <w:rPr>
                <w:color w:val="000000"/>
                <w:kern w:val="0"/>
                <w:sz w:val="18"/>
                <w:szCs w:val="18"/>
              </w:rPr>
            </w:pPr>
            <w:r>
              <w:rPr>
                <w:color w:val="000000"/>
                <w:kern w:val="0"/>
                <w:sz w:val="18"/>
                <w:szCs w:val="18"/>
              </w:rPr>
              <w:t>汽油</w:t>
            </w:r>
          </w:p>
        </w:tc>
        <w:tc>
          <w:tcPr>
            <w:tcW w:w="1880" w:type="dxa"/>
            <w:shd w:val="clear" w:color="auto" w:fill="auto"/>
            <w:noWrap/>
          </w:tcPr>
          <w:p w14:paraId="4ABE8B41" w14:textId="035F422C" w:rsidR="00ED349E" w:rsidRDefault="00ED349E" w:rsidP="00ED349E">
            <w:pPr>
              <w:widowControl/>
              <w:jc w:val="center"/>
              <w:rPr>
                <w:color w:val="000000"/>
                <w:kern w:val="0"/>
                <w:sz w:val="18"/>
                <w:szCs w:val="18"/>
              </w:rPr>
            </w:pPr>
            <w:r w:rsidRPr="000B3EFD">
              <w:rPr>
                <w:rFonts w:hint="eastAsia"/>
                <w:color w:val="000000"/>
                <w:kern w:val="0"/>
                <w:sz w:val="18"/>
                <w:szCs w:val="18"/>
              </w:rPr>
              <w:t>t</w:t>
            </w:r>
          </w:p>
        </w:tc>
        <w:tc>
          <w:tcPr>
            <w:tcW w:w="1880" w:type="dxa"/>
            <w:shd w:val="clear" w:color="auto" w:fill="auto"/>
            <w:noWrap/>
            <w:vAlign w:val="center"/>
          </w:tcPr>
          <w:p w14:paraId="0AF121C5"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5FA93E48" w14:textId="77777777" w:rsidR="00ED349E" w:rsidRDefault="00ED349E" w:rsidP="00ED349E">
            <w:pPr>
              <w:widowControl/>
              <w:jc w:val="center"/>
              <w:rPr>
                <w:color w:val="000000"/>
                <w:kern w:val="0"/>
                <w:sz w:val="18"/>
                <w:szCs w:val="18"/>
              </w:rPr>
            </w:pPr>
          </w:p>
        </w:tc>
      </w:tr>
      <w:tr w:rsidR="00ED349E" w14:paraId="7A5F0616" w14:textId="77777777" w:rsidTr="00AC73A9">
        <w:trPr>
          <w:trHeight w:val="312"/>
        </w:trPr>
        <w:tc>
          <w:tcPr>
            <w:tcW w:w="1880" w:type="dxa"/>
            <w:vMerge/>
            <w:vAlign w:val="center"/>
          </w:tcPr>
          <w:p w14:paraId="4A0C9A7C"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608F5831" w14:textId="77777777" w:rsidR="00ED349E" w:rsidRDefault="00ED349E" w:rsidP="00ED349E">
            <w:pPr>
              <w:widowControl/>
              <w:jc w:val="center"/>
              <w:rPr>
                <w:color w:val="000000"/>
                <w:kern w:val="0"/>
                <w:sz w:val="18"/>
                <w:szCs w:val="18"/>
              </w:rPr>
            </w:pPr>
            <w:r>
              <w:rPr>
                <w:color w:val="000000"/>
                <w:kern w:val="0"/>
                <w:sz w:val="18"/>
                <w:szCs w:val="18"/>
              </w:rPr>
              <w:t>柴油</w:t>
            </w:r>
          </w:p>
        </w:tc>
        <w:tc>
          <w:tcPr>
            <w:tcW w:w="1880" w:type="dxa"/>
            <w:shd w:val="clear" w:color="auto" w:fill="auto"/>
            <w:noWrap/>
          </w:tcPr>
          <w:p w14:paraId="76374523" w14:textId="0648EBB9" w:rsidR="00ED349E" w:rsidRDefault="00ED349E" w:rsidP="00ED349E">
            <w:pPr>
              <w:widowControl/>
              <w:jc w:val="center"/>
              <w:rPr>
                <w:color w:val="000000"/>
                <w:kern w:val="0"/>
                <w:sz w:val="18"/>
                <w:szCs w:val="18"/>
              </w:rPr>
            </w:pPr>
            <w:r w:rsidRPr="000B3EFD">
              <w:rPr>
                <w:rFonts w:hint="eastAsia"/>
                <w:color w:val="000000"/>
                <w:kern w:val="0"/>
                <w:sz w:val="18"/>
                <w:szCs w:val="18"/>
              </w:rPr>
              <w:t>t</w:t>
            </w:r>
          </w:p>
        </w:tc>
        <w:tc>
          <w:tcPr>
            <w:tcW w:w="1880" w:type="dxa"/>
            <w:shd w:val="clear" w:color="auto" w:fill="auto"/>
            <w:vAlign w:val="center"/>
          </w:tcPr>
          <w:p w14:paraId="41643ACA"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3D302097" w14:textId="77777777" w:rsidR="00ED349E" w:rsidRDefault="00ED349E" w:rsidP="00ED349E">
            <w:pPr>
              <w:widowControl/>
              <w:jc w:val="center"/>
              <w:rPr>
                <w:color w:val="000000"/>
                <w:kern w:val="0"/>
                <w:sz w:val="18"/>
                <w:szCs w:val="18"/>
              </w:rPr>
            </w:pPr>
          </w:p>
        </w:tc>
      </w:tr>
      <w:tr w:rsidR="00ED349E" w14:paraId="6A9DB085" w14:textId="77777777" w:rsidTr="00AC73A9">
        <w:trPr>
          <w:trHeight w:val="312"/>
        </w:trPr>
        <w:tc>
          <w:tcPr>
            <w:tcW w:w="1880" w:type="dxa"/>
            <w:vMerge/>
            <w:vAlign w:val="center"/>
          </w:tcPr>
          <w:p w14:paraId="2A7973E7"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10602CC7" w14:textId="77777777" w:rsidR="00ED349E" w:rsidRDefault="00ED349E" w:rsidP="00ED349E">
            <w:pPr>
              <w:widowControl/>
              <w:jc w:val="center"/>
              <w:rPr>
                <w:color w:val="000000"/>
                <w:kern w:val="0"/>
                <w:sz w:val="18"/>
                <w:szCs w:val="18"/>
              </w:rPr>
            </w:pPr>
            <w:r>
              <w:rPr>
                <w:color w:val="000000"/>
                <w:kern w:val="0"/>
                <w:sz w:val="18"/>
                <w:szCs w:val="18"/>
              </w:rPr>
              <w:t>燃料油</w:t>
            </w:r>
          </w:p>
        </w:tc>
        <w:tc>
          <w:tcPr>
            <w:tcW w:w="1880" w:type="dxa"/>
            <w:shd w:val="clear" w:color="auto" w:fill="auto"/>
            <w:noWrap/>
          </w:tcPr>
          <w:p w14:paraId="54A28930" w14:textId="1383BFE7" w:rsidR="00ED349E" w:rsidRDefault="00ED349E" w:rsidP="00ED349E">
            <w:pPr>
              <w:widowControl/>
              <w:jc w:val="center"/>
              <w:rPr>
                <w:color w:val="000000"/>
                <w:kern w:val="0"/>
                <w:sz w:val="18"/>
                <w:szCs w:val="18"/>
              </w:rPr>
            </w:pPr>
            <w:r w:rsidRPr="000B3EFD">
              <w:rPr>
                <w:rFonts w:hint="eastAsia"/>
                <w:color w:val="000000"/>
                <w:kern w:val="0"/>
                <w:sz w:val="18"/>
                <w:szCs w:val="18"/>
              </w:rPr>
              <w:t>t</w:t>
            </w:r>
          </w:p>
        </w:tc>
        <w:tc>
          <w:tcPr>
            <w:tcW w:w="1880" w:type="dxa"/>
            <w:shd w:val="clear" w:color="auto" w:fill="auto"/>
            <w:vAlign w:val="center"/>
          </w:tcPr>
          <w:p w14:paraId="7A75C76F"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1370D4BA" w14:textId="77777777" w:rsidR="00ED349E" w:rsidRDefault="00ED349E" w:rsidP="00ED349E">
            <w:pPr>
              <w:widowControl/>
              <w:jc w:val="center"/>
              <w:rPr>
                <w:color w:val="000000"/>
                <w:kern w:val="0"/>
                <w:sz w:val="18"/>
                <w:szCs w:val="18"/>
              </w:rPr>
            </w:pPr>
          </w:p>
        </w:tc>
      </w:tr>
      <w:tr w:rsidR="00ED349E" w14:paraId="20BE9CCE" w14:textId="77777777" w:rsidTr="001610B4">
        <w:trPr>
          <w:trHeight w:val="312"/>
        </w:trPr>
        <w:tc>
          <w:tcPr>
            <w:tcW w:w="1880" w:type="dxa"/>
            <w:vMerge/>
            <w:vAlign w:val="center"/>
          </w:tcPr>
          <w:p w14:paraId="3E89CD10"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478CA41F" w14:textId="77777777" w:rsidR="00ED349E" w:rsidRDefault="00ED349E" w:rsidP="00ED349E">
            <w:pPr>
              <w:widowControl/>
              <w:jc w:val="center"/>
              <w:rPr>
                <w:color w:val="000000"/>
                <w:kern w:val="0"/>
                <w:sz w:val="18"/>
                <w:szCs w:val="18"/>
              </w:rPr>
            </w:pPr>
            <w:r>
              <w:rPr>
                <w:color w:val="000000"/>
                <w:kern w:val="0"/>
                <w:sz w:val="18"/>
                <w:szCs w:val="18"/>
              </w:rPr>
              <w:t>天然气</w:t>
            </w:r>
          </w:p>
        </w:tc>
        <w:tc>
          <w:tcPr>
            <w:tcW w:w="1880" w:type="dxa"/>
            <w:shd w:val="clear" w:color="auto" w:fill="auto"/>
            <w:noWrap/>
            <w:vAlign w:val="center"/>
          </w:tcPr>
          <w:p w14:paraId="798113C6" w14:textId="1B0AFE3E" w:rsidR="00ED349E" w:rsidRDefault="00ED349E" w:rsidP="00ED349E">
            <w:pPr>
              <w:widowControl/>
              <w:jc w:val="center"/>
              <w:rPr>
                <w:color w:val="000000"/>
                <w:kern w:val="0"/>
                <w:sz w:val="18"/>
                <w:szCs w:val="18"/>
              </w:rPr>
            </w:pPr>
            <w:r>
              <w:rPr>
                <w:rFonts w:hint="eastAsia"/>
                <w:color w:val="000000"/>
                <w:kern w:val="0"/>
                <w:sz w:val="18"/>
                <w:szCs w:val="18"/>
              </w:rPr>
              <w:t>万</w:t>
            </w:r>
            <w:r>
              <w:rPr>
                <w:color w:val="000000"/>
                <w:kern w:val="0"/>
                <w:sz w:val="18"/>
                <w:szCs w:val="18"/>
              </w:rPr>
              <w:t>m</w:t>
            </w:r>
            <w:r>
              <w:rPr>
                <w:color w:val="000000"/>
                <w:kern w:val="0"/>
                <w:sz w:val="18"/>
                <w:szCs w:val="18"/>
                <w:vertAlign w:val="superscript"/>
              </w:rPr>
              <w:t>3</w:t>
            </w:r>
          </w:p>
        </w:tc>
        <w:tc>
          <w:tcPr>
            <w:tcW w:w="1880" w:type="dxa"/>
            <w:shd w:val="clear" w:color="auto" w:fill="auto"/>
            <w:noWrap/>
            <w:vAlign w:val="center"/>
          </w:tcPr>
          <w:p w14:paraId="67E07CF3"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2A267761" w14:textId="77777777" w:rsidR="00ED349E" w:rsidRDefault="00ED349E" w:rsidP="00ED349E">
            <w:pPr>
              <w:widowControl/>
              <w:jc w:val="center"/>
              <w:rPr>
                <w:color w:val="000000"/>
                <w:kern w:val="0"/>
                <w:sz w:val="18"/>
                <w:szCs w:val="18"/>
              </w:rPr>
            </w:pPr>
          </w:p>
        </w:tc>
      </w:tr>
      <w:tr w:rsidR="00ED349E" w14:paraId="22E3F593" w14:textId="77777777" w:rsidTr="00AC73A9">
        <w:trPr>
          <w:trHeight w:val="312"/>
        </w:trPr>
        <w:tc>
          <w:tcPr>
            <w:tcW w:w="1880" w:type="dxa"/>
            <w:vMerge/>
            <w:vAlign w:val="center"/>
          </w:tcPr>
          <w:p w14:paraId="4B925923"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4872666F" w14:textId="77777777" w:rsidR="00ED349E" w:rsidRDefault="00ED349E" w:rsidP="00ED349E">
            <w:pPr>
              <w:widowControl/>
              <w:jc w:val="center"/>
              <w:rPr>
                <w:color w:val="000000"/>
                <w:kern w:val="0"/>
                <w:sz w:val="18"/>
                <w:szCs w:val="18"/>
              </w:rPr>
            </w:pPr>
            <w:r>
              <w:rPr>
                <w:color w:val="000000"/>
                <w:kern w:val="0"/>
                <w:sz w:val="18"/>
                <w:szCs w:val="18"/>
              </w:rPr>
              <w:t>二氧化碳</w:t>
            </w:r>
            <w:r>
              <w:rPr>
                <w:rFonts w:hint="eastAsia"/>
                <w:color w:val="000000"/>
                <w:kern w:val="0"/>
                <w:sz w:val="18"/>
                <w:szCs w:val="18"/>
              </w:rPr>
              <w:t>（保护气）</w:t>
            </w:r>
          </w:p>
        </w:tc>
        <w:tc>
          <w:tcPr>
            <w:tcW w:w="1880" w:type="dxa"/>
            <w:shd w:val="clear" w:color="auto" w:fill="auto"/>
            <w:noWrap/>
          </w:tcPr>
          <w:p w14:paraId="67D09E8B" w14:textId="128EF289"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495F1BC1"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60B88C1C" w14:textId="77777777" w:rsidR="00ED349E" w:rsidRDefault="00ED349E" w:rsidP="00ED349E">
            <w:pPr>
              <w:widowControl/>
              <w:jc w:val="center"/>
              <w:rPr>
                <w:color w:val="000000"/>
                <w:kern w:val="0"/>
                <w:sz w:val="18"/>
                <w:szCs w:val="18"/>
              </w:rPr>
            </w:pPr>
          </w:p>
        </w:tc>
      </w:tr>
      <w:tr w:rsidR="00ED349E" w14:paraId="33D1FC7F" w14:textId="77777777" w:rsidTr="00AC73A9">
        <w:trPr>
          <w:trHeight w:val="312"/>
        </w:trPr>
        <w:tc>
          <w:tcPr>
            <w:tcW w:w="1880" w:type="dxa"/>
            <w:vMerge/>
            <w:vAlign w:val="center"/>
          </w:tcPr>
          <w:p w14:paraId="1E50D55B"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1E15CC71" w14:textId="77777777" w:rsidR="00ED349E" w:rsidRDefault="00ED349E" w:rsidP="00ED349E">
            <w:pPr>
              <w:widowControl/>
              <w:jc w:val="center"/>
              <w:rPr>
                <w:color w:val="000000"/>
                <w:kern w:val="0"/>
                <w:sz w:val="18"/>
                <w:szCs w:val="18"/>
              </w:rPr>
            </w:pPr>
            <w:r>
              <w:rPr>
                <w:rFonts w:hint="eastAsia"/>
                <w:color w:val="000000"/>
                <w:kern w:val="0"/>
                <w:sz w:val="18"/>
                <w:szCs w:val="18"/>
              </w:rPr>
              <w:t>乙炔</w:t>
            </w:r>
          </w:p>
        </w:tc>
        <w:tc>
          <w:tcPr>
            <w:tcW w:w="1880" w:type="dxa"/>
            <w:shd w:val="clear" w:color="auto" w:fill="auto"/>
            <w:noWrap/>
          </w:tcPr>
          <w:p w14:paraId="4550D05C" w14:textId="0E54ED9D"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485633EF"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2E1341D9" w14:textId="77777777" w:rsidR="00ED349E" w:rsidRDefault="00ED349E" w:rsidP="00ED349E">
            <w:pPr>
              <w:widowControl/>
              <w:jc w:val="center"/>
              <w:rPr>
                <w:color w:val="000000"/>
                <w:kern w:val="0"/>
                <w:sz w:val="18"/>
                <w:szCs w:val="18"/>
              </w:rPr>
            </w:pPr>
          </w:p>
        </w:tc>
      </w:tr>
      <w:tr w:rsidR="00ED349E" w14:paraId="605707A1" w14:textId="77777777" w:rsidTr="001610B4">
        <w:trPr>
          <w:trHeight w:val="312"/>
        </w:trPr>
        <w:tc>
          <w:tcPr>
            <w:tcW w:w="1880" w:type="dxa"/>
            <w:vMerge/>
            <w:vAlign w:val="center"/>
          </w:tcPr>
          <w:p w14:paraId="19D065BC"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6ADBAFB7" w14:textId="77777777" w:rsidR="00ED349E" w:rsidRDefault="00ED349E" w:rsidP="00ED349E">
            <w:pPr>
              <w:widowControl/>
              <w:jc w:val="center"/>
              <w:rPr>
                <w:color w:val="000000"/>
                <w:kern w:val="0"/>
                <w:sz w:val="18"/>
                <w:szCs w:val="18"/>
              </w:rPr>
            </w:pPr>
            <w:r>
              <w:rPr>
                <w:rFonts w:hint="eastAsia"/>
                <w:color w:val="000000"/>
                <w:kern w:val="0"/>
                <w:sz w:val="18"/>
                <w:szCs w:val="18"/>
              </w:rPr>
              <w:t>丙烷</w:t>
            </w:r>
          </w:p>
        </w:tc>
        <w:tc>
          <w:tcPr>
            <w:tcW w:w="1880" w:type="dxa"/>
            <w:shd w:val="clear" w:color="auto" w:fill="auto"/>
            <w:noWrap/>
          </w:tcPr>
          <w:p w14:paraId="08F0F832" w14:textId="1ED19729"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1F6E3B42"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62E40314" w14:textId="77777777" w:rsidR="00ED349E" w:rsidRDefault="00ED349E" w:rsidP="00ED349E">
            <w:pPr>
              <w:widowControl/>
              <w:jc w:val="center"/>
              <w:rPr>
                <w:color w:val="000000"/>
                <w:kern w:val="0"/>
                <w:sz w:val="18"/>
                <w:szCs w:val="18"/>
              </w:rPr>
            </w:pPr>
          </w:p>
        </w:tc>
      </w:tr>
      <w:tr w:rsidR="00ED349E" w14:paraId="70E11B61" w14:textId="77777777" w:rsidTr="001610B4">
        <w:trPr>
          <w:trHeight w:val="312"/>
        </w:trPr>
        <w:tc>
          <w:tcPr>
            <w:tcW w:w="1880" w:type="dxa"/>
            <w:vMerge/>
            <w:vAlign w:val="center"/>
          </w:tcPr>
          <w:p w14:paraId="05CCA4E0"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16DDE2BE" w14:textId="77777777" w:rsidR="00ED349E" w:rsidRDefault="00ED349E" w:rsidP="00ED349E">
            <w:pPr>
              <w:widowControl/>
              <w:jc w:val="center"/>
              <w:rPr>
                <w:color w:val="000000"/>
                <w:kern w:val="0"/>
                <w:sz w:val="18"/>
                <w:szCs w:val="18"/>
              </w:rPr>
            </w:pPr>
            <w:r>
              <w:rPr>
                <w:rFonts w:hint="eastAsia"/>
                <w:color w:val="000000"/>
                <w:kern w:val="0"/>
                <w:sz w:val="18"/>
                <w:szCs w:val="18"/>
              </w:rPr>
              <w:t>液化天然气</w:t>
            </w:r>
          </w:p>
        </w:tc>
        <w:tc>
          <w:tcPr>
            <w:tcW w:w="1880" w:type="dxa"/>
            <w:shd w:val="clear" w:color="auto" w:fill="auto"/>
            <w:noWrap/>
          </w:tcPr>
          <w:p w14:paraId="595063CB" w14:textId="576F79C4"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7C115B9A"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40F422A0" w14:textId="77777777" w:rsidR="00ED349E" w:rsidRDefault="00ED349E" w:rsidP="00ED349E">
            <w:pPr>
              <w:widowControl/>
              <w:jc w:val="center"/>
              <w:rPr>
                <w:color w:val="000000"/>
                <w:kern w:val="0"/>
                <w:sz w:val="18"/>
                <w:szCs w:val="18"/>
              </w:rPr>
            </w:pPr>
          </w:p>
        </w:tc>
      </w:tr>
      <w:tr w:rsidR="00ED349E" w14:paraId="0A309196" w14:textId="77777777" w:rsidTr="001610B4">
        <w:trPr>
          <w:trHeight w:val="312"/>
        </w:trPr>
        <w:tc>
          <w:tcPr>
            <w:tcW w:w="1880" w:type="dxa"/>
            <w:vMerge/>
            <w:vAlign w:val="center"/>
          </w:tcPr>
          <w:p w14:paraId="06E44E7B"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7FA36A12" w14:textId="77777777" w:rsidR="00ED349E" w:rsidRDefault="00ED349E" w:rsidP="00ED349E">
            <w:pPr>
              <w:widowControl/>
              <w:jc w:val="center"/>
              <w:rPr>
                <w:color w:val="000000"/>
                <w:kern w:val="0"/>
                <w:sz w:val="18"/>
                <w:szCs w:val="18"/>
              </w:rPr>
            </w:pPr>
            <w:r>
              <w:rPr>
                <w:rFonts w:hint="eastAsia"/>
                <w:color w:val="000000"/>
                <w:kern w:val="0"/>
                <w:sz w:val="18"/>
                <w:szCs w:val="18"/>
              </w:rPr>
              <w:t>甲醇</w:t>
            </w:r>
          </w:p>
        </w:tc>
        <w:tc>
          <w:tcPr>
            <w:tcW w:w="1880" w:type="dxa"/>
            <w:shd w:val="clear" w:color="auto" w:fill="auto"/>
            <w:noWrap/>
          </w:tcPr>
          <w:p w14:paraId="3B2926E1" w14:textId="78F25F70"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34C566C5"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14047606" w14:textId="77777777" w:rsidR="00ED349E" w:rsidRDefault="00ED349E" w:rsidP="00ED349E">
            <w:pPr>
              <w:widowControl/>
              <w:jc w:val="center"/>
              <w:rPr>
                <w:color w:val="000000"/>
                <w:kern w:val="0"/>
                <w:sz w:val="18"/>
                <w:szCs w:val="18"/>
              </w:rPr>
            </w:pPr>
          </w:p>
        </w:tc>
      </w:tr>
      <w:tr w:rsidR="00ED349E" w14:paraId="701AED17" w14:textId="77777777" w:rsidTr="001610B4">
        <w:trPr>
          <w:trHeight w:val="312"/>
        </w:trPr>
        <w:tc>
          <w:tcPr>
            <w:tcW w:w="1880" w:type="dxa"/>
            <w:vMerge/>
            <w:vAlign w:val="center"/>
          </w:tcPr>
          <w:p w14:paraId="044DCCF6"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37BCA5F3" w14:textId="77777777" w:rsidR="00ED349E" w:rsidRDefault="00ED349E" w:rsidP="00ED349E">
            <w:pPr>
              <w:widowControl/>
              <w:jc w:val="center"/>
              <w:rPr>
                <w:color w:val="000000"/>
                <w:kern w:val="0"/>
                <w:sz w:val="18"/>
                <w:szCs w:val="18"/>
              </w:rPr>
            </w:pPr>
            <w:r>
              <w:rPr>
                <w:rFonts w:hint="eastAsia"/>
                <w:color w:val="000000"/>
                <w:kern w:val="0"/>
                <w:sz w:val="18"/>
                <w:szCs w:val="18"/>
              </w:rPr>
              <w:t>VOCs</w:t>
            </w:r>
          </w:p>
        </w:tc>
        <w:tc>
          <w:tcPr>
            <w:tcW w:w="1880" w:type="dxa"/>
            <w:shd w:val="clear" w:color="auto" w:fill="auto"/>
            <w:noWrap/>
          </w:tcPr>
          <w:p w14:paraId="5B37380A" w14:textId="291D3032"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706DAC86"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3A80892A" w14:textId="77777777" w:rsidR="00ED349E" w:rsidRDefault="00ED349E" w:rsidP="00ED349E">
            <w:pPr>
              <w:widowControl/>
              <w:jc w:val="center"/>
              <w:rPr>
                <w:color w:val="000000"/>
                <w:kern w:val="0"/>
                <w:sz w:val="18"/>
                <w:szCs w:val="18"/>
              </w:rPr>
            </w:pPr>
          </w:p>
        </w:tc>
      </w:tr>
      <w:tr w:rsidR="00ED349E" w14:paraId="01BFF6EE" w14:textId="77777777" w:rsidTr="001610B4">
        <w:trPr>
          <w:trHeight w:val="312"/>
        </w:trPr>
        <w:tc>
          <w:tcPr>
            <w:tcW w:w="1880" w:type="dxa"/>
            <w:vMerge/>
            <w:vAlign w:val="center"/>
          </w:tcPr>
          <w:p w14:paraId="019D5455"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0BB8FA34" w14:textId="6D654A11" w:rsidR="00ED349E" w:rsidRDefault="00ED349E" w:rsidP="00ED349E">
            <w:pPr>
              <w:widowControl/>
              <w:jc w:val="center"/>
              <w:rPr>
                <w:color w:val="000000"/>
                <w:kern w:val="0"/>
                <w:sz w:val="18"/>
                <w:szCs w:val="18"/>
              </w:rPr>
            </w:pPr>
            <w:r>
              <w:rPr>
                <w:rFonts w:hint="eastAsia"/>
                <w:color w:val="000000"/>
                <w:kern w:val="0"/>
                <w:sz w:val="18"/>
                <w:szCs w:val="18"/>
              </w:rPr>
              <w:t>蒸汽</w:t>
            </w:r>
          </w:p>
        </w:tc>
        <w:tc>
          <w:tcPr>
            <w:tcW w:w="1880" w:type="dxa"/>
            <w:shd w:val="clear" w:color="auto" w:fill="auto"/>
            <w:noWrap/>
          </w:tcPr>
          <w:p w14:paraId="52634EA5" w14:textId="193AD2CA" w:rsidR="00ED349E" w:rsidRPr="003E2DB5" w:rsidRDefault="00ED349E" w:rsidP="00ED349E">
            <w:pPr>
              <w:widowControl/>
              <w:jc w:val="center"/>
              <w:rPr>
                <w:color w:val="000000"/>
                <w:kern w:val="0"/>
                <w:sz w:val="18"/>
                <w:szCs w:val="18"/>
              </w:rPr>
            </w:pPr>
            <w:r>
              <w:rPr>
                <w:rFonts w:hint="eastAsia"/>
                <w:color w:val="000000"/>
                <w:kern w:val="0"/>
                <w:sz w:val="18"/>
                <w:szCs w:val="18"/>
              </w:rPr>
              <w:t>GJ</w:t>
            </w:r>
          </w:p>
        </w:tc>
        <w:tc>
          <w:tcPr>
            <w:tcW w:w="1880" w:type="dxa"/>
            <w:shd w:val="clear" w:color="auto" w:fill="auto"/>
            <w:vAlign w:val="center"/>
          </w:tcPr>
          <w:p w14:paraId="46CCE64C"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3DABC561" w14:textId="77777777" w:rsidR="00ED349E" w:rsidRDefault="00ED349E" w:rsidP="00ED349E">
            <w:pPr>
              <w:widowControl/>
              <w:jc w:val="center"/>
              <w:rPr>
                <w:color w:val="000000"/>
                <w:kern w:val="0"/>
                <w:sz w:val="18"/>
                <w:szCs w:val="18"/>
              </w:rPr>
            </w:pPr>
          </w:p>
        </w:tc>
      </w:tr>
      <w:tr w:rsidR="00ED349E" w14:paraId="5024E99A" w14:textId="77777777" w:rsidTr="001610B4">
        <w:trPr>
          <w:trHeight w:val="312"/>
        </w:trPr>
        <w:tc>
          <w:tcPr>
            <w:tcW w:w="1880" w:type="dxa"/>
            <w:vMerge/>
            <w:vAlign w:val="center"/>
          </w:tcPr>
          <w:p w14:paraId="54068D94"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1A725B48" w14:textId="77777777" w:rsidR="00ED349E" w:rsidRDefault="00ED349E" w:rsidP="00ED349E">
            <w:pPr>
              <w:widowControl/>
              <w:jc w:val="center"/>
              <w:rPr>
                <w:color w:val="000000"/>
                <w:kern w:val="0"/>
                <w:sz w:val="18"/>
                <w:szCs w:val="18"/>
              </w:rPr>
            </w:pPr>
            <w:r>
              <w:rPr>
                <w:color w:val="000000"/>
                <w:kern w:val="0"/>
                <w:sz w:val="18"/>
                <w:szCs w:val="18"/>
              </w:rPr>
              <w:t>其他</w:t>
            </w:r>
          </w:p>
        </w:tc>
        <w:tc>
          <w:tcPr>
            <w:tcW w:w="1880" w:type="dxa"/>
            <w:shd w:val="clear" w:color="auto" w:fill="auto"/>
            <w:vAlign w:val="center"/>
          </w:tcPr>
          <w:p w14:paraId="30249DF1" w14:textId="48117E38" w:rsidR="00ED349E" w:rsidRDefault="00ED349E" w:rsidP="00ED349E">
            <w:pPr>
              <w:widowControl/>
              <w:jc w:val="center"/>
              <w:rPr>
                <w:color w:val="000000"/>
                <w:kern w:val="0"/>
                <w:sz w:val="18"/>
                <w:szCs w:val="18"/>
              </w:rPr>
            </w:pPr>
            <w:r>
              <w:rPr>
                <w:color w:val="000000"/>
                <w:kern w:val="0"/>
                <w:sz w:val="18"/>
                <w:szCs w:val="18"/>
              </w:rPr>
              <w:t>-</w:t>
            </w:r>
          </w:p>
        </w:tc>
        <w:tc>
          <w:tcPr>
            <w:tcW w:w="1880" w:type="dxa"/>
            <w:shd w:val="clear" w:color="auto" w:fill="auto"/>
            <w:vAlign w:val="center"/>
          </w:tcPr>
          <w:p w14:paraId="07CBF6A7"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36C21ED0" w14:textId="77777777" w:rsidR="00ED349E" w:rsidRDefault="00ED349E" w:rsidP="00ED349E">
            <w:pPr>
              <w:widowControl/>
              <w:jc w:val="center"/>
              <w:rPr>
                <w:color w:val="000000"/>
                <w:kern w:val="0"/>
                <w:sz w:val="18"/>
                <w:szCs w:val="18"/>
              </w:rPr>
            </w:pPr>
          </w:p>
        </w:tc>
      </w:tr>
      <w:tr w:rsidR="00ED349E" w14:paraId="0EEFCD43" w14:textId="77777777" w:rsidTr="001610B4">
        <w:trPr>
          <w:trHeight w:val="312"/>
        </w:trPr>
        <w:tc>
          <w:tcPr>
            <w:tcW w:w="1880" w:type="dxa"/>
            <w:vMerge w:val="restart"/>
            <w:shd w:val="clear" w:color="auto" w:fill="auto"/>
            <w:noWrap/>
            <w:vAlign w:val="center"/>
          </w:tcPr>
          <w:p w14:paraId="7289E152" w14:textId="6CF56F5C" w:rsidR="00ED349E" w:rsidRDefault="00ED349E" w:rsidP="00ED349E">
            <w:pPr>
              <w:widowControl/>
              <w:jc w:val="center"/>
              <w:rPr>
                <w:color w:val="000000"/>
                <w:kern w:val="0"/>
                <w:sz w:val="18"/>
                <w:szCs w:val="18"/>
              </w:rPr>
            </w:pPr>
            <w:r>
              <w:rPr>
                <w:rFonts w:hint="eastAsia"/>
                <w:color w:val="000000"/>
                <w:kern w:val="0"/>
                <w:sz w:val="18"/>
                <w:szCs w:val="18"/>
              </w:rPr>
              <w:t>分段小组立</w:t>
            </w:r>
          </w:p>
        </w:tc>
        <w:tc>
          <w:tcPr>
            <w:tcW w:w="1880" w:type="dxa"/>
            <w:shd w:val="clear" w:color="auto" w:fill="auto"/>
            <w:noWrap/>
            <w:vAlign w:val="center"/>
          </w:tcPr>
          <w:p w14:paraId="2E95F23D" w14:textId="77777777" w:rsidR="00ED349E" w:rsidRDefault="00ED349E" w:rsidP="00ED349E">
            <w:pPr>
              <w:widowControl/>
              <w:jc w:val="center"/>
              <w:rPr>
                <w:color w:val="000000"/>
                <w:kern w:val="0"/>
                <w:sz w:val="18"/>
                <w:szCs w:val="18"/>
              </w:rPr>
            </w:pPr>
            <w:r>
              <w:rPr>
                <w:color w:val="000000"/>
                <w:kern w:val="0"/>
                <w:sz w:val="18"/>
                <w:szCs w:val="18"/>
              </w:rPr>
              <w:t>电</w:t>
            </w:r>
          </w:p>
        </w:tc>
        <w:tc>
          <w:tcPr>
            <w:tcW w:w="1880" w:type="dxa"/>
            <w:shd w:val="clear" w:color="auto" w:fill="auto"/>
            <w:noWrap/>
            <w:vAlign w:val="center"/>
          </w:tcPr>
          <w:p w14:paraId="497AD3EB" w14:textId="1A6DFFF7" w:rsidR="00ED349E" w:rsidRDefault="00ED349E" w:rsidP="00ED349E">
            <w:pPr>
              <w:widowControl/>
              <w:jc w:val="center"/>
              <w:rPr>
                <w:color w:val="000000"/>
                <w:kern w:val="0"/>
                <w:sz w:val="18"/>
                <w:szCs w:val="18"/>
              </w:rPr>
            </w:pPr>
            <w:r>
              <w:rPr>
                <w:color w:val="000000"/>
                <w:kern w:val="0"/>
                <w:sz w:val="18"/>
                <w:szCs w:val="18"/>
              </w:rPr>
              <w:t>kWh</w:t>
            </w:r>
          </w:p>
        </w:tc>
        <w:tc>
          <w:tcPr>
            <w:tcW w:w="1880" w:type="dxa"/>
            <w:shd w:val="clear" w:color="auto" w:fill="auto"/>
            <w:noWrap/>
            <w:vAlign w:val="center"/>
          </w:tcPr>
          <w:p w14:paraId="0820BC56"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6AE5DA2C" w14:textId="77777777" w:rsidR="00ED349E" w:rsidRDefault="00ED349E" w:rsidP="00ED349E">
            <w:pPr>
              <w:widowControl/>
              <w:jc w:val="center"/>
              <w:rPr>
                <w:color w:val="000000"/>
                <w:kern w:val="0"/>
                <w:sz w:val="18"/>
                <w:szCs w:val="18"/>
              </w:rPr>
            </w:pPr>
          </w:p>
        </w:tc>
      </w:tr>
      <w:tr w:rsidR="00ED349E" w14:paraId="76C78D43" w14:textId="77777777" w:rsidTr="00AC73A9">
        <w:trPr>
          <w:trHeight w:val="312"/>
        </w:trPr>
        <w:tc>
          <w:tcPr>
            <w:tcW w:w="1880" w:type="dxa"/>
            <w:vMerge/>
            <w:vAlign w:val="center"/>
          </w:tcPr>
          <w:p w14:paraId="20A23FCF"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0B76B215" w14:textId="77777777" w:rsidR="00ED349E" w:rsidRDefault="00ED349E" w:rsidP="00ED349E">
            <w:pPr>
              <w:widowControl/>
              <w:jc w:val="center"/>
              <w:rPr>
                <w:color w:val="000000"/>
                <w:kern w:val="0"/>
                <w:sz w:val="18"/>
                <w:szCs w:val="18"/>
              </w:rPr>
            </w:pPr>
            <w:r>
              <w:rPr>
                <w:color w:val="000000"/>
                <w:kern w:val="0"/>
                <w:sz w:val="18"/>
                <w:szCs w:val="18"/>
              </w:rPr>
              <w:t>汽油</w:t>
            </w:r>
          </w:p>
        </w:tc>
        <w:tc>
          <w:tcPr>
            <w:tcW w:w="1880" w:type="dxa"/>
            <w:shd w:val="clear" w:color="auto" w:fill="auto"/>
            <w:noWrap/>
          </w:tcPr>
          <w:p w14:paraId="639A86D9" w14:textId="13533BEA" w:rsidR="00ED349E" w:rsidRDefault="00ED349E" w:rsidP="00ED349E">
            <w:pPr>
              <w:widowControl/>
              <w:jc w:val="center"/>
              <w:rPr>
                <w:color w:val="000000"/>
                <w:kern w:val="0"/>
                <w:sz w:val="18"/>
                <w:szCs w:val="18"/>
              </w:rPr>
            </w:pPr>
            <w:r w:rsidRPr="000B3EFD">
              <w:rPr>
                <w:rFonts w:hint="eastAsia"/>
                <w:color w:val="000000"/>
                <w:kern w:val="0"/>
                <w:sz w:val="18"/>
                <w:szCs w:val="18"/>
              </w:rPr>
              <w:t>t</w:t>
            </w:r>
          </w:p>
        </w:tc>
        <w:tc>
          <w:tcPr>
            <w:tcW w:w="1880" w:type="dxa"/>
            <w:shd w:val="clear" w:color="auto" w:fill="auto"/>
            <w:noWrap/>
            <w:vAlign w:val="center"/>
          </w:tcPr>
          <w:p w14:paraId="3A342E04"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7ED61A9A" w14:textId="77777777" w:rsidR="00ED349E" w:rsidRDefault="00ED349E" w:rsidP="00ED349E">
            <w:pPr>
              <w:widowControl/>
              <w:jc w:val="center"/>
              <w:rPr>
                <w:color w:val="000000"/>
                <w:kern w:val="0"/>
                <w:sz w:val="18"/>
                <w:szCs w:val="18"/>
              </w:rPr>
            </w:pPr>
          </w:p>
        </w:tc>
      </w:tr>
      <w:tr w:rsidR="00ED349E" w14:paraId="202F8DAF" w14:textId="77777777" w:rsidTr="00AC73A9">
        <w:trPr>
          <w:trHeight w:val="312"/>
        </w:trPr>
        <w:tc>
          <w:tcPr>
            <w:tcW w:w="1880" w:type="dxa"/>
            <w:vMerge/>
            <w:vAlign w:val="center"/>
          </w:tcPr>
          <w:p w14:paraId="60834557"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2707FA24" w14:textId="77777777" w:rsidR="00ED349E" w:rsidRDefault="00ED349E" w:rsidP="00ED349E">
            <w:pPr>
              <w:widowControl/>
              <w:jc w:val="center"/>
              <w:rPr>
                <w:color w:val="000000"/>
                <w:kern w:val="0"/>
                <w:sz w:val="18"/>
                <w:szCs w:val="18"/>
              </w:rPr>
            </w:pPr>
            <w:r>
              <w:rPr>
                <w:color w:val="000000"/>
                <w:kern w:val="0"/>
                <w:sz w:val="18"/>
                <w:szCs w:val="18"/>
              </w:rPr>
              <w:t>柴油</w:t>
            </w:r>
          </w:p>
        </w:tc>
        <w:tc>
          <w:tcPr>
            <w:tcW w:w="1880" w:type="dxa"/>
            <w:shd w:val="clear" w:color="auto" w:fill="auto"/>
            <w:noWrap/>
          </w:tcPr>
          <w:p w14:paraId="78140141" w14:textId="35437BB0" w:rsidR="00ED349E" w:rsidRDefault="00ED349E" w:rsidP="00ED349E">
            <w:pPr>
              <w:widowControl/>
              <w:jc w:val="center"/>
              <w:rPr>
                <w:color w:val="000000"/>
                <w:kern w:val="0"/>
                <w:sz w:val="18"/>
                <w:szCs w:val="18"/>
              </w:rPr>
            </w:pPr>
            <w:r w:rsidRPr="000B3EFD">
              <w:rPr>
                <w:rFonts w:hint="eastAsia"/>
                <w:color w:val="000000"/>
                <w:kern w:val="0"/>
                <w:sz w:val="18"/>
                <w:szCs w:val="18"/>
              </w:rPr>
              <w:t>t</w:t>
            </w:r>
          </w:p>
        </w:tc>
        <w:tc>
          <w:tcPr>
            <w:tcW w:w="1880" w:type="dxa"/>
            <w:shd w:val="clear" w:color="auto" w:fill="auto"/>
            <w:vAlign w:val="center"/>
          </w:tcPr>
          <w:p w14:paraId="32811413"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1CEBE150" w14:textId="77777777" w:rsidR="00ED349E" w:rsidRDefault="00ED349E" w:rsidP="00ED349E">
            <w:pPr>
              <w:widowControl/>
              <w:jc w:val="center"/>
              <w:rPr>
                <w:color w:val="000000"/>
                <w:kern w:val="0"/>
                <w:sz w:val="18"/>
                <w:szCs w:val="18"/>
              </w:rPr>
            </w:pPr>
          </w:p>
        </w:tc>
      </w:tr>
      <w:tr w:rsidR="00ED349E" w14:paraId="7BECDD0E" w14:textId="77777777" w:rsidTr="00AC73A9">
        <w:trPr>
          <w:trHeight w:val="312"/>
        </w:trPr>
        <w:tc>
          <w:tcPr>
            <w:tcW w:w="1880" w:type="dxa"/>
            <w:vMerge/>
            <w:vAlign w:val="center"/>
          </w:tcPr>
          <w:p w14:paraId="5B5B4153"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56E5E352" w14:textId="77777777" w:rsidR="00ED349E" w:rsidRDefault="00ED349E" w:rsidP="00ED349E">
            <w:pPr>
              <w:widowControl/>
              <w:jc w:val="center"/>
              <w:rPr>
                <w:color w:val="000000"/>
                <w:kern w:val="0"/>
                <w:sz w:val="18"/>
                <w:szCs w:val="18"/>
              </w:rPr>
            </w:pPr>
            <w:r>
              <w:rPr>
                <w:color w:val="000000"/>
                <w:kern w:val="0"/>
                <w:sz w:val="18"/>
                <w:szCs w:val="18"/>
              </w:rPr>
              <w:t>燃料油</w:t>
            </w:r>
          </w:p>
        </w:tc>
        <w:tc>
          <w:tcPr>
            <w:tcW w:w="1880" w:type="dxa"/>
            <w:shd w:val="clear" w:color="auto" w:fill="auto"/>
            <w:noWrap/>
          </w:tcPr>
          <w:p w14:paraId="4C4E9648" w14:textId="315506DE" w:rsidR="00ED349E" w:rsidRDefault="00ED349E" w:rsidP="00ED349E">
            <w:pPr>
              <w:widowControl/>
              <w:jc w:val="center"/>
              <w:rPr>
                <w:color w:val="000000"/>
                <w:kern w:val="0"/>
                <w:sz w:val="18"/>
                <w:szCs w:val="18"/>
              </w:rPr>
            </w:pPr>
            <w:r w:rsidRPr="000B3EFD">
              <w:rPr>
                <w:rFonts w:hint="eastAsia"/>
                <w:color w:val="000000"/>
                <w:kern w:val="0"/>
                <w:sz w:val="18"/>
                <w:szCs w:val="18"/>
              </w:rPr>
              <w:t>t</w:t>
            </w:r>
          </w:p>
        </w:tc>
        <w:tc>
          <w:tcPr>
            <w:tcW w:w="1880" w:type="dxa"/>
            <w:shd w:val="clear" w:color="auto" w:fill="auto"/>
            <w:vAlign w:val="center"/>
          </w:tcPr>
          <w:p w14:paraId="7DE82BA8"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4EDFD4A0" w14:textId="77777777" w:rsidR="00ED349E" w:rsidRDefault="00ED349E" w:rsidP="00ED349E">
            <w:pPr>
              <w:widowControl/>
              <w:jc w:val="center"/>
              <w:rPr>
                <w:color w:val="000000"/>
                <w:kern w:val="0"/>
                <w:sz w:val="18"/>
                <w:szCs w:val="18"/>
              </w:rPr>
            </w:pPr>
          </w:p>
        </w:tc>
      </w:tr>
      <w:tr w:rsidR="00ED349E" w14:paraId="7B84889B" w14:textId="77777777" w:rsidTr="001610B4">
        <w:trPr>
          <w:trHeight w:val="312"/>
        </w:trPr>
        <w:tc>
          <w:tcPr>
            <w:tcW w:w="1880" w:type="dxa"/>
            <w:vMerge/>
            <w:vAlign w:val="center"/>
          </w:tcPr>
          <w:p w14:paraId="48E9679C"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3D389986" w14:textId="77777777" w:rsidR="00ED349E" w:rsidRDefault="00ED349E" w:rsidP="00ED349E">
            <w:pPr>
              <w:widowControl/>
              <w:jc w:val="center"/>
              <w:rPr>
                <w:color w:val="000000"/>
                <w:kern w:val="0"/>
                <w:sz w:val="18"/>
                <w:szCs w:val="18"/>
              </w:rPr>
            </w:pPr>
            <w:r>
              <w:rPr>
                <w:color w:val="000000"/>
                <w:kern w:val="0"/>
                <w:sz w:val="18"/>
                <w:szCs w:val="18"/>
              </w:rPr>
              <w:t>天然气</w:t>
            </w:r>
          </w:p>
        </w:tc>
        <w:tc>
          <w:tcPr>
            <w:tcW w:w="1880" w:type="dxa"/>
            <w:shd w:val="clear" w:color="auto" w:fill="auto"/>
            <w:noWrap/>
            <w:vAlign w:val="center"/>
          </w:tcPr>
          <w:p w14:paraId="3F6678F4" w14:textId="4AB2D50D" w:rsidR="00ED349E" w:rsidRDefault="00ED349E" w:rsidP="00ED349E">
            <w:pPr>
              <w:widowControl/>
              <w:jc w:val="center"/>
              <w:rPr>
                <w:color w:val="000000"/>
                <w:kern w:val="0"/>
                <w:sz w:val="18"/>
                <w:szCs w:val="18"/>
              </w:rPr>
            </w:pPr>
            <w:r>
              <w:rPr>
                <w:rFonts w:hint="eastAsia"/>
                <w:color w:val="000000"/>
                <w:kern w:val="0"/>
                <w:sz w:val="18"/>
                <w:szCs w:val="18"/>
              </w:rPr>
              <w:t>万</w:t>
            </w:r>
            <w:r>
              <w:rPr>
                <w:color w:val="000000"/>
                <w:kern w:val="0"/>
                <w:sz w:val="18"/>
                <w:szCs w:val="18"/>
              </w:rPr>
              <w:t>m</w:t>
            </w:r>
            <w:r>
              <w:rPr>
                <w:color w:val="000000"/>
                <w:kern w:val="0"/>
                <w:sz w:val="18"/>
                <w:szCs w:val="18"/>
                <w:vertAlign w:val="superscript"/>
              </w:rPr>
              <w:t>3</w:t>
            </w:r>
          </w:p>
        </w:tc>
        <w:tc>
          <w:tcPr>
            <w:tcW w:w="1880" w:type="dxa"/>
            <w:shd w:val="clear" w:color="auto" w:fill="auto"/>
            <w:noWrap/>
            <w:vAlign w:val="center"/>
          </w:tcPr>
          <w:p w14:paraId="593B0939"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48DDAEB7" w14:textId="77777777" w:rsidR="00ED349E" w:rsidRDefault="00ED349E" w:rsidP="00ED349E">
            <w:pPr>
              <w:widowControl/>
              <w:jc w:val="center"/>
              <w:rPr>
                <w:color w:val="000000"/>
                <w:kern w:val="0"/>
                <w:sz w:val="18"/>
                <w:szCs w:val="18"/>
              </w:rPr>
            </w:pPr>
          </w:p>
        </w:tc>
      </w:tr>
      <w:tr w:rsidR="00ED349E" w14:paraId="35EC9453" w14:textId="77777777" w:rsidTr="00AC73A9">
        <w:trPr>
          <w:trHeight w:val="312"/>
        </w:trPr>
        <w:tc>
          <w:tcPr>
            <w:tcW w:w="1880" w:type="dxa"/>
            <w:vMerge/>
            <w:vAlign w:val="center"/>
          </w:tcPr>
          <w:p w14:paraId="26799241"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20EC897A" w14:textId="77777777" w:rsidR="00ED349E" w:rsidRDefault="00ED349E" w:rsidP="00ED349E">
            <w:pPr>
              <w:widowControl/>
              <w:jc w:val="center"/>
              <w:rPr>
                <w:color w:val="000000"/>
                <w:kern w:val="0"/>
                <w:sz w:val="18"/>
                <w:szCs w:val="18"/>
              </w:rPr>
            </w:pPr>
            <w:r>
              <w:rPr>
                <w:color w:val="000000"/>
                <w:kern w:val="0"/>
                <w:sz w:val="18"/>
                <w:szCs w:val="18"/>
              </w:rPr>
              <w:t>二氧化碳</w:t>
            </w:r>
            <w:r>
              <w:rPr>
                <w:rFonts w:hint="eastAsia"/>
                <w:color w:val="000000"/>
                <w:kern w:val="0"/>
                <w:sz w:val="18"/>
                <w:szCs w:val="18"/>
              </w:rPr>
              <w:t>（保护气）</w:t>
            </w:r>
          </w:p>
        </w:tc>
        <w:tc>
          <w:tcPr>
            <w:tcW w:w="1880" w:type="dxa"/>
            <w:shd w:val="clear" w:color="auto" w:fill="auto"/>
            <w:noWrap/>
          </w:tcPr>
          <w:p w14:paraId="2D62DA33" w14:textId="3D65DD1A"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445997F1"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3C26C1FB" w14:textId="77777777" w:rsidR="00ED349E" w:rsidRDefault="00ED349E" w:rsidP="00ED349E">
            <w:pPr>
              <w:widowControl/>
              <w:jc w:val="center"/>
              <w:rPr>
                <w:color w:val="000000"/>
                <w:kern w:val="0"/>
                <w:sz w:val="18"/>
                <w:szCs w:val="18"/>
              </w:rPr>
            </w:pPr>
          </w:p>
        </w:tc>
      </w:tr>
      <w:tr w:rsidR="00ED349E" w14:paraId="43A35D73" w14:textId="77777777" w:rsidTr="00AC73A9">
        <w:trPr>
          <w:trHeight w:val="312"/>
        </w:trPr>
        <w:tc>
          <w:tcPr>
            <w:tcW w:w="1880" w:type="dxa"/>
            <w:vMerge/>
            <w:vAlign w:val="center"/>
          </w:tcPr>
          <w:p w14:paraId="5002FB55"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1D70DB26" w14:textId="77777777" w:rsidR="00ED349E" w:rsidRDefault="00ED349E" w:rsidP="00ED349E">
            <w:pPr>
              <w:widowControl/>
              <w:jc w:val="center"/>
              <w:rPr>
                <w:color w:val="000000"/>
                <w:kern w:val="0"/>
                <w:sz w:val="18"/>
                <w:szCs w:val="18"/>
              </w:rPr>
            </w:pPr>
            <w:r>
              <w:rPr>
                <w:rFonts w:hint="eastAsia"/>
                <w:color w:val="000000"/>
                <w:kern w:val="0"/>
                <w:sz w:val="18"/>
                <w:szCs w:val="18"/>
              </w:rPr>
              <w:t>乙炔</w:t>
            </w:r>
          </w:p>
        </w:tc>
        <w:tc>
          <w:tcPr>
            <w:tcW w:w="1880" w:type="dxa"/>
            <w:shd w:val="clear" w:color="auto" w:fill="auto"/>
            <w:noWrap/>
          </w:tcPr>
          <w:p w14:paraId="0D941088" w14:textId="37C4B48A"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044AEF14"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49C2722F" w14:textId="77777777" w:rsidR="00ED349E" w:rsidRDefault="00ED349E" w:rsidP="00ED349E">
            <w:pPr>
              <w:widowControl/>
              <w:jc w:val="center"/>
              <w:rPr>
                <w:color w:val="000000"/>
                <w:kern w:val="0"/>
                <w:sz w:val="18"/>
                <w:szCs w:val="18"/>
              </w:rPr>
            </w:pPr>
          </w:p>
        </w:tc>
      </w:tr>
      <w:tr w:rsidR="00ED349E" w14:paraId="377BCB44" w14:textId="77777777" w:rsidTr="001610B4">
        <w:trPr>
          <w:trHeight w:val="312"/>
        </w:trPr>
        <w:tc>
          <w:tcPr>
            <w:tcW w:w="1880" w:type="dxa"/>
            <w:vMerge/>
            <w:vAlign w:val="center"/>
          </w:tcPr>
          <w:p w14:paraId="6D44DF97"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06428365" w14:textId="77777777" w:rsidR="00ED349E" w:rsidRDefault="00ED349E" w:rsidP="00ED349E">
            <w:pPr>
              <w:widowControl/>
              <w:jc w:val="center"/>
              <w:rPr>
                <w:color w:val="000000"/>
                <w:kern w:val="0"/>
                <w:sz w:val="18"/>
                <w:szCs w:val="18"/>
              </w:rPr>
            </w:pPr>
            <w:r>
              <w:rPr>
                <w:rFonts w:hint="eastAsia"/>
                <w:color w:val="000000"/>
                <w:kern w:val="0"/>
                <w:sz w:val="18"/>
                <w:szCs w:val="18"/>
              </w:rPr>
              <w:t>丙烷</w:t>
            </w:r>
          </w:p>
        </w:tc>
        <w:tc>
          <w:tcPr>
            <w:tcW w:w="1880" w:type="dxa"/>
            <w:shd w:val="clear" w:color="auto" w:fill="auto"/>
            <w:noWrap/>
          </w:tcPr>
          <w:p w14:paraId="40B75D95" w14:textId="3C585CCE"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558DF731"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4250F961" w14:textId="77777777" w:rsidR="00ED349E" w:rsidRDefault="00ED349E" w:rsidP="00ED349E">
            <w:pPr>
              <w:widowControl/>
              <w:jc w:val="center"/>
              <w:rPr>
                <w:color w:val="000000"/>
                <w:kern w:val="0"/>
                <w:sz w:val="18"/>
                <w:szCs w:val="18"/>
              </w:rPr>
            </w:pPr>
          </w:p>
        </w:tc>
      </w:tr>
      <w:tr w:rsidR="00ED349E" w14:paraId="32031340" w14:textId="77777777" w:rsidTr="001610B4">
        <w:trPr>
          <w:trHeight w:val="312"/>
        </w:trPr>
        <w:tc>
          <w:tcPr>
            <w:tcW w:w="1880" w:type="dxa"/>
            <w:vMerge/>
            <w:vAlign w:val="center"/>
          </w:tcPr>
          <w:p w14:paraId="2331BF0E"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467B3D46" w14:textId="77777777" w:rsidR="00ED349E" w:rsidRDefault="00ED349E" w:rsidP="00ED349E">
            <w:pPr>
              <w:widowControl/>
              <w:jc w:val="center"/>
              <w:rPr>
                <w:color w:val="000000"/>
                <w:kern w:val="0"/>
                <w:sz w:val="18"/>
                <w:szCs w:val="18"/>
              </w:rPr>
            </w:pPr>
            <w:r>
              <w:rPr>
                <w:rFonts w:hint="eastAsia"/>
                <w:color w:val="000000"/>
                <w:kern w:val="0"/>
                <w:sz w:val="18"/>
                <w:szCs w:val="18"/>
              </w:rPr>
              <w:t>液化天然气</w:t>
            </w:r>
          </w:p>
        </w:tc>
        <w:tc>
          <w:tcPr>
            <w:tcW w:w="1880" w:type="dxa"/>
            <w:shd w:val="clear" w:color="auto" w:fill="auto"/>
            <w:noWrap/>
          </w:tcPr>
          <w:p w14:paraId="00EA8152" w14:textId="38825412"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3F6FE6EE"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42FAFE85" w14:textId="77777777" w:rsidR="00ED349E" w:rsidRDefault="00ED349E" w:rsidP="00ED349E">
            <w:pPr>
              <w:widowControl/>
              <w:jc w:val="center"/>
              <w:rPr>
                <w:color w:val="000000"/>
                <w:kern w:val="0"/>
                <w:sz w:val="18"/>
                <w:szCs w:val="18"/>
              </w:rPr>
            </w:pPr>
          </w:p>
        </w:tc>
      </w:tr>
      <w:tr w:rsidR="00ED349E" w14:paraId="75EAF4A7" w14:textId="77777777" w:rsidTr="001610B4">
        <w:trPr>
          <w:trHeight w:val="312"/>
        </w:trPr>
        <w:tc>
          <w:tcPr>
            <w:tcW w:w="1880" w:type="dxa"/>
            <w:vMerge/>
            <w:vAlign w:val="center"/>
          </w:tcPr>
          <w:p w14:paraId="3B065D69"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7E3A52D7" w14:textId="77777777" w:rsidR="00ED349E" w:rsidRDefault="00ED349E" w:rsidP="00ED349E">
            <w:pPr>
              <w:widowControl/>
              <w:jc w:val="center"/>
              <w:rPr>
                <w:color w:val="000000"/>
                <w:kern w:val="0"/>
                <w:sz w:val="18"/>
                <w:szCs w:val="18"/>
              </w:rPr>
            </w:pPr>
            <w:r>
              <w:rPr>
                <w:rFonts w:hint="eastAsia"/>
                <w:color w:val="000000"/>
                <w:kern w:val="0"/>
                <w:sz w:val="18"/>
                <w:szCs w:val="18"/>
              </w:rPr>
              <w:t>甲醇</w:t>
            </w:r>
          </w:p>
        </w:tc>
        <w:tc>
          <w:tcPr>
            <w:tcW w:w="1880" w:type="dxa"/>
            <w:shd w:val="clear" w:color="auto" w:fill="auto"/>
            <w:noWrap/>
          </w:tcPr>
          <w:p w14:paraId="1E89102C" w14:textId="0279588D"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0B3E2A73"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6AEF35AC" w14:textId="77777777" w:rsidR="00ED349E" w:rsidRDefault="00ED349E" w:rsidP="00ED349E">
            <w:pPr>
              <w:widowControl/>
              <w:jc w:val="center"/>
              <w:rPr>
                <w:color w:val="000000"/>
                <w:kern w:val="0"/>
                <w:sz w:val="18"/>
                <w:szCs w:val="18"/>
              </w:rPr>
            </w:pPr>
          </w:p>
        </w:tc>
      </w:tr>
      <w:tr w:rsidR="00ED349E" w14:paraId="14E649DE" w14:textId="77777777" w:rsidTr="001610B4">
        <w:trPr>
          <w:trHeight w:val="312"/>
        </w:trPr>
        <w:tc>
          <w:tcPr>
            <w:tcW w:w="1880" w:type="dxa"/>
            <w:vMerge/>
            <w:vAlign w:val="center"/>
          </w:tcPr>
          <w:p w14:paraId="51B89D88"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328055C8" w14:textId="77777777" w:rsidR="00ED349E" w:rsidRDefault="00ED349E" w:rsidP="00ED349E">
            <w:pPr>
              <w:widowControl/>
              <w:jc w:val="center"/>
              <w:rPr>
                <w:color w:val="000000"/>
                <w:kern w:val="0"/>
                <w:sz w:val="18"/>
                <w:szCs w:val="18"/>
              </w:rPr>
            </w:pPr>
            <w:r>
              <w:rPr>
                <w:rFonts w:hint="eastAsia"/>
                <w:color w:val="000000"/>
                <w:kern w:val="0"/>
                <w:sz w:val="18"/>
                <w:szCs w:val="18"/>
              </w:rPr>
              <w:t>VOCs</w:t>
            </w:r>
          </w:p>
        </w:tc>
        <w:tc>
          <w:tcPr>
            <w:tcW w:w="1880" w:type="dxa"/>
            <w:shd w:val="clear" w:color="auto" w:fill="auto"/>
            <w:noWrap/>
          </w:tcPr>
          <w:p w14:paraId="0067984D" w14:textId="29A0D24B"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214A6FC2"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3FAE1848" w14:textId="77777777" w:rsidR="00ED349E" w:rsidRDefault="00ED349E" w:rsidP="00ED349E">
            <w:pPr>
              <w:widowControl/>
              <w:jc w:val="center"/>
              <w:rPr>
                <w:color w:val="000000"/>
                <w:kern w:val="0"/>
                <w:sz w:val="18"/>
                <w:szCs w:val="18"/>
              </w:rPr>
            </w:pPr>
          </w:p>
        </w:tc>
      </w:tr>
      <w:tr w:rsidR="00ED349E" w14:paraId="2E487C62" w14:textId="77777777" w:rsidTr="001610B4">
        <w:trPr>
          <w:trHeight w:val="312"/>
        </w:trPr>
        <w:tc>
          <w:tcPr>
            <w:tcW w:w="1880" w:type="dxa"/>
            <w:vMerge/>
            <w:vAlign w:val="center"/>
          </w:tcPr>
          <w:p w14:paraId="45DED251"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10375069" w14:textId="6182F18D" w:rsidR="00ED349E" w:rsidRDefault="00ED349E" w:rsidP="00ED349E">
            <w:pPr>
              <w:widowControl/>
              <w:jc w:val="center"/>
              <w:rPr>
                <w:color w:val="000000"/>
                <w:kern w:val="0"/>
                <w:sz w:val="18"/>
                <w:szCs w:val="18"/>
              </w:rPr>
            </w:pPr>
            <w:r>
              <w:rPr>
                <w:rFonts w:hint="eastAsia"/>
                <w:color w:val="000000"/>
                <w:kern w:val="0"/>
                <w:sz w:val="18"/>
                <w:szCs w:val="18"/>
              </w:rPr>
              <w:t>蒸汽</w:t>
            </w:r>
          </w:p>
        </w:tc>
        <w:tc>
          <w:tcPr>
            <w:tcW w:w="1880" w:type="dxa"/>
            <w:shd w:val="clear" w:color="auto" w:fill="auto"/>
            <w:noWrap/>
          </w:tcPr>
          <w:p w14:paraId="35147D99" w14:textId="19EB93D8" w:rsidR="00ED349E" w:rsidRPr="003E2DB5" w:rsidRDefault="00ED349E" w:rsidP="00ED349E">
            <w:pPr>
              <w:widowControl/>
              <w:jc w:val="center"/>
              <w:rPr>
                <w:color w:val="000000"/>
                <w:kern w:val="0"/>
                <w:sz w:val="18"/>
                <w:szCs w:val="18"/>
              </w:rPr>
            </w:pPr>
            <w:r>
              <w:rPr>
                <w:rFonts w:hint="eastAsia"/>
                <w:color w:val="000000"/>
                <w:kern w:val="0"/>
                <w:sz w:val="18"/>
                <w:szCs w:val="18"/>
              </w:rPr>
              <w:t>GJ</w:t>
            </w:r>
          </w:p>
        </w:tc>
        <w:tc>
          <w:tcPr>
            <w:tcW w:w="1880" w:type="dxa"/>
            <w:shd w:val="clear" w:color="auto" w:fill="auto"/>
            <w:vAlign w:val="center"/>
          </w:tcPr>
          <w:p w14:paraId="6E232BEC"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5658F8AA" w14:textId="77777777" w:rsidR="00ED349E" w:rsidRDefault="00ED349E" w:rsidP="00ED349E">
            <w:pPr>
              <w:widowControl/>
              <w:jc w:val="center"/>
              <w:rPr>
                <w:color w:val="000000"/>
                <w:kern w:val="0"/>
                <w:sz w:val="18"/>
                <w:szCs w:val="18"/>
              </w:rPr>
            </w:pPr>
          </w:p>
        </w:tc>
      </w:tr>
      <w:tr w:rsidR="00ED349E" w14:paraId="06EE8EC7" w14:textId="77777777" w:rsidTr="001610B4">
        <w:trPr>
          <w:trHeight w:val="312"/>
        </w:trPr>
        <w:tc>
          <w:tcPr>
            <w:tcW w:w="1880" w:type="dxa"/>
            <w:vMerge/>
            <w:vAlign w:val="center"/>
          </w:tcPr>
          <w:p w14:paraId="61AC769B"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304EF18D" w14:textId="77777777" w:rsidR="00ED349E" w:rsidRDefault="00ED349E" w:rsidP="00ED349E">
            <w:pPr>
              <w:widowControl/>
              <w:jc w:val="center"/>
              <w:rPr>
                <w:color w:val="000000"/>
                <w:kern w:val="0"/>
                <w:sz w:val="18"/>
                <w:szCs w:val="18"/>
              </w:rPr>
            </w:pPr>
            <w:r>
              <w:rPr>
                <w:color w:val="000000"/>
                <w:kern w:val="0"/>
                <w:sz w:val="18"/>
                <w:szCs w:val="18"/>
              </w:rPr>
              <w:t>其他</w:t>
            </w:r>
          </w:p>
        </w:tc>
        <w:tc>
          <w:tcPr>
            <w:tcW w:w="1880" w:type="dxa"/>
            <w:shd w:val="clear" w:color="auto" w:fill="auto"/>
            <w:vAlign w:val="center"/>
          </w:tcPr>
          <w:p w14:paraId="5F956E82" w14:textId="2174D0E8" w:rsidR="00ED349E" w:rsidRDefault="00ED349E" w:rsidP="00ED349E">
            <w:pPr>
              <w:widowControl/>
              <w:jc w:val="center"/>
              <w:rPr>
                <w:color w:val="000000"/>
                <w:kern w:val="0"/>
                <w:sz w:val="18"/>
                <w:szCs w:val="18"/>
              </w:rPr>
            </w:pPr>
            <w:r>
              <w:rPr>
                <w:color w:val="000000"/>
                <w:kern w:val="0"/>
                <w:sz w:val="18"/>
                <w:szCs w:val="18"/>
              </w:rPr>
              <w:t>-</w:t>
            </w:r>
          </w:p>
        </w:tc>
        <w:tc>
          <w:tcPr>
            <w:tcW w:w="1880" w:type="dxa"/>
            <w:shd w:val="clear" w:color="auto" w:fill="auto"/>
            <w:vAlign w:val="center"/>
          </w:tcPr>
          <w:p w14:paraId="02BD6B97"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37D524B9" w14:textId="77777777" w:rsidR="00ED349E" w:rsidRDefault="00ED349E" w:rsidP="00ED349E">
            <w:pPr>
              <w:widowControl/>
              <w:jc w:val="center"/>
              <w:rPr>
                <w:color w:val="000000"/>
                <w:kern w:val="0"/>
                <w:sz w:val="18"/>
                <w:szCs w:val="18"/>
              </w:rPr>
            </w:pPr>
          </w:p>
        </w:tc>
      </w:tr>
      <w:tr w:rsidR="00ED349E" w14:paraId="267622A7" w14:textId="77777777" w:rsidTr="001610B4">
        <w:trPr>
          <w:trHeight w:val="312"/>
        </w:trPr>
        <w:tc>
          <w:tcPr>
            <w:tcW w:w="1880" w:type="dxa"/>
            <w:vMerge w:val="restart"/>
            <w:shd w:val="clear" w:color="auto" w:fill="auto"/>
            <w:noWrap/>
            <w:vAlign w:val="center"/>
          </w:tcPr>
          <w:p w14:paraId="08E809F1" w14:textId="7B99D7AF" w:rsidR="00ED349E" w:rsidRDefault="00ED349E" w:rsidP="00ED349E">
            <w:pPr>
              <w:widowControl/>
              <w:jc w:val="center"/>
              <w:rPr>
                <w:color w:val="000000"/>
                <w:kern w:val="0"/>
                <w:sz w:val="18"/>
                <w:szCs w:val="18"/>
              </w:rPr>
            </w:pPr>
            <w:r>
              <w:rPr>
                <w:rFonts w:hint="eastAsia"/>
                <w:color w:val="000000"/>
                <w:kern w:val="0"/>
                <w:sz w:val="18"/>
                <w:szCs w:val="18"/>
              </w:rPr>
              <w:t>分段中组立大组立</w:t>
            </w:r>
          </w:p>
        </w:tc>
        <w:tc>
          <w:tcPr>
            <w:tcW w:w="1880" w:type="dxa"/>
            <w:shd w:val="clear" w:color="auto" w:fill="auto"/>
            <w:noWrap/>
            <w:vAlign w:val="center"/>
          </w:tcPr>
          <w:p w14:paraId="48D20505" w14:textId="77777777" w:rsidR="00ED349E" w:rsidRDefault="00ED349E" w:rsidP="00ED349E">
            <w:pPr>
              <w:widowControl/>
              <w:jc w:val="center"/>
              <w:rPr>
                <w:color w:val="000000"/>
                <w:kern w:val="0"/>
                <w:sz w:val="18"/>
                <w:szCs w:val="18"/>
              </w:rPr>
            </w:pPr>
            <w:r>
              <w:rPr>
                <w:color w:val="000000"/>
                <w:kern w:val="0"/>
                <w:sz w:val="18"/>
                <w:szCs w:val="18"/>
              </w:rPr>
              <w:t>电</w:t>
            </w:r>
          </w:p>
        </w:tc>
        <w:tc>
          <w:tcPr>
            <w:tcW w:w="1880" w:type="dxa"/>
            <w:shd w:val="clear" w:color="auto" w:fill="auto"/>
            <w:noWrap/>
            <w:vAlign w:val="center"/>
          </w:tcPr>
          <w:p w14:paraId="3C175993" w14:textId="3B815652" w:rsidR="00ED349E" w:rsidRDefault="00ED349E" w:rsidP="00ED349E">
            <w:pPr>
              <w:widowControl/>
              <w:jc w:val="center"/>
              <w:rPr>
                <w:color w:val="000000"/>
                <w:kern w:val="0"/>
                <w:sz w:val="18"/>
                <w:szCs w:val="18"/>
              </w:rPr>
            </w:pPr>
            <w:r>
              <w:rPr>
                <w:color w:val="000000"/>
                <w:kern w:val="0"/>
                <w:sz w:val="18"/>
                <w:szCs w:val="18"/>
              </w:rPr>
              <w:t>kWh</w:t>
            </w:r>
          </w:p>
        </w:tc>
        <w:tc>
          <w:tcPr>
            <w:tcW w:w="1880" w:type="dxa"/>
            <w:shd w:val="clear" w:color="auto" w:fill="auto"/>
            <w:noWrap/>
            <w:vAlign w:val="center"/>
          </w:tcPr>
          <w:p w14:paraId="66D41E30"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729703B5" w14:textId="77777777" w:rsidR="00ED349E" w:rsidRDefault="00ED349E" w:rsidP="00ED349E">
            <w:pPr>
              <w:widowControl/>
              <w:jc w:val="center"/>
              <w:rPr>
                <w:color w:val="000000"/>
                <w:kern w:val="0"/>
                <w:sz w:val="18"/>
                <w:szCs w:val="18"/>
              </w:rPr>
            </w:pPr>
          </w:p>
        </w:tc>
      </w:tr>
      <w:tr w:rsidR="00ED349E" w14:paraId="78570C4F" w14:textId="77777777" w:rsidTr="00AC73A9">
        <w:trPr>
          <w:trHeight w:val="312"/>
        </w:trPr>
        <w:tc>
          <w:tcPr>
            <w:tcW w:w="1880" w:type="dxa"/>
            <w:vMerge/>
            <w:vAlign w:val="center"/>
          </w:tcPr>
          <w:p w14:paraId="1D1C29BA"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5C797BDE" w14:textId="77777777" w:rsidR="00ED349E" w:rsidRDefault="00ED349E" w:rsidP="00ED349E">
            <w:pPr>
              <w:widowControl/>
              <w:jc w:val="center"/>
              <w:rPr>
                <w:color w:val="000000"/>
                <w:kern w:val="0"/>
                <w:sz w:val="18"/>
                <w:szCs w:val="18"/>
              </w:rPr>
            </w:pPr>
            <w:r>
              <w:rPr>
                <w:color w:val="000000"/>
                <w:kern w:val="0"/>
                <w:sz w:val="18"/>
                <w:szCs w:val="18"/>
              </w:rPr>
              <w:t>汽油</w:t>
            </w:r>
          </w:p>
        </w:tc>
        <w:tc>
          <w:tcPr>
            <w:tcW w:w="1880" w:type="dxa"/>
            <w:shd w:val="clear" w:color="auto" w:fill="auto"/>
            <w:noWrap/>
          </w:tcPr>
          <w:p w14:paraId="3B91CF70" w14:textId="09DA1953" w:rsidR="00ED349E" w:rsidRDefault="00ED349E" w:rsidP="00ED349E">
            <w:pPr>
              <w:widowControl/>
              <w:jc w:val="center"/>
              <w:rPr>
                <w:color w:val="000000"/>
                <w:kern w:val="0"/>
                <w:sz w:val="18"/>
                <w:szCs w:val="18"/>
              </w:rPr>
            </w:pPr>
            <w:r w:rsidRPr="000B3EFD">
              <w:rPr>
                <w:rFonts w:hint="eastAsia"/>
                <w:color w:val="000000"/>
                <w:kern w:val="0"/>
                <w:sz w:val="18"/>
                <w:szCs w:val="18"/>
              </w:rPr>
              <w:t>t</w:t>
            </w:r>
          </w:p>
        </w:tc>
        <w:tc>
          <w:tcPr>
            <w:tcW w:w="1880" w:type="dxa"/>
            <w:shd w:val="clear" w:color="auto" w:fill="auto"/>
            <w:noWrap/>
            <w:vAlign w:val="center"/>
          </w:tcPr>
          <w:p w14:paraId="63CFC2B8"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346DEE2D" w14:textId="77777777" w:rsidR="00ED349E" w:rsidRDefault="00ED349E" w:rsidP="00ED349E">
            <w:pPr>
              <w:widowControl/>
              <w:jc w:val="center"/>
              <w:rPr>
                <w:color w:val="000000"/>
                <w:kern w:val="0"/>
                <w:sz w:val="18"/>
                <w:szCs w:val="18"/>
              </w:rPr>
            </w:pPr>
          </w:p>
        </w:tc>
      </w:tr>
      <w:tr w:rsidR="00ED349E" w14:paraId="48647E71" w14:textId="77777777" w:rsidTr="00AC73A9">
        <w:trPr>
          <w:trHeight w:val="312"/>
        </w:trPr>
        <w:tc>
          <w:tcPr>
            <w:tcW w:w="1880" w:type="dxa"/>
            <w:vMerge/>
            <w:vAlign w:val="center"/>
          </w:tcPr>
          <w:p w14:paraId="3E803C58"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5897C95E" w14:textId="77777777" w:rsidR="00ED349E" w:rsidRDefault="00ED349E" w:rsidP="00ED349E">
            <w:pPr>
              <w:widowControl/>
              <w:jc w:val="center"/>
              <w:rPr>
                <w:color w:val="000000"/>
                <w:kern w:val="0"/>
                <w:sz w:val="18"/>
                <w:szCs w:val="18"/>
              </w:rPr>
            </w:pPr>
            <w:r>
              <w:rPr>
                <w:color w:val="000000"/>
                <w:kern w:val="0"/>
                <w:sz w:val="18"/>
                <w:szCs w:val="18"/>
              </w:rPr>
              <w:t>柴油</w:t>
            </w:r>
          </w:p>
        </w:tc>
        <w:tc>
          <w:tcPr>
            <w:tcW w:w="1880" w:type="dxa"/>
            <w:shd w:val="clear" w:color="auto" w:fill="auto"/>
            <w:noWrap/>
          </w:tcPr>
          <w:p w14:paraId="52150D57" w14:textId="1636C9A5" w:rsidR="00ED349E" w:rsidRDefault="00ED349E" w:rsidP="00ED349E">
            <w:pPr>
              <w:widowControl/>
              <w:jc w:val="center"/>
              <w:rPr>
                <w:color w:val="000000"/>
                <w:kern w:val="0"/>
                <w:sz w:val="18"/>
                <w:szCs w:val="18"/>
              </w:rPr>
            </w:pPr>
            <w:r w:rsidRPr="000B3EFD">
              <w:rPr>
                <w:rFonts w:hint="eastAsia"/>
                <w:color w:val="000000"/>
                <w:kern w:val="0"/>
                <w:sz w:val="18"/>
                <w:szCs w:val="18"/>
              </w:rPr>
              <w:t>t</w:t>
            </w:r>
          </w:p>
        </w:tc>
        <w:tc>
          <w:tcPr>
            <w:tcW w:w="1880" w:type="dxa"/>
            <w:shd w:val="clear" w:color="auto" w:fill="auto"/>
            <w:vAlign w:val="center"/>
          </w:tcPr>
          <w:p w14:paraId="0CAD958E"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7A4F1EFB" w14:textId="77777777" w:rsidR="00ED349E" w:rsidRDefault="00ED349E" w:rsidP="00ED349E">
            <w:pPr>
              <w:widowControl/>
              <w:jc w:val="center"/>
              <w:rPr>
                <w:color w:val="000000"/>
                <w:kern w:val="0"/>
                <w:sz w:val="18"/>
                <w:szCs w:val="18"/>
              </w:rPr>
            </w:pPr>
          </w:p>
        </w:tc>
      </w:tr>
      <w:tr w:rsidR="00ED349E" w14:paraId="1BE005A1" w14:textId="77777777" w:rsidTr="00AC73A9">
        <w:trPr>
          <w:trHeight w:val="312"/>
        </w:trPr>
        <w:tc>
          <w:tcPr>
            <w:tcW w:w="1880" w:type="dxa"/>
            <w:vMerge/>
            <w:vAlign w:val="center"/>
          </w:tcPr>
          <w:p w14:paraId="5253873F"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69785FB0" w14:textId="77777777" w:rsidR="00ED349E" w:rsidRDefault="00ED349E" w:rsidP="00ED349E">
            <w:pPr>
              <w:widowControl/>
              <w:jc w:val="center"/>
              <w:rPr>
                <w:color w:val="000000"/>
                <w:kern w:val="0"/>
                <w:sz w:val="18"/>
                <w:szCs w:val="18"/>
              </w:rPr>
            </w:pPr>
            <w:r>
              <w:rPr>
                <w:color w:val="000000"/>
                <w:kern w:val="0"/>
                <w:sz w:val="18"/>
                <w:szCs w:val="18"/>
              </w:rPr>
              <w:t>燃料油</w:t>
            </w:r>
          </w:p>
        </w:tc>
        <w:tc>
          <w:tcPr>
            <w:tcW w:w="1880" w:type="dxa"/>
            <w:shd w:val="clear" w:color="auto" w:fill="auto"/>
            <w:noWrap/>
          </w:tcPr>
          <w:p w14:paraId="49FBE10B" w14:textId="63825F8E" w:rsidR="00ED349E" w:rsidRDefault="00ED349E" w:rsidP="00ED349E">
            <w:pPr>
              <w:widowControl/>
              <w:jc w:val="center"/>
              <w:rPr>
                <w:color w:val="000000"/>
                <w:kern w:val="0"/>
                <w:sz w:val="18"/>
                <w:szCs w:val="18"/>
              </w:rPr>
            </w:pPr>
            <w:r w:rsidRPr="000B3EFD">
              <w:rPr>
                <w:rFonts w:hint="eastAsia"/>
                <w:color w:val="000000"/>
                <w:kern w:val="0"/>
                <w:sz w:val="18"/>
                <w:szCs w:val="18"/>
              </w:rPr>
              <w:t>t</w:t>
            </w:r>
          </w:p>
        </w:tc>
        <w:tc>
          <w:tcPr>
            <w:tcW w:w="1880" w:type="dxa"/>
            <w:shd w:val="clear" w:color="auto" w:fill="auto"/>
            <w:vAlign w:val="center"/>
          </w:tcPr>
          <w:p w14:paraId="5EF5315F"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7F73E333" w14:textId="77777777" w:rsidR="00ED349E" w:rsidRDefault="00ED349E" w:rsidP="00ED349E">
            <w:pPr>
              <w:widowControl/>
              <w:jc w:val="center"/>
              <w:rPr>
                <w:color w:val="000000"/>
                <w:kern w:val="0"/>
                <w:sz w:val="18"/>
                <w:szCs w:val="18"/>
              </w:rPr>
            </w:pPr>
          </w:p>
        </w:tc>
      </w:tr>
      <w:tr w:rsidR="00ED349E" w14:paraId="075A4A3E" w14:textId="77777777" w:rsidTr="001610B4">
        <w:trPr>
          <w:trHeight w:val="312"/>
        </w:trPr>
        <w:tc>
          <w:tcPr>
            <w:tcW w:w="1880" w:type="dxa"/>
            <w:vMerge/>
            <w:vAlign w:val="center"/>
          </w:tcPr>
          <w:p w14:paraId="7C44ACC1"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71A45BF3" w14:textId="77777777" w:rsidR="00ED349E" w:rsidRDefault="00ED349E" w:rsidP="00ED349E">
            <w:pPr>
              <w:widowControl/>
              <w:jc w:val="center"/>
              <w:rPr>
                <w:color w:val="000000"/>
                <w:kern w:val="0"/>
                <w:sz w:val="18"/>
                <w:szCs w:val="18"/>
              </w:rPr>
            </w:pPr>
            <w:r>
              <w:rPr>
                <w:color w:val="000000"/>
                <w:kern w:val="0"/>
                <w:sz w:val="18"/>
                <w:szCs w:val="18"/>
              </w:rPr>
              <w:t>天然气</w:t>
            </w:r>
          </w:p>
        </w:tc>
        <w:tc>
          <w:tcPr>
            <w:tcW w:w="1880" w:type="dxa"/>
            <w:shd w:val="clear" w:color="auto" w:fill="auto"/>
            <w:noWrap/>
            <w:vAlign w:val="center"/>
          </w:tcPr>
          <w:p w14:paraId="49687296" w14:textId="4B6FA9AE" w:rsidR="00ED349E" w:rsidRDefault="00ED349E" w:rsidP="00ED349E">
            <w:pPr>
              <w:widowControl/>
              <w:jc w:val="center"/>
              <w:rPr>
                <w:color w:val="000000"/>
                <w:kern w:val="0"/>
                <w:sz w:val="18"/>
                <w:szCs w:val="18"/>
              </w:rPr>
            </w:pPr>
            <w:r>
              <w:rPr>
                <w:rFonts w:hint="eastAsia"/>
                <w:color w:val="000000"/>
                <w:kern w:val="0"/>
                <w:sz w:val="18"/>
                <w:szCs w:val="18"/>
              </w:rPr>
              <w:t>万</w:t>
            </w:r>
            <w:r>
              <w:rPr>
                <w:color w:val="000000"/>
                <w:kern w:val="0"/>
                <w:sz w:val="18"/>
                <w:szCs w:val="18"/>
              </w:rPr>
              <w:t>m</w:t>
            </w:r>
            <w:r>
              <w:rPr>
                <w:color w:val="000000"/>
                <w:kern w:val="0"/>
                <w:sz w:val="18"/>
                <w:szCs w:val="18"/>
                <w:vertAlign w:val="superscript"/>
              </w:rPr>
              <w:t>3</w:t>
            </w:r>
          </w:p>
        </w:tc>
        <w:tc>
          <w:tcPr>
            <w:tcW w:w="1880" w:type="dxa"/>
            <w:shd w:val="clear" w:color="auto" w:fill="auto"/>
            <w:noWrap/>
            <w:vAlign w:val="center"/>
          </w:tcPr>
          <w:p w14:paraId="4700C154"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03058F62" w14:textId="77777777" w:rsidR="00ED349E" w:rsidRDefault="00ED349E" w:rsidP="00ED349E">
            <w:pPr>
              <w:widowControl/>
              <w:jc w:val="center"/>
              <w:rPr>
                <w:color w:val="000000"/>
                <w:kern w:val="0"/>
                <w:sz w:val="18"/>
                <w:szCs w:val="18"/>
              </w:rPr>
            </w:pPr>
          </w:p>
        </w:tc>
      </w:tr>
      <w:tr w:rsidR="00ED349E" w14:paraId="268557FA" w14:textId="77777777" w:rsidTr="00AC73A9">
        <w:trPr>
          <w:trHeight w:val="312"/>
        </w:trPr>
        <w:tc>
          <w:tcPr>
            <w:tcW w:w="1880" w:type="dxa"/>
            <w:vMerge/>
            <w:vAlign w:val="center"/>
          </w:tcPr>
          <w:p w14:paraId="2DDEE360"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5AC5A2D8" w14:textId="77777777" w:rsidR="00ED349E" w:rsidRDefault="00ED349E" w:rsidP="00ED349E">
            <w:pPr>
              <w:widowControl/>
              <w:jc w:val="center"/>
              <w:rPr>
                <w:color w:val="000000"/>
                <w:kern w:val="0"/>
                <w:sz w:val="18"/>
                <w:szCs w:val="18"/>
              </w:rPr>
            </w:pPr>
            <w:r>
              <w:rPr>
                <w:color w:val="000000"/>
                <w:kern w:val="0"/>
                <w:sz w:val="18"/>
                <w:szCs w:val="18"/>
              </w:rPr>
              <w:t>二氧化碳</w:t>
            </w:r>
            <w:r>
              <w:rPr>
                <w:rFonts w:hint="eastAsia"/>
                <w:color w:val="000000"/>
                <w:kern w:val="0"/>
                <w:sz w:val="18"/>
                <w:szCs w:val="18"/>
              </w:rPr>
              <w:t>（保护气）</w:t>
            </w:r>
          </w:p>
        </w:tc>
        <w:tc>
          <w:tcPr>
            <w:tcW w:w="1880" w:type="dxa"/>
            <w:shd w:val="clear" w:color="auto" w:fill="auto"/>
            <w:noWrap/>
          </w:tcPr>
          <w:p w14:paraId="6B052646" w14:textId="02FF354F"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3F9A3FDE"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1B910BFB" w14:textId="77777777" w:rsidR="00ED349E" w:rsidRDefault="00ED349E" w:rsidP="00ED349E">
            <w:pPr>
              <w:widowControl/>
              <w:jc w:val="center"/>
              <w:rPr>
                <w:color w:val="000000"/>
                <w:kern w:val="0"/>
                <w:sz w:val="18"/>
                <w:szCs w:val="18"/>
              </w:rPr>
            </w:pPr>
          </w:p>
        </w:tc>
      </w:tr>
      <w:tr w:rsidR="00ED349E" w14:paraId="2C5D70E5" w14:textId="77777777" w:rsidTr="00AC73A9">
        <w:trPr>
          <w:trHeight w:val="312"/>
        </w:trPr>
        <w:tc>
          <w:tcPr>
            <w:tcW w:w="1880" w:type="dxa"/>
            <w:vMerge/>
            <w:vAlign w:val="center"/>
          </w:tcPr>
          <w:p w14:paraId="648CE9B6"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0CEEC76F" w14:textId="77777777" w:rsidR="00ED349E" w:rsidRDefault="00ED349E" w:rsidP="00ED349E">
            <w:pPr>
              <w:widowControl/>
              <w:jc w:val="center"/>
              <w:rPr>
                <w:color w:val="000000"/>
                <w:kern w:val="0"/>
                <w:sz w:val="18"/>
                <w:szCs w:val="18"/>
              </w:rPr>
            </w:pPr>
            <w:r>
              <w:rPr>
                <w:rFonts w:hint="eastAsia"/>
                <w:color w:val="000000"/>
                <w:kern w:val="0"/>
                <w:sz w:val="18"/>
                <w:szCs w:val="18"/>
              </w:rPr>
              <w:t>乙炔</w:t>
            </w:r>
          </w:p>
        </w:tc>
        <w:tc>
          <w:tcPr>
            <w:tcW w:w="1880" w:type="dxa"/>
            <w:shd w:val="clear" w:color="auto" w:fill="auto"/>
            <w:noWrap/>
          </w:tcPr>
          <w:p w14:paraId="3F659869" w14:textId="67D5C531"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3794B8A1"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5F7BD313" w14:textId="77777777" w:rsidR="00ED349E" w:rsidRDefault="00ED349E" w:rsidP="00ED349E">
            <w:pPr>
              <w:widowControl/>
              <w:jc w:val="center"/>
              <w:rPr>
                <w:color w:val="000000"/>
                <w:kern w:val="0"/>
                <w:sz w:val="18"/>
                <w:szCs w:val="18"/>
              </w:rPr>
            </w:pPr>
          </w:p>
        </w:tc>
      </w:tr>
      <w:tr w:rsidR="00ED349E" w14:paraId="719D1B86" w14:textId="77777777" w:rsidTr="001610B4">
        <w:trPr>
          <w:trHeight w:val="312"/>
        </w:trPr>
        <w:tc>
          <w:tcPr>
            <w:tcW w:w="1880" w:type="dxa"/>
            <w:vMerge/>
            <w:vAlign w:val="center"/>
          </w:tcPr>
          <w:p w14:paraId="17C0D7BD"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5C211944" w14:textId="77777777" w:rsidR="00ED349E" w:rsidRDefault="00ED349E" w:rsidP="00ED349E">
            <w:pPr>
              <w:widowControl/>
              <w:jc w:val="center"/>
              <w:rPr>
                <w:color w:val="000000"/>
                <w:kern w:val="0"/>
                <w:sz w:val="18"/>
                <w:szCs w:val="18"/>
              </w:rPr>
            </w:pPr>
            <w:r>
              <w:rPr>
                <w:rFonts w:hint="eastAsia"/>
                <w:color w:val="000000"/>
                <w:kern w:val="0"/>
                <w:sz w:val="18"/>
                <w:szCs w:val="18"/>
              </w:rPr>
              <w:t>丙烷</w:t>
            </w:r>
          </w:p>
        </w:tc>
        <w:tc>
          <w:tcPr>
            <w:tcW w:w="1880" w:type="dxa"/>
            <w:shd w:val="clear" w:color="auto" w:fill="auto"/>
            <w:noWrap/>
          </w:tcPr>
          <w:p w14:paraId="7CD33AF6" w14:textId="4779A330"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4E89F9D6"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1E4253FF" w14:textId="77777777" w:rsidR="00ED349E" w:rsidRDefault="00ED349E" w:rsidP="00ED349E">
            <w:pPr>
              <w:widowControl/>
              <w:jc w:val="center"/>
              <w:rPr>
                <w:color w:val="000000"/>
                <w:kern w:val="0"/>
                <w:sz w:val="18"/>
                <w:szCs w:val="18"/>
              </w:rPr>
            </w:pPr>
          </w:p>
        </w:tc>
      </w:tr>
      <w:tr w:rsidR="00ED349E" w14:paraId="3D0770EB" w14:textId="77777777" w:rsidTr="001610B4">
        <w:trPr>
          <w:trHeight w:val="312"/>
        </w:trPr>
        <w:tc>
          <w:tcPr>
            <w:tcW w:w="1880" w:type="dxa"/>
            <w:vMerge/>
            <w:vAlign w:val="center"/>
          </w:tcPr>
          <w:p w14:paraId="3335E53B"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35A7E485" w14:textId="77777777" w:rsidR="00ED349E" w:rsidRDefault="00ED349E" w:rsidP="00ED349E">
            <w:pPr>
              <w:widowControl/>
              <w:jc w:val="center"/>
              <w:rPr>
                <w:color w:val="000000"/>
                <w:kern w:val="0"/>
                <w:sz w:val="18"/>
                <w:szCs w:val="18"/>
              </w:rPr>
            </w:pPr>
            <w:r>
              <w:rPr>
                <w:rFonts w:hint="eastAsia"/>
                <w:color w:val="000000"/>
                <w:kern w:val="0"/>
                <w:sz w:val="18"/>
                <w:szCs w:val="18"/>
              </w:rPr>
              <w:t>液化天然气</w:t>
            </w:r>
          </w:p>
        </w:tc>
        <w:tc>
          <w:tcPr>
            <w:tcW w:w="1880" w:type="dxa"/>
            <w:shd w:val="clear" w:color="auto" w:fill="auto"/>
            <w:noWrap/>
          </w:tcPr>
          <w:p w14:paraId="04F6A53A" w14:textId="71FF24CD"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052D4C8F"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35DEBD0D" w14:textId="77777777" w:rsidR="00ED349E" w:rsidRDefault="00ED349E" w:rsidP="00ED349E">
            <w:pPr>
              <w:widowControl/>
              <w:jc w:val="center"/>
              <w:rPr>
                <w:color w:val="000000"/>
                <w:kern w:val="0"/>
                <w:sz w:val="18"/>
                <w:szCs w:val="18"/>
              </w:rPr>
            </w:pPr>
          </w:p>
        </w:tc>
      </w:tr>
      <w:tr w:rsidR="00ED349E" w14:paraId="35DBF9BC" w14:textId="77777777" w:rsidTr="001610B4">
        <w:trPr>
          <w:trHeight w:val="312"/>
        </w:trPr>
        <w:tc>
          <w:tcPr>
            <w:tcW w:w="1880" w:type="dxa"/>
            <w:vMerge/>
            <w:vAlign w:val="center"/>
          </w:tcPr>
          <w:p w14:paraId="6183AF00"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13DD85B8" w14:textId="77777777" w:rsidR="00ED349E" w:rsidRDefault="00ED349E" w:rsidP="00ED349E">
            <w:pPr>
              <w:widowControl/>
              <w:jc w:val="center"/>
              <w:rPr>
                <w:color w:val="000000"/>
                <w:kern w:val="0"/>
                <w:sz w:val="18"/>
                <w:szCs w:val="18"/>
              </w:rPr>
            </w:pPr>
            <w:r>
              <w:rPr>
                <w:rFonts w:hint="eastAsia"/>
                <w:color w:val="000000"/>
                <w:kern w:val="0"/>
                <w:sz w:val="18"/>
                <w:szCs w:val="18"/>
              </w:rPr>
              <w:t>甲醇</w:t>
            </w:r>
          </w:p>
        </w:tc>
        <w:tc>
          <w:tcPr>
            <w:tcW w:w="1880" w:type="dxa"/>
            <w:shd w:val="clear" w:color="auto" w:fill="auto"/>
            <w:noWrap/>
          </w:tcPr>
          <w:p w14:paraId="345F9AD8" w14:textId="30994D88"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52C41062"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46B5571E" w14:textId="77777777" w:rsidR="00ED349E" w:rsidRDefault="00ED349E" w:rsidP="00ED349E">
            <w:pPr>
              <w:widowControl/>
              <w:jc w:val="center"/>
              <w:rPr>
                <w:color w:val="000000"/>
                <w:kern w:val="0"/>
                <w:sz w:val="18"/>
                <w:szCs w:val="18"/>
              </w:rPr>
            </w:pPr>
          </w:p>
        </w:tc>
      </w:tr>
      <w:tr w:rsidR="00ED349E" w14:paraId="58048910" w14:textId="77777777" w:rsidTr="001610B4">
        <w:trPr>
          <w:trHeight w:val="312"/>
        </w:trPr>
        <w:tc>
          <w:tcPr>
            <w:tcW w:w="1880" w:type="dxa"/>
            <w:vMerge/>
            <w:vAlign w:val="center"/>
          </w:tcPr>
          <w:p w14:paraId="530860FC"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037D8C87" w14:textId="77777777" w:rsidR="00ED349E" w:rsidRDefault="00ED349E" w:rsidP="00ED349E">
            <w:pPr>
              <w:widowControl/>
              <w:jc w:val="center"/>
              <w:rPr>
                <w:color w:val="000000"/>
                <w:kern w:val="0"/>
                <w:sz w:val="18"/>
                <w:szCs w:val="18"/>
              </w:rPr>
            </w:pPr>
            <w:r>
              <w:rPr>
                <w:rFonts w:hint="eastAsia"/>
                <w:color w:val="000000"/>
                <w:kern w:val="0"/>
                <w:sz w:val="18"/>
                <w:szCs w:val="18"/>
              </w:rPr>
              <w:t>VOCs</w:t>
            </w:r>
          </w:p>
        </w:tc>
        <w:tc>
          <w:tcPr>
            <w:tcW w:w="1880" w:type="dxa"/>
            <w:shd w:val="clear" w:color="auto" w:fill="auto"/>
            <w:noWrap/>
          </w:tcPr>
          <w:p w14:paraId="0284B684" w14:textId="2CDC552D"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385AA485"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08664F80" w14:textId="77777777" w:rsidR="00ED349E" w:rsidRDefault="00ED349E" w:rsidP="00ED349E">
            <w:pPr>
              <w:widowControl/>
              <w:jc w:val="center"/>
              <w:rPr>
                <w:color w:val="000000"/>
                <w:kern w:val="0"/>
                <w:sz w:val="18"/>
                <w:szCs w:val="18"/>
              </w:rPr>
            </w:pPr>
          </w:p>
        </w:tc>
      </w:tr>
      <w:tr w:rsidR="00ED349E" w14:paraId="1089423D" w14:textId="77777777" w:rsidTr="001610B4">
        <w:trPr>
          <w:trHeight w:val="312"/>
        </w:trPr>
        <w:tc>
          <w:tcPr>
            <w:tcW w:w="1880" w:type="dxa"/>
            <w:vMerge/>
            <w:vAlign w:val="center"/>
          </w:tcPr>
          <w:p w14:paraId="0CF6FCF0"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7A524678" w14:textId="3CB98660" w:rsidR="00ED349E" w:rsidRDefault="00ED349E" w:rsidP="00ED349E">
            <w:pPr>
              <w:widowControl/>
              <w:jc w:val="center"/>
              <w:rPr>
                <w:color w:val="000000"/>
                <w:kern w:val="0"/>
                <w:sz w:val="18"/>
                <w:szCs w:val="18"/>
              </w:rPr>
            </w:pPr>
            <w:r>
              <w:rPr>
                <w:rFonts w:hint="eastAsia"/>
                <w:color w:val="000000"/>
                <w:kern w:val="0"/>
                <w:sz w:val="18"/>
                <w:szCs w:val="18"/>
              </w:rPr>
              <w:t>蒸汽</w:t>
            </w:r>
          </w:p>
        </w:tc>
        <w:tc>
          <w:tcPr>
            <w:tcW w:w="1880" w:type="dxa"/>
            <w:shd w:val="clear" w:color="auto" w:fill="auto"/>
            <w:noWrap/>
          </w:tcPr>
          <w:p w14:paraId="41666E24" w14:textId="237D11EC" w:rsidR="00ED349E" w:rsidRPr="003E2DB5" w:rsidRDefault="00ED349E" w:rsidP="00ED349E">
            <w:pPr>
              <w:widowControl/>
              <w:jc w:val="center"/>
              <w:rPr>
                <w:color w:val="000000"/>
                <w:kern w:val="0"/>
                <w:sz w:val="18"/>
                <w:szCs w:val="18"/>
              </w:rPr>
            </w:pPr>
            <w:r>
              <w:rPr>
                <w:rFonts w:hint="eastAsia"/>
                <w:color w:val="000000"/>
                <w:kern w:val="0"/>
                <w:sz w:val="18"/>
                <w:szCs w:val="18"/>
              </w:rPr>
              <w:t>GJ</w:t>
            </w:r>
          </w:p>
        </w:tc>
        <w:tc>
          <w:tcPr>
            <w:tcW w:w="1880" w:type="dxa"/>
            <w:shd w:val="clear" w:color="auto" w:fill="auto"/>
            <w:vAlign w:val="center"/>
          </w:tcPr>
          <w:p w14:paraId="119C415C"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32841793" w14:textId="77777777" w:rsidR="00ED349E" w:rsidRDefault="00ED349E" w:rsidP="00ED349E">
            <w:pPr>
              <w:widowControl/>
              <w:jc w:val="center"/>
              <w:rPr>
                <w:color w:val="000000"/>
                <w:kern w:val="0"/>
                <w:sz w:val="18"/>
                <w:szCs w:val="18"/>
              </w:rPr>
            </w:pPr>
          </w:p>
        </w:tc>
      </w:tr>
      <w:tr w:rsidR="00ED349E" w14:paraId="294F5C1A" w14:textId="77777777" w:rsidTr="001610B4">
        <w:trPr>
          <w:trHeight w:val="312"/>
        </w:trPr>
        <w:tc>
          <w:tcPr>
            <w:tcW w:w="1880" w:type="dxa"/>
            <w:vMerge/>
            <w:vAlign w:val="center"/>
          </w:tcPr>
          <w:p w14:paraId="410B010E"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5E34528C" w14:textId="77777777" w:rsidR="00ED349E" w:rsidRDefault="00ED349E" w:rsidP="00ED349E">
            <w:pPr>
              <w:widowControl/>
              <w:jc w:val="center"/>
              <w:rPr>
                <w:color w:val="000000"/>
                <w:kern w:val="0"/>
                <w:sz w:val="18"/>
                <w:szCs w:val="18"/>
              </w:rPr>
            </w:pPr>
            <w:r>
              <w:rPr>
                <w:color w:val="000000"/>
                <w:kern w:val="0"/>
                <w:sz w:val="18"/>
                <w:szCs w:val="18"/>
              </w:rPr>
              <w:t>其他</w:t>
            </w:r>
          </w:p>
        </w:tc>
        <w:tc>
          <w:tcPr>
            <w:tcW w:w="1880" w:type="dxa"/>
            <w:shd w:val="clear" w:color="auto" w:fill="auto"/>
            <w:vAlign w:val="center"/>
          </w:tcPr>
          <w:p w14:paraId="184FA43F" w14:textId="7FD90EE6" w:rsidR="00ED349E" w:rsidRDefault="00ED349E" w:rsidP="00ED349E">
            <w:pPr>
              <w:widowControl/>
              <w:jc w:val="center"/>
              <w:rPr>
                <w:color w:val="000000"/>
                <w:kern w:val="0"/>
                <w:sz w:val="18"/>
                <w:szCs w:val="18"/>
              </w:rPr>
            </w:pPr>
            <w:r>
              <w:rPr>
                <w:color w:val="000000"/>
                <w:kern w:val="0"/>
                <w:sz w:val="18"/>
                <w:szCs w:val="18"/>
              </w:rPr>
              <w:t>-</w:t>
            </w:r>
          </w:p>
        </w:tc>
        <w:tc>
          <w:tcPr>
            <w:tcW w:w="1880" w:type="dxa"/>
            <w:shd w:val="clear" w:color="auto" w:fill="auto"/>
            <w:vAlign w:val="center"/>
          </w:tcPr>
          <w:p w14:paraId="425CC121"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7B69EA53" w14:textId="77777777" w:rsidR="00ED349E" w:rsidRDefault="00ED349E" w:rsidP="00ED349E">
            <w:pPr>
              <w:widowControl/>
              <w:jc w:val="center"/>
              <w:rPr>
                <w:color w:val="000000"/>
                <w:kern w:val="0"/>
                <w:sz w:val="18"/>
                <w:szCs w:val="18"/>
              </w:rPr>
            </w:pPr>
          </w:p>
        </w:tc>
      </w:tr>
      <w:tr w:rsidR="00ED349E" w14:paraId="747FBB12" w14:textId="77777777" w:rsidTr="001610B4">
        <w:trPr>
          <w:trHeight w:val="312"/>
        </w:trPr>
        <w:tc>
          <w:tcPr>
            <w:tcW w:w="1880" w:type="dxa"/>
            <w:vMerge w:val="restart"/>
            <w:shd w:val="clear" w:color="auto" w:fill="auto"/>
            <w:noWrap/>
            <w:vAlign w:val="center"/>
          </w:tcPr>
          <w:p w14:paraId="648D254A" w14:textId="511222BC" w:rsidR="00ED349E" w:rsidRDefault="00ED349E" w:rsidP="00ED349E">
            <w:pPr>
              <w:widowControl/>
              <w:jc w:val="center"/>
              <w:rPr>
                <w:color w:val="000000"/>
                <w:kern w:val="0"/>
                <w:sz w:val="18"/>
                <w:szCs w:val="18"/>
              </w:rPr>
            </w:pPr>
            <w:r>
              <w:rPr>
                <w:rFonts w:hint="eastAsia"/>
                <w:color w:val="000000"/>
                <w:kern w:val="0"/>
                <w:sz w:val="18"/>
                <w:szCs w:val="18"/>
              </w:rPr>
              <w:t>舾装件加工</w:t>
            </w:r>
          </w:p>
        </w:tc>
        <w:tc>
          <w:tcPr>
            <w:tcW w:w="1880" w:type="dxa"/>
            <w:shd w:val="clear" w:color="auto" w:fill="auto"/>
            <w:noWrap/>
            <w:vAlign w:val="center"/>
          </w:tcPr>
          <w:p w14:paraId="15DC6B8A" w14:textId="77777777" w:rsidR="00ED349E" w:rsidRDefault="00ED349E" w:rsidP="00ED349E">
            <w:pPr>
              <w:widowControl/>
              <w:jc w:val="center"/>
              <w:rPr>
                <w:color w:val="000000"/>
                <w:kern w:val="0"/>
                <w:sz w:val="18"/>
                <w:szCs w:val="18"/>
              </w:rPr>
            </w:pPr>
            <w:r>
              <w:rPr>
                <w:color w:val="000000"/>
                <w:kern w:val="0"/>
                <w:sz w:val="18"/>
                <w:szCs w:val="18"/>
              </w:rPr>
              <w:t>电</w:t>
            </w:r>
          </w:p>
        </w:tc>
        <w:tc>
          <w:tcPr>
            <w:tcW w:w="1880" w:type="dxa"/>
            <w:shd w:val="clear" w:color="auto" w:fill="auto"/>
            <w:noWrap/>
            <w:vAlign w:val="center"/>
          </w:tcPr>
          <w:p w14:paraId="441656F0" w14:textId="17E89344" w:rsidR="00ED349E" w:rsidRDefault="00ED349E" w:rsidP="00ED349E">
            <w:pPr>
              <w:widowControl/>
              <w:jc w:val="center"/>
              <w:rPr>
                <w:color w:val="000000"/>
                <w:kern w:val="0"/>
                <w:sz w:val="18"/>
                <w:szCs w:val="18"/>
              </w:rPr>
            </w:pPr>
            <w:r>
              <w:rPr>
                <w:color w:val="000000"/>
                <w:kern w:val="0"/>
                <w:sz w:val="18"/>
                <w:szCs w:val="18"/>
              </w:rPr>
              <w:t>kWh</w:t>
            </w:r>
          </w:p>
        </w:tc>
        <w:tc>
          <w:tcPr>
            <w:tcW w:w="1880" w:type="dxa"/>
            <w:shd w:val="clear" w:color="auto" w:fill="auto"/>
            <w:noWrap/>
            <w:vAlign w:val="center"/>
          </w:tcPr>
          <w:p w14:paraId="28120BCE"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575BB6C6" w14:textId="77777777" w:rsidR="00ED349E" w:rsidRDefault="00ED349E" w:rsidP="00ED349E">
            <w:pPr>
              <w:widowControl/>
              <w:jc w:val="center"/>
              <w:rPr>
                <w:color w:val="000000"/>
                <w:kern w:val="0"/>
                <w:sz w:val="18"/>
                <w:szCs w:val="18"/>
              </w:rPr>
            </w:pPr>
          </w:p>
        </w:tc>
      </w:tr>
      <w:tr w:rsidR="00ED349E" w14:paraId="5F895DE3" w14:textId="77777777" w:rsidTr="00AC73A9">
        <w:trPr>
          <w:trHeight w:val="312"/>
        </w:trPr>
        <w:tc>
          <w:tcPr>
            <w:tcW w:w="1880" w:type="dxa"/>
            <w:vMerge/>
            <w:vAlign w:val="center"/>
          </w:tcPr>
          <w:p w14:paraId="63388604"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0A7A37A0" w14:textId="77777777" w:rsidR="00ED349E" w:rsidRDefault="00ED349E" w:rsidP="00ED349E">
            <w:pPr>
              <w:widowControl/>
              <w:jc w:val="center"/>
              <w:rPr>
                <w:color w:val="000000"/>
                <w:kern w:val="0"/>
                <w:sz w:val="18"/>
                <w:szCs w:val="18"/>
              </w:rPr>
            </w:pPr>
            <w:r>
              <w:rPr>
                <w:color w:val="000000"/>
                <w:kern w:val="0"/>
                <w:sz w:val="18"/>
                <w:szCs w:val="18"/>
              </w:rPr>
              <w:t>汽油</w:t>
            </w:r>
          </w:p>
        </w:tc>
        <w:tc>
          <w:tcPr>
            <w:tcW w:w="1880" w:type="dxa"/>
            <w:shd w:val="clear" w:color="auto" w:fill="auto"/>
            <w:noWrap/>
          </w:tcPr>
          <w:p w14:paraId="0DB4A562" w14:textId="016CFDB8" w:rsidR="00ED349E" w:rsidRDefault="00ED349E" w:rsidP="00ED349E">
            <w:pPr>
              <w:widowControl/>
              <w:jc w:val="center"/>
              <w:rPr>
                <w:color w:val="000000"/>
                <w:kern w:val="0"/>
                <w:sz w:val="18"/>
                <w:szCs w:val="18"/>
              </w:rPr>
            </w:pPr>
            <w:r w:rsidRPr="000B3EFD">
              <w:rPr>
                <w:rFonts w:hint="eastAsia"/>
                <w:color w:val="000000"/>
                <w:kern w:val="0"/>
                <w:sz w:val="18"/>
                <w:szCs w:val="18"/>
              </w:rPr>
              <w:t>t</w:t>
            </w:r>
          </w:p>
        </w:tc>
        <w:tc>
          <w:tcPr>
            <w:tcW w:w="1880" w:type="dxa"/>
            <w:shd w:val="clear" w:color="auto" w:fill="auto"/>
            <w:noWrap/>
            <w:vAlign w:val="center"/>
          </w:tcPr>
          <w:p w14:paraId="6639532D"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4038D67D" w14:textId="77777777" w:rsidR="00ED349E" w:rsidRDefault="00ED349E" w:rsidP="00ED349E">
            <w:pPr>
              <w:widowControl/>
              <w:jc w:val="center"/>
              <w:rPr>
                <w:color w:val="000000"/>
                <w:kern w:val="0"/>
                <w:sz w:val="18"/>
                <w:szCs w:val="18"/>
              </w:rPr>
            </w:pPr>
          </w:p>
        </w:tc>
      </w:tr>
      <w:tr w:rsidR="00ED349E" w14:paraId="19A59F4D" w14:textId="77777777" w:rsidTr="00AC73A9">
        <w:trPr>
          <w:trHeight w:val="312"/>
        </w:trPr>
        <w:tc>
          <w:tcPr>
            <w:tcW w:w="1880" w:type="dxa"/>
            <w:vMerge/>
            <w:vAlign w:val="center"/>
          </w:tcPr>
          <w:p w14:paraId="33E3BD8F"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42EBE699" w14:textId="77777777" w:rsidR="00ED349E" w:rsidRDefault="00ED349E" w:rsidP="00ED349E">
            <w:pPr>
              <w:widowControl/>
              <w:jc w:val="center"/>
              <w:rPr>
                <w:color w:val="000000"/>
                <w:kern w:val="0"/>
                <w:sz w:val="18"/>
                <w:szCs w:val="18"/>
              </w:rPr>
            </w:pPr>
            <w:r>
              <w:rPr>
                <w:color w:val="000000"/>
                <w:kern w:val="0"/>
                <w:sz w:val="18"/>
                <w:szCs w:val="18"/>
              </w:rPr>
              <w:t>柴油</w:t>
            </w:r>
          </w:p>
        </w:tc>
        <w:tc>
          <w:tcPr>
            <w:tcW w:w="1880" w:type="dxa"/>
            <w:shd w:val="clear" w:color="auto" w:fill="auto"/>
            <w:noWrap/>
          </w:tcPr>
          <w:p w14:paraId="6EFA58A4" w14:textId="4D5FF89B" w:rsidR="00ED349E" w:rsidRDefault="00ED349E" w:rsidP="00ED349E">
            <w:pPr>
              <w:widowControl/>
              <w:jc w:val="center"/>
              <w:rPr>
                <w:color w:val="000000"/>
                <w:kern w:val="0"/>
                <w:sz w:val="18"/>
                <w:szCs w:val="18"/>
              </w:rPr>
            </w:pPr>
            <w:r w:rsidRPr="000B3EFD">
              <w:rPr>
                <w:rFonts w:hint="eastAsia"/>
                <w:color w:val="000000"/>
                <w:kern w:val="0"/>
                <w:sz w:val="18"/>
                <w:szCs w:val="18"/>
              </w:rPr>
              <w:t>t</w:t>
            </w:r>
          </w:p>
        </w:tc>
        <w:tc>
          <w:tcPr>
            <w:tcW w:w="1880" w:type="dxa"/>
            <w:shd w:val="clear" w:color="auto" w:fill="auto"/>
            <w:vAlign w:val="center"/>
          </w:tcPr>
          <w:p w14:paraId="15277C59"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26DA240C" w14:textId="77777777" w:rsidR="00ED349E" w:rsidRDefault="00ED349E" w:rsidP="00ED349E">
            <w:pPr>
              <w:widowControl/>
              <w:jc w:val="center"/>
              <w:rPr>
                <w:color w:val="000000"/>
                <w:kern w:val="0"/>
                <w:sz w:val="18"/>
                <w:szCs w:val="18"/>
              </w:rPr>
            </w:pPr>
          </w:p>
        </w:tc>
      </w:tr>
      <w:tr w:rsidR="00ED349E" w14:paraId="59222C35" w14:textId="77777777" w:rsidTr="00AC73A9">
        <w:trPr>
          <w:trHeight w:val="312"/>
        </w:trPr>
        <w:tc>
          <w:tcPr>
            <w:tcW w:w="1880" w:type="dxa"/>
            <w:vMerge/>
            <w:vAlign w:val="center"/>
          </w:tcPr>
          <w:p w14:paraId="01DD16A2"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19B9E72C" w14:textId="77777777" w:rsidR="00ED349E" w:rsidRDefault="00ED349E" w:rsidP="00ED349E">
            <w:pPr>
              <w:widowControl/>
              <w:jc w:val="center"/>
              <w:rPr>
                <w:color w:val="000000"/>
                <w:kern w:val="0"/>
                <w:sz w:val="18"/>
                <w:szCs w:val="18"/>
              </w:rPr>
            </w:pPr>
            <w:r>
              <w:rPr>
                <w:color w:val="000000"/>
                <w:kern w:val="0"/>
                <w:sz w:val="18"/>
                <w:szCs w:val="18"/>
              </w:rPr>
              <w:t>燃料油</w:t>
            </w:r>
          </w:p>
        </w:tc>
        <w:tc>
          <w:tcPr>
            <w:tcW w:w="1880" w:type="dxa"/>
            <w:shd w:val="clear" w:color="auto" w:fill="auto"/>
            <w:noWrap/>
          </w:tcPr>
          <w:p w14:paraId="0BE63DCF" w14:textId="755AF6AE" w:rsidR="00ED349E" w:rsidRDefault="00ED349E" w:rsidP="00ED349E">
            <w:pPr>
              <w:widowControl/>
              <w:jc w:val="center"/>
              <w:rPr>
                <w:color w:val="000000"/>
                <w:kern w:val="0"/>
                <w:sz w:val="18"/>
                <w:szCs w:val="18"/>
              </w:rPr>
            </w:pPr>
            <w:r w:rsidRPr="000B3EFD">
              <w:rPr>
                <w:rFonts w:hint="eastAsia"/>
                <w:color w:val="000000"/>
                <w:kern w:val="0"/>
                <w:sz w:val="18"/>
                <w:szCs w:val="18"/>
              </w:rPr>
              <w:t>t</w:t>
            </w:r>
          </w:p>
        </w:tc>
        <w:tc>
          <w:tcPr>
            <w:tcW w:w="1880" w:type="dxa"/>
            <w:shd w:val="clear" w:color="auto" w:fill="auto"/>
            <w:vAlign w:val="center"/>
          </w:tcPr>
          <w:p w14:paraId="1ADDE8DF"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4E3B6F1B" w14:textId="77777777" w:rsidR="00ED349E" w:rsidRDefault="00ED349E" w:rsidP="00ED349E">
            <w:pPr>
              <w:widowControl/>
              <w:jc w:val="center"/>
              <w:rPr>
                <w:color w:val="000000"/>
                <w:kern w:val="0"/>
                <w:sz w:val="18"/>
                <w:szCs w:val="18"/>
              </w:rPr>
            </w:pPr>
          </w:p>
        </w:tc>
      </w:tr>
      <w:tr w:rsidR="00ED349E" w14:paraId="14FAD6D2" w14:textId="77777777" w:rsidTr="001610B4">
        <w:trPr>
          <w:trHeight w:val="312"/>
        </w:trPr>
        <w:tc>
          <w:tcPr>
            <w:tcW w:w="1880" w:type="dxa"/>
            <w:vMerge/>
            <w:vAlign w:val="center"/>
          </w:tcPr>
          <w:p w14:paraId="0F06DF73"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15B6EB5D" w14:textId="77777777" w:rsidR="00ED349E" w:rsidRDefault="00ED349E" w:rsidP="00ED349E">
            <w:pPr>
              <w:widowControl/>
              <w:jc w:val="center"/>
              <w:rPr>
                <w:color w:val="000000"/>
                <w:kern w:val="0"/>
                <w:sz w:val="18"/>
                <w:szCs w:val="18"/>
              </w:rPr>
            </w:pPr>
            <w:r>
              <w:rPr>
                <w:color w:val="000000"/>
                <w:kern w:val="0"/>
                <w:sz w:val="18"/>
                <w:szCs w:val="18"/>
              </w:rPr>
              <w:t>天然气</w:t>
            </w:r>
          </w:p>
        </w:tc>
        <w:tc>
          <w:tcPr>
            <w:tcW w:w="1880" w:type="dxa"/>
            <w:shd w:val="clear" w:color="auto" w:fill="auto"/>
            <w:noWrap/>
            <w:vAlign w:val="center"/>
          </w:tcPr>
          <w:p w14:paraId="2570052F" w14:textId="195DD5F3" w:rsidR="00ED349E" w:rsidRDefault="00ED349E" w:rsidP="00ED349E">
            <w:pPr>
              <w:widowControl/>
              <w:jc w:val="center"/>
              <w:rPr>
                <w:color w:val="000000"/>
                <w:kern w:val="0"/>
                <w:sz w:val="18"/>
                <w:szCs w:val="18"/>
              </w:rPr>
            </w:pPr>
            <w:r>
              <w:rPr>
                <w:rFonts w:hint="eastAsia"/>
                <w:color w:val="000000"/>
                <w:kern w:val="0"/>
                <w:sz w:val="18"/>
                <w:szCs w:val="18"/>
              </w:rPr>
              <w:t>万</w:t>
            </w:r>
            <w:r>
              <w:rPr>
                <w:color w:val="000000"/>
                <w:kern w:val="0"/>
                <w:sz w:val="18"/>
                <w:szCs w:val="18"/>
              </w:rPr>
              <w:t>m</w:t>
            </w:r>
            <w:r>
              <w:rPr>
                <w:color w:val="000000"/>
                <w:kern w:val="0"/>
                <w:sz w:val="18"/>
                <w:szCs w:val="18"/>
                <w:vertAlign w:val="superscript"/>
              </w:rPr>
              <w:t>3</w:t>
            </w:r>
          </w:p>
        </w:tc>
        <w:tc>
          <w:tcPr>
            <w:tcW w:w="1880" w:type="dxa"/>
            <w:shd w:val="clear" w:color="auto" w:fill="auto"/>
            <w:noWrap/>
            <w:vAlign w:val="center"/>
          </w:tcPr>
          <w:p w14:paraId="5583B0F8"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3828EC37" w14:textId="77777777" w:rsidR="00ED349E" w:rsidRDefault="00ED349E" w:rsidP="00ED349E">
            <w:pPr>
              <w:widowControl/>
              <w:jc w:val="center"/>
              <w:rPr>
                <w:color w:val="000000"/>
                <w:kern w:val="0"/>
                <w:sz w:val="18"/>
                <w:szCs w:val="18"/>
              </w:rPr>
            </w:pPr>
          </w:p>
        </w:tc>
      </w:tr>
      <w:tr w:rsidR="00ED349E" w14:paraId="2710AE23" w14:textId="77777777" w:rsidTr="00AC73A9">
        <w:trPr>
          <w:trHeight w:val="312"/>
        </w:trPr>
        <w:tc>
          <w:tcPr>
            <w:tcW w:w="1880" w:type="dxa"/>
            <w:vMerge/>
            <w:vAlign w:val="center"/>
          </w:tcPr>
          <w:p w14:paraId="760FEBC9"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5BD57262" w14:textId="77777777" w:rsidR="00ED349E" w:rsidRDefault="00ED349E" w:rsidP="00ED349E">
            <w:pPr>
              <w:widowControl/>
              <w:jc w:val="center"/>
              <w:rPr>
                <w:color w:val="000000"/>
                <w:kern w:val="0"/>
                <w:sz w:val="18"/>
                <w:szCs w:val="18"/>
              </w:rPr>
            </w:pPr>
            <w:r>
              <w:rPr>
                <w:color w:val="000000"/>
                <w:kern w:val="0"/>
                <w:sz w:val="18"/>
                <w:szCs w:val="18"/>
              </w:rPr>
              <w:t>二氧化碳</w:t>
            </w:r>
            <w:r>
              <w:rPr>
                <w:rFonts w:hint="eastAsia"/>
                <w:color w:val="000000"/>
                <w:kern w:val="0"/>
                <w:sz w:val="18"/>
                <w:szCs w:val="18"/>
              </w:rPr>
              <w:t>（保护气）</w:t>
            </w:r>
          </w:p>
        </w:tc>
        <w:tc>
          <w:tcPr>
            <w:tcW w:w="1880" w:type="dxa"/>
            <w:shd w:val="clear" w:color="auto" w:fill="auto"/>
            <w:noWrap/>
          </w:tcPr>
          <w:p w14:paraId="2691F6E4" w14:textId="644A8C1E"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48B941C6"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061D2492" w14:textId="77777777" w:rsidR="00ED349E" w:rsidRDefault="00ED349E" w:rsidP="00ED349E">
            <w:pPr>
              <w:widowControl/>
              <w:jc w:val="center"/>
              <w:rPr>
                <w:color w:val="000000"/>
                <w:kern w:val="0"/>
                <w:sz w:val="18"/>
                <w:szCs w:val="18"/>
              </w:rPr>
            </w:pPr>
          </w:p>
        </w:tc>
      </w:tr>
      <w:tr w:rsidR="00ED349E" w14:paraId="3F4D729D" w14:textId="77777777" w:rsidTr="00AC73A9">
        <w:trPr>
          <w:trHeight w:val="312"/>
        </w:trPr>
        <w:tc>
          <w:tcPr>
            <w:tcW w:w="1880" w:type="dxa"/>
            <w:vMerge/>
            <w:vAlign w:val="center"/>
          </w:tcPr>
          <w:p w14:paraId="45F537ED"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6B6F5650" w14:textId="77777777" w:rsidR="00ED349E" w:rsidRDefault="00ED349E" w:rsidP="00ED349E">
            <w:pPr>
              <w:widowControl/>
              <w:jc w:val="center"/>
              <w:rPr>
                <w:color w:val="000000"/>
                <w:kern w:val="0"/>
                <w:sz w:val="18"/>
                <w:szCs w:val="18"/>
              </w:rPr>
            </w:pPr>
            <w:r>
              <w:rPr>
                <w:rFonts w:hint="eastAsia"/>
                <w:color w:val="000000"/>
                <w:kern w:val="0"/>
                <w:sz w:val="18"/>
                <w:szCs w:val="18"/>
              </w:rPr>
              <w:t>乙炔</w:t>
            </w:r>
          </w:p>
        </w:tc>
        <w:tc>
          <w:tcPr>
            <w:tcW w:w="1880" w:type="dxa"/>
            <w:shd w:val="clear" w:color="auto" w:fill="auto"/>
            <w:noWrap/>
          </w:tcPr>
          <w:p w14:paraId="294F2563" w14:textId="414FD27A"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5C5A1736"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07396111" w14:textId="77777777" w:rsidR="00ED349E" w:rsidRDefault="00ED349E" w:rsidP="00ED349E">
            <w:pPr>
              <w:widowControl/>
              <w:jc w:val="center"/>
              <w:rPr>
                <w:color w:val="000000"/>
                <w:kern w:val="0"/>
                <w:sz w:val="18"/>
                <w:szCs w:val="18"/>
              </w:rPr>
            </w:pPr>
          </w:p>
        </w:tc>
      </w:tr>
      <w:tr w:rsidR="00ED349E" w14:paraId="39952FBA" w14:textId="77777777" w:rsidTr="001610B4">
        <w:trPr>
          <w:trHeight w:val="312"/>
        </w:trPr>
        <w:tc>
          <w:tcPr>
            <w:tcW w:w="1880" w:type="dxa"/>
            <w:vMerge/>
            <w:vAlign w:val="center"/>
          </w:tcPr>
          <w:p w14:paraId="1932B5AC"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497049A5" w14:textId="77777777" w:rsidR="00ED349E" w:rsidRDefault="00ED349E" w:rsidP="00ED349E">
            <w:pPr>
              <w:widowControl/>
              <w:jc w:val="center"/>
              <w:rPr>
                <w:color w:val="000000"/>
                <w:kern w:val="0"/>
                <w:sz w:val="18"/>
                <w:szCs w:val="18"/>
              </w:rPr>
            </w:pPr>
            <w:r>
              <w:rPr>
                <w:rFonts w:hint="eastAsia"/>
                <w:color w:val="000000"/>
                <w:kern w:val="0"/>
                <w:sz w:val="18"/>
                <w:szCs w:val="18"/>
              </w:rPr>
              <w:t>丙烷</w:t>
            </w:r>
          </w:p>
        </w:tc>
        <w:tc>
          <w:tcPr>
            <w:tcW w:w="1880" w:type="dxa"/>
            <w:shd w:val="clear" w:color="auto" w:fill="auto"/>
            <w:noWrap/>
          </w:tcPr>
          <w:p w14:paraId="73C627B0" w14:textId="772FDD8E"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13ED8898"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1A9DFA39" w14:textId="77777777" w:rsidR="00ED349E" w:rsidRDefault="00ED349E" w:rsidP="00ED349E">
            <w:pPr>
              <w:widowControl/>
              <w:jc w:val="center"/>
              <w:rPr>
                <w:color w:val="000000"/>
                <w:kern w:val="0"/>
                <w:sz w:val="18"/>
                <w:szCs w:val="18"/>
              </w:rPr>
            </w:pPr>
          </w:p>
        </w:tc>
      </w:tr>
      <w:tr w:rsidR="00ED349E" w14:paraId="1C5937C1" w14:textId="77777777" w:rsidTr="001610B4">
        <w:trPr>
          <w:trHeight w:val="312"/>
        </w:trPr>
        <w:tc>
          <w:tcPr>
            <w:tcW w:w="1880" w:type="dxa"/>
            <w:vMerge/>
            <w:vAlign w:val="center"/>
          </w:tcPr>
          <w:p w14:paraId="2B54D64D"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70AE18BE" w14:textId="77777777" w:rsidR="00ED349E" w:rsidRDefault="00ED349E" w:rsidP="00ED349E">
            <w:pPr>
              <w:widowControl/>
              <w:jc w:val="center"/>
              <w:rPr>
                <w:color w:val="000000"/>
                <w:kern w:val="0"/>
                <w:sz w:val="18"/>
                <w:szCs w:val="18"/>
              </w:rPr>
            </w:pPr>
            <w:r>
              <w:rPr>
                <w:rFonts w:hint="eastAsia"/>
                <w:color w:val="000000"/>
                <w:kern w:val="0"/>
                <w:sz w:val="18"/>
                <w:szCs w:val="18"/>
              </w:rPr>
              <w:t>液化天然气</w:t>
            </w:r>
          </w:p>
        </w:tc>
        <w:tc>
          <w:tcPr>
            <w:tcW w:w="1880" w:type="dxa"/>
            <w:shd w:val="clear" w:color="auto" w:fill="auto"/>
            <w:noWrap/>
          </w:tcPr>
          <w:p w14:paraId="61F829E2" w14:textId="5B95BF2A"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086B9C7F"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235F5C00" w14:textId="77777777" w:rsidR="00ED349E" w:rsidRDefault="00ED349E" w:rsidP="00ED349E">
            <w:pPr>
              <w:widowControl/>
              <w:jc w:val="center"/>
              <w:rPr>
                <w:color w:val="000000"/>
                <w:kern w:val="0"/>
                <w:sz w:val="18"/>
                <w:szCs w:val="18"/>
              </w:rPr>
            </w:pPr>
          </w:p>
        </w:tc>
      </w:tr>
      <w:tr w:rsidR="00ED349E" w14:paraId="32BF6D34" w14:textId="77777777" w:rsidTr="001610B4">
        <w:trPr>
          <w:trHeight w:val="312"/>
        </w:trPr>
        <w:tc>
          <w:tcPr>
            <w:tcW w:w="1880" w:type="dxa"/>
            <w:vMerge/>
            <w:vAlign w:val="center"/>
          </w:tcPr>
          <w:p w14:paraId="25BCB318"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532F5A3D" w14:textId="77777777" w:rsidR="00ED349E" w:rsidRDefault="00ED349E" w:rsidP="00ED349E">
            <w:pPr>
              <w:widowControl/>
              <w:jc w:val="center"/>
              <w:rPr>
                <w:color w:val="000000"/>
                <w:kern w:val="0"/>
                <w:sz w:val="18"/>
                <w:szCs w:val="18"/>
              </w:rPr>
            </w:pPr>
            <w:r>
              <w:rPr>
                <w:rFonts w:hint="eastAsia"/>
                <w:color w:val="000000"/>
                <w:kern w:val="0"/>
                <w:sz w:val="18"/>
                <w:szCs w:val="18"/>
              </w:rPr>
              <w:t>甲醇</w:t>
            </w:r>
          </w:p>
        </w:tc>
        <w:tc>
          <w:tcPr>
            <w:tcW w:w="1880" w:type="dxa"/>
            <w:shd w:val="clear" w:color="auto" w:fill="auto"/>
            <w:noWrap/>
          </w:tcPr>
          <w:p w14:paraId="5AA5AAAE" w14:textId="429A12EB"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2091AADB"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0F545EA4" w14:textId="77777777" w:rsidR="00ED349E" w:rsidRDefault="00ED349E" w:rsidP="00ED349E">
            <w:pPr>
              <w:widowControl/>
              <w:jc w:val="center"/>
              <w:rPr>
                <w:color w:val="000000"/>
                <w:kern w:val="0"/>
                <w:sz w:val="18"/>
                <w:szCs w:val="18"/>
              </w:rPr>
            </w:pPr>
          </w:p>
        </w:tc>
      </w:tr>
      <w:tr w:rsidR="00ED349E" w14:paraId="74968B35" w14:textId="77777777" w:rsidTr="001610B4">
        <w:trPr>
          <w:trHeight w:val="312"/>
        </w:trPr>
        <w:tc>
          <w:tcPr>
            <w:tcW w:w="1880" w:type="dxa"/>
            <w:vMerge/>
            <w:vAlign w:val="center"/>
          </w:tcPr>
          <w:p w14:paraId="74CD437F"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01A356A7" w14:textId="77777777" w:rsidR="00ED349E" w:rsidRDefault="00ED349E" w:rsidP="00ED349E">
            <w:pPr>
              <w:widowControl/>
              <w:jc w:val="center"/>
              <w:rPr>
                <w:color w:val="000000"/>
                <w:kern w:val="0"/>
                <w:sz w:val="18"/>
                <w:szCs w:val="18"/>
              </w:rPr>
            </w:pPr>
            <w:r>
              <w:rPr>
                <w:rFonts w:hint="eastAsia"/>
                <w:color w:val="000000"/>
                <w:kern w:val="0"/>
                <w:sz w:val="18"/>
                <w:szCs w:val="18"/>
              </w:rPr>
              <w:t>VOCs</w:t>
            </w:r>
          </w:p>
        </w:tc>
        <w:tc>
          <w:tcPr>
            <w:tcW w:w="1880" w:type="dxa"/>
            <w:shd w:val="clear" w:color="auto" w:fill="auto"/>
            <w:noWrap/>
          </w:tcPr>
          <w:p w14:paraId="723FED5A" w14:textId="152845BE"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198187BD"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19412E36" w14:textId="77777777" w:rsidR="00ED349E" w:rsidRDefault="00ED349E" w:rsidP="00ED349E">
            <w:pPr>
              <w:widowControl/>
              <w:jc w:val="center"/>
              <w:rPr>
                <w:color w:val="000000"/>
                <w:kern w:val="0"/>
                <w:sz w:val="18"/>
                <w:szCs w:val="18"/>
              </w:rPr>
            </w:pPr>
          </w:p>
        </w:tc>
      </w:tr>
      <w:tr w:rsidR="00ED349E" w14:paraId="3707E1C5" w14:textId="77777777" w:rsidTr="001610B4">
        <w:trPr>
          <w:trHeight w:val="312"/>
        </w:trPr>
        <w:tc>
          <w:tcPr>
            <w:tcW w:w="1880" w:type="dxa"/>
            <w:vMerge/>
            <w:vAlign w:val="center"/>
          </w:tcPr>
          <w:p w14:paraId="782AA6DB"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175021B6" w14:textId="76F564EF" w:rsidR="00ED349E" w:rsidRDefault="00ED349E" w:rsidP="00ED349E">
            <w:pPr>
              <w:widowControl/>
              <w:jc w:val="center"/>
              <w:rPr>
                <w:color w:val="000000"/>
                <w:kern w:val="0"/>
                <w:sz w:val="18"/>
                <w:szCs w:val="18"/>
              </w:rPr>
            </w:pPr>
            <w:r>
              <w:rPr>
                <w:rFonts w:hint="eastAsia"/>
                <w:color w:val="000000"/>
                <w:kern w:val="0"/>
                <w:sz w:val="18"/>
                <w:szCs w:val="18"/>
              </w:rPr>
              <w:t>蒸汽</w:t>
            </w:r>
          </w:p>
        </w:tc>
        <w:tc>
          <w:tcPr>
            <w:tcW w:w="1880" w:type="dxa"/>
            <w:shd w:val="clear" w:color="auto" w:fill="auto"/>
            <w:noWrap/>
          </w:tcPr>
          <w:p w14:paraId="782A0A39" w14:textId="6917DE91" w:rsidR="00ED349E" w:rsidRPr="003E2DB5" w:rsidRDefault="00ED349E" w:rsidP="00ED349E">
            <w:pPr>
              <w:widowControl/>
              <w:jc w:val="center"/>
              <w:rPr>
                <w:color w:val="000000"/>
                <w:kern w:val="0"/>
                <w:sz w:val="18"/>
                <w:szCs w:val="18"/>
              </w:rPr>
            </w:pPr>
            <w:r>
              <w:rPr>
                <w:rFonts w:hint="eastAsia"/>
                <w:color w:val="000000"/>
                <w:kern w:val="0"/>
                <w:sz w:val="18"/>
                <w:szCs w:val="18"/>
              </w:rPr>
              <w:t>GJ</w:t>
            </w:r>
          </w:p>
        </w:tc>
        <w:tc>
          <w:tcPr>
            <w:tcW w:w="1880" w:type="dxa"/>
            <w:shd w:val="clear" w:color="auto" w:fill="auto"/>
            <w:vAlign w:val="center"/>
          </w:tcPr>
          <w:p w14:paraId="7FD71501"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794DC191" w14:textId="77777777" w:rsidR="00ED349E" w:rsidRDefault="00ED349E" w:rsidP="00ED349E">
            <w:pPr>
              <w:widowControl/>
              <w:jc w:val="center"/>
              <w:rPr>
                <w:color w:val="000000"/>
                <w:kern w:val="0"/>
                <w:sz w:val="18"/>
                <w:szCs w:val="18"/>
              </w:rPr>
            </w:pPr>
          </w:p>
        </w:tc>
      </w:tr>
      <w:tr w:rsidR="00ED349E" w14:paraId="77762FAD" w14:textId="77777777" w:rsidTr="001610B4">
        <w:trPr>
          <w:trHeight w:val="312"/>
        </w:trPr>
        <w:tc>
          <w:tcPr>
            <w:tcW w:w="1880" w:type="dxa"/>
            <w:vMerge/>
            <w:vAlign w:val="center"/>
          </w:tcPr>
          <w:p w14:paraId="4E6755EE"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6D587808" w14:textId="77777777" w:rsidR="00ED349E" w:rsidRDefault="00ED349E" w:rsidP="00ED349E">
            <w:pPr>
              <w:widowControl/>
              <w:jc w:val="center"/>
              <w:rPr>
                <w:color w:val="000000"/>
                <w:kern w:val="0"/>
                <w:sz w:val="18"/>
                <w:szCs w:val="18"/>
              </w:rPr>
            </w:pPr>
            <w:r>
              <w:rPr>
                <w:color w:val="000000"/>
                <w:kern w:val="0"/>
                <w:sz w:val="18"/>
                <w:szCs w:val="18"/>
              </w:rPr>
              <w:t>其他</w:t>
            </w:r>
          </w:p>
        </w:tc>
        <w:tc>
          <w:tcPr>
            <w:tcW w:w="1880" w:type="dxa"/>
            <w:shd w:val="clear" w:color="auto" w:fill="auto"/>
            <w:vAlign w:val="center"/>
          </w:tcPr>
          <w:p w14:paraId="7601AC4F" w14:textId="5E541FBA" w:rsidR="00ED349E" w:rsidRDefault="00ED349E" w:rsidP="00ED349E">
            <w:pPr>
              <w:widowControl/>
              <w:jc w:val="center"/>
              <w:rPr>
                <w:color w:val="000000"/>
                <w:kern w:val="0"/>
                <w:sz w:val="18"/>
                <w:szCs w:val="18"/>
              </w:rPr>
            </w:pPr>
            <w:r>
              <w:rPr>
                <w:color w:val="000000"/>
                <w:kern w:val="0"/>
                <w:sz w:val="18"/>
                <w:szCs w:val="18"/>
              </w:rPr>
              <w:t>-</w:t>
            </w:r>
          </w:p>
        </w:tc>
        <w:tc>
          <w:tcPr>
            <w:tcW w:w="1880" w:type="dxa"/>
            <w:shd w:val="clear" w:color="auto" w:fill="auto"/>
            <w:vAlign w:val="center"/>
          </w:tcPr>
          <w:p w14:paraId="393C57FF"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5B08B0DF" w14:textId="77777777" w:rsidR="00ED349E" w:rsidRDefault="00ED349E" w:rsidP="00ED349E">
            <w:pPr>
              <w:widowControl/>
              <w:jc w:val="center"/>
              <w:rPr>
                <w:color w:val="000000"/>
                <w:kern w:val="0"/>
                <w:sz w:val="18"/>
                <w:szCs w:val="18"/>
              </w:rPr>
            </w:pPr>
          </w:p>
        </w:tc>
      </w:tr>
      <w:tr w:rsidR="00ED349E" w14:paraId="689A5E3E" w14:textId="77777777" w:rsidTr="001610B4">
        <w:trPr>
          <w:trHeight w:val="312"/>
        </w:trPr>
        <w:tc>
          <w:tcPr>
            <w:tcW w:w="1880" w:type="dxa"/>
            <w:vMerge w:val="restart"/>
            <w:shd w:val="clear" w:color="auto" w:fill="auto"/>
            <w:noWrap/>
            <w:vAlign w:val="center"/>
          </w:tcPr>
          <w:p w14:paraId="0C1009CB" w14:textId="797E8183" w:rsidR="00ED349E" w:rsidRDefault="00ED349E" w:rsidP="00ED349E">
            <w:pPr>
              <w:widowControl/>
              <w:jc w:val="center"/>
              <w:rPr>
                <w:color w:val="000000"/>
                <w:kern w:val="0"/>
                <w:sz w:val="18"/>
                <w:szCs w:val="18"/>
              </w:rPr>
            </w:pPr>
            <w:r>
              <w:rPr>
                <w:rFonts w:hint="eastAsia"/>
                <w:color w:val="000000"/>
                <w:kern w:val="0"/>
                <w:sz w:val="18"/>
                <w:szCs w:val="18"/>
              </w:rPr>
              <w:t>舾装</w:t>
            </w:r>
          </w:p>
        </w:tc>
        <w:tc>
          <w:tcPr>
            <w:tcW w:w="1880" w:type="dxa"/>
            <w:shd w:val="clear" w:color="auto" w:fill="auto"/>
            <w:noWrap/>
            <w:vAlign w:val="center"/>
          </w:tcPr>
          <w:p w14:paraId="5E5473A8" w14:textId="77777777" w:rsidR="00ED349E" w:rsidRDefault="00ED349E" w:rsidP="00ED349E">
            <w:pPr>
              <w:widowControl/>
              <w:jc w:val="center"/>
              <w:rPr>
                <w:color w:val="000000"/>
                <w:kern w:val="0"/>
                <w:sz w:val="18"/>
                <w:szCs w:val="18"/>
              </w:rPr>
            </w:pPr>
            <w:r>
              <w:rPr>
                <w:color w:val="000000"/>
                <w:kern w:val="0"/>
                <w:sz w:val="18"/>
                <w:szCs w:val="18"/>
              </w:rPr>
              <w:t>电</w:t>
            </w:r>
          </w:p>
        </w:tc>
        <w:tc>
          <w:tcPr>
            <w:tcW w:w="1880" w:type="dxa"/>
            <w:shd w:val="clear" w:color="auto" w:fill="auto"/>
            <w:noWrap/>
            <w:vAlign w:val="center"/>
          </w:tcPr>
          <w:p w14:paraId="68E5D5BC" w14:textId="50E852D5" w:rsidR="00ED349E" w:rsidRDefault="00ED349E" w:rsidP="00ED349E">
            <w:pPr>
              <w:widowControl/>
              <w:jc w:val="center"/>
              <w:rPr>
                <w:color w:val="000000"/>
                <w:kern w:val="0"/>
                <w:sz w:val="18"/>
                <w:szCs w:val="18"/>
              </w:rPr>
            </w:pPr>
            <w:r>
              <w:rPr>
                <w:color w:val="000000"/>
                <w:kern w:val="0"/>
                <w:sz w:val="18"/>
                <w:szCs w:val="18"/>
              </w:rPr>
              <w:t>kWh</w:t>
            </w:r>
          </w:p>
        </w:tc>
        <w:tc>
          <w:tcPr>
            <w:tcW w:w="1880" w:type="dxa"/>
            <w:shd w:val="clear" w:color="auto" w:fill="auto"/>
            <w:noWrap/>
            <w:vAlign w:val="center"/>
          </w:tcPr>
          <w:p w14:paraId="5445881A"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0A83427D" w14:textId="77777777" w:rsidR="00ED349E" w:rsidRDefault="00ED349E" w:rsidP="00ED349E">
            <w:pPr>
              <w:widowControl/>
              <w:jc w:val="center"/>
              <w:rPr>
                <w:color w:val="000000"/>
                <w:kern w:val="0"/>
                <w:sz w:val="18"/>
                <w:szCs w:val="18"/>
              </w:rPr>
            </w:pPr>
          </w:p>
        </w:tc>
      </w:tr>
      <w:tr w:rsidR="00ED349E" w14:paraId="5118F443" w14:textId="77777777" w:rsidTr="00AC73A9">
        <w:trPr>
          <w:trHeight w:val="312"/>
        </w:trPr>
        <w:tc>
          <w:tcPr>
            <w:tcW w:w="1880" w:type="dxa"/>
            <w:vMerge/>
            <w:vAlign w:val="center"/>
          </w:tcPr>
          <w:p w14:paraId="051E7081"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7BCEC1A0" w14:textId="77777777" w:rsidR="00ED349E" w:rsidRDefault="00ED349E" w:rsidP="00ED349E">
            <w:pPr>
              <w:widowControl/>
              <w:jc w:val="center"/>
              <w:rPr>
                <w:color w:val="000000"/>
                <w:kern w:val="0"/>
                <w:sz w:val="18"/>
                <w:szCs w:val="18"/>
              </w:rPr>
            </w:pPr>
            <w:r>
              <w:rPr>
                <w:color w:val="000000"/>
                <w:kern w:val="0"/>
                <w:sz w:val="18"/>
                <w:szCs w:val="18"/>
              </w:rPr>
              <w:t>汽油</w:t>
            </w:r>
          </w:p>
        </w:tc>
        <w:tc>
          <w:tcPr>
            <w:tcW w:w="1880" w:type="dxa"/>
            <w:shd w:val="clear" w:color="auto" w:fill="auto"/>
            <w:noWrap/>
          </w:tcPr>
          <w:p w14:paraId="45E7233E" w14:textId="599D1C99" w:rsidR="00ED349E" w:rsidRDefault="00ED349E" w:rsidP="00ED349E">
            <w:pPr>
              <w:widowControl/>
              <w:jc w:val="center"/>
              <w:rPr>
                <w:color w:val="000000"/>
                <w:kern w:val="0"/>
                <w:sz w:val="18"/>
                <w:szCs w:val="18"/>
              </w:rPr>
            </w:pPr>
            <w:r w:rsidRPr="000B3EFD">
              <w:rPr>
                <w:rFonts w:hint="eastAsia"/>
                <w:color w:val="000000"/>
                <w:kern w:val="0"/>
                <w:sz w:val="18"/>
                <w:szCs w:val="18"/>
              </w:rPr>
              <w:t>t</w:t>
            </w:r>
          </w:p>
        </w:tc>
        <w:tc>
          <w:tcPr>
            <w:tcW w:w="1880" w:type="dxa"/>
            <w:shd w:val="clear" w:color="auto" w:fill="auto"/>
            <w:noWrap/>
            <w:vAlign w:val="center"/>
          </w:tcPr>
          <w:p w14:paraId="4F3FCEC6"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5DEC662F" w14:textId="77777777" w:rsidR="00ED349E" w:rsidRDefault="00ED349E" w:rsidP="00ED349E">
            <w:pPr>
              <w:widowControl/>
              <w:jc w:val="center"/>
              <w:rPr>
                <w:color w:val="000000"/>
                <w:kern w:val="0"/>
                <w:sz w:val="18"/>
                <w:szCs w:val="18"/>
              </w:rPr>
            </w:pPr>
          </w:p>
        </w:tc>
      </w:tr>
      <w:tr w:rsidR="00ED349E" w14:paraId="0C3537AA" w14:textId="77777777" w:rsidTr="00AC73A9">
        <w:trPr>
          <w:trHeight w:val="312"/>
        </w:trPr>
        <w:tc>
          <w:tcPr>
            <w:tcW w:w="1880" w:type="dxa"/>
            <w:vMerge/>
            <w:vAlign w:val="center"/>
          </w:tcPr>
          <w:p w14:paraId="455F8A5A"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7D4B7AA1" w14:textId="77777777" w:rsidR="00ED349E" w:rsidRDefault="00ED349E" w:rsidP="00ED349E">
            <w:pPr>
              <w:widowControl/>
              <w:jc w:val="center"/>
              <w:rPr>
                <w:color w:val="000000"/>
                <w:kern w:val="0"/>
                <w:sz w:val="18"/>
                <w:szCs w:val="18"/>
              </w:rPr>
            </w:pPr>
            <w:r>
              <w:rPr>
                <w:color w:val="000000"/>
                <w:kern w:val="0"/>
                <w:sz w:val="18"/>
                <w:szCs w:val="18"/>
              </w:rPr>
              <w:t>柴油</w:t>
            </w:r>
          </w:p>
        </w:tc>
        <w:tc>
          <w:tcPr>
            <w:tcW w:w="1880" w:type="dxa"/>
            <w:shd w:val="clear" w:color="auto" w:fill="auto"/>
            <w:noWrap/>
          </w:tcPr>
          <w:p w14:paraId="53AC6DD2" w14:textId="08959AE8" w:rsidR="00ED349E" w:rsidRDefault="00ED349E" w:rsidP="00ED349E">
            <w:pPr>
              <w:widowControl/>
              <w:jc w:val="center"/>
              <w:rPr>
                <w:color w:val="000000"/>
                <w:kern w:val="0"/>
                <w:sz w:val="18"/>
                <w:szCs w:val="18"/>
              </w:rPr>
            </w:pPr>
            <w:r w:rsidRPr="000B3EFD">
              <w:rPr>
                <w:rFonts w:hint="eastAsia"/>
                <w:color w:val="000000"/>
                <w:kern w:val="0"/>
                <w:sz w:val="18"/>
                <w:szCs w:val="18"/>
              </w:rPr>
              <w:t>t</w:t>
            </w:r>
          </w:p>
        </w:tc>
        <w:tc>
          <w:tcPr>
            <w:tcW w:w="1880" w:type="dxa"/>
            <w:shd w:val="clear" w:color="auto" w:fill="auto"/>
            <w:vAlign w:val="center"/>
          </w:tcPr>
          <w:p w14:paraId="18FDEA88"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601B23B1" w14:textId="77777777" w:rsidR="00ED349E" w:rsidRDefault="00ED349E" w:rsidP="00ED349E">
            <w:pPr>
              <w:widowControl/>
              <w:jc w:val="center"/>
              <w:rPr>
                <w:color w:val="000000"/>
                <w:kern w:val="0"/>
                <w:sz w:val="18"/>
                <w:szCs w:val="18"/>
              </w:rPr>
            </w:pPr>
          </w:p>
        </w:tc>
      </w:tr>
      <w:tr w:rsidR="00ED349E" w14:paraId="61FD9DFF" w14:textId="77777777" w:rsidTr="00AC73A9">
        <w:trPr>
          <w:trHeight w:val="312"/>
        </w:trPr>
        <w:tc>
          <w:tcPr>
            <w:tcW w:w="1880" w:type="dxa"/>
            <w:vMerge/>
            <w:vAlign w:val="center"/>
          </w:tcPr>
          <w:p w14:paraId="70A5199F"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08D4D0B1" w14:textId="77777777" w:rsidR="00ED349E" w:rsidRDefault="00ED349E" w:rsidP="00ED349E">
            <w:pPr>
              <w:widowControl/>
              <w:jc w:val="center"/>
              <w:rPr>
                <w:color w:val="000000"/>
                <w:kern w:val="0"/>
                <w:sz w:val="18"/>
                <w:szCs w:val="18"/>
              </w:rPr>
            </w:pPr>
            <w:r>
              <w:rPr>
                <w:color w:val="000000"/>
                <w:kern w:val="0"/>
                <w:sz w:val="18"/>
                <w:szCs w:val="18"/>
              </w:rPr>
              <w:t>燃料油</w:t>
            </w:r>
          </w:p>
        </w:tc>
        <w:tc>
          <w:tcPr>
            <w:tcW w:w="1880" w:type="dxa"/>
            <w:shd w:val="clear" w:color="auto" w:fill="auto"/>
            <w:noWrap/>
          </w:tcPr>
          <w:p w14:paraId="6756C760" w14:textId="1AFB2304" w:rsidR="00ED349E" w:rsidRDefault="00ED349E" w:rsidP="00ED349E">
            <w:pPr>
              <w:widowControl/>
              <w:jc w:val="center"/>
              <w:rPr>
                <w:color w:val="000000"/>
                <w:kern w:val="0"/>
                <w:sz w:val="18"/>
                <w:szCs w:val="18"/>
              </w:rPr>
            </w:pPr>
            <w:r w:rsidRPr="000B3EFD">
              <w:rPr>
                <w:rFonts w:hint="eastAsia"/>
                <w:color w:val="000000"/>
                <w:kern w:val="0"/>
                <w:sz w:val="18"/>
                <w:szCs w:val="18"/>
              </w:rPr>
              <w:t>t</w:t>
            </w:r>
          </w:p>
        </w:tc>
        <w:tc>
          <w:tcPr>
            <w:tcW w:w="1880" w:type="dxa"/>
            <w:shd w:val="clear" w:color="auto" w:fill="auto"/>
            <w:vAlign w:val="center"/>
          </w:tcPr>
          <w:p w14:paraId="072BAD1B"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319CA89F" w14:textId="77777777" w:rsidR="00ED349E" w:rsidRDefault="00ED349E" w:rsidP="00ED349E">
            <w:pPr>
              <w:widowControl/>
              <w:jc w:val="center"/>
              <w:rPr>
                <w:color w:val="000000"/>
                <w:kern w:val="0"/>
                <w:sz w:val="18"/>
                <w:szCs w:val="18"/>
              </w:rPr>
            </w:pPr>
          </w:p>
        </w:tc>
      </w:tr>
      <w:tr w:rsidR="00ED349E" w14:paraId="7FA073B4" w14:textId="77777777" w:rsidTr="001610B4">
        <w:trPr>
          <w:trHeight w:val="312"/>
        </w:trPr>
        <w:tc>
          <w:tcPr>
            <w:tcW w:w="1880" w:type="dxa"/>
            <w:vMerge/>
            <w:vAlign w:val="center"/>
          </w:tcPr>
          <w:p w14:paraId="59A32F5B"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645C893A" w14:textId="77777777" w:rsidR="00ED349E" w:rsidRDefault="00ED349E" w:rsidP="00ED349E">
            <w:pPr>
              <w:widowControl/>
              <w:jc w:val="center"/>
              <w:rPr>
                <w:color w:val="000000"/>
                <w:kern w:val="0"/>
                <w:sz w:val="18"/>
                <w:szCs w:val="18"/>
              </w:rPr>
            </w:pPr>
            <w:r>
              <w:rPr>
                <w:color w:val="000000"/>
                <w:kern w:val="0"/>
                <w:sz w:val="18"/>
                <w:szCs w:val="18"/>
              </w:rPr>
              <w:t>天然气</w:t>
            </w:r>
          </w:p>
        </w:tc>
        <w:tc>
          <w:tcPr>
            <w:tcW w:w="1880" w:type="dxa"/>
            <w:shd w:val="clear" w:color="auto" w:fill="auto"/>
            <w:noWrap/>
            <w:vAlign w:val="center"/>
          </w:tcPr>
          <w:p w14:paraId="4D0967BC" w14:textId="200FF394" w:rsidR="00ED349E" w:rsidRDefault="00ED349E" w:rsidP="00ED349E">
            <w:pPr>
              <w:widowControl/>
              <w:jc w:val="center"/>
              <w:rPr>
                <w:color w:val="000000"/>
                <w:kern w:val="0"/>
                <w:sz w:val="18"/>
                <w:szCs w:val="18"/>
              </w:rPr>
            </w:pPr>
            <w:r>
              <w:rPr>
                <w:rFonts w:hint="eastAsia"/>
                <w:color w:val="000000"/>
                <w:kern w:val="0"/>
                <w:sz w:val="18"/>
                <w:szCs w:val="18"/>
              </w:rPr>
              <w:t>万</w:t>
            </w:r>
            <w:r>
              <w:rPr>
                <w:color w:val="000000"/>
                <w:kern w:val="0"/>
                <w:sz w:val="18"/>
                <w:szCs w:val="18"/>
              </w:rPr>
              <w:t>m</w:t>
            </w:r>
            <w:r>
              <w:rPr>
                <w:color w:val="000000"/>
                <w:kern w:val="0"/>
                <w:sz w:val="18"/>
                <w:szCs w:val="18"/>
                <w:vertAlign w:val="superscript"/>
              </w:rPr>
              <w:t>3</w:t>
            </w:r>
          </w:p>
        </w:tc>
        <w:tc>
          <w:tcPr>
            <w:tcW w:w="1880" w:type="dxa"/>
            <w:shd w:val="clear" w:color="auto" w:fill="auto"/>
            <w:noWrap/>
            <w:vAlign w:val="center"/>
          </w:tcPr>
          <w:p w14:paraId="7CDD8630"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5971D90B" w14:textId="77777777" w:rsidR="00ED349E" w:rsidRDefault="00ED349E" w:rsidP="00ED349E">
            <w:pPr>
              <w:widowControl/>
              <w:jc w:val="center"/>
              <w:rPr>
                <w:color w:val="000000"/>
                <w:kern w:val="0"/>
                <w:sz w:val="18"/>
                <w:szCs w:val="18"/>
              </w:rPr>
            </w:pPr>
          </w:p>
        </w:tc>
      </w:tr>
      <w:tr w:rsidR="00ED349E" w14:paraId="253E1F85" w14:textId="77777777" w:rsidTr="00AC73A9">
        <w:trPr>
          <w:trHeight w:val="312"/>
        </w:trPr>
        <w:tc>
          <w:tcPr>
            <w:tcW w:w="1880" w:type="dxa"/>
            <w:vMerge/>
            <w:vAlign w:val="center"/>
          </w:tcPr>
          <w:p w14:paraId="4983B222"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5C559200" w14:textId="77777777" w:rsidR="00ED349E" w:rsidRDefault="00ED349E" w:rsidP="00ED349E">
            <w:pPr>
              <w:widowControl/>
              <w:jc w:val="center"/>
              <w:rPr>
                <w:color w:val="000000"/>
                <w:kern w:val="0"/>
                <w:sz w:val="18"/>
                <w:szCs w:val="18"/>
              </w:rPr>
            </w:pPr>
            <w:r>
              <w:rPr>
                <w:color w:val="000000"/>
                <w:kern w:val="0"/>
                <w:sz w:val="18"/>
                <w:szCs w:val="18"/>
              </w:rPr>
              <w:t>二氧化碳</w:t>
            </w:r>
            <w:r>
              <w:rPr>
                <w:rFonts w:hint="eastAsia"/>
                <w:color w:val="000000"/>
                <w:kern w:val="0"/>
                <w:sz w:val="18"/>
                <w:szCs w:val="18"/>
              </w:rPr>
              <w:t>（保护气）</w:t>
            </w:r>
          </w:p>
        </w:tc>
        <w:tc>
          <w:tcPr>
            <w:tcW w:w="1880" w:type="dxa"/>
            <w:shd w:val="clear" w:color="auto" w:fill="auto"/>
            <w:noWrap/>
          </w:tcPr>
          <w:p w14:paraId="59CEE70F" w14:textId="688CB0B9"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71831B37"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4DB7F4FB" w14:textId="77777777" w:rsidR="00ED349E" w:rsidRDefault="00ED349E" w:rsidP="00ED349E">
            <w:pPr>
              <w:widowControl/>
              <w:jc w:val="center"/>
              <w:rPr>
                <w:color w:val="000000"/>
                <w:kern w:val="0"/>
                <w:sz w:val="18"/>
                <w:szCs w:val="18"/>
              </w:rPr>
            </w:pPr>
          </w:p>
        </w:tc>
      </w:tr>
      <w:tr w:rsidR="00ED349E" w14:paraId="6FD39519" w14:textId="77777777" w:rsidTr="00AC73A9">
        <w:trPr>
          <w:trHeight w:val="312"/>
        </w:trPr>
        <w:tc>
          <w:tcPr>
            <w:tcW w:w="1880" w:type="dxa"/>
            <w:vMerge/>
            <w:vAlign w:val="center"/>
          </w:tcPr>
          <w:p w14:paraId="5B4BFF17"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0D860407" w14:textId="77777777" w:rsidR="00ED349E" w:rsidRDefault="00ED349E" w:rsidP="00ED349E">
            <w:pPr>
              <w:widowControl/>
              <w:jc w:val="center"/>
              <w:rPr>
                <w:color w:val="000000"/>
                <w:kern w:val="0"/>
                <w:sz w:val="18"/>
                <w:szCs w:val="18"/>
              </w:rPr>
            </w:pPr>
            <w:r>
              <w:rPr>
                <w:rFonts w:hint="eastAsia"/>
                <w:color w:val="000000"/>
                <w:kern w:val="0"/>
                <w:sz w:val="18"/>
                <w:szCs w:val="18"/>
              </w:rPr>
              <w:t>乙炔</w:t>
            </w:r>
          </w:p>
        </w:tc>
        <w:tc>
          <w:tcPr>
            <w:tcW w:w="1880" w:type="dxa"/>
            <w:shd w:val="clear" w:color="auto" w:fill="auto"/>
            <w:noWrap/>
          </w:tcPr>
          <w:p w14:paraId="69553EE2" w14:textId="445D2583"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065A42BD"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4FBF0FF2" w14:textId="77777777" w:rsidR="00ED349E" w:rsidRDefault="00ED349E" w:rsidP="00ED349E">
            <w:pPr>
              <w:widowControl/>
              <w:jc w:val="center"/>
              <w:rPr>
                <w:color w:val="000000"/>
                <w:kern w:val="0"/>
                <w:sz w:val="18"/>
                <w:szCs w:val="18"/>
              </w:rPr>
            </w:pPr>
          </w:p>
        </w:tc>
      </w:tr>
      <w:tr w:rsidR="00ED349E" w14:paraId="6011840D" w14:textId="77777777" w:rsidTr="001610B4">
        <w:trPr>
          <w:trHeight w:val="312"/>
        </w:trPr>
        <w:tc>
          <w:tcPr>
            <w:tcW w:w="1880" w:type="dxa"/>
            <w:vMerge/>
            <w:vAlign w:val="center"/>
          </w:tcPr>
          <w:p w14:paraId="230BC649"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15C2AF12" w14:textId="77777777" w:rsidR="00ED349E" w:rsidRDefault="00ED349E" w:rsidP="00ED349E">
            <w:pPr>
              <w:widowControl/>
              <w:jc w:val="center"/>
              <w:rPr>
                <w:color w:val="000000"/>
                <w:kern w:val="0"/>
                <w:sz w:val="18"/>
                <w:szCs w:val="18"/>
              </w:rPr>
            </w:pPr>
            <w:r>
              <w:rPr>
                <w:rFonts w:hint="eastAsia"/>
                <w:color w:val="000000"/>
                <w:kern w:val="0"/>
                <w:sz w:val="18"/>
                <w:szCs w:val="18"/>
              </w:rPr>
              <w:t>丙烷</w:t>
            </w:r>
          </w:p>
        </w:tc>
        <w:tc>
          <w:tcPr>
            <w:tcW w:w="1880" w:type="dxa"/>
            <w:shd w:val="clear" w:color="auto" w:fill="auto"/>
            <w:noWrap/>
          </w:tcPr>
          <w:p w14:paraId="68C30321" w14:textId="553482E8"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1C5BEEAB"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0DDFDC42" w14:textId="77777777" w:rsidR="00ED349E" w:rsidRDefault="00ED349E" w:rsidP="00ED349E">
            <w:pPr>
              <w:widowControl/>
              <w:jc w:val="center"/>
              <w:rPr>
                <w:color w:val="000000"/>
                <w:kern w:val="0"/>
                <w:sz w:val="18"/>
                <w:szCs w:val="18"/>
              </w:rPr>
            </w:pPr>
          </w:p>
        </w:tc>
      </w:tr>
      <w:tr w:rsidR="00ED349E" w14:paraId="5C411FCF" w14:textId="77777777" w:rsidTr="001610B4">
        <w:trPr>
          <w:trHeight w:val="312"/>
        </w:trPr>
        <w:tc>
          <w:tcPr>
            <w:tcW w:w="1880" w:type="dxa"/>
            <w:vMerge/>
            <w:vAlign w:val="center"/>
          </w:tcPr>
          <w:p w14:paraId="1B03C9C8"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7B60B613" w14:textId="77777777" w:rsidR="00ED349E" w:rsidRDefault="00ED349E" w:rsidP="00ED349E">
            <w:pPr>
              <w:widowControl/>
              <w:jc w:val="center"/>
              <w:rPr>
                <w:color w:val="000000"/>
                <w:kern w:val="0"/>
                <w:sz w:val="18"/>
                <w:szCs w:val="18"/>
              </w:rPr>
            </w:pPr>
            <w:r>
              <w:rPr>
                <w:rFonts w:hint="eastAsia"/>
                <w:color w:val="000000"/>
                <w:kern w:val="0"/>
                <w:sz w:val="18"/>
                <w:szCs w:val="18"/>
              </w:rPr>
              <w:t>液化天然气</w:t>
            </w:r>
          </w:p>
        </w:tc>
        <w:tc>
          <w:tcPr>
            <w:tcW w:w="1880" w:type="dxa"/>
            <w:shd w:val="clear" w:color="auto" w:fill="auto"/>
            <w:noWrap/>
          </w:tcPr>
          <w:p w14:paraId="4835EE7D" w14:textId="3756144B"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580B075A"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3A25EEA6" w14:textId="77777777" w:rsidR="00ED349E" w:rsidRDefault="00ED349E" w:rsidP="00ED349E">
            <w:pPr>
              <w:widowControl/>
              <w:jc w:val="center"/>
              <w:rPr>
                <w:color w:val="000000"/>
                <w:kern w:val="0"/>
                <w:sz w:val="18"/>
                <w:szCs w:val="18"/>
              </w:rPr>
            </w:pPr>
          </w:p>
        </w:tc>
      </w:tr>
      <w:tr w:rsidR="00ED349E" w14:paraId="54DC2A30" w14:textId="77777777" w:rsidTr="001610B4">
        <w:trPr>
          <w:trHeight w:val="312"/>
        </w:trPr>
        <w:tc>
          <w:tcPr>
            <w:tcW w:w="1880" w:type="dxa"/>
            <w:vMerge/>
            <w:vAlign w:val="center"/>
          </w:tcPr>
          <w:p w14:paraId="496E294E"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22337EC3" w14:textId="77777777" w:rsidR="00ED349E" w:rsidRDefault="00ED349E" w:rsidP="00ED349E">
            <w:pPr>
              <w:widowControl/>
              <w:jc w:val="center"/>
              <w:rPr>
                <w:color w:val="000000"/>
                <w:kern w:val="0"/>
                <w:sz w:val="18"/>
                <w:szCs w:val="18"/>
              </w:rPr>
            </w:pPr>
            <w:r>
              <w:rPr>
                <w:rFonts w:hint="eastAsia"/>
                <w:color w:val="000000"/>
                <w:kern w:val="0"/>
                <w:sz w:val="18"/>
                <w:szCs w:val="18"/>
              </w:rPr>
              <w:t>甲醇</w:t>
            </w:r>
          </w:p>
        </w:tc>
        <w:tc>
          <w:tcPr>
            <w:tcW w:w="1880" w:type="dxa"/>
            <w:shd w:val="clear" w:color="auto" w:fill="auto"/>
            <w:noWrap/>
          </w:tcPr>
          <w:p w14:paraId="2C92C81F" w14:textId="70C535F9"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16141977"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1C21B9A8" w14:textId="77777777" w:rsidR="00ED349E" w:rsidRDefault="00ED349E" w:rsidP="00ED349E">
            <w:pPr>
              <w:widowControl/>
              <w:jc w:val="center"/>
              <w:rPr>
                <w:color w:val="000000"/>
                <w:kern w:val="0"/>
                <w:sz w:val="18"/>
                <w:szCs w:val="18"/>
              </w:rPr>
            </w:pPr>
          </w:p>
        </w:tc>
      </w:tr>
      <w:tr w:rsidR="00ED349E" w14:paraId="3DB3EC92" w14:textId="77777777" w:rsidTr="001610B4">
        <w:trPr>
          <w:trHeight w:val="312"/>
        </w:trPr>
        <w:tc>
          <w:tcPr>
            <w:tcW w:w="1880" w:type="dxa"/>
            <w:vMerge/>
            <w:vAlign w:val="center"/>
          </w:tcPr>
          <w:p w14:paraId="1D4B4A35"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6C6A93C4" w14:textId="77777777" w:rsidR="00ED349E" w:rsidRDefault="00ED349E" w:rsidP="00ED349E">
            <w:pPr>
              <w:widowControl/>
              <w:jc w:val="center"/>
              <w:rPr>
                <w:color w:val="000000"/>
                <w:kern w:val="0"/>
                <w:sz w:val="18"/>
                <w:szCs w:val="18"/>
              </w:rPr>
            </w:pPr>
            <w:r>
              <w:rPr>
                <w:rFonts w:hint="eastAsia"/>
                <w:color w:val="000000"/>
                <w:kern w:val="0"/>
                <w:sz w:val="18"/>
                <w:szCs w:val="18"/>
              </w:rPr>
              <w:t>VOCs</w:t>
            </w:r>
          </w:p>
        </w:tc>
        <w:tc>
          <w:tcPr>
            <w:tcW w:w="1880" w:type="dxa"/>
            <w:shd w:val="clear" w:color="auto" w:fill="auto"/>
            <w:noWrap/>
          </w:tcPr>
          <w:p w14:paraId="4FB3AF1A" w14:textId="20B26440"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3B515DAD"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3B837889" w14:textId="77777777" w:rsidR="00ED349E" w:rsidRDefault="00ED349E" w:rsidP="00ED349E">
            <w:pPr>
              <w:widowControl/>
              <w:jc w:val="center"/>
              <w:rPr>
                <w:color w:val="000000"/>
                <w:kern w:val="0"/>
                <w:sz w:val="18"/>
                <w:szCs w:val="18"/>
              </w:rPr>
            </w:pPr>
          </w:p>
        </w:tc>
      </w:tr>
      <w:tr w:rsidR="00ED349E" w14:paraId="5508F0C1" w14:textId="77777777" w:rsidTr="001610B4">
        <w:trPr>
          <w:trHeight w:val="312"/>
        </w:trPr>
        <w:tc>
          <w:tcPr>
            <w:tcW w:w="1880" w:type="dxa"/>
            <w:vMerge/>
            <w:vAlign w:val="center"/>
          </w:tcPr>
          <w:p w14:paraId="1DFC4484"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71DD3BDD" w14:textId="5BDC891C" w:rsidR="00ED349E" w:rsidRDefault="00ED349E" w:rsidP="00ED349E">
            <w:pPr>
              <w:widowControl/>
              <w:jc w:val="center"/>
              <w:rPr>
                <w:color w:val="000000"/>
                <w:kern w:val="0"/>
                <w:sz w:val="18"/>
                <w:szCs w:val="18"/>
              </w:rPr>
            </w:pPr>
            <w:r>
              <w:rPr>
                <w:rFonts w:hint="eastAsia"/>
                <w:color w:val="000000"/>
                <w:kern w:val="0"/>
                <w:sz w:val="18"/>
                <w:szCs w:val="18"/>
              </w:rPr>
              <w:t>蒸汽</w:t>
            </w:r>
          </w:p>
        </w:tc>
        <w:tc>
          <w:tcPr>
            <w:tcW w:w="1880" w:type="dxa"/>
            <w:shd w:val="clear" w:color="auto" w:fill="auto"/>
            <w:noWrap/>
          </w:tcPr>
          <w:p w14:paraId="4F4E8B2A" w14:textId="3E55A968" w:rsidR="00ED349E" w:rsidRPr="003E2DB5" w:rsidRDefault="00ED349E" w:rsidP="00ED349E">
            <w:pPr>
              <w:widowControl/>
              <w:jc w:val="center"/>
              <w:rPr>
                <w:color w:val="000000"/>
                <w:kern w:val="0"/>
                <w:sz w:val="18"/>
                <w:szCs w:val="18"/>
              </w:rPr>
            </w:pPr>
            <w:r>
              <w:rPr>
                <w:rFonts w:hint="eastAsia"/>
                <w:color w:val="000000"/>
                <w:kern w:val="0"/>
                <w:sz w:val="18"/>
                <w:szCs w:val="18"/>
              </w:rPr>
              <w:t>GJ</w:t>
            </w:r>
          </w:p>
        </w:tc>
        <w:tc>
          <w:tcPr>
            <w:tcW w:w="1880" w:type="dxa"/>
            <w:shd w:val="clear" w:color="auto" w:fill="auto"/>
            <w:vAlign w:val="center"/>
          </w:tcPr>
          <w:p w14:paraId="133DAA18"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3FB31A68" w14:textId="77777777" w:rsidR="00ED349E" w:rsidRDefault="00ED349E" w:rsidP="00ED349E">
            <w:pPr>
              <w:widowControl/>
              <w:jc w:val="center"/>
              <w:rPr>
                <w:color w:val="000000"/>
                <w:kern w:val="0"/>
                <w:sz w:val="18"/>
                <w:szCs w:val="18"/>
              </w:rPr>
            </w:pPr>
          </w:p>
        </w:tc>
      </w:tr>
      <w:tr w:rsidR="00ED349E" w14:paraId="1FB64142" w14:textId="77777777" w:rsidTr="001610B4">
        <w:trPr>
          <w:trHeight w:val="312"/>
        </w:trPr>
        <w:tc>
          <w:tcPr>
            <w:tcW w:w="1880" w:type="dxa"/>
            <w:vMerge/>
            <w:vAlign w:val="center"/>
          </w:tcPr>
          <w:p w14:paraId="3A877DD9"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7AF3BB61" w14:textId="77777777" w:rsidR="00ED349E" w:rsidRDefault="00ED349E" w:rsidP="00ED349E">
            <w:pPr>
              <w:widowControl/>
              <w:jc w:val="center"/>
              <w:rPr>
                <w:color w:val="000000"/>
                <w:kern w:val="0"/>
                <w:sz w:val="18"/>
                <w:szCs w:val="18"/>
              </w:rPr>
            </w:pPr>
            <w:r>
              <w:rPr>
                <w:color w:val="000000"/>
                <w:kern w:val="0"/>
                <w:sz w:val="18"/>
                <w:szCs w:val="18"/>
              </w:rPr>
              <w:t>其他</w:t>
            </w:r>
          </w:p>
        </w:tc>
        <w:tc>
          <w:tcPr>
            <w:tcW w:w="1880" w:type="dxa"/>
            <w:shd w:val="clear" w:color="auto" w:fill="auto"/>
            <w:vAlign w:val="center"/>
          </w:tcPr>
          <w:p w14:paraId="7368785D" w14:textId="70140ACC" w:rsidR="00ED349E" w:rsidRDefault="00ED349E" w:rsidP="00ED349E">
            <w:pPr>
              <w:widowControl/>
              <w:jc w:val="center"/>
              <w:rPr>
                <w:color w:val="000000"/>
                <w:kern w:val="0"/>
                <w:sz w:val="18"/>
                <w:szCs w:val="18"/>
              </w:rPr>
            </w:pPr>
            <w:r>
              <w:rPr>
                <w:color w:val="000000"/>
                <w:kern w:val="0"/>
                <w:sz w:val="18"/>
                <w:szCs w:val="18"/>
              </w:rPr>
              <w:t>-</w:t>
            </w:r>
          </w:p>
        </w:tc>
        <w:tc>
          <w:tcPr>
            <w:tcW w:w="1880" w:type="dxa"/>
            <w:shd w:val="clear" w:color="auto" w:fill="auto"/>
            <w:vAlign w:val="center"/>
          </w:tcPr>
          <w:p w14:paraId="09DE7901"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36D4E086" w14:textId="77777777" w:rsidR="00ED349E" w:rsidRDefault="00ED349E" w:rsidP="00ED349E">
            <w:pPr>
              <w:widowControl/>
              <w:jc w:val="center"/>
              <w:rPr>
                <w:color w:val="000000"/>
                <w:kern w:val="0"/>
                <w:sz w:val="18"/>
                <w:szCs w:val="18"/>
              </w:rPr>
            </w:pPr>
          </w:p>
        </w:tc>
      </w:tr>
      <w:tr w:rsidR="00ED349E" w14:paraId="122CE7E6" w14:textId="77777777" w:rsidTr="001610B4">
        <w:trPr>
          <w:trHeight w:val="312"/>
        </w:trPr>
        <w:tc>
          <w:tcPr>
            <w:tcW w:w="1880" w:type="dxa"/>
            <w:vMerge w:val="restart"/>
            <w:shd w:val="clear" w:color="auto" w:fill="auto"/>
            <w:noWrap/>
            <w:vAlign w:val="center"/>
          </w:tcPr>
          <w:p w14:paraId="2DF24CE1" w14:textId="54627B9A" w:rsidR="00ED349E" w:rsidRDefault="00ED349E" w:rsidP="00ED349E">
            <w:pPr>
              <w:widowControl/>
              <w:jc w:val="center"/>
              <w:rPr>
                <w:color w:val="000000"/>
                <w:kern w:val="0"/>
                <w:sz w:val="18"/>
                <w:szCs w:val="18"/>
              </w:rPr>
            </w:pPr>
            <w:r>
              <w:rPr>
                <w:rFonts w:hint="eastAsia"/>
                <w:color w:val="000000"/>
                <w:kern w:val="0"/>
                <w:sz w:val="18"/>
                <w:szCs w:val="18"/>
              </w:rPr>
              <w:t>涂装</w:t>
            </w:r>
          </w:p>
        </w:tc>
        <w:tc>
          <w:tcPr>
            <w:tcW w:w="1880" w:type="dxa"/>
            <w:shd w:val="clear" w:color="auto" w:fill="auto"/>
            <w:noWrap/>
            <w:vAlign w:val="center"/>
          </w:tcPr>
          <w:p w14:paraId="437C2DA7" w14:textId="77777777" w:rsidR="00ED349E" w:rsidRDefault="00ED349E" w:rsidP="00ED349E">
            <w:pPr>
              <w:widowControl/>
              <w:jc w:val="center"/>
              <w:rPr>
                <w:color w:val="000000"/>
                <w:kern w:val="0"/>
                <w:sz w:val="18"/>
                <w:szCs w:val="18"/>
              </w:rPr>
            </w:pPr>
            <w:r>
              <w:rPr>
                <w:color w:val="000000"/>
                <w:kern w:val="0"/>
                <w:sz w:val="18"/>
                <w:szCs w:val="18"/>
              </w:rPr>
              <w:t>电</w:t>
            </w:r>
          </w:p>
        </w:tc>
        <w:tc>
          <w:tcPr>
            <w:tcW w:w="1880" w:type="dxa"/>
            <w:shd w:val="clear" w:color="auto" w:fill="auto"/>
            <w:noWrap/>
            <w:vAlign w:val="center"/>
          </w:tcPr>
          <w:p w14:paraId="0DF03850" w14:textId="3101C678" w:rsidR="00ED349E" w:rsidRDefault="00ED349E" w:rsidP="00ED349E">
            <w:pPr>
              <w:widowControl/>
              <w:jc w:val="center"/>
              <w:rPr>
                <w:color w:val="000000"/>
                <w:kern w:val="0"/>
                <w:sz w:val="18"/>
                <w:szCs w:val="18"/>
              </w:rPr>
            </w:pPr>
            <w:r>
              <w:rPr>
                <w:color w:val="000000"/>
                <w:kern w:val="0"/>
                <w:sz w:val="18"/>
                <w:szCs w:val="18"/>
              </w:rPr>
              <w:t>kWh</w:t>
            </w:r>
          </w:p>
        </w:tc>
        <w:tc>
          <w:tcPr>
            <w:tcW w:w="1880" w:type="dxa"/>
            <w:shd w:val="clear" w:color="auto" w:fill="auto"/>
            <w:noWrap/>
            <w:vAlign w:val="center"/>
          </w:tcPr>
          <w:p w14:paraId="53AD03F7"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2F7E0FB2" w14:textId="77777777" w:rsidR="00ED349E" w:rsidRDefault="00ED349E" w:rsidP="00ED349E">
            <w:pPr>
              <w:widowControl/>
              <w:jc w:val="center"/>
              <w:rPr>
                <w:color w:val="000000"/>
                <w:kern w:val="0"/>
                <w:sz w:val="18"/>
                <w:szCs w:val="18"/>
              </w:rPr>
            </w:pPr>
          </w:p>
        </w:tc>
      </w:tr>
      <w:tr w:rsidR="00ED349E" w14:paraId="6CE8D18C" w14:textId="77777777" w:rsidTr="00AC73A9">
        <w:trPr>
          <w:trHeight w:val="312"/>
        </w:trPr>
        <w:tc>
          <w:tcPr>
            <w:tcW w:w="1880" w:type="dxa"/>
            <w:vMerge/>
            <w:vAlign w:val="center"/>
          </w:tcPr>
          <w:p w14:paraId="5FC919ED"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40F47BDA" w14:textId="77777777" w:rsidR="00ED349E" w:rsidRDefault="00ED349E" w:rsidP="00ED349E">
            <w:pPr>
              <w:widowControl/>
              <w:jc w:val="center"/>
              <w:rPr>
                <w:color w:val="000000"/>
                <w:kern w:val="0"/>
                <w:sz w:val="18"/>
                <w:szCs w:val="18"/>
              </w:rPr>
            </w:pPr>
            <w:r>
              <w:rPr>
                <w:color w:val="000000"/>
                <w:kern w:val="0"/>
                <w:sz w:val="18"/>
                <w:szCs w:val="18"/>
              </w:rPr>
              <w:t>汽油</w:t>
            </w:r>
          </w:p>
        </w:tc>
        <w:tc>
          <w:tcPr>
            <w:tcW w:w="1880" w:type="dxa"/>
            <w:shd w:val="clear" w:color="auto" w:fill="auto"/>
            <w:noWrap/>
          </w:tcPr>
          <w:p w14:paraId="7E404377" w14:textId="099E8C3D" w:rsidR="00ED349E" w:rsidRDefault="00ED349E" w:rsidP="00ED349E">
            <w:pPr>
              <w:widowControl/>
              <w:jc w:val="center"/>
              <w:rPr>
                <w:color w:val="000000"/>
                <w:kern w:val="0"/>
                <w:sz w:val="18"/>
                <w:szCs w:val="18"/>
              </w:rPr>
            </w:pPr>
            <w:r w:rsidRPr="000B3EFD">
              <w:rPr>
                <w:rFonts w:hint="eastAsia"/>
                <w:color w:val="000000"/>
                <w:kern w:val="0"/>
                <w:sz w:val="18"/>
                <w:szCs w:val="18"/>
              </w:rPr>
              <w:t>t</w:t>
            </w:r>
          </w:p>
        </w:tc>
        <w:tc>
          <w:tcPr>
            <w:tcW w:w="1880" w:type="dxa"/>
            <w:shd w:val="clear" w:color="auto" w:fill="auto"/>
            <w:noWrap/>
            <w:vAlign w:val="center"/>
          </w:tcPr>
          <w:p w14:paraId="0269344E"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1908426B" w14:textId="77777777" w:rsidR="00ED349E" w:rsidRDefault="00ED349E" w:rsidP="00ED349E">
            <w:pPr>
              <w:widowControl/>
              <w:jc w:val="center"/>
              <w:rPr>
                <w:color w:val="000000"/>
                <w:kern w:val="0"/>
                <w:sz w:val="18"/>
                <w:szCs w:val="18"/>
              </w:rPr>
            </w:pPr>
          </w:p>
        </w:tc>
      </w:tr>
      <w:tr w:rsidR="00ED349E" w14:paraId="6400DB48" w14:textId="77777777" w:rsidTr="00AC73A9">
        <w:trPr>
          <w:trHeight w:val="312"/>
        </w:trPr>
        <w:tc>
          <w:tcPr>
            <w:tcW w:w="1880" w:type="dxa"/>
            <w:vMerge/>
            <w:vAlign w:val="center"/>
          </w:tcPr>
          <w:p w14:paraId="3ABBCE10"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51DD0C5C" w14:textId="77777777" w:rsidR="00ED349E" w:rsidRDefault="00ED349E" w:rsidP="00ED349E">
            <w:pPr>
              <w:widowControl/>
              <w:jc w:val="center"/>
              <w:rPr>
                <w:color w:val="000000"/>
                <w:kern w:val="0"/>
                <w:sz w:val="18"/>
                <w:szCs w:val="18"/>
              </w:rPr>
            </w:pPr>
            <w:r>
              <w:rPr>
                <w:color w:val="000000"/>
                <w:kern w:val="0"/>
                <w:sz w:val="18"/>
                <w:szCs w:val="18"/>
              </w:rPr>
              <w:t>柴油</w:t>
            </w:r>
          </w:p>
        </w:tc>
        <w:tc>
          <w:tcPr>
            <w:tcW w:w="1880" w:type="dxa"/>
            <w:shd w:val="clear" w:color="auto" w:fill="auto"/>
            <w:noWrap/>
          </w:tcPr>
          <w:p w14:paraId="28300961" w14:textId="3C8340A8" w:rsidR="00ED349E" w:rsidRDefault="00ED349E" w:rsidP="00ED349E">
            <w:pPr>
              <w:widowControl/>
              <w:jc w:val="center"/>
              <w:rPr>
                <w:color w:val="000000"/>
                <w:kern w:val="0"/>
                <w:sz w:val="18"/>
                <w:szCs w:val="18"/>
              </w:rPr>
            </w:pPr>
            <w:r w:rsidRPr="000B3EFD">
              <w:rPr>
                <w:rFonts w:hint="eastAsia"/>
                <w:color w:val="000000"/>
                <w:kern w:val="0"/>
                <w:sz w:val="18"/>
                <w:szCs w:val="18"/>
              </w:rPr>
              <w:t>t</w:t>
            </w:r>
          </w:p>
        </w:tc>
        <w:tc>
          <w:tcPr>
            <w:tcW w:w="1880" w:type="dxa"/>
            <w:shd w:val="clear" w:color="auto" w:fill="auto"/>
            <w:vAlign w:val="center"/>
          </w:tcPr>
          <w:p w14:paraId="55E48D8D"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3C1746B8" w14:textId="77777777" w:rsidR="00ED349E" w:rsidRDefault="00ED349E" w:rsidP="00ED349E">
            <w:pPr>
              <w:widowControl/>
              <w:jc w:val="center"/>
              <w:rPr>
                <w:color w:val="000000"/>
                <w:kern w:val="0"/>
                <w:sz w:val="18"/>
                <w:szCs w:val="18"/>
              </w:rPr>
            </w:pPr>
          </w:p>
        </w:tc>
      </w:tr>
      <w:tr w:rsidR="00ED349E" w14:paraId="0E99D367" w14:textId="77777777" w:rsidTr="00AC73A9">
        <w:trPr>
          <w:trHeight w:val="312"/>
        </w:trPr>
        <w:tc>
          <w:tcPr>
            <w:tcW w:w="1880" w:type="dxa"/>
            <w:vMerge/>
            <w:vAlign w:val="center"/>
          </w:tcPr>
          <w:p w14:paraId="0FE93C37"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01B7C268" w14:textId="77777777" w:rsidR="00ED349E" w:rsidRDefault="00ED349E" w:rsidP="00ED349E">
            <w:pPr>
              <w:widowControl/>
              <w:jc w:val="center"/>
              <w:rPr>
                <w:color w:val="000000"/>
                <w:kern w:val="0"/>
                <w:sz w:val="18"/>
                <w:szCs w:val="18"/>
              </w:rPr>
            </w:pPr>
            <w:r>
              <w:rPr>
                <w:color w:val="000000"/>
                <w:kern w:val="0"/>
                <w:sz w:val="18"/>
                <w:szCs w:val="18"/>
              </w:rPr>
              <w:t>燃料油</w:t>
            </w:r>
          </w:p>
        </w:tc>
        <w:tc>
          <w:tcPr>
            <w:tcW w:w="1880" w:type="dxa"/>
            <w:shd w:val="clear" w:color="auto" w:fill="auto"/>
            <w:noWrap/>
          </w:tcPr>
          <w:p w14:paraId="01A9BAA5" w14:textId="477A3BD0" w:rsidR="00ED349E" w:rsidRDefault="00ED349E" w:rsidP="00ED349E">
            <w:pPr>
              <w:widowControl/>
              <w:jc w:val="center"/>
              <w:rPr>
                <w:color w:val="000000"/>
                <w:kern w:val="0"/>
                <w:sz w:val="18"/>
                <w:szCs w:val="18"/>
              </w:rPr>
            </w:pPr>
            <w:r w:rsidRPr="000B3EFD">
              <w:rPr>
                <w:rFonts w:hint="eastAsia"/>
                <w:color w:val="000000"/>
                <w:kern w:val="0"/>
                <w:sz w:val="18"/>
                <w:szCs w:val="18"/>
              </w:rPr>
              <w:t>t</w:t>
            </w:r>
          </w:p>
        </w:tc>
        <w:tc>
          <w:tcPr>
            <w:tcW w:w="1880" w:type="dxa"/>
            <w:shd w:val="clear" w:color="auto" w:fill="auto"/>
            <w:vAlign w:val="center"/>
          </w:tcPr>
          <w:p w14:paraId="6769FB85"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67E31B43" w14:textId="77777777" w:rsidR="00ED349E" w:rsidRDefault="00ED349E" w:rsidP="00ED349E">
            <w:pPr>
              <w:widowControl/>
              <w:jc w:val="center"/>
              <w:rPr>
                <w:color w:val="000000"/>
                <w:kern w:val="0"/>
                <w:sz w:val="18"/>
                <w:szCs w:val="18"/>
              </w:rPr>
            </w:pPr>
          </w:p>
        </w:tc>
      </w:tr>
      <w:tr w:rsidR="00ED349E" w14:paraId="762BAA27" w14:textId="77777777" w:rsidTr="001610B4">
        <w:trPr>
          <w:trHeight w:val="312"/>
        </w:trPr>
        <w:tc>
          <w:tcPr>
            <w:tcW w:w="1880" w:type="dxa"/>
            <w:vMerge/>
            <w:vAlign w:val="center"/>
          </w:tcPr>
          <w:p w14:paraId="3E4FC5C6"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15630EFB" w14:textId="77777777" w:rsidR="00ED349E" w:rsidRDefault="00ED349E" w:rsidP="00ED349E">
            <w:pPr>
              <w:widowControl/>
              <w:jc w:val="center"/>
              <w:rPr>
                <w:color w:val="000000"/>
                <w:kern w:val="0"/>
                <w:sz w:val="18"/>
                <w:szCs w:val="18"/>
              </w:rPr>
            </w:pPr>
            <w:r>
              <w:rPr>
                <w:color w:val="000000"/>
                <w:kern w:val="0"/>
                <w:sz w:val="18"/>
                <w:szCs w:val="18"/>
              </w:rPr>
              <w:t>天然气</w:t>
            </w:r>
          </w:p>
        </w:tc>
        <w:tc>
          <w:tcPr>
            <w:tcW w:w="1880" w:type="dxa"/>
            <w:shd w:val="clear" w:color="auto" w:fill="auto"/>
            <w:noWrap/>
            <w:vAlign w:val="center"/>
          </w:tcPr>
          <w:p w14:paraId="144262B1" w14:textId="6245DD46" w:rsidR="00ED349E" w:rsidRDefault="00ED349E" w:rsidP="00ED349E">
            <w:pPr>
              <w:widowControl/>
              <w:jc w:val="center"/>
              <w:rPr>
                <w:color w:val="000000"/>
                <w:kern w:val="0"/>
                <w:sz w:val="18"/>
                <w:szCs w:val="18"/>
              </w:rPr>
            </w:pPr>
            <w:r>
              <w:rPr>
                <w:rFonts w:hint="eastAsia"/>
                <w:color w:val="000000"/>
                <w:kern w:val="0"/>
                <w:sz w:val="18"/>
                <w:szCs w:val="18"/>
              </w:rPr>
              <w:t>万</w:t>
            </w:r>
            <w:r>
              <w:rPr>
                <w:color w:val="000000"/>
                <w:kern w:val="0"/>
                <w:sz w:val="18"/>
                <w:szCs w:val="18"/>
              </w:rPr>
              <w:t>m</w:t>
            </w:r>
            <w:r>
              <w:rPr>
                <w:color w:val="000000"/>
                <w:kern w:val="0"/>
                <w:sz w:val="18"/>
                <w:szCs w:val="18"/>
                <w:vertAlign w:val="superscript"/>
              </w:rPr>
              <w:t>3</w:t>
            </w:r>
          </w:p>
        </w:tc>
        <w:tc>
          <w:tcPr>
            <w:tcW w:w="1880" w:type="dxa"/>
            <w:shd w:val="clear" w:color="auto" w:fill="auto"/>
            <w:noWrap/>
            <w:vAlign w:val="center"/>
          </w:tcPr>
          <w:p w14:paraId="51D0D9EB"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5445005C" w14:textId="77777777" w:rsidR="00ED349E" w:rsidRDefault="00ED349E" w:rsidP="00ED349E">
            <w:pPr>
              <w:widowControl/>
              <w:jc w:val="center"/>
              <w:rPr>
                <w:color w:val="000000"/>
                <w:kern w:val="0"/>
                <w:sz w:val="18"/>
                <w:szCs w:val="18"/>
              </w:rPr>
            </w:pPr>
          </w:p>
        </w:tc>
      </w:tr>
      <w:tr w:rsidR="00ED349E" w14:paraId="294226BD" w14:textId="77777777" w:rsidTr="00AC73A9">
        <w:trPr>
          <w:trHeight w:val="312"/>
        </w:trPr>
        <w:tc>
          <w:tcPr>
            <w:tcW w:w="1880" w:type="dxa"/>
            <w:vMerge/>
            <w:vAlign w:val="center"/>
          </w:tcPr>
          <w:p w14:paraId="042B871E"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14EB4193" w14:textId="77777777" w:rsidR="00ED349E" w:rsidRDefault="00ED349E" w:rsidP="00ED349E">
            <w:pPr>
              <w:widowControl/>
              <w:jc w:val="center"/>
              <w:rPr>
                <w:color w:val="000000"/>
                <w:kern w:val="0"/>
                <w:sz w:val="18"/>
                <w:szCs w:val="18"/>
              </w:rPr>
            </w:pPr>
            <w:r>
              <w:rPr>
                <w:color w:val="000000"/>
                <w:kern w:val="0"/>
                <w:sz w:val="18"/>
                <w:szCs w:val="18"/>
              </w:rPr>
              <w:t>二氧化碳</w:t>
            </w:r>
            <w:r>
              <w:rPr>
                <w:rFonts w:hint="eastAsia"/>
                <w:color w:val="000000"/>
                <w:kern w:val="0"/>
                <w:sz w:val="18"/>
                <w:szCs w:val="18"/>
              </w:rPr>
              <w:t>（保护气）</w:t>
            </w:r>
          </w:p>
        </w:tc>
        <w:tc>
          <w:tcPr>
            <w:tcW w:w="1880" w:type="dxa"/>
            <w:shd w:val="clear" w:color="auto" w:fill="auto"/>
            <w:noWrap/>
          </w:tcPr>
          <w:p w14:paraId="203F564F" w14:textId="09EF63B3"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38DEC720"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5589F9D4" w14:textId="77777777" w:rsidR="00ED349E" w:rsidRDefault="00ED349E" w:rsidP="00ED349E">
            <w:pPr>
              <w:widowControl/>
              <w:jc w:val="center"/>
              <w:rPr>
                <w:color w:val="000000"/>
                <w:kern w:val="0"/>
                <w:sz w:val="18"/>
                <w:szCs w:val="18"/>
              </w:rPr>
            </w:pPr>
          </w:p>
        </w:tc>
      </w:tr>
      <w:tr w:rsidR="00ED349E" w14:paraId="609D0F8E" w14:textId="77777777" w:rsidTr="00AC73A9">
        <w:trPr>
          <w:trHeight w:val="312"/>
        </w:trPr>
        <w:tc>
          <w:tcPr>
            <w:tcW w:w="1880" w:type="dxa"/>
            <w:vMerge/>
            <w:vAlign w:val="center"/>
          </w:tcPr>
          <w:p w14:paraId="69D4E9A3"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28140F46" w14:textId="77777777" w:rsidR="00ED349E" w:rsidRDefault="00ED349E" w:rsidP="00ED349E">
            <w:pPr>
              <w:widowControl/>
              <w:jc w:val="center"/>
              <w:rPr>
                <w:color w:val="000000"/>
                <w:kern w:val="0"/>
                <w:sz w:val="18"/>
                <w:szCs w:val="18"/>
              </w:rPr>
            </w:pPr>
            <w:r>
              <w:rPr>
                <w:rFonts w:hint="eastAsia"/>
                <w:color w:val="000000"/>
                <w:kern w:val="0"/>
                <w:sz w:val="18"/>
                <w:szCs w:val="18"/>
              </w:rPr>
              <w:t>乙炔</w:t>
            </w:r>
          </w:p>
        </w:tc>
        <w:tc>
          <w:tcPr>
            <w:tcW w:w="1880" w:type="dxa"/>
            <w:shd w:val="clear" w:color="auto" w:fill="auto"/>
            <w:noWrap/>
          </w:tcPr>
          <w:p w14:paraId="249AA9FA" w14:textId="3B437CDB"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5C77A27A"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74A1072C" w14:textId="77777777" w:rsidR="00ED349E" w:rsidRDefault="00ED349E" w:rsidP="00ED349E">
            <w:pPr>
              <w:widowControl/>
              <w:jc w:val="center"/>
              <w:rPr>
                <w:color w:val="000000"/>
                <w:kern w:val="0"/>
                <w:sz w:val="18"/>
                <w:szCs w:val="18"/>
              </w:rPr>
            </w:pPr>
          </w:p>
        </w:tc>
      </w:tr>
      <w:tr w:rsidR="00ED349E" w14:paraId="20DC1273" w14:textId="77777777" w:rsidTr="001610B4">
        <w:trPr>
          <w:trHeight w:val="312"/>
        </w:trPr>
        <w:tc>
          <w:tcPr>
            <w:tcW w:w="1880" w:type="dxa"/>
            <w:vMerge/>
            <w:vAlign w:val="center"/>
          </w:tcPr>
          <w:p w14:paraId="046A9C12"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08F21E15" w14:textId="77777777" w:rsidR="00ED349E" w:rsidRDefault="00ED349E" w:rsidP="00ED349E">
            <w:pPr>
              <w:widowControl/>
              <w:jc w:val="center"/>
              <w:rPr>
                <w:color w:val="000000"/>
                <w:kern w:val="0"/>
                <w:sz w:val="18"/>
                <w:szCs w:val="18"/>
              </w:rPr>
            </w:pPr>
            <w:r>
              <w:rPr>
                <w:rFonts w:hint="eastAsia"/>
                <w:color w:val="000000"/>
                <w:kern w:val="0"/>
                <w:sz w:val="18"/>
                <w:szCs w:val="18"/>
              </w:rPr>
              <w:t>丙烷</w:t>
            </w:r>
          </w:p>
        </w:tc>
        <w:tc>
          <w:tcPr>
            <w:tcW w:w="1880" w:type="dxa"/>
            <w:shd w:val="clear" w:color="auto" w:fill="auto"/>
            <w:noWrap/>
          </w:tcPr>
          <w:p w14:paraId="4B78C04E" w14:textId="20EB323D"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72763E69"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3D452653" w14:textId="77777777" w:rsidR="00ED349E" w:rsidRDefault="00ED349E" w:rsidP="00ED349E">
            <w:pPr>
              <w:widowControl/>
              <w:jc w:val="center"/>
              <w:rPr>
                <w:color w:val="000000"/>
                <w:kern w:val="0"/>
                <w:sz w:val="18"/>
                <w:szCs w:val="18"/>
              </w:rPr>
            </w:pPr>
          </w:p>
        </w:tc>
      </w:tr>
      <w:tr w:rsidR="00ED349E" w14:paraId="7FC6349E" w14:textId="77777777" w:rsidTr="001610B4">
        <w:trPr>
          <w:trHeight w:val="312"/>
        </w:trPr>
        <w:tc>
          <w:tcPr>
            <w:tcW w:w="1880" w:type="dxa"/>
            <w:vMerge/>
            <w:vAlign w:val="center"/>
          </w:tcPr>
          <w:p w14:paraId="35BC8684"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1C814D66" w14:textId="77777777" w:rsidR="00ED349E" w:rsidRDefault="00ED349E" w:rsidP="00ED349E">
            <w:pPr>
              <w:widowControl/>
              <w:jc w:val="center"/>
              <w:rPr>
                <w:color w:val="000000"/>
                <w:kern w:val="0"/>
                <w:sz w:val="18"/>
                <w:szCs w:val="18"/>
              </w:rPr>
            </w:pPr>
            <w:r>
              <w:rPr>
                <w:rFonts w:hint="eastAsia"/>
                <w:color w:val="000000"/>
                <w:kern w:val="0"/>
                <w:sz w:val="18"/>
                <w:szCs w:val="18"/>
              </w:rPr>
              <w:t>液化天然气</w:t>
            </w:r>
          </w:p>
        </w:tc>
        <w:tc>
          <w:tcPr>
            <w:tcW w:w="1880" w:type="dxa"/>
            <w:shd w:val="clear" w:color="auto" w:fill="auto"/>
            <w:noWrap/>
          </w:tcPr>
          <w:p w14:paraId="2782F48F" w14:textId="7B13F610"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65ECD5C2"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49D15C14" w14:textId="77777777" w:rsidR="00ED349E" w:rsidRDefault="00ED349E" w:rsidP="00ED349E">
            <w:pPr>
              <w:widowControl/>
              <w:jc w:val="center"/>
              <w:rPr>
                <w:color w:val="000000"/>
                <w:kern w:val="0"/>
                <w:sz w:val="18"/>
                <w:szCs w:val="18"/>
              </w:rPr>
            </w:pPr>
          </w:p>
        </w:tc>
      </w:tr>
      <w:tr w:rsidR="00ED349E" w14:paraId="741594D7" w14:textId="77777777" w:rsidTr="001610B4">
        <w:trPr>
          <w:trHeight w:val="312"/>
        </w:trPr>
        <w:tc>
          <w:tcPr>
            <w:tcW w:w="1880" w:type="dxa"/>
            <w:vMerge/>
            <w:vAlign w:val="center"/>
          </w:tcPr>
          <w:p w14:paraId="71DD8AEE"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5B27BE47" w14:textId="77777777" w:rsidR="00ED349E" w:rsidRDefault="00ED349E" w:rsidP="00ED349E">
            <w:pPr>
              <w:widowControl/>
              <w:jc w:val="center"/>
              <w:rPr>
                <w:color w:val="000000"/>
                <w:kern w:val="0"/>
                <w:sz w:val="18"/>
                <w:szCs w:val="18"/>
              </w:rPr>
            </w:pPr>
            <w:r>
              <w:rPr>
                <w:rFonts w:hint="eastAsia"/>
                <w:color w:val="000000"/>
                <w:kern w:val="0"/>
                <w:sz w:val="18"/>
                <w:szCs w:val="18"/>
              </w:rPr>
              <w:t>甲醇</w:t>
            </w:r>
          </w:p>
        </w:tc>
        <w:tc>
          <w:tcPr>
            <w:tcW w:w="1880" w:type="dxa"/>
            <w:shd w:val="clear" w:color="auto" w:fill="auto"/>
            <w:noWrap/>
          </w:tcPr>
          <w:p w14:paraId="1EBB8056" w14:textId="22F994DB"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1A373537"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53014DE1" w14:textId="77777777" w:rsidR="00ED349E" w:rsidRDefault="00ED349E" w:rsidP="00ED349E">
            <w:pPr>
              <w:widowControl/>
              <w:jc w:val="center"/>
              <w:rPr>
                <w:color w:val="000000"/>
                <w:kern w:val="0"/>
                <w:sz w:val="18"/>
                <w:szCs w:val="18"/>
              </w:rPr>
            </w:pPr>
          </w:p>
        </w:tc>
      </w:tr>
      <w:tr w:rsidR="00ED349E" w14:paraId="5971CD6E" w14:textId="77777777" w:rsidTr="001610B4">
        <w:trPr>
          <w:trHeight w:val="312"/>
        </w:trPr>
        <w:tc>
          <w:tcPr>
            <w:tcW w:w="1880" w:type="dxa"/>
            <w:vMerge/>
            <w:vAlign w:val="center"/>
          </w:tcPr>
          <w:p w14:paraId="7AFBEFB7"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2E284A2D" w14:textId="77777777" w:rsidR="00ED349E" w:rsidRDefault="00ED349E" w:rsidP="00ED349E">
            <w:pPr>
              <w:widowControl/>
              <w:jc w:val="center"/>
              <w:rPr>
                <w:color w:val="000000"/>
                <w:kern w:val="0"/>
                <w:sz w:val="18"/>
                <w:szCs w:val="18"/>
              </w:rPr>
            </w:pPr>
            <w:r>
              <w:rPr>
                <w:rFonts w:hint="eastAsia"/>
                <w:color w:val="000000"/>
                <w:kern w:val="0"/>
                <w:sz w:val="18"/>
                <w:szCs w:val="18"/>
              </w:rPr>
              <w:t>VOCs</w:t>
            </w:r>
          </w:p>
        </w:tc>
        <w:tc>
          <w:tcPr>
            <w:tcW w:w="1880" w:type="dxa"/>
            <w:shd w:val="clear" w:color="auto" w:fill="auto"/>
            <w:noWrap/>
          </w:tcPr>
          <w:p w14:paraId="5AB25C37" w14:textId="63DEA9CA"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078888D8"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1BF6784C" w14:textId="77777777" w:rsidR="00ED349E" w:rsidRDefault="00ED349E" w:rsidP="00ED349E">
            <w:pPr>
              <w:widowControl/>
              <w:jc w:val="center"/>
              <w:rPr>
                <w:color w:val="000000"/>
                <w:kern w:val="0"/>
                <w:sz w:val="18"/>
                <w:szCs w:val="18"/>
              </w:rPr>
            </w:pPr>
          </w:p>
        </w:tc>
      </w:tr>
      <w:tr w:rsidR="00ED349E" w14:paraId="629782C9" w14:textId="77777777" w:rsidTr="001610B4">
        <w:trPr>
          <w:trHeight w:val="312"/>
        </w:trPr>
        <w:tc>
          <w:tcPr>
            <w:tcW w:w="1880" w:type="dxa"/>
            <w:vMerge/>
            <w:vAlign w:val="center"/>
          </w:tcPr>
          <w:p w14:paraId="3AFFBFD8"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006F9CCF" w14:textId="17CF2D25" w:rsidR="00ED349E" w:rsidRDefault="00ED349E" w:rsidP="00ED349E">
            <w:pPr>
              <w:widowControl/>
              <w:jc w:val="center"/>
              <w:rPr>
                <w:color w:val="000000"/>
                <w:kern w:val="0"/>
                <w:sz w:val="18"/>
                <w:szCs w:val="18"/>
              </w:rPr>
            </w:pPr>
            <w:r>
              <w:rPr>
                <w:rFonts w:hint="eastAsia"/>
                <w:color w:val="000000"/>
                <w:kern w:val="0"/>
                <w:sz w:val="18"/>
                <w:szCs w:val="18"/>
              </w:rPr>
              <w:t>蒸汽</w:t>
            </w:r>
          </w:p>
        </w:tc>
        <w:tc>
          <w:tcPr>
            <w:tcW w:w="1880" w:type="dxa"/>
            <w:shd w:val="clear" w:color="auto" w:fill="auto"/>
            <w:noWrap/>
          </w:tcPr>
          <w:p w14:paraId="54DF74C9" w14:textId="45A91C98" w:rsidR="00ED349E" w:rsidRPr="003E2DB5" w:rsidRDefault="00ED349E" w:rsidP="00ED349E">
            <w:pPr>
              <w:widowControl/>
              <w:jc w:val="center"/>
              <w:rPr>
                <w:color w:val="000000"/>
                <w:kern w:val="0"/>
                <w:sz w:val="18"/>
                <w:szCs w:val="18"/>
              </w:rPr>
            </w:pPr>
            <w:r>
              <w:rPr>
                <w:rFonts w:hint="eastAsia"/>
                <w:color w:val="000000"/>
                <w:kern w:val="0"/>
                <w:sz w:val="18"/>
                <w:szCs w:val="18"/>
              </w:rPr>
              <w:t>GJ</w:t>
            </w:r>
          </w:p>
        </w:tc>
        <w:tc>
          <w:tcPr>
            <w:tcW w:w="1880" w:type="dxa"/>
            <w:shd w:val="clear" w:color="auto" w:fill="auto"/>
            <w:vAlign w:val="center"/>
          </w:tcPr>
          <w:p w14:paraId="1B9016B8"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01C44BAB" w14:textId="77777777" w:rsidR="00ED349E" w:rsidRDefault="00ED349E" w:rsidP="00ED349E">
            <w:pPr>
              <w:widowControl/>
              <w:jc w:val="center"/>
              <w:rPr>
                <w:color w:val="000000"/>
                <w:kern w:val="0"/>
                <w:sz w:val="18"/>
                <w:szCs w:val="18"/>
              </w:rPr>
            </w:pPr>
          </w:p>
        </w:tc>
      </w:tr>
      <w:tr w:rsidR="00ED349E" w14:paraId="067EF887" w14:textId="77777777" w:rsidTr="001610B4">
        <w:trPr>
          <w:trHeight w:val="312"/>
        </w:trPr>
        <w:tc>
          <w:tcPr>
            <w:tcW w:w="1880" w:type="dxa"/>
            <w:vMerge/>
            <w:vAlign w:val="center"/>
          </w:tcPr>
          <w:p w14:paraId="7DE2DC49"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0329C8DF" w14:textId="77777777" w:rsidR="00ED349E" w:rsidRDefault="00ED349E" w:rsidP="00ED349E">
            <w:pPr>
              <w:widowControl/>
              <w:jc w:val="center"/>
              <w:rPr>
                <w:color w:val="000000"/>
                <w:kern w:val="0"/>
                <w:sz w:val="18"/>
                <w:szCs w:val="18"/>
              </w:rPr>
            </w:pPr>
            <w:r>
              <w:rPr>
                <w:color w:val="000000"/>
                <w:kern w:val="0"/>
                <w:sz w:val="18"/>
                <w:szCs w:val="18"/>
              </w:rPr>
              <w:t>其他</w:t>
            </w:r>
          </w:p>
        </w:tc>
        <w:tc>
          <w:tcPr>
            <w:tcW w:w="1880" w:type="dxa"/>
            <w:shd w:val="clear" w:color="auto" w:fill="auto"/>
            <w:vAlign w:val="center"/>
          </w:tcPr>
          <w:p w14:paraId="750BB94C" w14:textId="2DCA279C" w:rsidR="00ED349E" w:rsidRDefault="00ED349E" w:rsidP="00ED349E">
            <w:pPr>
              <w:widowControl/>
              <w:jc w:val="center"/>
              <w:rPr>
                <w:color w:val="000000"/>
                <w:kern w:val="0"/>
                <w:sz w:val="18"/>
                <w:szCs w:val="18"/>
              </w:rPr>
            </w:pPr>
            <w:r>
              <w:rPr>
                <w:color w:val="000000"/>
                <w:kern w:val="0"/>
                <w:sz w:val="18"/>
                <w:szCs w:val="18"/>
              </w:rPr>
              <w:t>-</w:t>
            </w:r>
          </w:p>
        </w:tc>
        <w:tc>
          <w:tcPr>
            <w:tcW w:w="1880" w:type="dxa"/>
            <w:shd w:val="clear" w:color="auto" w:fill="auto"/>
            <w:vAlign w:val="center"/>
          </w:tcPr>
          <w:p w14:paraId="5DD091D8"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2577F857" w14:textId="77777777" w:rsidR="00ED349E" w:rsidRDefault="00ED349E" w:rsidP="00ED349E">
            <w:pPr>
              <w:widowControl/>
              <w:jc w:val="center"/>
              <w:rPr>
                <w:color w:val="000000"/>
                <w:kern w:val="0"/>
                <w:sz w:val="18"/>
                <w:szCs w:val="18"/>
              </w:rPr>
            </w:pPr>
          </w:p>
        </w:tc>
      </w:tr>
      <w:tr w:rsidR="00ED349E" w14:paraId="3496F05B" w14:textId="77777777" w:rsidTr="001610B4">
        <w:trPr>
          <w:trHeight w:val="312"/>
        </w:trPr>
        <w:tc>
          <w:tcPr>
            <w:tcW w:w="1880" w:type="dxa"/>
            <w:vMerge w:val="restart"/>
            <w:shd w:val="clear" w:color="auto" w:fill="auto"/>
            <w:noWrap/>
            <w:vAlign w:val="center"/>
          </w:tcPr>
          <w:p w14:paraId="5010FB21" w14:textId="4927EDE6" w:rsidR="00ED349E" w:rsidRDefault="00ED349E" w:rsidP="00ED349E">
            <w:pPr>
              <w:widowControl/>
              <w:jc w:val="center"/>
              <w:rPr>
                <w:color w:val="000000"/>
                <w:kern w:val="0"/>
                <w:sz w:val="18"/>
                <w:szCs w:val="18"/>
              </w:rPr>
            </w:pPr>
            <w:proofErr w:type="gramStart"/>
            <w:r>
              <w:rPr>
                <w:rFonts w:hint="eastAsia"/>
                <w:color w:val="000000"/>
                <w:kern w:val="0"/>
                <w:sz w:val="18"/>
                <w:szCs w:val="18"/>
              </w:rPr>
              <w:t>总组搭载</w:t>
            </w:r>
            <w:proofErr w:type="gramEnd"/>
          </w:p>
        </w:tc>
        <w:tc>
          <w:tcPr>
            <w:tcW w:w="1880" w:type="dxa"/>
            <w:shd w:val="clear" w:color="auto" w:fill="auto"/>
            <w:noWrap/>
            <w:vAlign w:val="center"/>
          </w:tcPr>
          <w:p w14:paraId="367F01A6" w14:textId="77777777" w:rsidR="00ED349E" w:rsidRDefault="00ED349E" w:rsidP="00ED349E">
            <w:pPr>
              <w:widowControl/>
              <w:jc w:val="center"/>
              <w:rPr>
                <w:color w:val="000000"/>
                <w:kern w:val="0"/>
                <w:sz w:val="18"/>
                <w:szCs w:val="18"/>
              </w:rPr>
            </w:pPr>
            <w:r>
              <w:rPr>
                <w:color w:val="000000"/>
                <w:kern w:val="0"/>
                <w:sz w:val="18"/>
                <w:szCs w:val="18"/>
              </w:rPr>
              <w:t>电</w:t>
            </w:r>
          </w:p>
        </w:tc>
        <w:tc>
          <w:tcPr>
            <w:tcW w:w="1880" w:type="dxa"/>
            <w:shd w:val="clear" w:color="auto" w:fill="auto"/>
            <w:noWrap/>
            <w:vAlign w:val="center"/>
          </w:tcPr>
          <w:p w14:paraId="416EFCEB" w14:textId="206C86AA" w:rsidR="00ED349E" w:rsidRDefault="00ED349E" w:rsidP="00ED349E">
            <w:pPr>
              <w:widowControl/>
              <w:jc w:val="center"/>
              <w:rPr>
                <w:color w:val="000000"/>
                <w:kern w:val="0"/>
                <w:sz w:val="18"/>
                <w:szCs w:val="18"/>
              </w:rPr>
            </w:pPr>
            <w:r>
              <w:rPr>
                <w:color w:val="000000"/>
                <w:kern w:val="0"/>
                <w:sz w:val="18"/>
                <w:szCs w:val="18"/>
              </w:rPr>
              <w:t>kWh</w:t>
            </w:r>
          </w:p>
        </w:tc>
        <w:tc>
          <w:tcPr>
            <w:tcW w:w="1880" w:type="dxa"/>
            <w:shd w:val="clear" w:color="auto" w:fill="auto"/>
            <w:noWrap/>
            <w:vAlign w:val="center"/>
          </w:tcPr>
          <w:p w14:paraId="59E9A560"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737A4431" w14:textId="77777777" w:rsidR="00ED349E" w:rsidRDefault="00ED349E" w:rsidP="00ED349E">
            <w:pPr>
              <w:widowControl/>
              <w:jc w:val="center"/>
              <w:rPr>
                <w:color w:val="000000"/>
                <w:kern w:val="0"/>
                <w:sz w:val="18"/>
                <w:szCs w:val="18"/>
              </w:rPr>
            </w:pPr>
          </w:p>
        </w:tc>
      </w:tr>
      <w:tr w:rsidR="00ED349E" w14:paraId="38BC912A" w14:textId="77777777" w:rsidTr="00AC73A9">
        <w:trPr>
          <w:trHeight w:val="312"/>
        </w:trPr>
        <w:tc>
          <w:tcPr>
            <w:tcW w:w="1880" w:type="dxa"/>
            <w:vMerge/>
            <w:vAlign w:val="center"/>
          </w:tcPr>
          <w:p w14:paraId="1D8FA3E9"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2A8FD4BF" w14:textId="77777777" w:rsidR="00ED349E" w:rsidRDefault="00ED349E" w:rsidP="00ED349E">
            <w:pPr>
              <w:widowControl/>
              <w:jc w:val="center"/>
              <w:rPr>
                <w:color w:val="000000"/>
                <w:kern w:val="0"/>
                <w:sz w:val="18"/>
                <w:szCs w:val="18"/>
              </w:rPr>
            </w:pPr>
            <w:r>
              <w:rPr>
                <w:color w:val="000000"/>
                <w:kern w:val="0"/>
                <w:sz w:val="18"/>
                <w:szCs w:val="18"/>
              </w:rPr>
              <w:t>汽油</w:t>
            </w:r>
          </w:p>
        </w:tc>
        <w:tc>
          <w:tcPr>
            <w:tcW w:w="1880" w:type="dxa"/>
            <w:shd w:val="clear" w:color="auto" w:fill="auto"/>
            <w:noWrap/>
          </w:tcPr>
          <w:p w14:paraId="6AE17894" w14:textId="34013939" w:rsidR="00ED349E" w:rsidRDefault="00ED349E" w:rsidP="00ED349E">
            <w:pPr>
              <w:widowControl/>
              <w:jc w:val="center"/>
              <w:rPr>
                <w:color w:val="000000"/>
                <w:kern w:val="0"/>
                <w:sz w:val="18"/>
                <w:szCs w:val="18"/>
              </w:rPr>
            </w:pPr>
            <w:r w:rsidRPr="000B3EFD">
              <w:rPr>
                <w:rFonts w:hint="eastAsia"/>
                <w:color w:val="000000"/>
                <w:kern w:val="0"/>
                <w:sz w:val="18"/>
                <w:szCs w:val="18"/>
              </w:rPr>
              <w:t>t</w:t>
            </w:r>
          </w:p>
        </w:tc>
        <w:tc>
          <w:tcPr>
            <w:tcW w:w="1880" w:type="dxa"/>
            <w:shd w:val="clear" w:color="auto" w:fill="auto"/>
            <w:noWrap/>
            <w:vAlign w:val="center"/>
          </w:tcPr>
          <w:p w14:paraId="66DBB3C2"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158C0C32" w14:textId="77777777" w:rsidR="00ED349E" w:rsidRDefault="00ED349E" w:rsidP="00ED349E">
            <w:pPr>
              <w:widowControl/>
              <w:jc w:val="center"/>
              <w:rPr>
                <w:color w:val="000000"/>
                <w:kern w:val="0"/>
                <w:sz w:val="18"/>
                <w:szCs w:val="18"/>
              </w:rPr>
            </w:pPr>
          </w:p>
        </w:tc>
      </w:tr>
      <w:tr w:rsidR="00ED349E" w14:paraId="48556498" w14:textId="77777777" w:rsidTr="00AC73A9">
        <w:trPr>
          <w:trHeight w:val="312"/>
        </w:trPr>
        <w:tc>
          <w:tcPr>
            <w:tcW w:w="1880" w:type="dxa"/>
            <w:vMerge/>
            <w:vAlign w:val="center"/>
          </w:tcPr>
          <w:p w14:paraId="3519B82C"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36BB4780" w14:textId="77777777" w:rsidR="00ED349E" w:rsidRDefault="00ED349E" w:rsidP="00ED349E">
            <w:pPr>
              <w:widowControl/>
              <w:jc w:val="center"/>
              <w:rPr>
                <w:color w:val="000000"/>
                <w:kern w:val="0"/>
                <w:sz w:val="18"/>
                <w:szCs w:val="18"/>
              </w:rPr>
            </w:pPr>
            <w:r>
              <w:rPr>
                <w:color w:val="000000"/>
                <w:kern w:val="0"/>
                <w:sz w:val="18"/>
                <w:szCs w:val="18"/>
              </w:rPr>
              <w:t>柴油</w:t>
            </w:r>
          </w:p>
        </w:tc>
        <w:tc>
          <w:tcPr>
            <w:tcW w:w="1880" w:type="dxa"/>
            <w:shd w:val="clear" w:color="auto" w:fill="auto"/>
            <w:noWrap/>
          </w:tcPr>
          <w:p w14:paraId="49B2D955" w14:textId="621A5DE9" w:rsidR="00ED349E" w:rsidRDefault="00ED349E" w:rsidP="00ED349E">
            <w:pPr>
              <w:widowControl/>
              <w:jc w:val="center"/>
              <w:rPr>
                <w:color w:val="000000"/>
                <w:kern w:val="0"/>
                <w:sz w:val="18"/>
                <w:szCs w:val="18"/>
              </w:rPr>
            </w:pPr>
            <w:r w:rsidRPr="000B3EFD">
              <w:rPr>
                <w:rFonts w:hint="eastAsia"/>
                <w:color w:val="000000"/>
                <w:kern w:val="0"/>
                <w:sz w:val="18"/>
                <w:szCs w:val="18"/>
              </w:rPr>
              <w:t>t</w:t>
            </w:r>
          </w:p>
        </w:tc>
        <w:tc>
          <w:tcPr>
            <w:tcW w:w="1880" w:type="dxa"/>
            <w:shd w:val="clear" w:color="auto" w:fill="auto"/>
            <w:vAlign w:val="center"/>
          </w:tcPr>
          <w:p w14:paraId="6D4877EE"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102DCE70" w14:textId="77777777" w:rsidR="00ED349E" w:rsidRDefault="00ED349E" w:rsidP="00ED349E">
            <w:pPr>
              <w:widowControl/>
              <w:jc w:val="center"/>
              <w:rPr>
                <w:color w:val="000000"/>
                <w:kern w:val="0"/>
                <w:sz w:val="18"/>
                <w:szCs w:val="18"/>
              </w:rPr>
            </w:pPr>
          </w:p>
        </w:tc>
      </w:tr>
      <w:tr w:rsidR="00ED349E" w14:paraId="7CACD457" w14:textId="77777777" w:rsidTr="00AC73A9">
        <w:trPr>
          <w:trHeight w:val="312"/>
        </w:trPr>
        <w:tc>
          <w:tcPr>
            <w:tcW w:w="1880" w:type="dxa"/>
            <w:vMerge/>
            <w:vAlign w:val="center"/>
          </w:tcPr>
          <w:p w14:paraId="0F01071E"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357AD2F4" w14:textId="77777777" w:rsidR="00ED349E" w:rsidRDefault="00ED349E" w:rsidP="00ED349E">
            <w:pPr>
              <w:widowControl/>
              <w:jc w:val="center"/>
              <w:rPr>
                <w:color w:val="000000"/>
                <w:kern w:val="0"/>
                <w:sz w:val="18"/>
                <w:szCs w:val="18"/>
              </w:rPr>
            </w:pPr>
            <w:r>
              <w:rPr>
                <w:color w:val="000000"/>
                <w:kern w:val="0"/>
                <w:sz w:val="18"/>
                <w:szCs w:val="18"/>
              </w:rPr>
              <w:t>燃料油</w:t>
            </w:r>
          </w:p>
        </w:tc>
        <w:tc>
          <w:tcPr>
            <w:tcW w:w="1880" w:type="dxa"/>
            <w:shd w:val="clear" w:color="auto" w:fill="auto"/>
            <w:noWrap/>
          </w:tcPr>
          <w:p w14:paraId="43FBB84D" w14:textId="72D0E102" w:rsidR="00ED349E" w:rsidRDefault="00ED349E" w:rsidP="00ED349E">
            <w:pPr>
              <w:widowControl/>
              <w:jc w:val="center"/>
              <w:rPr>
                <w:color w:val="000000"/>
                <w:kern w:val="0"/>
                <w:sz w:val="18"/>
                <w:szCs w:val="18"/>
              </w:rPr>
            </w:pPr>
            <w:r w:rsidRPr="000B3EFD">
              <w:rPr>
                <w:rFonts w:hint="eastAsia"/>
                <w:color w:val="000000"/>
                <w:kern w:val="0"/>
                <w:sz w:val="18"/>
                <w:szCs w:val="18"/>
              </w:rPr>
              <w:t>t</w:t>
            </w:r>
          </w:p>
        </w:tc>
        <w:tc>
          <w:tcPr>
            <w:tcW w:w="1880" w:type="dxa"/>
            <w:shd w:val="clear" w:color="auto" w:fill="auto"/>
            <w:vAlign w:val="center"/>
          </w:tcPr>
          <w:p w14:paraId="2ADA3DC3"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118028E0" w14:textId="77777777" w:rsidR="00ED349E" w:rsidRDefault="00ED349E" w:rsidP="00ED349E">
            <w:pPr>
              <w:widowControl/>
              <w:jc w:val="center"/>
              <w:rPr>
                <w:color w:val="000000"/>
                <w:kern w:val="0"/>
                <w:sz w:val="18"/>
                <w:szCs w:val="18"/>
              </w:rPr>
            </w:pPr>
          </w:p>
        </w:tc>
      </w:tr>
      <w:tr w:rsidR="00ED349E" w14:paraId="624FBB7F" w14:textId="77777777" w:rsidTr="001610B4">
        <w:trPr>
          <w:trHeight w:val="312"/>
        </w:trPr>
        <w:tc>
          <w:tcPr>
            <w:tcW w:w="1880" w:type="dxa"/>
            <w:vMerge/>
            <w:vAlign w:val="center"/>
          </w:tcPr>
          <w:p w14:paraId="0D5B0BF0"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78E5B340" w14:textId="77777777" w:rsidR="00ED349E" w:rsidRDefault="00ED349E" w:rsidP="00ED349E">
            <w:pPr>
              <w:widowControl/>
              <w:jc w:val="center"/>
              <w:rPr>
                <w:color w:val="000000"/>
                <w:kern w:val="0"/>
                <w:sz w:val="18"/>
                <w:szCs w:val="18"/>
              </w:rPr>
            </w:pPr>
            <w:r>
              <w:rPr>
                <w:color w:val="000000"/>
                <w:kern w:val="0"/>
                <w:sz w:val="18"/>
                <w:szCs w:val="18"/>
              </w:rPr>
              <w:t>天然气</w:t>
            </w:r>
          </w:p>
        </w:tc>
        <w:tc>
          <w:tcPr>
            <w:tcW w:w="1880" w:type="dxa"/>
            <w:shd w:val="clear" w:color="auto" w:fill="auto"/>
            <w:noWrap/>
            <w:vAlign w:val="center"/>
          </w:tcPr>
          <w:p w14:paraId="1F1A9FE1" w14:textId="23C6BD12" w:rsidR="00ED349E" w:rsidRDefault="00ED349E" w:rsidP="00ED349E">
            <w:pPr>
              <w:widowControl/>
              <w:jc w:val="center"/>
              <w:rPr>
                <w:color w:val="000000"/>
                <w:kern w:val="0"/>
                <w:sz w:val="18"/>
                <w:szCs w:val="18"/>
              </w:rPr>
            </w:pPr>
            <w:r>
              <w:rPr>
                <w:rFonts w:hint="eastAsia"/>
                <w:color w:val="000000"/>
                <w:kern w:val="0"/>
                <w:sz w:val="18"/>
                <w:szCs w:val="18"/>
              </w:rPr>
              <w:t>万</w:t>
            </w:r>
            <w:r>
              <w:rPr>
                <w:color w:val="000000"/>
                <w:kern w:val="0"/>
                <w:sz w:val="18"/>
                <w:szCs w:val="18"/>
              </w:rPr>
              <w:t>m</w:t>
            </w:r>
            <w:r>
              <w:rPr>
                <w:color w:val="000000"/>
                <w:kern w:val="0"/>
                <w:sz w:val="18"/>
                <w:szCs w:val="18"/>
                <w:vertAlign w:val="superscript"/>
              </w:rPr>
              <w:t>3</w:t>
            </w:r>
          </w:p>
        </w:tc>
        <w:tc>
          <w:tcPr>
            <w:tcW w:w="1880" w:type="dxa"/>
            <w:shd w:val="clear" w:color="auto" w:fill="auto"/>
            <w:noWrap/>
            <w:vAlign w:val="center"/>
          </w:tcPr>
          <w:p w14:paraId="5B743781"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1482359E" w14:textId="77777777" w:rsidR="00ED349E" w:rsidRDefault="00ED349E" w:rsidP="00ED349E">
            <w:pPr>
              <w:widowControl/>
              <w:jc w:val="center"/>
              <w:rPr>
                <w:color w:val="000000"/>
                <w:kern w:val="0"/>
                <w:sz w:val="18"/>
                <w:szCs w:val="18"/>
              </w:rPr>
            </w:pPr>
          </w:p>
        </w:tc>
      </w:tr>
      <w:tr w:rsidR="00ED349E" w14:paraId="00388BF3" w14:textId="77777777" w:rsidTr="00AC73A9">
        <w:trPr>
          <w:trHeight w:val="312"/>
        </w:trPr>
        <w:tc>
          <w:tcPr>
            <w:tcW w:w="1880" w:type="dxa"/>
            <w:vMerge/>
            <w:vAlign w:val="center"/>
          </w:tcPr>
          <w:p w14:paraId="27D8F3D2"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490E7C5B" w14:textId="77777777" w:rsidR="00ED349E" w:rsidRDefault="00ED349E" w:rsidP="00ED349E">
            <w:pPr>
              <w:widowControl/>
              <w:jc w:val="center"/>
              <w:rPr>
                <w:color w:val="000000"/>
                <w:kern w:val="0"/>
                <w:sz w:val="18"/>
                <w:szCs w:val="18"/>
              </w:rPr>
            </w:pPr>
            <w:r>
              <w:rPr>
                <w:color w:val="000000"/>
                <w:kern w:val="0"/>
                <w:sz w:val="18"/>
                <w:szCs w:val="18"/>
              </w:rPr>
              <w:t>二氧化碳</w:t>
            </w:r>
            <w:r>
              <w:rPr>
                <w:rFonts w:hint="eastAsia"/>
                <w:color w:val="000000"/>
                <w:kern w:val="0"/>
                <w:sz w:val="18"/>
                <w:szCs w:val="18"/>
              </w:rPr>
              <w:t>（保护气）</w:t>
            </w:r>
          </w:p>
        </w:tc>
        <w:tc>
          <w:tcPr>
            <w:tcW w:w="1880" w:type="dxa"/>
            <w:shd w:val="clear" w:color="auto" w:fill="auto"/>
            <w:noWrap/>
          </w:tcPr>
          <w:p w14:paraId="4BC58A52" w14:textId="1092CDA2"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74584EC4"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7AD2B361" w14:textId="77777777" w:rsidR="00ED349E" w:rsidRDefault="00ED349E" w:rsidP="00ED349E">
            <w:pPr>
              <w:widowControl/>
              <w:jc w:val="center"/>
              <w:rPr>
                <w:color w:val="000000"/>
                <w:kern w:val="0"/>
                <w:sz w:val="18"/>
                <w:szCs w:val="18"/>
              </w:rPr>
            </w:pPr>
          </w:p>
        </w:tc>
      </w:tr>
      <w:tr w:rsidR="00ED349E" w14:paraId="20EDDA46" w14:textId="77777777" w:rsidTr="00AC73A9">
        <w:trPr>
          <w:trHeight w:val="312"/>
        </w:trPr>
        <w:tc>
          <w:tcPr>
            <w:tcW w:w="1880" w:type="dxa"/>
            <w:vMerge/>
            <w:vAlign w:val="center"/>
          </w:tcPr>
          <w:p w14:paraId="145D988F"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65B27107" w14:textId="77777777" w:rsidR="00ED349E" w:rsidRDefault="00ED349E" w:rsidP="00ED349E">
            <w:pPr>
              <w:widowControl/>
              <w:jc w:val="center"/>
              <w:rPr>
                <w:color w:val="000000"/>
                <w:kern w:val="0"/>
                <w:sz w:val="18"/>
                <w:szCs w:val="18"/>
              </w:rPr>
            </w:pPr>
            <w:r>
              <w:rPr>
                <w:rFonts w:hint="eastAsia"/>
                <w:color w:val="000000"/>
                <w:kern w:val="0"/>
                <w:sz w:val="18"/>
                <w:szCs w:val="18"/>
              </w:rPr>
              <w:t>乙炔</w:t>
            </w:r>
          </w:p>
        </w:tc>
        <w:tc>
          <w:tcPr>
            <w:tcW w:w="1880" w:type="dxa"/>
            <w:shd w:val="clear" w:color="auto" w:fill="auto"/>
            <w:noWrap/>
          </w:tcPr>
          <w:p w14:paraId="09A701E7" w14:textId="4A8E22B7"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6700B73C"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21825B1B" w14:textId="77777777" w:rsidR="00ED349E" w:rsidRDefault="00ED349E" w:rsidP="00ED349E">
            <w:pPr>
              <w:widowControl/>
              <w:jc w:val="center"/>
              <w:rPr>
                <w:color w:val="000000"/>
                <w:kern w:val="0"/>
                <w:sz w:val="18"/>
                <w:szCs w:val="18"/>
              </w:rPr>
            </w:pPr>
          </w:p>
        </w:tc>
      </w:tr>
      <w:tr w:rsidR="00ED349E" w14:paraId="62FF0E62" w14:textId="77777777" w:rsidTr="001610B4">
        <w:trPr>
          <w:trHeight w:val="312"/>
        </w:trPr>
        <w:tc>
          <w:tcPr>
            <w:tcW w:w="1880" w:type="dxa"/>
            <w:vMerge/>
            <w:vAlign w:val="center"/>
          </w:tcPr>
          <w:p w14:paraId="5FDB837F"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035097B3" w14:textId="77777777" w:rsidR="00ED349E" w:rsidRDefault="00ED349E" w:rsidP="00ED349E">
            <w:pPr>
              <w:widowControl/>
              <w:jc w:val="center"/>
              <w:rPr>
                <w:color w:val="000000"/>
                <w:kern w:val="0"/>
                <w:sz w:val="18"/>
                <w:szCs w:val="18"/>
              </w:rPr>
            </w:pPr>
            <w:r>
              <w:rPr>
                <w:rFonts w:hint="eastAsia"/>
                <w:color w:val="000000"/>
                <w:kern w:val="0"/>
                <w:sz w:val="18"/>
                <w:szCs w:val="18"/>
              </w:rPr>
              <w:t>丙烷</w:t>
            </w:r>
          </w:p>
        </w:tc>
        <w:tc>
          <w:tcPr>
            <w:tcW w:w="1880" w:type="dxa"/>
            <w:shd w:val="clear" w:color="auto" w:fill="auto"/>
            <w:noWrap/>
          </w:tcPr>
          <w:p w14:paraId="45D86B78" w14:textId="4B07AD7E"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1A9FB257"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7B89729E" w14:textId="77777777" w:rsidR="00ED349E" w:rsidRDefault="00ED349E" w:rsidP="00ED349E">
            <w:pPr>
              <w:widowControl/>
              <w:jc w:val="center"/>
              <w:rPr>
                <w:color w:val="000000"/>
                <w:kern w:val="0"/>
                <w:sz w:val="18"/>
                <w:szCs w:val="18"/>
              </w:rPr>
            </w:pPr>
          </w:p>
        </w:tc>
      </w:tr>
      <w:tr w:rsidR="00ED349E" w14:paraId="788BC3B0" w14:textId="77777777" w:rsidTr="001610B4">
        <w:trPr>
          <w:trHeight w:val="312"/>
        </w:trPr>
        <w:tc>
          <w:tcPr>
            <w:tcW w:w="1880" w:type="dxa"/>
            <w:vMerge/>
            <w:vAlign w:val="center"/>
          </w:tcPr>
          <w:p w14:paraId="6DD7B086"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069BE63D" w14:textId="77777777" w:rsidR="00ED349E" w:rsidRDefault="00ED349E" w:rsidP="00ED349E">
            <w:pPr>
              <w:widowControl/>
              <w:jc w:val="center"/>
              <w:rPr>
                <w:color w:val="000000"/>
                <w:kern w:val="0"/>
                <w:sz w:val="18"/>
                <w:szCs w:val="18"/>
              </w:rPr>
            </w:pPr>
            <w:r>
              <w:rPr>
                <w:rFonts w:hint="eastAsia"/>
                <w:color w:val="000000"/>
                <w:kern w:val="0"/>
                <w:sz w:val="18"/>
                <w:szCs w:val="18"/>
              </w:rPr>
              <w:t>液化天然气</w:t>
            </w:r>
          </w:p>
        </w:tc>
        <w:tc>
          <w:tcPr>
            <w:tcW w:w="1880" w:type="dxa"/>
            <w:shd w:val="clear" w:color="auto" w:fill="auto"/>
            <w:noWrap/>
          </w:tcPr>
          <w:p w14:paraId="25DC78D2" w14:textId="54664319"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1613CEC8"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10F094DE" w14:textId="77777777" w:rsidR="00ED349E" w:rsidRDefault="00ED349E" w:rsidP="00ED349E">
            <w:pPr>
              <w:widowControl/>
              <w:jc w:val="center"/>
              <w:rPr>
                <w:color w:val="000000"/>
                <w:kern w:val="0"/>
                <w:sz w:val="18"/>
                <w:szCs w:val="18"/>
              </w:rPr>
            </w:pPr>
          </w:p>
        </w:tc>
      </w:tr>
      <w:tr w:rsidR="00ED349E" w14:paraId="4CC30E57" w14:textId="77777777" w:rsidTr="001610B4">
        <w:trPr>
          <w:trHeight w:val="312"/>
        </w:trPr>
        <w:tc>
          <w:tcPr>
            <w:tcW w:w="1880" w:type="dxa"/>
            <w:vMerge/>
            <w:vAlign w:val="center"/>
          </w:tcPr>
          <w:p w14:paraId="24DF3C3D"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2316A908" w14:textId="77777777" w:rsidR="00ED349E" w:rsidRDefault="00ED349E" w:rsidP="00ED349E">
            <w:pPr>
              <w:widowControl/>
              <w:jc w:val="center"/>
              <w:rPr>
                <w:color w:val="000000"/>
                <w:kern w:val="0"/>
                <w:sz w:val="18"/>
                <w:szCs w:val="18"/>
              </w:rPr>
            </w:pPr>
            <w:r>
              <w:rPr>
                <w:rFonts w:hint="eastAsia"/>
                <w:color w:val="000000"/>
                <w:kern w:val="0"/>
                <w:sz w:val="18"/>
                <w:szCs w:val="18"/>
              </w:rPr>
              <w:t>甲醇</w:t>
            </w:r>
          </w:p>
        </w:tc>
        <w:tc>
          <w:tcPr>
            <w:tcW w:w="1880" w:type="dxa"/>
            <w:shd w:val="clear" w:color="auto" w:fill="auto"/>
            <w:noWrap/>
          </w:tcPr>
          <w:p w14:paraId="375F6C93" w14:textId="2BAADE48"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62D526FB"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26455463" w14:textId="77777777" w:rsidR="00ED349E" w:rsidRDefault="00ED349E" w:rsidP="00ED349E">
            <w:pPr>
              <w:widowControl/>
              <w:jc w:val="center"/>
              <w:rPr>
                <w:color w:val="000000"/>
                <w:kern w:val="0"/>
                <w:sz w:val="18"/>
                <w:szCs w:val="18"/>
              </w:rPr>
            </w:pPr>
          </w:p>
        </w:tc>
      </w:tr>
      <w:tr w:rsidR="00ED349E" w14:paraId="75C57A56" w14:textId="77777777" w:rsidTr="001610B4">
        <w:trPr>
          <w:trHeight w:val="312"/>
        </w:trPr>
        <w:tc>
          <w:tcPr>
            <w:tcW w:w="1880" w:type="dxa"/>
            <w:vMerge/>
            <w:vAlign w:val="center"/>
          </w:tcPr>
          <w:p w14:paraId="7209F82B"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03827E4A" w14:textId="77777777" w:rsidR="00ED349E" w:rsidRDefault="00ED349E" w:rsidP="00ED349E">
            <w:pPr>
              <w:widowControl/>
              <w:jc w:val="center"/>
              <w:rPr>
                <w:color w:val="000000"/>
                <w:kern w:val="0"/>
                <w:sz w:val="18"/>
                <w:szCs w:val="18"/>
              </w:rPr>
            </w:pPr>
            <w:r>
              <w:rPr>
                <w:rFonts w:hint="eastAsia"/>
                <w:color w:val="000000"/>
                <w:kern w:val="0"/>
                <w:sz w:val="18"/>
                <w:szCs w:val="18"/>
              </w:rPr>
              <w:t>VOCs</w:t>
            </w:r>
          </w:p>
        </w:tc>
        <w:tc>
          <w:tcPr>
            <w:tcW w:w="1880" w:type="dxa"/>
            <w:shd w:val="clear" w:color="auto" w:fill="auto"/>
            <w:noWrap/>
          </w:tcPr>
          <w:p w14:paraId="40338951" w14:textId="01B9BEF9"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1427B741"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52ADEF63" w14:textId="77777777" w:rsidR="00ED349E" w:rsidRDefault="00ED349E" w:rsidP="00ED349E">
            <w:pPr>
              <w:widowControl/>
              <w:jc w:val="center"/>
              <w:rPr>
                <w:color w:val="000000"/>
                <w:kern w:val="0"/>
                <w:sz w:val="18"/>
                <w:szCs w:val="18"/>
              </w:rPr>
            </w:pPr>
          </w:p>
        </w:tc>
      </w:tr>
      <w:tr w:rsidR="00ED349E" w14:paraId="5B88FEA0" w14:textId="77777777" w:rsidTr="001610B4">
        <w:trPr>
          <w:trHeight w:val="312"/>
        </w:trPr>
        <w:tc>
          <w:tcPr>
            <w:tcW w:w="1880" w:type="dxa"/>
            <w:vMerge/>
            <w:vAlign w:val="center"/>
          </w:tcPr>
          <w:p w14:paraId="0A046EC1"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67198A59" w14:textId="4C1E1D40" w:rsidR="00ED349E" w:rsidRDefault="00ED349E" w:rsidP="00ED349E">
            <w:pPr>
              <w:widowControl/>
              <w:jc w:val="center"/>
              <w:rPr>
                <w:color w:val="000000"/>
                <w:kern w:val="0"/>
                <w:sz w:val="18"/>
                <w:szCs w:val="18"/>
              </w:rPr>
            </w:pPr>
            <w:r>
              <w:rPr>
                <w:rFonts w:hint="eastAsia"/>
                <w:color w:val="000000"/>
                <w:kern w:val="0"/>
                <w:sz w:val="18"/>
                <w:szCs w:val="18"/>
              </w:rPr>
              <w:t>蒸汽</w:t>
            </w:r>
          </w:p>
        </w:tc>
        <w:tc>
          <w:tcPr>
            <w:tcW w:w="1880" w:type="dxa"/>
            <w:shd w:val="clear" w:color="auto" w:fill="auto"/>
            <w:noWrap/>
          </w:tcPr>
          <w:p w14:paraId="59DD66ED" w14:textId="284897B9" w:rsidR="00ED349E" w:rsidRPr="003E2DB5" w:rsidRDefault="00ED349E" w:rsidP="00ED349E">
            <w:pPr>
              <w:widowControl/>
              <w:jc w:val="center"/>
              <w:rPr>
                <w:color w:val="000000"/>
                <w:kern w:val="0"/>
                <w:sz w:val="18"/>
                <w:szCs w:val="18"/>
              </w:rPr>
            </w:pPr>
            <w:r>
              <w:rPr>
                <w:rFonts w:hint="eastAsia"/>
                <w:color w:val="000000"/>
                <w:kern w:val="0"/>
                <w:sz w:val="18"/>
                <w:szCs w:val="18"/>
              </w:rPr>
              <w:t>GJ</w:t>
            </w:r>
          </w:p>
        </w:tc>
        <w:tc>
          <w:tcPr>
            <w:tcW w:w="1880" w:type="dxa"/>
            <w:shd w:val="clear" w:color="auto" w:fill="auto"/>
            <w:vAlign w:val="center"/>
          </w:tcPr>
          <w:p w14:paraId="1DC26FD6"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47492122" w14:textId="77777777" w:rsidR="00ED349E" w:rsidRDefault="00ED349E" w:rsidP="00ED349E">
            <w:pPr>
              <w:widowControl/>
              <w:jc w:val="center"/>
              <w:rPr>
                <w:color w:val="000000"/>
                <w:kern w:val="0"/>
                <w:sz w:val="18"/>
                <w:szCs w:val="18"/>
              </w:rPr>
            </w:pPr>
          </w:p>
        </w:tc>
      </w:tr>
      <w:tr w:rsidR="00ED349E" w14:paraId="75E51425" w14:textId="77777777" w:rsidTr="001610B4">
        <w:trPr>
          <w:trHeight w:val="312"/>
        </w:trPr>
        <w:tc>
          <w:tcPr>
            <w:tcW w:w="1880" w:type="dxa"/>
            <w:vMerge/>
            <w:vAlign w:val="center"/>
          </w:tcPr>
          <w:p w14:paraId="33F3191F"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1017990D" w14:textId="77777777" w:rsidR="00ED349E" w:rsidRDefault="00ED349E" w:rsidP="00ED349E">
            <w:pPr>
              <w:widowControl/>
              <w:jc w:val="center"/>
              <w:rPr>
                <w:color w:val="000000"/>
                <w:kern w:val="0"/>
                <w:sz w:val="18"/>
                <w:szCs w:val="18"/>
              </w:rPr>
            </w:pPr>
            <w:r>
              <w:rPr>
                <w:color w:val="000000"/>
                <w:kern w:val="0"/>
                <w:sz w:val="18"/>
                <w:szCs w:val="18"/>
              </w:rPr>
              <w:t>其他</w:t>
            </w:r>
          </w:p>
        </w:tc>
        <w:tc>
          <w:tcPr>
            <w:tcW w:w="1880" w:type="dxa"/>
            <w:shd w:val="clear" w:color="auto" w:fill="auto"/>
            <w:vAlign w:val="center"/>
          </w:tcPr>
          <w:p w14:paraId="74573294" w14:textId="5D1DD64D" w:rsidR="00ED349E" w:rsidRDefault="00ED349E" w:rsidP="00ED349E">
            <w:pPr>
              <w:widowControl/>
              <w:jc w:val="center"/>
              <w:rPr>
                <w:color w:val="000000"/>
                <w:kern w:val="0"/>
                <w:sz w:val="18"/>
                <w:szCs w:val="18"/>
              </w:rPr>
            </w:pPr>
            <w:r>
              <w:rPr>
                <w:color w:val="000000"/>
                <w:kern w:val="0"/>
                <w:sz w:val="18"/>
                <w:szCs w:val="18"/>
              </w:rPr>
              <w:t>-</w:t>
            </w:r>
          </w:p>
        </w:tc>
        <w:tc>
          <w:tcPr>
            <w:tcW w:w="1880" w:type="dxa"/>
            <w:shd w:val="clear" w:color="auto" w:fill="auto"/>
            <w:vAlign w:val="center"/>
          </w:tcPr>
          <w:p w14:paraId="503C5412"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35721D91" w14:textId="77777777" w:rsidR="00ED349E" w:rsidRDefault="00ED349E" w:rsidP="00ED349E">
            <w:pPr>
              <w:widowControl/>
              <w:jc w:val="center"/>
              <w:rPr>
                <w:color w:val="000000"/>
                <w:kern w:val="0"/>
                <w:sz w:val="18"/>
                <w:szCs w:val="18"/>
              </w:rPr>
            </w:pPr>
          </w:p>
        </w:tc>
      </w:tr>
      <w:tr w:rsidR="00ED349E" w14:paraId="4D8D7E66" w14:textId="77777777" w:rsidTr="001610B4">
        <w:trPr>
          <w:trHeight w:val="312"/>
        </w:trPr>
        <w:tc>
          <w:tcPr>
            <w:tcW w:w="1880" w:type="dxa"/>
            <w:vMerge w:val="restart"/>
            <w:shd w:val="clear" w:color="auto" w:fill="auto"/>
            <w:noWrap/>
            <w:vAlign w:val="center"/>
          </w:tcPr>
          <w:p w14:paraId="7042D2CA" w14:textId="3E6AF8F3" w:rsidR="00ED349E" w:rsidRDefault="00ED349E" w:rsidP="00ED349E">
            <w:pPr>
              <w:widowControl/>
              <w:jc w:val="center"/>
              <w:rPr>
                <w:color w:val="000000"/>
                <w:kern w:val="0"/>
                <w:sz w:val="18"/>
                <w:szCs w:val="18"/>
              </w:rPr>
            </w:pPr>
            <w:r>
              <w:rPr>
                <w:rFonts w:hint="eastAsia"/>
                <w:color w:val="000000"/>
                <w:kern w:val="0"/>
                <w:sz w:val="18"/>
                <w:szCs w:val="18"/>
              </w:rPr>
              <w:t>系泊试验</w:t>
            </w:r>
          </w:p>
        </w:tc>
        <w:tc>
          <w:tcPr>
            <w:tcW w:w="1880" w:type="dxa"/>
            <w:shd w:val="clear" w:color="auto" w:fill="auto"/>
            <w:noWrap/>
            <w:vAlign w:val="center"/>
          </w:tcPr>
          <w:p w14:paraId="4E9D7942" w14:textId="77777777" w:rsidR="00ED349E" w:rsidRDefault="00ED349E" w:rsidP="00ED349E">
            <w:pPr>
              <w:widowControl/>
              <w:jc w:val="center"/>
              <w:rPr>
                <w:color w:val="000000"/>
                <w:kern w:val="0"/>
                <w:sz w:val="18"/>
                <w:szCs w:val="18"/>
              </w:rPr>
            </w:pPr>
            <w:r>
              <w:rPr>
                <w:color w:val="000000"/>
                <w:kern w:val="0"/>
                <w:sz w:val="18"/>
                <w:szCs w:val="18"/>
              </w:rPr>
              <w:t>电</w:t>
            </w:r>
          </w:p>
        </w:tc>
        <w:tc>
          <w:tcPr>
            <w:tcW w:w="1880" w:type="dxa"/>
            <w:shd w:val="clear" w:color="auto" w:fill="auto"/>
            <w:noWrap/>
            <w:vAlign w:val="center"/>
          </w:tcPr>
          <w:p w14:paraId="0A41A5C8" w14:textId="61C2BC1A" w:rsidR="00ED349E" w:rsidRDefault="00ED349E" w:rsidP="00ED349E">
            <w:pPr>
              <w:widowControl/>
              <w:jc w:val="center"/>
              <w:rPr>
                <w:color w:val="000000"/>
                <w:kern w:val="0"/>
                <w:sz w:val="18"/>
                <w:szCs w:val="18"/>
              </w:rPr>
            </w:pPr>
            <w:r>
              <w:rPr>
                <w:color w:val="000000"/>
                <w:kern w:val="0"/>
                <w:sz w:val="18"/>
                <w:szCs w:val="18"/>
              </w:rPr>
              <w:t>kWh</w:t>
            </w:r>
          </w:p>
        </w:tc>
        <w:tc>
          <w:tcPr>
            <w:tcW w:w="1880" w:type="dxa"/>
            <w:shd w:val="clear" w:color="auto" w:fill="auto"/>
            <w:noWrap/>
            <w:vAlign w:val="center"/>
          </w:tcPr>
          <w:p w14:paraId="1381A41A"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6F8146FE" w14:textId="77777777" w:rsidR="00ED349E" w:rsidRDefault="00ED349E" w:rsidP="00ED349E">
            <w:pPr>
              <w:widowControl/>
              <w:jc w:val="center"/>
              <w:rPr>
                <w:color w:val="000000"/>
                <w:kern w:val="0"/>
                <w:sz w:val="18"/>
                <w:szCs w:val="18"/>
              </w:rPr>
            </w:pPr>
          </w:p>
        </w:tc>
      </w:tr>
      <w:tr w:rsidR="00ED349E" w14:paraId="3A3A8401" w14:textId="77777777" w:rsidTr="00AC73A9">
        <w:trPr>
          <w:trHeight w:val="312"/>
        </w:trPr>
        <w:tc>
          <w:tcPr>
            <w:tcW w:w="1880" w:type="dxa"/>
            <w:vMerge/>
            <w:vAlign w:val="center"/>
          </w:tcPr>
          <w:p w14:paraId="48370045"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01124285" w14:textId="77777777" w:rsidR="00ED349E" w:rsidRDefault="00ED349E" w:rsidP="00ED349E">
            <w:pPr>
              <w:widowControl/>
              <w:jc w:val="center"/>
              <w:rPr>
                <w:color w:val="000000"/>
                <w:kern w:val="0"/>
                <w:sz w:val="18"/>
                <w:szCs w:val="18"/>
              </w:rPr>
            </w:pPr>
            <w:r>
              <w:rPr>
                <w:color w:val="000000"/>
                <w:kern w:val="0"/>
                <w:sz w:val="18"/>
                <w:szCs w:val="18"/>
              </w:rPr>
              <w:t>汽油</w:t>
            </w:r>
          </w:p>
        </w:tc>
        <w:tc>
          <w:tcPr>
            <w:tcW w:w="1880" w:type="dxa"/>
            <w:shd w:val="clear" w:color="auto" w:fill="auto"/>
            <w:noWrap/>
          </w:tcPr>
          <w:p w14:paraId="348E8790" w14:textId="36FC63E8" w:rsidR="00ED349E" w:rsidRDefault="00ED349E" w:rsidP="00ED349E">
            <w:pPr>
              <w:widowControl/>
              <w:jc w:val="center"/>
              <w:rPr>
                <w:color w:val="000000"/>
                <w:kern w:val="0"/>
                <w:sz w:val="18"/>
                <w:szCs w:val="18"/>
              </w:rPr>
            </w:pPr>
            <w:r w:rsidRPr="000B3EFD">
              <w:rPr>
                <w:rFonts w:hint="eastAsia"/>
                <w:color w:val="000000"/>
                <w:kern w:val="0"/>
                <w:sz w:val="18"/>
                <w:szCs w:val="18"/>
              </w:rPr>
              <w:t>t</w:t>
            </w:r>
          </w:p>
        </w:tc>
        <w:tc>
          <w:tcPr>
            <w:tcW w:w="1880" w:type="dxa"/>
            <w:shd w:val="clear" w:color="auto" w:fill="auto"/>
            <w:noWrap/>
            <w:vAlign w:val="center"/>
          </w:tcPr>
          <w:p w14:paraId="5AF36F56"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48031B48" w14:textId="77777777" w:rsidR="00ED349E" w:rsidRDefault="00ED349E" w:rsidP="00ED349E">
            <w:pPr>
              <w:widowControl/>
              <w:jc w:val="center"/>
              <w:rPr>
                <w:color w:val="000000"/>
                <w:kern w:val="0"/>
                <w:sz w:val="18"/>
                <w:szCs w:val="18"/>
              </w:rPr>
            </w:pPr>
          </w:p>
        </w:tc>
      </w:tr>
      <w:tr w:rsidR="00ED349E" w14:paraId="6ED8D635" w14:textId="77777777" w:rsidTr="00AC73A9">
        <w:trPr>
          <w:trHeight w:val="312"/>
        </w:trPr>
        <w:tc>
          <w:tcPr>
            <w:tcW w:w="1880" w:type="dxa"/>
            <w:vMerge/>
            <w:vAlign w:val="center"/>
          </w:tcPr>
          <w:p w14:paraId="71E6F4F3"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444FFF45" w14:textId="77777777" w:rsidR="00ED349E" w:rsidRDefault="00ED349E" w:rsidP="00ED349E">
            <w:pPr>
              <w:widowControl/>
              <w:jc w:val="center"/>
              <w:rPr>
                <w:color w:val="000000"/>
                <w:kern w:val="0"/>
                <w:sz w:val="18"/>
                <w:szCs w:val="18"/>
              </w:rPr>
            </w:pPr>
            <w:r>
              <w:rPr>
                <w:color w:val="000000"/>
                <w:kern w:val="0"/>
                <w:sz w:val="18"/>
                <w:szCs w:val="18"/>
              </w:rPr>
              <w:t>柴油</w:t>
            </w:r>
          </w:p>
        </w:tc>
        <w:tc>
          <w:tcPr>
            <w:tcW w:w="1880" w:type="dxa"/>
            <w:shd w:val="clear" w:color="auto" w:fill="auto"/>
            <w:noWrap/>
          </w:tcPr>
          <w:p w14:paraId="4C00D09C" w14:textId="6C79E7C4" w:rsidR="00ED349E" w:rsidRDefault="00ED349E" w:rsidP="00ED349E">
            <w:pPr>
              <w:widowControl/>
              <w:jc w:val="center"/>
              <w:rPr>
                <w:color w:val="000000"/>
                <w:kern w:val="0"/>
                <w:sz w:val="18"/>
                <w:szCs w:val="18"/>
              </w:rPr>
            </w:pPr>
            <w:r w:rsidRPr="000B3EFD">
              <w:rPr>
                <w:rFonts w:hint="eastAsia"/>
                <w:color w:val="000000"/>
                <w:kern w:val="0"/>
                <w:sz w:val="18"/>
                <w:szCs w:val="18"/>
              </w:rPr>
              <w:t>t</w:t>
            </w:r>
          </w:p>
        </w:tc>
        <w:tc>
          <w:tcPr>
            <w:tcW w:w="1880" w:type="dxa"/>
            <w:shd w:val="clear" w:color="auto" w:fill="auto"/>
            <w:vAlign w:val="center"/>
          </w:tcPr>
          <w:p w14:paraId="564FC2A4"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4CEB02D7" w14:textId="77777777" w:rsidR="00ED349E" w:rsidRDefault="00ED349E" w:rsidP="00ED349E">
            <w:pPr>
              <w:widowControl/>
              <w:jc w:val="center"/>
              <w:rPr>
                <w:color w:val="000000"/>
                <w:kern w:val="0"/>
                <w:sz w:val="18"/>
                <w:szCs w:val="18"/>
              </w:rPr>
            </w:pPr>
          </w:p>
        </w:tc>
      </w:tr>
      <w:tr w:rsidR="00ED349E" w14:paraId="56293F68" w14:textId="77777777" w:rsidTr="00AC73A9">
        <w:trPr>
          <w:trHeight w:val="312"/>
        </w:trPr>
        <w:tc>
          <w:tcPr>
            <w:tcW w:w="1880" w:type="dxa"/>
            <w:vMerge/>
            <w:vAlign w:val="center"/>
          </w:tcPr>
          <w:p w14:paraId="0F9EA2DF"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53DB02FA" w14:textId="77777777" w:rsidR="00ED349E" w:rsidRDefault="00ED349E" w:rsidP="00ED349E">
            <w:pPr>
              <w:widowControl/>
              <w:jc w:val="center"/>
              <w:rPr>
                <w:color w:val="000000"/>
                <w:kern w:val="0"/>
                <w:sz w:val="18"/>
                <w:szCs w:val="18"/>
              </w:rPr>
            </w:pPr>
            <w:r>
              <w:rPr>
                <w:color w:val="000000"/>
                <w:kern w:val="0"/>
                <w:sz w:val="18"/>
                <w:szCs w:val="18"/>
              </w:rPr>
              <w:t>燃料油</w:t>
            </w:r>
          </w:p>
        </w:tc>
        <w:tc>
          <w:tcPr>
            <w:tcW w:w="1880" w:type="dxa"/>
            <w:shd w:val="clear" w:color="auto" w:fill="auto"/>
            <w:noWrap/>
          </w:tcPr>
          <w:p w14:paraId="140E12FB" w14:textId="455586B4" w:rsidR="00ED349E" w:rsidRDefault="00ED349E" w:rsidP="00ED349E">
            <w:pPr>
              <w:widowControl/>
              <w:jc w:val="center"/>
              <w:rPr>
                <w:color w:val="000000"/>
                <w:kern w:val="0"/>
                <w:sz w:val="18"/>
                <w:szCs w:val="18"/>
              </w:rPr>
            </w:pPr>
            <w:r w:rsidRPr="000B3EFD">
              <w:rPr>
                <w:rFonts w:hint="eastAsia"/>
                <w:color w:val="000000"/>
                <w:kern w:val="0"/>
                <w:sz w:val="18"/>
                <w:szCs w:val="18"/>
              </w:rPr>
              <w:t>t</w:t>
            </w:r>
          </w:p>
        </w:tc>
        <w:tc>
          <w:tcPr>
            <w:tcW w:w="1880" w:type="dxa"/>
            <w:shd w:val="clear" w:color="auto" w:fill="auto"/>
            <w:vAlign w:val="center"/>
          </w:tcPr>
          <w:p w14:paraId="7AFAD8B5"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04589A6F" w14:textId="77777777" w:rsidR="00ED349E" w:rsidRDefault="00ED349E" w:rsidP="00ED349E">
            <w:pPr>
              <w:widowControl/>
              <w:jc w:val="center"/>
              <w:rPr>
                <w:color w:val="000000"/>
                <w:kern w:val="0"/>
                <w:sz w:val="18"/>
                <w:szCs w:val="18"/>
              </w:rPr>
            </w:pPr>
          </w:p>
        </w:tc>
      </w:tr>
      <w:tr w:rsidR="00ED349E" w14:paraId="709E89F7" w14:textId="77777777" w:rsidTr="001610B4">
        <w:trPr>
          <w:trHeight w:val="312"/>
        </w:trPr>
        <w:tc>
          <w:tcPr>
            <w:tcW w:w="1880" w:type="dxa"/>
            <w:vMerge/>
            <w:vAlign w:val="center"/>
          </w:tcPr>
          <w:p w14:paraId="077263A2"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4A64F214" w14:textId="77777777" w:rsidR="00ED349E" w:rsidRDefault="00ED349E" w:rsidP="00ED349E">
            <w:pPr>
              <w:widowControl/>
              <w:jc w:val="center"/>
              <w:rPr>
                <w:color w:val="000000"/>
                <w:kern w:val="0"/>
                <w:sz w:val="18"/>
                <w:szCs w:val="18"/>
              </w:rPr>
            </w:pPr>
            <w:r>
              <w:rPr>
                <w:color w:val="000000"/>
                <w:kern w:val="0"/>
                <w:sz w:val="18"/>
                <w:szCs w:val="18"/>
              </w:rPr>
              <w:t>天然气</w:t>
            </w:r>
          </w:p>
        </w:tc>
        <w:tc>
          <w:tcPr>
            <w:tcW w:w="1880" w:type="dxa"/>
            <w:shd w:val="clear" w:color="auto" w:fill="auto"/>
            <w:noWrap/>
            <w:vAlign w:val="center"/>
          </w:tcPr>
          <w:p w14:paraId="1DA7B3E6" w14:textId="6D3345CA" w:rsidR="00ED349E" w:rsidRDefault="00ED349E" w:rsidP="00ED349E">
            <w:pPr>
              <w:widowControl/>
              <w:jc w:val="center"/>
              <w:rPr>
                <w:color w:val="000000"/>
                <w:kern w:val="0"/>
                <w:sz w:val="18"/>
                <w:szCs w:val="18"/>
              </w:rPr>
            </w:pPr>
            <w:r>
              <w:rPr>
                <w:rFonts w:hint="eastAsia"/>
                <w:color w:val="000000"/>
                <w:kern w:val="0"/>
                <w:sz w:val="18"/>
                <w:szCs w:val="18"/>
              </w:rPr>
              <w:t>万</w:t>
            </w:r>
            <w:r>
              <w:rPr>
                <w:color w:val="000000"/>
                <w:kern w:val="0"/>
                <w:sz w:val="18"/>
                <w:szCs w:val="18"/>
              </w:rPr>
              <w:t>m</w:t>
            </w:r>
            <w:r>
              <w:rPr>
                <w:color w:val="000000"/>
                <w:kern w:val="0"/>
                <w:sz w:val="18"/>
                <w:szCs w:val="18"/>
                <w:vertAlign w:val="superscript"/>
              </w:rPr>
              <w:t>3</w:t>
            </w:r>
          </w:p>
        </w:tc>
        <w:tc>
          <w:tcPr>
            <w:tcW w:w="1880" w:type="dxa"/>
            <w:shd w:val="clear" w:color="auto" w:fill="auto"/>
            <w:noWrap/>
            <w:vAlign w:val="center"/>
          </w:tcPr>
          <w:p w14:paraId="45AD2EBC"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1FE6B445" w14:textId="77777777" w:rsidR="00ED349E" w:rsidRDefault="00ED349E" w:rsidP="00ED349E">
            <w:pPr>
              <w:widowControl/>
              <w:jc w:val="center"/>
              <w:rPr>
                <w:color w:val="000000"/>
                <w:kern w:val="0"/>
                <w:sz w:val="18"/>
                <w:szCs w:val="18"/>
              </w:rPr>
            </w:pPr>
          </w:p>
        </w:tc>
      </w:tr>
      <w:tr w:rsidR="00ED349E" w14:paraId="0EFE7C5B" w14:textId="77777777" w:rsidTr="00AC73A9">
        <w:trPr>
          <w:trHeight w:val="312"/>
        </w:trPr>
        <w:tc>
          <w:tcPr>
            <w:tcW w:w="1880" w:type="dxa"/>
            <w:vMerge/>
            <w:vAlign w:val="center"/>
          </w:tcPr>
          <w:p w14:paraId="0D1FACD7"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13365AFF" w14:textId="77777777" w:rsidR="00ED349E" w:rsidRDefault="00ED349E" w:rsidP="00ED349E">
            <w:pPr>
              <w:widowControl/>
              <w:jc w:val="center"/>
              <w:rPr>
                <w:color w:val="000000"/>
                <w:kern w:val="0"/>
                <w:sz w:val="18"/>
                <w:szCs w:val="18"/>
              </w:rPr>
            </w:pPr>
            <w:r>
              <w:rPr>
                <w:color w:val="000000"/>
                <w:kern w:val="0"/>
                <w:sz w:val="18"/>
                <w:szCs w:val="18"/>
              </w:rPr>
              <w:t>二氧化碳</w:t>
            </w:r>
            <w:r>
              <w:rPr>
                <w:rFonts w:hint="eastAsia"/>
                <w:color w:val="000000"/>
                <w:kern w:val="0"/>
                <w:sz w:val="18"/>
                <w:szCs w:val="18"/>
              </w:rPr>
              <w:t>（保护气）</w:t>
            </w:r>
          </w:p>
        </w:tc>
        <w:tc>
          <w:tcPr>
            <w:tcW w:w="1880" w:type="dxa"/>
            <w:shd w:val="clear" w:color="auto" w:fill="auto"/>
            <w:noWrap/>
          </w:tcPr>
          <w:p w14:paraId="274DA688" w14:textId="7451F804"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68FA643B"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68E40772" w14:textId="77777777" w:rsidR="00ED349E" w:rsidRDefault="00ED349E" w:rsidP="00ED349E">
            <w:pPr>
              <w:widowControl/>
              <w:jc w:val="center"/>
              <w:rPr>
                <w:color w:val="000000"/>
                <w:kern w:val="0"/>
                <w:sz w:val="18"/>
                <w:szCs w:val="18"/>
              </w:rPr>
            </w:pPr>
          </w:p>
        </w:tc>
      </w:tr>
      <w:tr w:rsidR="00ED349E" w14:paraId="2C0BCD12" w14:textId="77777777" w:rsidTr="00AC73A9">
        <w:trPr>
          <w:trHeight w:val="312"/>
        </w:trPr>
        <w:tc>
          <w:tcPr>
            <w:tcW w:w="1880" w:type="dxa"/>
            <w:vMerge/>
            <w:vAlign w:val="center"/>
          </w:tcPr>
          <w:p w14:paraId="53F55DAA"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07171BDA" w14:textId="77777777" w:rsidR="00ED349E" w:rsidRDefault="00ED349E" w:rsidP="00ED349E">
            <w:pPr>
              <w:widowControl/>
              <w:jc w:val="center"/>
              <w:rPr>
                <w:color w:val="000000"/>
                <w:kern w:val="0"/>
                <w:sz w:val="18"/>
                <w:szCs w:val="18"/>
              </w:rPr>
            </w:pPr>
            <w:r>
              <w:rPr>
                <w:rFonts w:hint="eastAsia"/>
                <w:color w:val="000000"/>
                <w:kern w:val="0"/>
                <w:sz w:val="18"/>
                <w:szCs w:val="18"/>
              </w:rPr>
              <w:t>乙炔</w:t>
            </w:r>
          </w:p>
        </w:tc>
        <w:tc>
          <w:tcPr>
            <w:tcW w:w="1880" w:type="dxa"/>
            <w:shd w:val="clear" w:color="auto" w:fill="auto"/>
            <w:noWrap/>
          </w:tcPr>
          <w:p w14:paraId="1C942C8D" w14:textId="55629EA4"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7B7DD318"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25183090" w14:textId="77777777" w:rsidR="00ED349E" w:rsidRDefault="00ED349E" w:rsidP="00ED349E">
            <w:pPr>
              <w:widowControl/>
              <w:jc w:val="center"/>
              <w:rPr>
                <w:color w:val="000000"/>
                <w:kern w:val="0"/>
                <w:sz w:val="18"/>
                <w:szCs w:val="18"/>
              </w:rPr>
            </w:pPr>
          </w:p>
        </w:tc>
      </w:tr>
      <w:tr w:rsidR="00ED349E" w14:paraId="7D4626C8" w14:textId="77777777" w:rsidTr="001610B4">
        <w:trPr>
          <w:trHeight w:val="312"/>
        </w:trPr>
        <w:tc>
          <w:tcPr>
            <w:tcW w:w="1880" w:type="dxa"/>
            <w:vMerge/>
            <w:vAlign w:val="center"/>
          </w:tcPr>
          <w:p w14:paraId="5BC6ED53"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798B756C" w14:textId="77777777" w:rsidR="00ED349E" w:rsidRDefault="00ED349E" w:rsidP="00ED349E">
            <w:pPr>
              <w:widowControl/>
              <w:jc w:val="center"/>
              <w:rPr>
                <w:color w:val="000000"/>
                <w:kern w:val="0"/>
                <w:sz w:val="18"/>
                <w:szCs w:val="18"/>
              </w:rPr>
            </w:pPr>
            <w:r>
              <w:rPr>
                <w:rFonts w:hint="eastAsia"/>
                <w:color w:val="000000"/>
                <w:kern w:val="0"/>
                <w:sz w:val="18"/>
                <w:szCs w:val="18"/>
              </w:rPr>
              <w:t>丙烷</w:t>
            </w:r>
          </w:p>
        </w:tc>
        <w:tc>
          <w:tcPr>
            <w:tcW w:w="1880" w:type="dxa"/>
            <w:shd w:val="clear" w:color="auto" w:fill="auto"/>
            <w:noWrap/>
          </w:tcPr>
          <w:p w14:paraId="76249C21" w14:textId="41C3985C"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75868D67"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45EBAC84" w14:textId="77777777" w:rsidR="00ED349E" w:rsidRDefault="00ED349E" w:rsidP="00ED349E">
            <w:pPr>
              <w:widowControl/>
              <w:jc w:val="center"/>
              <w:rPr>
                <w:color w:val="000000"/>
                <w:kern w:val="0"/>
                <w:sz w:val="18"/>
                <w:szCs w:val="18"/>
              </w:rPr>
            </w:pPr>
          </w:p>
        </w:tc>
      </w:tr>
      <w:tr w:rsidR="00ED349E" w14:paraId="5D53A257" w14:textId="77777777" w:rsidTr="001610B4">
        <w:trPr>
          <w:trHeight w:val="312"/>
        </w:trPr>
        <w:tc>
          <w:tcPr>
            <w:tcW w:w="1880" w:type="dxa"/>
            <w:vMerge/>
            <w:vAlign w:val="center"/>
          </w:tcPr>
          <w:p w14:paraId="074AB6E7"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5857734A" w14:textId="77777777" w:rsidR="00ED349E" w:rsidRDefault="00ED349E" w:rsidP="00ED349E">
            <w:pPr>
              <w:widowControl/>
              <w:jc w:val="center"/>
              <w:rPr>
                <w:color w:val="000000"/>
                <w:kern w:val="0"/>
                <w:sz w:val="18"/>
                <w:szCs w:val="18"/>
              </w:rPr>
            </w:pPr>
            <w:r>
              <w:rPr>
                <w:rFonts w:hint="eastAsia"/>
                <w:color w:val="000000"/>
                <w:kern w:val="0"/>
                <w:sz w:val="18"/>
                <w:szCs w:val="18"/>
              </w:rPr>
              <w:t>液化天然气</w:t>
            </w:r>
          </w:p>
        </w:tc>
        <w:tc>
          <w:tcPr>
            <w:tcW w:w="1880" w:type="dxa"/>
            <w:shd w:val="clear" w:color="auto" w:fill="auto"/>
            <w:noWrap/>
          </w:tcPr>
          <w:p w14:paraId="2DEEC0A4" w14:textId="5BD43316"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3B61167D"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16A89B1F" w14:textId="77777777" w:rsidR="00ED349E" w:rsidRDefault="00ED349E" w:rsidP="00ED349E">
            <w:pPr>
              <w:widowControl/>
              <w:jc w:val="center"/>
              <w:rPr>
                <w:color w:val="000000"/>
                <w:kern w:val="0"/>
                <w:sz w:val="18"/>
                <w:szCs w:val="18"/>
              </w:rPr>
            </w:pPr>
          </w:p>
        </w:tc>
      </w:tr>
      <w:tr w:rsidR="00ED349E" w14:paraId="67EF3EC8" w14:textId="77777777" w:rsidTr="001610B4">
        <w:trPr>
          <w:trHeight w:val="312"/>
        </w:trPr>
        <w:tc>
          <w:tcPr>
            <w:tcW w:w="1880" w:type="dxa"/>
            <w:vMerge/>
            <w:vAlign w:val="center"/>
          </w:tcPr>
          <w:p w14:paraId="6C87D8A4"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328F0124" w14:textId="77777777" w:rsidR="00ED349E" w:rsidRDefault="00ED349E" w:rsidP="00ED349E">
            <w:pPr>
              <w:widowControl/>
              <w:jc w:val="center"/>
              <w:rPr>
                <w:color w:val="000000"/>
                <w:kern w:val="0"/>
                <w:sz w:val="18"/>
                <w:szCs w:val="18"/>
              </w:rPr>
            </w:pPr>
            <w:r>
              <w:rPr>
                <w:rFonts w:hint="eastAsia"/>
                <w:color w:val="000000"/>
                <w:kern w:val="0"/>
                <w:sz w:val="18"/>
                <w:szCs w:val="18"/>
              </w:rPr>
              <w:t>甲醇</w:t>
            </w:r>
          </w:p>
        </w:tc>
        <w:tc>
          <w:tcPr>
            <w:tcW w:w="1880" w:type="dxa"/>
            <w:shd w:val="clear" w:color="auto" w:fill="auto"/>
            <w:noWrap/>
          </w:tcPr>
          <w:p w14:paraId="332B9BC5" w14:textId="2674D16C"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2B03984E"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43F6A39B" w14:textId="77777777" w:rsidR="00ED349E" w:rsidRDefault="00ED349E" w:rsidP="00ED349E">
            <w:pPr>
              <w:widowControl/>
              <w:jc w:val="center"/>
              <w:rPr>
                <w:color w:val="000000"/>
                <w:kern w:val="0"/>
                <w:sz w:val="18"/>
                <w:szCs w:val="18"/>
              </w:rPr>
            </w:pPr>
          </w:p>
        </w:tc>
      </w:tr>
      <w:tr w:rsidR="00ED349E" w14:paraId="3D9E6579" w14:textId="77777777" w:rsidTr="001610B4">
        <w:trPr>
          <w:trHeight w:val="312"/>
        </w:trPr>
        <w:tc>
          <w:tcPr>
            <w:tcW w:w="1880" w:type="dxa"/>
            <w:vMerge/>
            <w:vAlign w:val="center"/>
          </w:tcPr>
          <w:p w14:paraId="604877D0"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57295BC0" w14:textId="77777777" w:rsidR="00ED349E" w:rsidRDefault="00ED349E" w:rsidP="00ED349E">
            <w:pPr>
              <w:widowControl/>
              <w:jc w:val="center"/>
              <w:rPr>
                <w:color w:val="000000"/>
                <w:kern w:val="0"/>
                <w:sz w:val="18"/>
                <w:szCs w:val="18"/>
              </w:rPr>
            </w:pPr>
            <w:r>
              <w:rPr>
                <w:rFonts w:hint="eastAsia"/>
                <w:color w:val="000000"/>
                <w:kern w:val="0"/>
                <w:sz w:val="18"/>
                <w:szCs w:val="18"/>
              </w:rPr>
              <w:t>VOCs</w:t>
            </w:r>
          </w:p>
        </w:tc>
        <w:tc>
          <w:tcPr>
            <w:tcW w:w="1880" w:type="dxa"/>
            <w:shd w:val="clear" w:color="auto" w:fill="auto"/>
            <w:noWrap/>
          </w:tcPr>
          <w:p w14:paraId="68B1B1E2" w14:textId="20F75F99"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040222D7"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60FF4F9F" w14:textId="77777777" w:rsidR="00ED349E" w:rsidRDefault="00ED349E" w:rsidP="00ED349E">
            <w:pPr>
              <w:widowControl/>
              <w:jc w:val="center"/>
              <w:rPr>
                <w:color w:val="000000"/>
                <w:kern w:val="0"/>
                <w:sz w:val="18"/>
                <w:szCs w:val="18"/>
              </w:rPr>
            </w:pPr>
          </w:p>
        </w:tc>
      </w:tr>
      <w:tr w:rsidR="00ED349E" w14:paraId="02301902" w14:textId="77777777" w:rsidTr="001610B4">
        <w:trPr>
          <w:trHeight w:val="312"/>
        </w:trPr>
        <w:tc>
          <w:tcPr>
            <w:tcW w:w="1880" w:type="dxa"/>
            <w:vMerge/>
            <w:vAlign w:val="center"/>
          </w:tcPr>
          <w:p w14:paraId="163EA7A2"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7CB1B210" w14:textId="773D4191" w:rsidR="00ED349E" w:rsidRDefault="00ED349E" w:rsidP="00ED349E">
            <w:pPr>
              <w:widowControl/>
              <w:jc w:val="center"/>
              <w:rPr>
                <w:color w:val="000000"/>
                <w:kern w:val="0"/>
                <w:sz w:val="18"/>
                <w:szCs w:val="18"/>
              </w:rPr>
            </w:pPr>
            <w:r>
              <w:rPr>
                <w:rFonts w:hint="eastAsia"/>
                <w:color w:val="000000"/>
                <w:kern w:val="0"/>
                <w:sz w:val="18"/>
                <w:szCs w:val="18"/>
              </w:rPr>
              <w:t>蒸汽</w:t>
            </w:r>
          </w:p>
        </w:tc>
        <w:tc>
          <w:tcPr>
            <w:tcW w:w="1880" w:type="dxa"/>
            <w:shd w:val="clear" w:color="auto" w:fill="auto"/>
            <w:noWrap/>
          </w:tcPr>
          <w:p w14:paraId="48090334" w14:textId="25E41DE1" w:rsidR="00ED349E" w:rsidRPr="003E2DB5" w:rsidRDefault="00ED349E" w:rsidP="00ED349E">
            <w:pPr>
              <w:widowControl/>
              <w:jc w:val="center"/>
              <w:rPr>
                <w:color w:val="000000"/>
                <w:kern w:val="0"/>
                <w:sz w:val="18"/>
                <w:szCs w:val="18"/>
              </w:rPr>
            </w:pPr>
            <w:r>
              <w:rPr>
                <w:rFonts w:hint="eastAsia"/>
                <w:color w:val="000000"/>
                <w:kern w:val="0"/>
                <w:sz w:val="18"/>
                <w:szCs w:val="18"/>
              </w:rPr>
              <w:t>GJ</w:t>
            </w:r>
          </w:p>
        </w:tc>
        <w:tc>
          <w:tcPr>
            <w:tcW w:w="1880" w:type="dxa"/>
            <w:shd w:val="clear" w:color="auto" w:fill="auto"/>
            <w:vAlign w:val="center"/>
          </w:tcPr>
          <w:p w14:paraId="1CCCB13E"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73B858B5" w14:textId="77777777" w:rsidR="00ED349E" w:rsidRDefault="00ED349E" w:rsidP="00ED349E">
            <w:pPr>
              <w:widowControl/>
              <w:jc w:val="center"/>
              <w:rPr>
                <w:color w:val="000000"/>
                <w:kern w:val="0"/>
                <w:sz w:val="18"/>
                <w:szCs w:val="18"/>
              </w:rPr>
            </w:pPr>
          </w:p>
        </w:tc>
      </w:tr>
      <w:tr w:rsidR="00ED349E" w14:paraId="6F268A77" w14:textId="77777777" w:rsidTr="001610B4">
        <w:trPr>
          <w:trHeight w:val="312"/>
        </w:trPr>
        <w:tc>
          <w:tcPr>
            <w:tcW w:w="1880" w:type="dxa"/>
            <w:vMerge/>
            <w:vAlign w:val="center"/>
          </w:tcPr>
          <w:p w14:paraId="00A79D37"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3946FAAF" w14:textId="77777777" w:rsidR="00ED349E" w:rsidRDefault="00ED349E" w:rsidP="00ED349E">
            <w:pPr>
              <w:widowControl/>
              <w:jc w:val="center"/>
              <w:rPr>
                <w:color w:val="000000"/>
                <w:kern w:val="0"/>
                <w:sz w:val="18"/>
                <w:szCs w:val="18"/>
              </w:rPr>
            </w:pPr>
            <w:r>
              <w:rPr>
                <w:color w:val="000000"/>
                <w:kern w:val="0"/>
                <w:sz w:val="18"/>
                <w:szCs w:val="18"/>
              </w:rPr>
              <w:t>其他</w:t>
            </w:r>
          </w:p>
        </w:tc>
        <w:tc>
          <w:tcPr>
            <w:tcW w:w="1880" w:type="dxa"/>
            <w:shd w:val="clear" w:color="auto" w:fill="auto"/>
            <w:vAlign w:val="center"/>
          </w:tcPr>
          <w:p w14:paraId="730BCBC9" w14:textId="30EF3340" w:rsidR="00ED349E" w:rsidRDefault="00ED349E" w:rsidP="00ED349E">
            <w:pPr>
              <w:widowControl/>
              <w:jc w:val="center"/>
              <w:rPr>
                <w:color w:val="000000"/>
                <w:kern w:val="0"/>
                <w:sz w:val="18"/>
                <w:szCs w:val="18"/>
              </w:rPr>
            </w:pPr>
            <w:r>
              <w:rPr>
                <w:color w:val="000000"/>
                <w:kern w:val="0"/>
                <w:sz w:val="18"/>
                <w:szCs w:val="18"/>
              </w:rPr>
              <w:t>-</w:t>
            </w:r>
          </w:p>
        </w:tc>
        <w:tc>
          <w:tcPr>
            <w:tcW w:w="1880" w:type="dxa"/>
            <w:shd w:val="clear" w:color="auto" w:fill="auto"/>
            <w:vAlign w:val="center"/>
          </w:tcPr>
          <w:p w14:paraId="2695DCE0"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5E4744C8" w14:textId="77777777" w:rsidR="00ED349E" w:rsidRDefault="00ED349E" w:rsidP="00ED349E">
            <w:pPr>
              <w:widowControl/>
              <w:jc w:val="center"/>
              <w:rPr>
                <w:color w:val="000000"/>
                <w:kern w:val="0"/>
                <w:sz w:val="18"/>
                <w:szCs w:val="18"/>
              </w:rPr>
            </w:pPr>
          </w:p>
        </w:tc>
      </w:tr>
      <w:tr w:rsidR="00ED349E" w14:paraId="2AB95D25" w14:textId="77777777" w:rsidTr="001610B4">
        <w:trPr>
          <w:trHeight w:val="312"/>
        </w:trPr>
        <w:tc>
          <w:tcPr>
            <w:tcW w:w="1880" w:type="dxa"/>
            <w:vMerge w:val="restart"/>
            <w:shd w:val="clear" w:color="auto" w:fill="auto"/>
            <w:noWrap/>
            <w:vAlign w:val="center"/>
          </w:tcPr>
          <w:p w14:paraId="2060E406" w14:textId="7A111498" w:rsidR="00ED349E" w:rsidRDefault="00ED349E" w:rsidP="00ED349E">
            <w:pPr>
              <w:widowControl/>
              <w:jc w:val="center"/>
              <w:rPr>
                <w:color w:val="000000"/>
                <w:kern w:val="0"/>
                <w:sz w:val="18"/>
                <w:szCs w:val="18"/>
              </w:rPr>
            </w:pPr>
            <w:r>
              <w:rPr>
                <w:rFonts w:hint="eastAsia"/>
                <w:color w:val="000000"/>
                <w:kern w:val="0"/>
                <w:sz w:val="18"/>
                <w:szCs w:val="18"/>
              </w:rPr>
              <w:t>试航</w:t>
            </w:r>
          </w:p>
        </w:tc>
        <w:tc>
          <w:tcPr>
            <w:tcW w:w="1880" w:type="dxa"/>
            <w:shd w:val="clear" w:color="auto" w:fill="auto"/>
            <w:noWrap/>
            <w:vAlign w:val="center"/>
          </w:tcPr>
          <w:p w14:paraId="40187812" w14:textId="77777777" w:rsidR="00ED349E" w:rsidRDefault="00ED349E" w:rsidP="00ED349E">
            <w:pPr>
              <w:widowControl/>
              <w:jc w:val="center"/>
              <w:rPr>
                <w:color w:val="000000"/>
                <w:kern w:val="0"/>
                <w:sz w:val="18"/>
                <w:szCs w:val="18"/>
              </w:rPr>
            </w:pPr>
            <w:r>
              <w:rPr>
                <w:color w:val="000000"/>
                <w:kern w:val="0"/>
                <w:sz w:val="18"/>
                <w:szCs w:val="18"/>
              </w:rPr>
              <w:t>电</w:t>
            </w:r>
          </w:p>
        </w:tc>
        <w:tc>
          <w:tcPr>
            <w:tcW w:w="1880" w:type="dxa"/>
            <w:shd w:val="clear" w:color="auto" w:fill="auto"/>
            <w:noWrap/>
            <w:vAlign w:val="center"/>
          </w:tcPr>
          <w:p w14:paraId="05C325BB" w14:textId="5587FDA7" w:rsidR="00ED349E" w:rsidRDefault="00ED349E" w:rsidP="00ED349E">
            <w:pPr>
              <w:widowControl/>
              <w:jc w:val="center"/>
              <w:rPr>
                <w:color w:val="000000"/>
                <w:kern w:val="0"/>
                <w:sz w:val="18"/>
                <w:szCs w:val="18"/>
              </w:rPr>
            </w:pPr>
            <w:r>
              <w:rPr>
                <w:color w:val="000000"/>
                <w:kern w:val="0"/>
                <w:sz w:val="18"/>
                <w:szCs w:val="18"/>
              </w:rPr>
              <w:t>kWh</w:t>
            </w:r>
          </w:p>
        </w:tc>
        <w:tc>
          <w:tcPr>
            <w:tcW w:w="1880" w:type="dxa"/>
            <w:shd w:val="clear" w:color="auto" w:fill="auto"/>
            <w:noWrap/>
            <w:vAlign w:val="center"/>
          </w:tcPr>
          <w:p w14:paraId="2A8B2C95"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383A2C11" w14:textId="77777777" w:rsidR="00ED349E" w:rsidRDefault="00ED349E" w:rsidP="00ED349E">
            <w:pPr>
              <w:widowControl/>
              <w:jc w:val="center"/>
              <w:rPr>
                <w:color w:val="000000"/>
                <w:kern w:val="0"/>
                <w:sz w:val="18"/>
                <w:szCs w:val="18"/>
              </w:rPr>
            </w:pPr>
          </w:p>
        </w:tc>
      </w:tr>
      <w:tr w:rsidR="00ED349E" w14:paraId="41A67A7D" w14:textId="77777777" w:rsidTr="00AC73A9">
        <w:trPr>
          <w:trHeight w:val="312"/>
        </w:trPr>
        <w:tc>
          <w:tcPr>
            <w:tcW w:w="1880" w:type="dxa"/>
            <w:vMerge/>
            <w:vAlign w:val="center"/>
          </w:tcPr>
          <w:p w14:paraId="24372D88"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73DA931E" w14:textId="77777777" w:rsidR="00ED349E" w:rsidRDefault="00ED349E" w:rsidP="00ED349E">
            <w:pPr>
              <w:widowControl/>
              <w:jc w:val="center"/>
              <w:rPr>
                <w:color w:val="000000"/>
                <w:kern w:val="0"/>
                <w:sz w:val="18"/>
                <w:szCs w:val="18"/>
              </w:rPr>
            </w:pPr>
            <w:r>
              <w:rPr>
                <w:color w:val="000000"/>
                <w:kern w:val="0"/>
                <w:sz w:val="18"/>
                <w:szCs w:val="18"/>
              </w:rPr>
              <w:t>汽油</w:t>
            </w:r>
          </w:p>
        </w:tc>
        <w:tc>
          <w:tcPr>
            <w:tcW w:w="1880" w:type="dxa"/>
            <w:shd w:val="clear" w:color="auto" w:fill="auto"/>
            <w:noWrap/>
          </w:tcPr>
          <w:p w14:paraId="234AE880" w14:textId="67389754" w:rsidR="00ED349E" w:rsidRDefault="00ED349E" w:rsidP="00ED349E">
            <w:pPr>
              <w:widowControl/>
              <w:jc w:val="center"/>
              <w:rPr>
                <w:color w:val="000000"/>
                <w:kern w:val="0"/>
                <w:sz w:val="18"/>
                <w:szCs w:val="18"/>
              </w:rPr>
            </w:pPr>
            <w:r w:rsidRPr="000B3EFD">
              <w:rPr>
                <w:rFonts w:hint="eastAsia"/>
                <w:color w:val="000000"/>
                <w:kern w:val="0"/>
                <w:sz w:val="18"/>
                <w:szCs w:val="18"/>
              </w:rPr>
              <w:t>t</w:t>
            </w:r>
          </w:p>
        </w:tc>
        <w:tc>
          <w:tcPr>
            <w:tcW w:w="1880" w:type="dxa"/>
            <w:shd w:val="clear" w:color="auto" w:fill="auto"/>
            <w:noWrap/>
            <w:vAlign w:val="center"/>
          </w:tcPr>
          <w:p w14:paraId="0BC6410F"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4FBA85A9" w14:textId="77777777" w:rsidR="00ED349E" w:rsidRDefault="00ED349E" w:rsidP="00ED349E">
            <w:pPr>
              <w:widowControl/>
              <w:jc w:val="center"/>
              <w:rPr>
                <w:color w:val="000000"/>
                <w:kern w:val="0"/>
                <w:sz w:val="18"/>
                <w:szCs w:val="18"/>
              </w:rPr>
            </w:pPr>
          </w:p>
        </w:tc>
      </w:tr>
      <w:tr w:rsidR="00ED349E" w14:paraId="36C49462" w14:textId="77777777" w:rsidTr="00AC73A9">
        <w:trPr>
          <w:trHeight w:val="312"/>
        </w:trPr>
        <w:tc>
          <w:tcPr>
            <w:tcW w:w="1880" w:type="dxa"/>
            <w:vMerge/>
            <w:vAlign w:val="center"/>
          </w:tcPr>
          <w:p w14:paraId="2AB5DBF0"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1DC34774" w14:textId="77777777" w:rsidR="00ED349E" w:rsidRDefault="00ED349E" w:rsidP="00ED349E">
            <w:pPr>
              <w:widowControl/>
              <w:jc w:val="center"/>
              <w:rPr>
                <w:color w:val="000000"/>
                <w:kern w:val="0"/>
                <w:sz w:val="18"/>
                <w:szCs w:val="18"/>
              </w:rPr>
            </w:pPr>
            <w:r>
              <w:rPr>
                <w:color w:val="000000"/>
                <w:kern w:val="0"/>
                <w:sz w:val="18"/>
                <w:szCs w:val="18"/>
              </w:rPr>
              <w:t>柴油</w:t>
            </w:r>
          </w:p>
        </w:tc>
        <w:tc>
          <w:tcPr>
            <w:tcW w:w="1880" w:type="dxa"/>
            <w:shd w:val="clear" w:color="auto" w:fill="auto"/>
            <w:noWrap/>
          </w:tcPr>
          <w:p w14:paraId="6798E8A2" w14:textId="38C192A0" w:rsidR="00ED349E" w:rsidRDefault="00ED349E" w:rsidP="00ED349E">
            <w:pPr>
              <w:widowControl/>
              <w:jc w:val="center"/>
              <w:rPr>
                <w:color w:val="000000"/>
                <w:kern w:val="0"/>
                <w:sz w:val="18"/>
                <w:szCs w:val="18"/>
              </w:rPr>
            </w:pPr>
            <w:r w:rsidRPr="000B3EFD">
              <w:rPr>
                <w:rFonts w:hint="eastAsia"/>
                <w:color w:val="000000"/>
                <w:kern w:val="0"/>
                <w:sz w:val="18"/>
                <w:szCs w:val="18"/>
              </w:rPr>
              <w:t>t</w:t>
            </w:r>
          </w:p>
        </w:tc>
        <w:tc>
          <w:tcPr>
            <w:tcW w:w="1880" w:type="dxa"/>
            <w:shd w:val="clear" w:color="auto" w:fill="auto"/>
            <w:vAlign w:val="center"/>
          </w:tcPr>
          <w:p w14:paraId="7021713B"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4E01D13B" w14:textId="77777777" w:rsidR="00ED349E" w:rsidRDefault="00ED349E" w:rsidP="00ED349E">
            <w:pPr>
              <w:widowControl/>
              <w:jc w:val="center"/>
              <w:rPr>
                <w:color w:val="000000"/>
                <w:kern w:val="0"/>
                <w:sz w:val="18"/>
                <w:szCs w:val="18"/>
              </w:rPr>
            </w:pPr>
          </w:p>
        </w:tc>
      </w:tr>
      <w:tr w:rsidR="00ED349E" w14:paraId="514A48B1" w14:textId="77777777" w:rsidTr="00AC73A9">
        <w:trPr>
          <w:trHeight w:val="312"/>
        </w:trPr>
        <w:tc>
          <w:tcPr>
            <w:tcW w:w="1880" w:type="dxa"/>
            <w:vMerge/>
            <w:vAlign w:val="center"/>
          </w:tcPr>
          <w:p w14:paraId="2E7D462D"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16F9E645" w14:textId="77777777" w:rsidR="00ED349E" w:rsidRDefault="00ED349E" w:rsidP="00ED349E">
            <w:pPr>
              <w:widowControl/>
              <w:jc w:val="center"/>
              <w:rPr>
                <w:color w:val="000000"/>
                <w:kern w:val="0"/>
                <w:sz w:val="18"/>
                <w:szCs w:val="18"/>
              </w:rPr>
            </w:pPr>
            <w:r>
              <w:rPr>
                <w:color w:val="000000"/>
                <w:kern w:val="0"/>
                <w:sz w:val="18"/>
                <w:szCs w:val="18"/>
              </w:rPr>
              <w:t>燃料油</w:t>
            </w:r>
          </w:p>
        </w:tc>
        <w:tc>
          <w:tcPr>
            <w:tcW w:w="1880" w:type="dxa"/>
            <w:shd w:val="clear" w:color="auto" w:fill="auto"/>
            <w:noWrap/>
          </w:tcPr>
          <w:p w14:paraId="0C03A835" w14:textId="52B90BC0" w:rsidR="00ED349E" w:rsidRDefault="00ED349E" w:rsidP="00ED349E">
            <w:pPr>
              <w:widowControl/>
              <w:jc w:val="center"/>
              <w:rPr>
                <w:color w:val="000000"/>
                <w:kern w:val="0"/>
                <w:sz w:val="18"/>
                <w:szCs w:val="18"/>
              </w:rPr>
            </w:pPr>
            <w:r w:rsidRPr="000B3EFD">
              <w:rPr>
                <w:rFonts w:hint="eastAsia"/>
                <w:color w:val="000000"/>
                <w:kern w:val="0"/>
                <w:sz w:val="18"/>
                <w:szCs w:val="18"/>
              </w:rPr>
              <w:t>t</w:t>
            </w:r>
          </w:p>
        </w:tc>
        <w:tc>
          <w:tcPr>
            <w:tcW w:w="1880" w:type="dxa"/>
            <w:shd w:val="clear" w:color="auto" w:fill="auto"/>
            <w:vAlign w:val="center"/>
          </w:tcPr>
          <w:p w14:paraId="0358A325"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7A776428" w14:textId="77777777" w:rsidR="00ED349E" w:rsidRDefault="00ED349E" w:rsidP="00ED349E">
            <w:pPr>
              <w:widowControl/>
              <w:jc w:val="center"/>
              <w:rPr>
                <w:color w:val="000000"/>
                <w:kern w:val="0"/>
                <w:sz w:val="18"/>
                <w:szCs w:val="18"/>
              </w:rPr>
            </w:pPr>
          </w:p>
        </w:tc>
      </w:tr>
      <w:tr w:rsidR="00ED349E" w14:paraId="26838AD1" w14:textId="77777777" w:rsidTr="001610B4">
        <w:trPr>
          <w:trHeight w:val="312"/>
        </w:trPr>
        <w:tc>
          <w:tcPr>
            <w:tcW w:w="1880" w:type="dxa"/>
            <w:vMerge/>
            <w:vAlign w:val="center"/>
          </w:tcPr>
          <w:p w14:paraId="29D39960"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35AFC102" w14:textId="77777777" w:rsidR="00ED349E" w:rsidRDefault="00ED349E" w:rsidP="00ED349E">
            <w:pPr>
              <w:widowControl/>
              <w:jc w:val="center"/>
              <w:rPr>
                <w:color w:val="000000"/>
                <w:kern w:val="0"/>
                <w:sz w:val="18"/>
                <w:szCs w:val="18"/>
              </w:rPr>
            </w:pPr>
            <w:r>
              <w:rPr>
                <w:color w:val="000000"/>
                <w:kern w:val="0"/>
                <w:sz w:val="18"/>
                <w:szCs w:val="18"/>
              </w:rPr>
              <w:t>天然气</w:t>
            </w:r>
          </w:p>
        </w:tc>
        <w:tc>
          <w:tcPr>
            <w:tcW w:w="1880" w:type="dxa"/>
            <w:shd w:val="clear" w:color="auto" w:fill="auto"/>
            <w:noWrap/>
            <w:vAlign w:val="center"/>
          </w:tcPr>
          <w:p w14:paraId="328C27FE" w14:textId="6BD79D70" w:rsidR="00ED349E" w:rsidRDefault="00ED349E" w:rsidP="00ED349E">
            <w:pPr>
              <w:widowControl/>
              <w:jc w:val="center"/>
              <w:rPr>
                <w:color w:val="000000"/>
                <w:kern w:val="0"/>
                <w:sz w:val="18"/>
                <w:szCs w:val="18"/>
              </w:rPr>
            </w:pPr>
            <w:r>
              <w:rPr>
                <w:rFonts w:hint="eastAsia"/>
                <w:color w:val="000000"/>
                <w:kern w:val="0"/>
                <w:sz w:val="18"/>
                <w:szCs w:val="18"/>
              </w:rPr>
              <w:t>万</w:t>
            </w:r>
            <w:r>
              <w:rPr>
                <w:color w:val="000000"/>
                <w:kern w:val="0"/>
                <w:sz w:val="18"/>
                <w:szCs w:val="18"/>
              </w:rPr>
              <w:t>m</w:t>
            </w:r>
            <w:r>
              <w:rPr>
                <w:color w:val="000000"/>
                <w:kern w:val="0"/>
                <w:sz w:val="18"/>
                <w:szCs w:val="18"/>
                <w:vertAlign w:val="superscript"/>
              </w:rPr>
              <w:t>3</w:t>
            </w:r>
          </w:p>
        </w:tc>
        <w:tc>
          <w:tcPr>
            <w:tcW w:w="1880" w:type="dxa"/>
            <w:shd w:val="clear" w:color="auto" w:fill="auto"/>
            <w:noWrap/>
            <w:vAlign w:val="center"/>
          </w:tcPr>
          <w:p w14:paraId="45E712F1" w14:textId="77777777" w:rsidR="00ED349E" w:rsidRDefault="00ED349E" w:rsidP="00ED349E">
            <w:pPr>
              <w:widowControl/>
              <w:jc w:val="center"/>
              <w:rPr>
                <w:color w:val="000000"/>
                <w:kern w:val="0"/>
                <w:sz w:val="18"/>
                <w:szCs w:val="18"/>
              </w:rPr>
            </w:pPr>
          </w:p>
        </w:tc>
        <w:tc>
          <w:tcPr>
            <w:tcW w:w="1880" w:type="dxa"/>
            <w:shd w:val="clear" w:color="auto" w:fill="auto"/>
            <w:noWrap/>
            <w:vAlign w:val="center"/>
          </w:tcPr>
          <w:p w14:paraId="4CCE6EF5" w14:textId="77777777" w:rsidR="00ED349E" w:rsidRDefault="00ED349E" w:rsidP="00ED349E">
            <w:pPr>
              <w:widowControl/>
              <w:jc w:val="center"/>
              <w:rPr>
                <w:color w:val="000000"/>
                <w:kern w:val="0"/>
                <w:sz w:val="18"/>
                <w:szCs w:val="18"/>
              </w:rPr>
            </w:pPr>
          </w:p>
        </w:tc>
      </w:tr>
      <w:tr w:rsidR="00ED349E" w14:paraId="75BE7B86" w14:textId="77777777" w:rsidTr="00AC73A9">
        <w:trPr>
          <w:trHeight w:val="312"/>
        </w:trPr>
        <w:tc>
          <w:tcPr>
            <w:tcW w:w="1880" w:type="dxa"/>
            <w:vMerge/>
            <w:vAlign w:val="center"/>
          </w:tcPr>
          <w:p w14:paraId="1F71374A"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5562D0AC" w14:textId="77777777" w:rsidR="00ED349E" w:rsidRDefault="00ED349E" w:rsidP="00ED349E">
            <w:pPr>
              <w:widowControl/>
              <w:jc w:val="center"/>
              <w:rPr>
                <w:color w:val="000000"/>
                <w:kern w:val="0"/>
                <w:sz w:val="18"/>
                <w:szCs w:val="18"/>
              </w:rPr>
            </w:pPr>
            <w:r>
              <w:rPr>
                <w:color w:val="000000"/>
                <w:kern w:val="0"/>
                <w:sz w:val="18"/>
                <w:szCs w:val="18"/>
              </w:rPr>
              <w:t>二氧化碳</w:t>
            </w:r>
            <w:r>
              <w:rPr>
                <w:rFonts w:hint="eastAsia"/>
                <w:color w:val="000000"/>
                <w:kern w:val="0"/>
                <w:sz w:val="18"/>
                <w:szCs w:val="18"/>
              </w:rPr>
              <w:t>（保护气）</w:t>
            </w:r>
          </w:p>
        </w:tc>
        <w:tc>
          <w:tcPr>
            <w:tcW w:w="1880" w:type="dxa"/>
            <w:shd w:val="clear" w:color="auto" w:fill="auto"/>
            <w:noWrap/>
          </w:tcPr>
          <w:p w14:paraId="4AEC3891" w14:textId="5F4B64EB"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6342E399"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18224504" w14:textId="77777777" w:rsidR="00ED349E" w:rsidRDefault="00ED349E" w:rsidP="00ED349E">
            <w:pPr>
              <w:widowControl/>
              <w:jc w:val="center"/>
              <w:rPr>
                <w:color w:val="000000"/>
                <w:kern w:val="0"/>
                <w:sz w:val="18"/>
                <w:szCs w:val="18"/>
              </w:rPr>
            </w:pPr>
          </w:p>
        </w:tc>
      </w:tr>
      <w:tr w:rsidR="00ED349E" w14:paraId="3C06E8DE" w14:textId="77777777" w:rsidTr="00AC73A9">
        <w:trPr>
          <w:trHeight w:val="312"/>
        </w:trPr>
        <w:tc>
          <w:tcPr>
            <w:tcW w:w="1880" w:type="dxa"/>
            <w:vMerge/>
            <w:vAlign w:val="center"/>
          </w:tcPr>
          <w:p w14:paraId="2795B20D"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34DC65A1" w14:textId="77777777" w:rsidR="00ED349E" w:rsidRDefault="00ED349E" w:rsidP="00ED349E">
            <w:pPr>
              <w:widowControl/>
              <w:jc w:val="center"/>
              <w:rPr>
                <w:color w:val="000000"/>
                <w:kern w:val="0"/>
                <w:sz w:val="18"/>
                <w:szCs w:val="18"/>
              </w:rPr>
            </w:pPr>
            <w:r>
              <w:rPr>
                <w:rFonts w:hint="eastAsia"/>
                <w:color w:val="000000"/>
                <w:kern w:val="0"/>
                <w:sz w:val="18"/>
                <w:szCs w:val="18"/>
              </w:rPr>
              <w:t>乙炔</w:t>
            </w:r>
          </w:p>
        </w:tc>
        <w:tc>
          <w:tcPr>
            <w:tcW w:w="1880" w:type="dxa"/>
            <w:shd w:val="clear" w:color="auto" w:fill="auto"/>
            <w:noWrap/>
          </w:tcPr>
          <w:p w14:paraId="0633A137" w14:textId="36D4263F"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05BC78A6"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2A6D3E97" w14:textId="77777777" w:rsidR="00ED349E" w:rsidRDefault="00ED349E" w:rsidP="00ED349E">
            <w:pPr>
              <w:widowControl/>
              <w:jc w:val="center"/>
              <w:rPr>
                <w:color w:val="000000"/>
                <w:kern w:val="0"/>
                <w:sz w:val="18"/>
                <w:szCs w:val="18"/>
              </w:rPr>
            </w:pPr>
          </w:p>
        </w:tc>
      </w:tr>
      <w:tr w:rsidR="00ED349E" w14:paraId="0D1258B8" w14:textId="77777777" w:rsidTr="001610B4">
        <w:trPr>
          <w:trHeight w:val="312"/>
        </w:trPr>
        <w:tc>
          <w:tcPr>
            <w:tcW w:w="1880" w:type="dxa"/>
            <w:vMerge/>
            <w:vAlign w:val="center"/>
          </w:tcPr>
          <w:p w14:paraId="70206775"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262DF967" w14:textId="77777777" w:rsidR="00ED349E" w:rsidRDefault="00ED349E" w:rsidP="00ED349E">
            <w:pPr>
              <w:widowControl/>
              <w:jc w:val="center"/>
              <w:rPr>
                <w:color w:val="000000"/>
                <w:kern w:val="0"/>
                <w:sz w:val="18"/>
                <w:szCs w:val="18"/>
              </w:rPr>
            </w:pPr>
            <w:r>
              <w:rPr>
                <w:rFonts w:hint="eastAsia"/>
                <w:color w:val="000000"/>
                <w:kern w:val="0"/>
                <w:sz w:val="18"/>
                <w:szCs w:val="18"/>
              </w:rPr>
              <w:t>丙烷</w:t>
            </w:r>
          </w:p>
        </w:tc>
        <w:tc>
          <w:tcPr>
            <w:tcW w:w="1880" w:type="dxa"/>
            <w:shd w:val="clear" w:color="auto" w:fill="auto"/>
            <w:noWrap/>
          </w:tcPr>
          <w:p w14:paraId="4CC5AEAC" w14:textId="440EF515"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56CAD68C"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3E959F70" w14:textId="77777777" w:rsidR="00ED349E" w:rsidRDefault="00ED349E" w:rsidP="00ED349E">
            <w:pPr>
              <w:widowControl/>
              <w:jc w:val="center"/>
              <w:rPr>
                <w:color w:val="000000"/>
                <w:kern w:val="0"/>
                <w:sz w:val="18"/>
                <w:szCs w:val="18"/>
              </w:rPr>
            </w:pPr>
          </w:p>
        </w:tc>
      </w:tr>
      <w:tr w:rsidR="00ED349E" w14:paraId="01634805" w14:textId="77777777" w:rsidTr="001610B4">
        <w:trPr>
          <w:trHeight w:val="312"/>
        </w:trPr>
        <w:tc>
          <w:tcPr>
            <w:tcW w:w="1880" w:type="dxa"/>
            <w:vMerge/>
            <w:vAlign w:val="center"/>
          </w:tcPr>
          <w:p w14:paraId="13E233D5"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67EB3390" w14:textId="77777777" w:rsidR="00ED349E" w:rsidRDefault="00ED349E" w:rsidP="00ED349E">
            <w:pPr>
              <w:widowControl/>
              <w:jc w:val="center"/>
              <w:rPr>
                <w:color w:val="000000"/>
                <w:kern w:val="0"/>
                <w:sz w:val="18"/>
                <w:szCs w:val="18"/>
              </w:rPr>
            </w:pPr>
            <w:r>
              <w:rPr>
                <w:rFonts w:hint="eastAsia"/>
                <w:color w:val="000000"/>
                <w:kern w:val="0"/>
                <w:sz w:val="18"/>
                <w:szCs w:val="18"/>
              </w:rPr>
              <w:t>液化天然气</w:t>
            </w:r>
          </w:p>
        </w:tc>
        <w:tc>
          <w:tcPr>
            <w:tcW w:w="1880" w:type="dxa"/>
            <w:shd w:val="clear" w:color="auto" w:fill="auto"/>
            <w:noWrap/>
          </w:tcPr>
          <w:p w14:paraId="45261C90" w14:textId="17BAD27F"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6222A6D0"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666665FB" w14:textId="77777777" w:rsidR="00ED349E" w:rsidRDefault="00ED349E" w:rsidP="00ED349E">
            <w:pPr>
              <w:widowControl/>
              <w:jc w:val="center"/>
              <w:rPr>
                <w:color w:val="000000"/>
                <w:kern w:val="0"/>
                <w:sz w:val="18"/>
                <w:szCs w:val="18"/>
              </w:rPr>
            </w:pPr>
          </w:p>
        </w:tc>
      </w:tr>
      <w:tr w:rsidR="00ED349E" w14:paraId="365D41CF" w14:textId="77777777" w:rsidTr="001610B4">
        <w:trPr>
          <w:trHeight w:val="312"/>
        </w:trPr>
        <w:tc>
          <w:tcPr>
            <w:tcW w:w="1880" w:type="dxa"/>
            <w:vMerge/>
            <w:vAlign w:val="center"/>
          </w:tcPr>
          <w:p w14:paraId="58CEA8A1"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0B2806E7" w14:textId="77777777" w:rsidR="00ED349E" w:rsidRDefault="00ED349E" w:rsidP="00ED349E">
            <w:pPr>
              <w:widowControl/>
              <w:jc w:val="center"/>
              <w:rPr>
                <w:color w:val="000000"/>
                <w:kern w:val="0"/>
                <w:sz w:val="18"/>
                <w:szCs w:val="18"/>
              </w:rPr>
            </w:pPr>
            <w:r>
              <w:rPr>
                <w:rFonts w:hint="eastAsia"/>
                <w:color w:val="000000"/>
                <w:kern w:val="0"/>
                <w:sz w:val="18"/>
                <w:szCs w:val="18"/>
              </w:rPr>
              <w:t>甲醇</w:t>
            </w:r>
          </w:p>
        </w:tc>
        <w:tc>
          <w:tcPr>
            <w:tcW w:w="1880" w:type="dxa"/>
            <w:shd w:val="clear" w:color="auto" w:fill="auto"/>
            <w:noWrap/>
          </w:tcPr>
          <w:p w14:paraId="199D85C4" w14:textId="6C78D7EA"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4B216C5F"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5C474CE1" w14:textId="77777777" w:rsidR="00ED349E" w:rsidRDefault="00ED349E" w:rsidP="00ED349E">
            <w:pPr>
              <w:widowControl/>
              <w:jc w:val="center"/>
              <w:rPr>
                <w:color w:val="000000"/>
                <w:kern w:val="0"/>
                <w:sz w:val="18"/>
                <w:szCs w:val="18"/>
              </w:rPr>
            </w:pPr>
          </w:p>
        </w:tc>
      </w:tr>
      <w:tr w:rsidR="00ED349E" w14:paraId="212DDDB4" w14:textId="77777777" w:rsidTr="001610B4">
        <w:trPr>
          <w:trHeight w:val="312"/>
        </w:trPr>
        <w:tc>
          <w:tcPr>
            <w:tcW w:w="1880" w:type="dxa"/>
            <w:vMerge/>
            <w:vAlign w:val="center"/>
          </w:tcPr>
          <w:p w14:paraId="32B27585"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0353488F" w14:textId="77777777" w:rsidR="00ED349E" w:rsidRDefault="00ED349E" w:rsidP="00ED349E">
            <w:pPr>
              <w:widowControl/>
              <w:jc w:val="center"/>
              <w:rPr>
                <w:color w:val="000000"/>
                <w:kern w:val="0"/>
                <w:sz w:val="18"/>
                <w:szCs w:val="18"/>
              </w:rPr>
            </w:pPr>
            <w:r>
              <w:rPr>
                <w:rFonts w:hint="eastAsia"/>
                <w:color w:val="000000"/>
                <w:kern w:val="0"/>
                <w:sz w:val="18"/>
                <w:szCs w:val="18"/>
              </w:rPr>
              <w:t>VOCs</w:t>
            </w:r>
          </w:p>
        </w:tc>
        <w:tc>
          <w:tcPr>
            <w:tcW w:w="1880" w:type="dxa"/>
            <w:shd w:val="clear" w:color="auto" w:fill="auto"/>
            <w:noWrap/>
          </w:tcPr>
          <w:p w14:paraId="2D13563D" w14:textId="66907DAD" w:rsidR="00ED349E" w:rsidRDefault="00ED349E" w:rsidP="00ED349E">
            <w:pPr>
              <w:widowControl/>
              <w:jc w:val="center"/>
              <w:rPr>
                <w:color w:val="000000"/>
                <w:kern w:val="0"/>
                <w:sz w:val="18"/>
                <w:szCs w:val="18"/>
              </w:rPr>
            </w:pPr>
            <w:r w:rsidRPr="009116CF">
              <w:rPr>
                <w:rFonts w:hint="eastAsia"/>
                <w:color w:val="000000"/>
                <w:kern w:val="0"/>
                <w:sz w:val="18"/>
                <w:szCs w:val="18"/>
              </w:rPr>
              <w:t>t</w:t>
            </w:r>
          </w:p>
        </w:tc>
        <w:tc>
          <w:tcPr>
            <w:tcW w:w="1880" w:type="dxa"/>
            <w:shd w:val="clear" w:color="auto" w:fill="auto"/>
            <w:vAlign w:val="center"/>
          </w:tcPr>
          <w:p w14:paraId="59E03628"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098A7EC4" w14:textId="77777777" w:rsidR="00ED349E" w:rsidRDefault="00ED349E" w:rsidP="00ED349E">
            <w:pPr>
              <w:widowControl/>
              <w:jc w:val="center"/>
              <w:rPr>
                <w:color w:val="000000"/>
                <w:kern w:val="0"/>
                <w:sz w:val="18"/>
                <w:szCs w:val="18"/>
              </w:rPr>
            </w:pPr>
          </w:p>
        </w:tc>
      </w:tr>
      <w:tr w:rsidR="00ED349E" w14:paraId="0A978A93" w14:textId="77777777" w:rsidTr="001610B4">
        <w:trPr>
          <w:trHeight w:val="312"/>
        </w:trPr>
        <w:tc>
          <w:tcPr>
            <w:tcW w:w="1880" w:type="dxa"/>
            <w:vMerge/>
            <w:vAlign w:val="center"/>
          </w:tcPr>
          <w:p w14:paraId="228E70C2"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4D8881DE" w14:textId="72ABE604" w:rsidR="00ED349E" w:rsidRDefault="00ED349E" w:rsidP="00ED349E">
            <w:pPr>
              <w:widowControl/>
              <w:jc w:val="center"/>
              <w:rPr>
                <w:color w:val="000000"/>
                <w:kern w:val="0"/>
                <w:sz w:val="18"/>
                <w:szCs w:val="18"/>
              </w:rPr>
            </w:pPr>
            <w:r>
              <w:rPr>
                <w:rFonts w:hint="eastAsia"/>
                <w:color w:val="000000"/>
                <w:kern w:val="0"/>
                <w:sz w:val="18"/>
                <w:szCs w:val="18"/>
              </w:rPr>
              <w:t>蒸汽</w:t>
            </w:r>
          </w:p>
        </w:tc>
        <w:tc>
          <w:tcPr>
            <w:tcW w:w="1880" w:type="dxa"/>
            <w:shd w:val="clear" w:color="auto" w:fill="auto"/>
            <w:noWrap/>
          </w:tcPr>
          <w:p w14:paraId="08EAEEC1" w14:textId="3278AC4C" w:rsidR="00ED349E" w:rsidRPr="003E2DB5" w:rsidRDefault="00ED349E" w:rsidP="00ED349E">
            <w:pPr>
              <w:widowControl/>
              <w:jc w:val="center"/>
              <w:rPr>
                <w:color w:val="000000"/>
                <w:kern w:val="0"/>
                <w:sz w:val="18"/>
                <w:szCs w:val="18"/>
              </w:rPr>
            </w:pPr>
            <w:r>
              <w:rPr>
                <w:rFonts w:hint="eastAsia"/>
                <w:color w:val="000000"/>
                <w:kern w:val="0"/>
                <w:sz w:val="18"/>
                <w:szCs w:val="18"/>
              </w:rPr>
              <w:t>GJ</w:t>
            </w:r>
          </w:p>
        </w:tc>
        <w:tc>
          <w:tcPr>
            <w:tcW w:w="1880" w:type="dxa"/>
            <w:shd w:val="clear" w:color="auto" w:fill="auto"/>
            <w:vAlign w:val="center"/>
          </w:tcPr>
          <w:p w14:paraId="37D61211"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2A7FF99B" w14:textId="77777777" w:rsidR="00ED349E" w:rsidRDefault="00ED349E" w:rsidP="00ED349E">
            <w:pPr>
              <w:widowControl/>
              <w:jc w:val="center"/>
              <w:rPr>
                <w:color w:val="000000"/>
                <w:kern w:val="0"/>
                <w:sz w:val="18"/>
                <w:szCs w:val="18"/>
              </w:rPr>
            </w:pPr>
          </w:p>
        </w:tc>
      </w:tr>
      <w:tr w:rsidR="00ED349E" w14:paraId="1A2EDB97" w14:textId="77777777" w:rsidTr="001610B4">
        <w:trPr>
          <w:trHeight w:val="312"/>
        </w:trPr>
        <w:tc>
          <w:tcPr>
            <w:tcW w:w="1880" w:type="dxa"/>
            <w:vMerge/>
            <w:vAlign w:val="center"/>
          </w:tcPr>
          <w:p w14:paraId="779EF437"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280BDA2B" w14:textId="77777777" w:rsidR="00ED349E" w:rsidRDefault="00ED349E" w:rsidP="00ED349E">
            <w:pPr>
              <w:widowControl/>
              <w:jc w:val="center"/>
              <w:rPr>
                <w:color w:val="000000"/>
                <w:kern w:val="0"/>
                <w:sz w:val="18"/>
                <w:szCs w:val="18"/>
              </w:rPr>
            </w:pPr>
            <w:r>
              <w:rPr>
                <w:color w:val="000000"/>
                <w:kern w:val="0"/>
                <w:sz w:val="18"/>
                <w:szCs w:val="18"/>
              </w:rPr>
              <w:t>其他</w:t>
            </w:r>
          </w:p>
        </w:tc>
        <w:tc>
          <w:tcPr>
            <w:tcW w:w="1880" w:type="dxa"/>
            <w:shd w:val="clear" w:color="auto" w:fill="auto"/>
            <w:vAlign w:val="center"/>
          </w:tcPr>
          <w:p w14:paraId="69BD6495" w14:textId="16849029" w:rsidR="00ED349E" w:rsidRDefault="00ED349E" w:rsidP="00ED349E">
            <w:pPr>
              <w:widowControl/>
              <w:jc w:val="center"/>
              <w:rPr>
                <w:color w:val="000000"/>
                <w:kern w:val="0"/>
                <w:sz w:val="18"/>
                <w:szCs w:val="18"/>
              </w:rPr>
            </w:pPr>
            <w:r>
              <w:rPr>
                <w:color w:val="000000"/>
                <w:kern w:val="0"/>
                <w:sz w:val="18"/>
                <w:szCs w:val="18"/>
              </w:rPr>
              <w:t>-</w:t>
            </w:r>
          </w:p>
        </w:tc>
        <w:tc>
          <w:tcPr>
            <w:tcW w:w="1880" w:type="dxa"/>
            <w:shd w:val="clear" w:color="auto" w:fill="auto"/>
            <w:vAlign w:val="center"/>
          </w:tcPr>
          <w:p w14:paraId="21C8947A" w14:textId="77777777" w:rsidR="00ED349E" w:rsidRDefault="00ED349E" w:rsidP="00ED349E">
            <w:pPr>
              <w:widowControl/>
              <w:jc w:val="center"/>
              <w:rPr>
                <w:color w:val="000000"/>
                <w:kern w:val="0"/>
                <w:sz w:val="18"/>
                <w:szCs w:val="18"/>
              </w:rPr>
            </w:pPr>
          </w:p>
        </w:tc>
        <w:tc>
          <w:tcPr>
            <w:tcW w:w="1880" w:type="dxa"/>
            <w:shd w:val="clear" w:color="auto" w:fill="auto"/>
            <w:vAlign w:val="center"/>
          </w:tcPr>
          <w:p w14:paraId="26F4D8D3" w14:textId="77777777" w:rsidR="00ED349E" w:rsidRDefault="00ED349E" w:rsidP="00ED349E">
            <w:pPr>
              <w:widowControl/>
              <w:jc w:val="center"/>
              <w:rPr>
                <w:color w:val="000000"/>
                <w:kern w:val="0"/>
                <w:sz w:val="18"/>
                <w:szCs w:val="18"/>
              </w:rPr>
            </w:pPr>
          </w:p>
        </w:tc>
      </w:tr>
    </w:tbl>
    <w:p w14:paraId="617F9FDD" w14:textId="7CEE57A2" w:rsidR="005A2C71" w:rsidRPr="009E45B3" w:rsidRDefault="0066520E">
      <w:pPr>
        <w:pStyle w:val="afff2"/>
        <w:spacing w:beforeLines="50" w:before="156" w:afterLines="50" w:after="156" w:line="276" w:lineRule="auto"/>
        <w:ind w:firstLineChars="0" w:firstLine="0"/>
        <w:jc w:val="center"/>
        <w:rPr>
          <w:rFonts w:ascii="Times New Roman"/>
          <w:color w:val="000000" w:themeColor="text1"/>
        </w:rPr>
      </w:pPr>
      <w:r w:rsidRPr="009E45B3">
        <w:rPr>
          <w:rFonts w:ascii="Times New Roman" w:hint="eastAsia"/>
          <w:color w:val="000000" w:themeColor="text1"/>
        </w:rPr>
        <w:t>表</w:t>
      </w:r>
      <w:r w:rsidRPr="009E45B3">
        <w:rPr>
          <w:rFonts w:ascii="Times New Roman" w:hint="eastAsia"/>
          <w:color w:val="000000" w:themeColor="text1"/>
        </w:rPr>
        <w:t xml:space="preserve">A5  </w:t>
      </w:r>
      <w:r w:rsidRPr="009E45B3">
        <w:rPr>
          <w:rFonts w:ascii="Times New Roman" w:hint="eastAsia"/>
          <w:color w:val="000000" w:themeColor="text1"/>
        </w:rPr>
        <w:t>主要</w:t>
      </w:r>
      <w:r w:rsidR="00A50768" w:rsidRPr="009E45B3">
        <w:rPr>
          <w:rFonts w:ascii="Times New Roman" w:hint="eastAsia"/>
          <w:color w:val="000000" w:themeColor="text1"/>
        </w:rPr>
        <w:t>用能设备</w:t>
      </w:r>
      <w:r w:rsidRPr="009E45B3">
        <w:rPr>
          <w:rFonts w:ascii="Times New Roman" w:hint="eastAsia"/>
          <w:color w:val="000000" w:themeColor="text1"/>
        </w:rPr>
        <w:t>及用途汇总表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5"/>
        <w:gridCol w:w="5589"/>
        <w:gridCol w:w="2626"/>
      </w:tblGrid>
      <w:tr w:rsidR="005A2C71" w14:paraId="19758EF7" w14:textId="77777777">
        <w:trPr>
          <w:trHeight w:val="288"/>
        </w:trPr>
        <w:tc>
          <w:tcPr>
            <w:tcW w:w="708" w:type="pct"/>
            <w:shd w:val="clear" w:color="auto" w:fill="auto"/>
            <w:vAlign w:val="center"/>
          </w:tcPr>
          <w:p w14:paraId="7824DE26" w14:textId="77777777" w:rsidR="005A2C71" w:rsidRDefault="0066520E">
            <w:pPr>
              <w:widowControl/>
              <w:jc w:val="center"/>
              <w:rPr>
                <w:rFonts w:ascii="宋体" w:hAnsi="宋体" w:cs="宋体"/>
                <w:color w:val="000000"/>
                <w:kern w:val="0"/>
                <w:sz w:val="18"/>
                <w:szCs w:val="18"/>
              </w:rPr>
            </w:pPr>
            <w:r>
              <w:rPr>
                <w:rFonts w:ascii="宋体" w:hAnsi="宋体" w:cs="宋体" w:hint="eastAsia"/>
                <w:color w:val="000000"/>
                <w:kern w:val="0"/>
                <w:sz w:val="18"/>
                <w:szCs w:val="18"/>
              </w:rPr>
              <w:t>序号</w:t>
            </w:r>
          </w:p>
        </w:tc>
        <w:tc>
          <w:tcPr>
            <w:tcW w:w="2920" w:type="pct"/>
            <w:shd w:val="clear" w:color="auto" w:fill="auto"/>
            <w:vAlign w:val="center"/>
          </w:tcPr>
          <w:p w14:paraId="396B5FE0" w14:textId="5EFF27D6" w:rsidR="005A2C71" w:rsidRDefault="00A50768">
            <w:pPr>
              <w:widowControl/>
              <w:jc w:val="center"/>
              <w:rPr>
                <w:rFonts w:ascii="宋体" w:hAnsi="宋体" w:cs="宋体"/>
                <w:color w:val="000000"/>
                <w:kern w:val="0"/>
                <w:sz w:val="18"/>
                <w:szCs w:val="18"/>
              </w:rPr>
            </w:pPr>
            <w:r>
              <w:rPr>
                <w:rFonts w:ascii="宋体" w:hAnsi="宋体" w:cs="宋体" w:hint="eastAsia"/>
                <w:color w:val="000000"/>
                <w:kern w:val="0"/>
                <w:sz w:val="18"/>
                <w:szCs w:val="18"/>
              </w:rPr>
              <w:t>用能设备</w:t>
            </w:r>
            <w:r w:rsidR="00004086">
              <w:rPr>
                <w:rFonts w:ascii="宋体" w:hAnsi="宋体" w:cs="宋体" w:hint="eastAsia"/>
                <w:color w:val="000000"/>
                <w:kern w:val="0"/>
                <w:sz w:val="18"/>
                <w:szCs w:val="18"/>
              </w:rPr>
              <w:t>名称</w:t>
            </w:r>
          </w:p>
        </w:tc>
        <w:tc>
          <w:tcPr>
            <w:tcW w:w="1372" w:type="pct"/>
            <w:shd w:val="clear" w:color="auto" w:fill="auto"/>
            <w:vAlign w:val="center"/>
          </w:tcPr>
          <w:p w14:paraId="6749E8D1" w14:textId="77777777" w:rsidR="005A2C71" w:rsidRDefault="0066520E">
            <w:pPr>
              <w:widowControl/>
              <w:jc w:val="center"/>
              <w:rPr>
                <w:rFonts w:ascii="宋体" w:hAnsi="宋体" w:cs="宋体"/>
                <w:color w:val="000000"/>
                <w:kern w:val="0"/>
                <w:sz w:val="18"/>
                <w:szCs w:val="18"/>
              </w:rPr>
            </w:pPr>
            <w:r>
              <w:rPr>
                <w:rFonts w:ascii="宋体" w:hAnsi="宋体" w:cs="宋体" w:hint="eastAsia"/>
                <w:color w:val="000000"/>
                <w:kern w:val="0"/>
                <w:sz w:val="18"/>
                <w:szCs w:val="18"/>
              </w:rPr>
              <w:t>主要用途</w:t>
            </w:r>
          </w:p>
        </w:tc>
      </w:tr>
      <w:tr w:rsidR="005A2C71" w14:paraId="4B5D10A9" w14:textId="77777777">
        <w:trPr>
          <w:trHeight w:val="288"/>
        </w:trPr>
        <w:tc>
          <w:tcPr>
            <w:tcW w:w="708" w:type="pct"/>
            <w:shd w:val="clear" w:color="auto" w:fill="auto"/>
            <w:vAlign w:val="center"/>
          </w:tcPr>
          <w:p w14:paraId="4DFA68EE" w14:textId="77777777" w:rsidR="005A2C71" w:rsidRDefault="0066520E">
            <w:pPr>
              <w:widowControl/>
              <w:jc w:val="center"/>
              <w:rPr>
                <w:rFonts w:eastAsia="等线"/>
                <w:color w:val="000000"/>
                <w:kern w:val="0"/>
                <w:sz w:val="18"/>
                <w:szCs w:val="18"/>
              </w:rPr>
            </w:pPr>
            <w:r>
              <w:rPr>
                <w:rFonts w:eastAsia="等线"/>
                <w:color w:val="000000"/>
                <w:kern w:val="0"/>
                <w:sz w:val="18"/>
                <w:szCs w:val="18"/>
              </w:rPr>
              <w:t>1</w:t>
            </w:r>
          </w:p>
        </w:tc>
        <w:tc>
          <w:tcPr>
            <w:tcW w:w="2920" w:type="pct"/>
            <w:shd w:val="clear" w:color="auto" w:fill="auto"/>
            <w:vAlign w:val="center"/>
          </w:tcPr>
          <w:p w14:paraId="1A984C14" w14:textId="77777777" w:rsidR="005A2C71" w:rsidRDefault="0066520E">
            <w:pPr>
              <w:widowControl/>
              <w:jc w:val="center"/>
              <w:rPr>
                <w:rFonts w:ascii="宋体" w:hAnsi="宋体" w:cs="宋体"/>
                <w:color w:val="000000"/>
                <w:kern w:val="0"/>
                <w:sz w:val="18"/>
                <w:szCs w:val="18"/>
              </w:rPr>
            </w:pPr>
            <w:r>
              <w:rPr>
                <w:rFonts w:ascii="宋体" w:hAnsi="宋体" w:cs="宋体" w:hint="eastAsia"/>
                <w:color w:val="000000"/>
                <w:kern w:val="0"/>
                <w:sz w:val="18"/>
                <w:szCs w:val="18"/>
              </w:rPr>
              <w:t>门式起重机</w:t>
            </w:r>
          </w:p>
        </w:tc>
        <w:tc>
          <w:tcPr>
            <w:tcW w:w="1372" w:type="pct"/>
            <w:shd w:val="clear" w:color="auto" w:fill="auto"/>
            <w:vAlign w:val="center"/>
          </w:tcPr>
          <w:p w14:paraId="5FAB5808"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钢板起水</w:t>
            </w:r>
          </w:p>
        </w:tc>
      </w:tr>
      <w:tr w:rsidR="005A2C71" w14:paraId="1173CB61" w14:textId="77777777">
        <w:trPr>
          <w:trHeight w:val="276"/>
        </w:trPr>
        <w:tc>
          <w:tcPr>
            <w:tcW w:w="708" w:type="pct"/>
            <w:shd w:val="clear" w:color="auto" w:fill="auto"/>
            <w:vAlign w:val="center"/>
          </w:tcPr>
          <w:p w14:paraId="4C54F07F" w14:textId="77777777" w:rsidR="005A2C71" w:rsidRDefault="0066520E">
            <w:pPr>
              <w:widowControl/>
              <w:jc w:val="center"/>
              <w:rPr>
                <w:rFonts w:eastAsia="等线"/>
                <w:color w:val="000000"/>
                <w:kern w:val="0"/>
                <w:sz w:val="18"/>
                <w:szCs w:val="18"/>
              </w:rPr>
            </w:pPr>
            <w:r>
              <w:rPr>
                <w:rFonts w:eastAsia="等线"/>
                <w:color w:val="000000"/>
                <w:kern w:val="0"/>
                <w:sz w:val="18"/>
                <w:szCs w:val="18"/>
              </w:rPr>
              <w:t>2</w:t>
            </w:r>
          </w:p>
        </w:tc>
        <w:tc>
          <w:tcPr>
            <w:tcW w:w="2920" w:type="pct"/>
            <w:shd w:val="clear" w:color="auto" w:fill="auto"/>
            <w:vAlign w:val="center"/>
          </w:tcPr>
          <w:p w14:paraId="719B0E74" w14:textId="77777777" w:rsidR="005A2C71" w:rsidRDefault="0066520E">
            <w:pPr>
              <w:widowControl/>
              <w:jc w:val="center"/>
              <w:rPr>
                <w:rFonts w:eastAsia="等线"/>
                <w:color w:val="000000"/>
                <w:kern w:val="0"/>
                <w:sz w:val="18"/>
                <w:szCs w:val="18"/>
              </w:rPr>
            </w:pPr>
            <w:r>
              <w:rPr>
                <w:rFonts w:eastAsia="等线"/>
                <w:color w:val="000000"/>
                <w:kern w:val="0"/>
                <w:sz w:val="18"/>
                <w:szCs w:val="18"/>
              </w:rPr>
              <w:t>3.5</w:t>
            </w:r>
            <w:r>
              <w:rPr>
                <w:rFonts w:ascii="宋体" w:hAnsi="宋体" w:hint="eastAsia"/>
                <w:color w:val="000000"/>
                <w:kern w:val="0"/>
                <w:sz w:val="18"/>
                <w:szCs w:val="18"/>
              </w:rPr>
              <w:t>米预处理线</w:t>
            </w:r>
          </w:p>
        </w:tc>
        <w:tc>
          <w:tcPr>
            <w:tcW w:w="1372" w:type="pct"/>
            <w:shd w:val="clear" w:color="auto" w:fill="auto"/>
            <w:vAlign w:val="center"/>
          </w:tcPr>
          <w:p w14:paraId="64865B92"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钢材预处理</w:t>
            </w:r>
          </w:p>
        </w:tc>
      </w:tr>
      <w:tr w:rsidR="005A2C71" w14:paraId="3F4679C5" w14:textId="77777777">
        <w:trPr>
          <w:trHeight w:val="288"/>
        </w:trPr>
        <w:tc>
          <w:tcPr>
            <w:tcW w:w="708" w:type="pct"/>
            <w:shd w:val="clear" w:color="auto" w:fill="auto"/>
            <w:vAlign w:val="center"/>
          </w:tcPr>
          <w:p w14:paraId="224E0BD3" w14:textId="77777777" w:rsidR="005A2C71" w:rsidRDefault="0066520E">
            <w:pPr>
              <w:widowControl/>
              <w:jc w:val="center"/>
              <w:rPr>
                <w:rFonts w:eastAsia="等线"/>
                <w:color w:val="000000"/>
                <w:kern w:val="0"/>
                <w:sz w:val="18"/>
                <w:szCs w:val="18"/>
              </w:rPr>
            </w:pPr>
            <w:r>
              <w:rPr>
                <w:rFonts w:eastAsia="等线"/>
                <w:color w:val="000000"/>
                <w:kern w:val="0"/>
                <w:sz w:val="18"/>
                <w:szCs w:val="18"/>
              </w:rPr>
              <w:t>3</w:t>
            </w:r>
          </w:p>
        </w:tc>
        <w:tc>
          <w:tcPr>
            <w:tcW w:w="2920" w:type="pct"/>
            <w:shd w:val="clear" w:color="auto" w:fill="auto"/>
            <w:vAlign w:val="center"/>
          </w:tcPr>
          <w:p w14:paraId="27287159" w14:textId="77777777" w:rsidR="005A2C71" w:rsidRDefault="0066520E">
            <w:pPr>
              <w:widowControl/>
              <w:jc w:val="center"/>
              <w:rPr>
                <w:rFonts w:eastAsia="等线"/>
                <w:color w:val="000000"/>
                <w:kern w:val="0"/>
                <w:sz w:val="18"/>
                <w:szCs w:val="18"/>
              </w:rPr>
            </w:pPr>
            <w:r>
              <w:rPr>
                <w:rFonts w:eastAsia="等线"/>
                <w:color w:val="000000"/>
                <w:kern w:val="0"/>
                <w:sz w:val="18"/>
                <w:szCs w:val="18"/>
              </w:rPr>
              <w:t>4.5</w:t>
            </w:r>
            <w:r>
              <w:rPr>
                <w:rFonts w:ascii="宋体" w:hAnsi="宋体" w:hint="eastAsia"/>
                <w:color w:val="000000"/>
                <w:kern w:val="0"/>
                <w:sz w:val="18"/>
                <w:szCs w:val="18"/>
              </w:rPr>
              <w:t>米预处理线</w:t>
            </w:r>
          </w:p>
        </w:tc>
        <w:tc>
          <w:tcPr>
            <w:tcW w:w="1372" w:type="pct"/>
            <w:shd w:val="clear" w:color="auto" w:fill="auto"/>
            <w:vAlign w:val="center"/>
          </w:tcPr>
          <w:p w14:paraId="5591390D"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钢材预处理</w:t>
            </w:r>
          </w:p>
        </w:tc>
      </w:tr>
      <w:tr w:rsidR="005A2C71" w14:paraId="6FAD86E2" w14:textId="77777777">
        <w:trPr>
          <w:trHeight w:val="288"/>
        </w:trPr>
        <w:tc>
          <w:tcPr>
            <w:tcW w:w="708" w:type="pct"/>
            <w:shd w:val="clear" w:color="auto" w:fill="auto"/>
            <w:vAlign w:val="center"/>
          </w:tcPr>
          <w:p w14:paraId="0DBA5070" w14:textId="77777777" w:rsidR="005A2C71" w:rsidRDefault="0066520E">
            <w:pPr>
              <w:widowControl/>
              <w:jc w:val="center"/>
              <w:rPr>
                <w:rFonts w:eastAsia="等线"/>
                <w:color w:val="000000"/>
                <w:kern w:val="0"/>
                <w:sz w:val="18"/>
                <w:szCs w:val="18"/>
              </w:rPr>
            </w:pPr>
            <w:r>
              <w:rPr>
                <w:rFonts w:eastAsia="等线"/>
                <w:color w:val="000000"/>
                <w:kern w:val="0"/>
                <w:sz w:val="18"/>
                <w:szCs w:val="18"/>
              </w:rPr>
              <w:t>4</w:t>
            </w:r>
          </w:p>
        </w:tc>
        <w:tc>
          <w:tcPr>
            <w:tcW w:w="2920" w:type="pct"/>
            <w:shd w:val="clear" w:color="auto" w:fill="auto"/>
            <w:vAlign w:val="center"/>
          </w:tcPr>
          <w:p w14:paraId="3FAC924F"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薄板线预处理线</w:t>
            </w:r>
          </w:p>
        </w:tc>
        <w:tc>
          <w:tcPr>
            <w:tcW w:w="1372" w:type="pct"/>
            <w:shd w:val="clear" w:color="auto" w:fill="auto"/>
            <w:vAlign w:val="center"/>
          </w:tcPr>
          <w:p w14:paraId="5A75AE53"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钢材预处理</w:t>
            </w:r>
          </w:p>
        </w:tc>
      </w:tr>
      <w:tr w:rsidR="005A2C71" w14:paraId="289618AB" w14:textId="77777777">
        <w:trPr>
          <w:trHeight w:val="288"/>
        </w:trPr>
        <w:tc>
          <w:tcPr>
            <w:tcW w:w="708" w:type="pct"/>
            <w:shd w:val="clear" w:color="auto" w:fill="auto"/>
            <w:vAlign w:val="center"/>
          </w:tcPr>
          <w:p w14:paraId="6F1C790B" w14:textId="77777777" w:rsidR="005A2C71" w:rsidRDefault="0066520E">
            <w:pPr>
              <w:widowControl/>
              <w:jc w:val="center"/>
              <w:rPr>
                <w:rFonts w:eastAsia="等线"/>
                <w:color w:val="000000"/>
                <w:kern w:val="0"/>
                <w:sz w:val="18"/>
                <w:szCs w:val="18"/>
              </w:rPr>
            </w:pPr>
            <w:r>
              <w:rPr>
                <w:rFonts w:eastAsia="等线"/>
                <w:color w:val="000000"/>
                <w:kern w:val="0"/>
                <w:sz w:val="18"/>
                <w:szCs w:val="18"/>
              </w:rPr>
              <w:t>5</w:t>
            </w:r>
          </w:p>
        </w:tc>
        <w:tc>
          <w:tcPr>
            <w:tcW w:w="2920" w:type="pct"/>
            <w:shd w:val="clear" w:color="auto" w:fill="auto"/>
            <w:vAlign w:val="center"/>
          </w:tcPr>
          <w:p w14:paraId="325C9F65"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移动回转压头框式液压机</w:t>
            </w:r>
          </w:p>
        </w:tc>
        <w:tc>
          <w:tcPr>
            <w:tcW w:w="1372" w:type="pct"/>
            <w:shd w:val="clear" w:color="auto" w:fill="auto"/>
            <w:vAlign w:val="center"/>
          </w:tcPr>
          <w:p w14:paraId="265BBE09"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板材加工</w:t>
            </w:r>
          </w:p>
        </w:tc>
      </w:tr>
      <w:tr w:rsidR="005A2C71" w14:paraId="4F66EBC8" w14:textId="77777777">
        <w:trPr>
          <w:trHeight w:val="288"/>
        </w:trPr>
        <w:tc>
          <w:tcPr>
            <w:tcW w:w="708" w:type="pct"/>
            <w:shd w:val="clear" w:color="auto" w:fill="auto"/>
            <w:vAlign w:val="center"/>
          </w:tcPr>
          <w:p w14:paraId="213D10D8" w14:textId="77777777" w:rsidR="005A2C71" w:rsidRDefault="0066520E">
            <w:pPr>
              <w:widowControl/>
              <w:jc w:val="center"/>
              <w:rPr>
                <w:rFonts w:eastAsia="等线"/>
                <w:color w:val="000000"/>
                <w:kern w:val="0"/>
                <w:sz w:val="18"/>
                <w:szCs w:val="18"/>
              </w:rPr>
            </w:pPr>
            <w:r>
              <w:rPr>
                <w:rFonts w:eastAsia="等线"/>
                <w:color w:val="000000"/>
                <w:kern w:val="0"/>
                <w:sz w:val="18"/>
                <w:szCs w:val="18"/>
              </w:rPr>
              <w:t>6</w:t>
            </w:r>
          </w:p>
        </w:tc>
        <w:tc>
          <w:tcPr>
            <w:tcW w:w="2920" w:type="pct"/>
            <w:shd w:val="clear" w:color="auto" w:fill="auto"/>
            <w:vAlign w:val="center"/>
          </w:tcPr>
          <w:p w14:paraId="3EBBF534"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型钢加工线</w:t>
            </w:r>
          </w:p>
        </w:tc>
        <w:tc>
          <w:tcPr>
            <w:tcW w:w="1372" w:type="pct"/>
            <w:shd w:val="clear" w:color="auto" w:fill="auto"/>
            <w:vAlign w:val="center"/>
          </w:tcPr>
          <w:p w14:paraId="4BBA9159"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型材加工</w:t>
            </w:r>
          </w:p>
        </w:tc>
      </w:tr>
      <w:tr w:rsidR="005A2C71" w14:paraId="3E4FA0A6" w14:textId="77777777">
        <w:trPr>
          <w:trHeight w:val="288"/>
        </w:trPr>
        <w:tc>
          <w:tcPr>
            <w:tcW w:w="708" w:type="pct"/>
            <w:shd w:val="clear" w:color="auto" w:fill="auto"/>
            <w:vAlign w:val="center"/>
          </w:tcPr>
          <w:p w14:paraId="3A703970" w14:textId="77777777" w:rsidR="005A2C71" w:rsidRDefault="0066520E">
            <w:pPr>
              <w:widowControl/>
              <w:jc w:val="center"/>
              <w:rPr>
                <w:rFonts w:eastAsia="等线"/>
                <w:color w:val="000000"/>
                <w:kern w:val="0"/>
                <w:sz w:val="18"/>
                <w:szCs w:val="18"/>
              </w:rPr>
            </w:pPr>
            <w:r>
              <w:rPr>
                <w:rFonts w:eastAsia="等线"/>
                <w:color w:val="000000"/>
                <w:kern w:val="0"/>
                <w:sz w:val="18"/>
                <w:szCs w:val="18"/>
              </w:rPr>
              <w:lastRenderedPageBreak/>
              <w:t>7</w:t>
            </w:r>
          </w:p>
        </w:tc>
        <w:tc>
          <w:tcPr>
            <w:tcW w:w="2920" w:type="pct"/>
            <w:shd w:val="clear" w:color="auto" w:fill="auto"/>
            <w:vAlign w:val="center"/>
          </w:tcPr>
          <w:p w14:paraId="7E585919"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肋骨冷弯机</w:t>
            </w:r>
          </w:p>
        </w:tc>
        <w:tc>
          <w:tcPr>
            <w:tcW w:w="1372" w:type="pct"/>
            <w:shd w:val="clear" w:color="auto" w:fill="auto"/>
            <w:vAlign w:val="center"/>
          </w:tcPr>
          <w:p w14:paraId="1E5F0500"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型材加工</w:t>
            </w:r>
          </w:p>
        </w:tc>
      </w:tr>
      <w:tr w:rsidR="005A2C71" w14:paraId="7608DF0A" w14:textId="77777777">
        <w:trPr>
          <w:trHeight w:val="288"/>
        </w:trPr>
        <w:tc>
          <w:tcPr>
            <w:tcW w:w="708" w:type="pct"/>
            <w:shd w:val="clear" w:color="auto" w:fill="auto"/>
            <w:vAlign w:val="center"/>
          </w:tcPr>
          <w:p w14:paraId="0FD2DD5E" w14:textId="77777777" w:rsidR="005A2C71" w:rsidRDefault="0066520E">
            <w:pPr>
              <w:widowControl/>
              <w:jc w:val="center"/>
              <w:rPr>
                <w:rFonts w:eastAsia="等线"/>
                <w:color w:val="000000"/>
                <w:kern w:val="0"/>
                <w:sz w:val="18"/>
                <w:szCs w:val="18"/>
              </w:rPr>
            </w:pPr>
            <w:r>
              <w:rPr>
                <w:rFonts w:eastAsia="等线"/>
                <w:color w:val="000000"/>
                <w:kern w:val="0"/>
                <w:sz w:val="18"/>
                <w:szCs w:val="18"/>
              </w:rPr>
              <w:t>8</w:t>
            </w:r>
          </w:p>
        </w:tc>
        <w:tc>
          <w:tcPr>
            <w:tcW w:w="2920" w:type="pct"/>
            <w:shd w:val="clear" w:color="auto" w:fill="auto"/>
            <w:vAlign w:val="center"/>
          </w:tcPr>
          <w:p w14:paraId="2783298E"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卷扬机</w:t>
            </w:r>
          </w:p>
        </w:tc>
        <w:tc>
          <w:tcPr>
            <w:tcW w:w="1372" w:type="pct"/>
            <w:shd w:val="clear" w:color="auto" w:fill="auto"/>
            <w:vAlign w:val="center"/>
          </w:tcPr>
          <w:p w14:paraId="6DDDEE38"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型材加工</w:t>
            </w:r>
          </w:p>
        </w:tc>
      </w:tr>
      <w:tr w:rsidR="005A2C71" w14:paraId="4442433A" w14:textId="77777777">
        <w:trPr>
          <w:trHeight w:val="288"/>
        </w:trPr>
        <w:tc>
          <w:tcPr>
            <w:tcW w:w="708" w:type="pct"/>
            <w:shd w:val="clear" w:color="auto" w:fill="auto"/>
            <w:vAlign w:val="center"/>
          </w:tcPr>
          <w:p w14:paraId="4D6176D9" w14:textId="77777777" w:rsidR="005A2C71" w:rsidRDefault="0066520E">
            <w:pPr>
              <w:widowControl/>
              <w:jc w:val="center"/>
              <w:rPr>
                <w:rFonts w:eastAsia="等线"/>
                <w:color w:val="000000"/>
                <w:kern w:val="0"/>
                <w:sz w:val="18"/>
                <w:szCs w:val="18"/>
              </w:rPr>
            </w:pPr>
            <w:r>
              <w:rPr>
                <w:rFonts w:eastAsia="等线"/>
                <w:color w:val="000000"/>
                <w:kern w:val="0"/>
                <w:sz w:val="18"/>
                <w:szCs w:val="18"/>
              </w:rPr>
              <w:t>9</w:t>
            </w:r>
          </w:p>
        </w:tc>
        <w:tc>
          <w:tcPr>
            <w:tcW w:w="2920" w:type="pct"/>
            <w:shd w:val="clear" w:color="auto" w:fill="auto"/>
            <w:vAlign w:val="center"/>
          </w:tcPr>
          <w:p w14:paraId="2F19322F" w14:textId="77777777" w:rsidR="005A2C71" w:rsidRDefault="0066520E">
            <w:pPr>
              <w:widowControl/>
              <w:jc w:val="center"/>
              <w:rPr>
                <w:rFonts w:ascii="宋体" w:hAnsi="宋体" w:cs="宋体"/>
                <w:color w:val="000000"/>
                <w:kern w:val="0"/>
                <w:sz w:val="18"/>
                <w:szCs w:val="18"/>
              </w:rPr>
            </w:pPr>
            <w:proofErr w:type="gramStart"/>
            <w:r>
              <w:rPr>
                <w:rFonts w:ascii="宋体" w:hAnsi="宋体" w:cs="宋体" w:hint="eastAsia"/>
                <w:color w:val="000000"/>
                <w:kern w:val="0"/>
                <w:sz w:val="18"/>
                <w:szCs w:val="18"/>
              </w:rPr>
              <w:t>倒棱机</w:t>
            </w:r>
            <w:proofErr w:type="gramEnd"/>
          </w:p>
        </w:tc>
        <w:tc>
          <w:tcPr>
            <w:tcW w:w="1372" w:type="pct"/>
            <w:shd w:val="clear" w:color="auto" w:fill="auto"/>
            <w:vAlign w:val="center"/>
          </w:tcPr>
          <w:p w14:paraId="74A6F642" w14:textId="77777777" w:rsidR="005A2C71" w:rsidRDefault="0066520E">
            <w:pPr>
              <w:widowControl/>
              <w:jc w:val="center"/>
              <w:rPr>
                <w:rFonts w:eastAsia="等线"/>
                <w:color w:val="000000"/>
                <w:kern w:val="0"/>
                <w:sz w:val="18"/>
                <w:szCs w:val="18"/>
              </w:rPr>
            </w:pPr>
            <w:proofErr w:type="gramStart"/>
            <w:r>
              <w:rPr>
                <w:rFonts w:ascii="宋体" w:hAnsi="宋体" w:hint="eastAsia"/>
                <w:color w:val="000000"/>
                <w:kern w:val="0"/>
                <w:sz w:val="18"/>
                <w:szCs w:val="18"/>
              </w:rPr>
              <w:t>扁铁倒棱</w:t>
            </w:r>
            <w:proofErr w:type="gramEnd"/>
          </w:p>
        </w:tc>
      </w:tr>
      <w:tr w:rsidR="005A2C71" w14:paraId="0FE4EFA0" w14:textId="77777777">
        <w:trPr>
          <w:trHeight w:val="288"/>
        </w:trPr>
        <w:tc>
          <w:tcPr>
            <w:tcW w:w="708" w:type="pct"/>
            <w:shd w:val="clear" w:color="auto" w:fill="auto"/>
            <w:vAlign w:val="center"/>
          </w:tcPr>
          <w:p w14:paraId="3D19EEA6" w14:textId="77777777" w:rsidR="005A2C71" w:rsidRDefault="0066520E">
            <w:pPr>
              <w:widowControl/>
              <w:jc w:val="center"/>
              <w:rPr>
                <w:rFonts w:eastAsia="等线"/>
                <w:color w:val="000000"/>
                <w:kern w:val="0"/>
                <w:sz w:val="18"/>
                <w:szCs w:val="18"/>
              </w:rPr>
            </w:pPr>
            <w:r>
              <w:rPr>
                <w:rFonts w:eastAsia="等线"/>
                <w:color w:val="000000"/>
                <w:kern w:val="0"/>
                <w:sz w:val="18"/>
                <w:szCs w:val="18"/>
              </w:rPr>
              <w:t>10</w:t>
            </w:r>
          </w:p>
        </w:tc>
        <w:tc>
          <w:tcPr>
            <w:tcW w:w="2920" w:type="pct"/>
            <w:shd w:val="clear" w:color="auto" w:fill="auto"/>
            <w:vAlign w:val="center"/>
          </w:tcPr>
          <w:p w14:paraId="26E52355"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单臂式油压机</w:t>
            </w:r>
          </w:p>
        </w:tc>
        <w:tc>
          <w:tcPr>
            <w:tcW w:w="1372" w:type="pct"/>
            <w:shd w:val="clear" w:color="auto" w:fill="auto"/>
            <w:vAlign w:val="center"/>
          </w:tcPr>
          <w:p w14:paraId="3F89433A" w14:textId="77777777" w:rsidR="005A2C71" w:rsidRDefault="0066520E">
            <w:pPr>
              <w:widowControl/>
              <w:jc w:val="center"/>
              <w:rPr>
                <w:rFonts w:eastAsia="等线"/>
                <w:color w:val="000000"/>
                <w:kern w:val="0"/>
                <w:sz w:val="18"/>
                <w:szCs w:val="18"/>
              </w:rPr>
            </w:pPr>
            <w:proofErr w:type="gramStart"/>
            <w:r>
              <w:rPr>
                <w:rFonts w:ascii="宋体" w:hAnsi="宋体" w:hint="eastAsia"/>
                <w:color w:val="000000"/>
                <w:kern w:val="0"/>
                <w:sz w:val="18"/>
                <w:szCs w:val="18"/>
              </w:rPr>
              <w:t>扁铁加工</w:t>
            </w:r>
            <w:proofErr w:type="gramEnd"/>
          </w:p>
        </w:tc>
      </w:tr>
      <w:tr w:rsidR="005A2C71" w14:paraId="77AF7172" w14:textId="77777777">
        <w:trPr>
          <w:trHeight w:val="288"/>
        </w:trPr>
        <w:tc>
          <w:tcPr>
            <w:tcW w:w="708" w:type="pct"/>
            <w:shd w:val="clear" w:color="auto" w:fill="auto"/>
            <w:vAlign w:val="center"/>
          </w:tcPr>
          <w:p w14:paraId="5CC981A6" w14:textId="77777777" w:rsidR="005A2C71" w:rsidRDefault="0066520E">
            <w:pPr>
              <w:widowControl/>
              <w:jc w:val="center"/>
              <w:rPr>
                <w:rFonts w:eastAsia="等线"/>
                <w:color w:val="000000"/>
                <w:kern w:val="0"/>
                <w:sz w:val="18"/>
                <w:szCs w:val="18"/>
              </w:rPr>
            </w:pPr>
            <w:r>
              <w:rPr>
                <w:rFonts w:eastAsia="等线"/>
                <w:color w:val="000000"/>
                <w:kern w:val="0"/>
                <w:sz w:val="18"/>
                <w:szCs w:val="18"/>
              </w:rPr>
              <w:t>11</w:t>
            </w:r>
          </w:p>
        </w:tc>
        <w:tc>
          <w:tcPr>
            <w:tcW w:w="2920" w:type="pct"/>
            <w:shd w:val="clear" w:color="auto" w:fill="auto"/>
            <w:vAlign w:val="center"/>
          </w:tcPr>
          <w:p w14:paraId="397FA3CF"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数控四辊卷板机</w:t>
            </w:r>
          </w:p>
        </w:tc>
        <w:tc>
          <w:tcPr>
            <w:tcW w:w="1372" w:type="pct"/>
            <w:shd w:val="clear" w:color="auto" w:fill="auto"/>
            <w:vAlign w:val="center"/>
          </w:tcPr>
          <w:p w14:paraId="70BC0241" w14:textId="77777777" w:rsidR="005A2C71" w:rsidRDefault="0066520E">
            <w:pPr>
              <w:widowControl/>
              <w:jc w:val="center"/>
              <w:rPr>
                <w:rFonts w:eastAsia="等线"/>
                <w:color w:val="000000"/>
                <w:kern w:val="0"/>
                <w:sz w:val="18"/>
                <w:szCs w:val="18"/>
              </w:rPr>
            </w:pPr>
            <w:proofErr w:type="gramStart"/>
            <w:r>
              <w:rPr>
                <w:rFonts w:ascii="宋体" w:hAnsi="宋体" w:hint="eastAsia"/>
                <w:color w:val="000000"/>
                <w:kern w:val="0"/>
                <w:sz w:val="18"/>
                <w:szCs w:val="18"/>
              </w:rPr>
              <w:t>扁铁加工</w:t>
            </w:r>
            <w:proofErr w:type="gramEnd"/>
          </w:p>
        </w:tc>
      </w:tr>
      <w:tr w:rsidR="005A2C71" w14:paraId="2BE1BF43" w14:textId="77777777">
        <w:trPr>
          <w:trHeight w:val="288"/>
        </w:trPr>
        <w:tc>
          <w:tcPr>
            <w:tcW w:w="708" w:type="pct"/>
            <w:shd w:val="clear" w:color="auto" w:fill="auto"/>
            <w:vAlign w:val="center"/>
          </w:tcPr>
          <w:p w14:paraId="20A009BE" w14:textId="77777777" w:rsidR="005A2C71" w:rsidRDefault="0066520E">
            <w:pPr>
              <w:widowControl/>
              <w:jc w:val="center"/>
              <w:rPr>
                <w:rFonts w:eastAsia="等线"/>
                <w:color w:val="000000"/>
                <w:kern w:val="0"/>
                <w:sz w:val="18"/>
                <w:szCs w:val="18"/>
              </w:rPr>
            </w:pPr>
            <w:r>
              <w:rPr>
                <w:rFonts w:eastAsia="等线"/>
                <w:color w:val="000000"/>
                <w:kern w:val="0"/>
                <w:sz w:val="18"/>
                <w:szCs w:val="18"/>
              </w:rPr>
              <w:t>12</w:t>
            </w:r>
          </w:p>
        </w:tc>
        <w:tc>
          <w:tcPr>
            <w:tcW w:w="2920" w:type="pct"/>
            <w:shd w:val="clear" w:color="auto" w:fill="auto"/>
            <w:vAlign w:val="center"/>
          </w:tcPr>
          <w:p w14:paraId="36A28415"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数显板料</w:t>
            </w:r>
            <w:proofErr w:type="gramStart"/>
            <w:r>
              <w:rPr>
                <w:rFonts w:ascii="宋体" w:hAnsi="宋体" w:hint="eastAsia"/>
                <w:color w:val="000000"/>
                <w:kern w:val="0"/>
                <w:sz w:val="18"/>
                <w:szCs w:val="18"/>
              </w:rPr>
              <w:t>校平机</w:t>
            </w:r>
            <w:proofErr w:type="gramEnd"/>
          </w:p>
        </w:tc>
        <w:tc>
          <w:tcPr>
            <w:tcW w:w="1372" w:type="pct"/>
            <w:shd w:val="clear" w:color="auto" w:fill="auto"/>
            <w:vAlign w:val="center"/>
          </w:tcPr>
          <w:p w14:paraId="13B1ED1A" w14:textId="77777777" w:rsidR="005A2C71" w:rsidRDefault="0066520E">
            <w:pPr>
              <w:widowControl/>
              <w:jc w:val="center"/>
              <w:rPr>
                <w:rFonts w:eastAsia="等线"/>
                <w:color w:val="000000"/>
                <w:kern w:val="0"/>
                <w:sz w:val="18"/>
                <w:szCs w:val="18"/>
              </w:rPr>
            </w:pPr>
            <w:proofErr w:type="gramStart"/>
            <w:r>
              <w:rPr>
                <w:rFonts w:ascii="宋体" w:hAnsi="宋体" w:hint="eastAsia"/>
                <w:color w:val="000000"/>
                <w:kern w:val="0"/>
                <w:sz w:val="18"/>
                <w:szCs w:val="18"/>
              </w:rPr>
              <w:t>钢板辊平</w:t>
            </w:r>
            <w:proofErr w:type="gramEnd"/>
          </w:p>
        </w:tc>
      </w:tr>
      <w:tr w:rsidR="005A2C71" w14:paraId="31824434" w14:textId="77777777">
        <w:trPr>
          <w:trHeight w:val="288"/>
        </w:trPr>
        <w:tc>
          <w:tcPr>
            <w:tcW w:w="708" w:type="pct"/>
            <w:shd w:val="clear" w:color="auto" w:fill="auto"/>
            <w:vAlign w:val="center"/>
          </w:tcPr>
          <w:p w14:paraId="0E732564" w14:textId="77777777" w:rsidR="005A2C71" w:rsidRDefault="0066520E">
            <w:pPr>
              <w:widowControl/>
              <w:jc w:val="center"/>
              <w:rPr>
                <w:rFonts w:eastAsia="等线"/>
                <w:color w:val="000000"/>
                <w:kern w:val="0"/>
                <w:sz w:val="18"/>
                <w:szCs w:val="18"/>
              </w:rPr>
            </w:pPr>
            <w:r>
              <w:rPr>
                <w:rFonts w:eastAsia="等线"/>
                <w:color w:val="000000"/>
                <w:kern w:val="0"/>
                <w:sz w:val="18"/>
                <w:szCs w:val="18"/>
              </w:rPr>
              <w:t>13</w:t>
            </w:r>
          </w:p>
        </w:tc>
        <w:tc>
          <w:tcPr>
            <w:tcW w:w="2920" w:type="pct"/>
            <w:shd w:val="clear" w:color="auto" w:fill="auto"/>
            <w:vAlign w:val="center"/>
          </w:tcPr>
          <w:p w14:paraId="726E1BB5"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等离子切割机</w:t>
            </w:r>
          </w:p>
        </w:tc>
        <w:tc>
          <w:tcPr>
            <w:tcW w:w="1372" w:type="pct"/>
            <w:shd w:val="clear" w:color="auto" w:fill="auto"/>
            <w:vAlign w:val="center"/>
          </w:tcPr>
          <w:p w14:paraId="0529D94E"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钢板切割</w:t>
            </w:r>
          </w:p>
        </w:tc>
      </w:tr>
      <w:tr w:rsidR="005A2C71" w14:paraId="62032077" w14:textId="77777777">
        <w:trPr>
          <w:trHeight w:val="288"/>
        </w:trPr>
        <w:tc>
          <w:tcPr>
            <w:tcW w:w="708" w:type="pct"/>
            <w:shd w:val="clear" w:color="auto" w:fill="auto"/>
            <w:vAlign w:val="center"/>
          </w:tcPr>
          <w:p w14:paraId="6D7F4193" w14:textId="77777777" w:rsidR="005A2C71" w:rsidRDefault="0066520E">
            <w:pPr>
              <w:widowControl/>
              <w:jc w:val="center"/>
              <w:rPr>
                <w:rFonts w:eastAsia="等线"/>
                <w:color w:val="000000"/>
                <w:kern w:val="0"/>
                <w:sz w:val="18"/>
                <w:szCs w:val="18"/>
              </w:rPr>
            </w:pPr>
            <w:r>
              <w:rPr>
                <w:rFonts w:eastAsia="等线"/>
                <w:color w:val="000000"/>
                <w:kern w:val="0"/>
                <w:sz w:val="18"/>
                <w:szCs w:val="18"/>
              </w:rPr>
              <w:t>14</w:t>
            </w:r>
          </w:p>
        </w:tc>
        <w:tc>
          <w:tcPr>
            <w:tcW w:w="2920" w:type="pct"/>
            <w:shd w:val="clear" w:color="auto" w:fill="auto"/>
            <w:vAlign w:val="center"/>
          </w:tcPr>
          <w:p w14:paraId="46039791"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多头门式火焰切割机</w:t>
            </w:r>
          </w:p>
        </w:tc>
        <w:tc>
          <w:tcPr>
            <w:tcW w:w="1372" w:type="pct"/>
            <w:shd w:val="clear" w:color="auto" w:fill="auto"/>
            <w:vAlign w:val="center"/>
          </w:tcPr>
          <w:p w14:paraId="12DA7690"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钢板切割</w:t>
            </w:r>
          </w:p>
        </w:tc>
      </w:tr>
      <w:tr w:rsidR="005A2C71" w14:paraId="20BEB36A" w14:textId="77777777">
        <w:trPr>
          <w:trHeight w:val="288"/>
        </w:trPr>
        <w:tc>
          <w:tcPr>
            <w:tcW w:w="708" w:type="pct"/>
            <w:shd w:val="clear" w:color="auto" w:fill="auto"/>
            <w:vAlign w:val="center"/>
          </w:tcPr>
          <w:p w14:paraId="2D01713D" w14:textId="77777777" w:rsidR="005A2C71" w:rsidRDefault="0066520E">
            <w:pPr>
              <w:widowControl/>
              <w:jc w:val="center"/>
              <w:rPr>
                <w:rFonts w:eastAsia="等线"/>
                <w:color w:val="000000"/>
                <w:kern w:val="0"/>
                <w:sz w:val="18"/>
                <w:szCs w:val="18"/>
              </w:rPr>
            </w:pPr>
            <w:r>
              <w:rPr>
                <w:rFonts w:eastAsia="等线"/>
                <w:color w:val="000000"/>
                <w:kern w:val="0"/>
                <w:sz w:val="18"/>
                <w:szCs w:val="18"/>
              </w:rPr>
              <w:t>15</w:t>
            </w:r>
          </w:p>
        </w:tc>
        <w:tc>
          <w:tcPr>
            <w:tcW w:w="2920" w:type="pct"/>
            <w:shd w:val="clear" w:color="auto" w:fill="auto"/>
            <w:vAlign w:val="center"/>
          </w:tcPr>
          <w:p w14:paraId="2B61FC3D"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数控等离子切割机</w:t>
            </w:r>
          </w:p>
        </w:tc>
        <w:tc>
          <w:tcPr>
            <w:tcW w:w="1372" w:type="pct"/>
            <w:shd w:val="clear" w:color="auto" w:fill="auto"/>
            <w:vAlign w:val="center"/>
          </w:tcPr>
          <w:p w14:paraId="69168A26"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钢板切割</w:t>
            </w:r>
          </w:p>
        </w:tc>
      </w:tr>
      <w:tr w:rsidR="005A2C71" w14:paraId="115E3CD2" w14:textId="77777777">
        <w:trPr>
          <w:trHeight w:val="288"/>
        </w:trPr>
        <w:tc>
          <w:tcPr>
            <w:tcW w:w="708" w:type="pct"/>
            <w:shd w:val="clear" w:color="auto" w:fill="auto"/>
            <w:vAlign w:val="center"/>
          </w:tcPr>
          <w:p w14:paraId="4EF5BAA8" w14:textId="77777777" w:rsidR="005A2C71" w:rsidRDefault="0066520E">
            <w:pPr>
              <w:widowControl/>
              <w:jc w:val="center"/>
              <w:rPr>
                <w:rFonts w:eastAsia="等线"/>
                <w:color w:val="000000"/>
                <w:kern w:val="0"/>
                <w:sz w:val="18"/>
                <w:szCs w:val="18"/>
              </w:rPr>
            </w:pPr>
            <w:r>
              <w:rPr>
                <w:rFonts w:eastAsia="等线"/>
                <w:color w:val="000000"/>
                <w:kern w:val="0"/>
                <w:sz w:val="18"/>
                <w:szCs w:val="18"/>
              </w:rPr>
              <w:t>16</w:t>
            </w:r>
          </w:p>
        </w:tc>
        <w:tc>
          <w:tcPr>
            <w:tcW w:w="2920" w:type="pct"/>
            <w:shd w:val="clear" w:color="auto" w:fill="auto"/>
            <w:vAlign w:val="center"/>
          </w:tcPr>
          <w:p w14:paraId="44068E01" w14:textId="77777777" w:rsidR="005A2C71" w:rsidRDefault="0066520E">
            <w:pPr>
              <w:widowControl/>
              <w:jc w:val="center"/>
              <w:rPr>
                <w:rFonts w:ascii="宋体" w:hAnsi="宋体" w:cs="宋体"/>
                <w:color w:val="000000"/>
                <w:kern w:val="0"/>
                <w:sz w:val="18"/>
                <w:szCs w:val="18"/>
              </w:rPr>
            </w:pPr>
            <w:r>
              <w:rPr>
                <w:rFonts w:ascii="宋体" w:hAnsi="宋体" w:cs="宋体" w:hint="eastAsia"/>
                <w:color w:val="000000"/>
                <w:kern w:val="0"/>
                <w:sz w:val="18"/>
                <w:szCs w:val="18"/>
              </w:rPr>
              <w:t>数控多头火焰切割机</w:t>
            </w:r>
          </w:p>
        </w:tc>
        <w:tc>
          <w:tcPr>
            <w:tcW w:w="1372" w:type="pct"/>
            <w:shd w:val="clear" w:color="auto" w:fill="auto"/>
            <w:vAlign w:val="center"/>
          </w:tcPr>
          <w:p w14:paraId="4A82A76F"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钢板切割</w:t>
            </w:r>
          </w:p>
        </w:tc>
      </w:tr>
      <w:tr w:rsidR="005A2C71" w14:paraId="15C74FA1" w14:textId="77777777">
        <w:trPr>
          <w:trHeight w:val="288"/>
        </w:trPr>
        <w:tc>
          <w:tcPr>
            <w:tcW w:w="708" w:type="pct"/>
            <w:shd w:val="clear" w:color="auto" w:fill="auto"/>
            <w:vAlign w:val="center"/>
          </w:tcPr>
          <w:p w14:paraId="6750028D" w14:textId="77777777" w:rsidR="005A2C71" w:rsidRDefault="0066520E">
            <w:pPr>
              <w:widowControl/>
              <w:jc w:val="center"/>
              <w:rPr>
                <w:rFonts w:eastAsia="等线"/>
                <w:color w:val="000000"/>
                <w:kern w:val="0"/>
                <w:sz w:val="18"/>
                <w:szCs w:val="18"/>
              </w:rPr>
            </w:pPr>
            <w:r>
              <w:rPr>
                <w:rFonts w:eastAsia="等线"/>
                <w:color w:val="000000"/>
                <w:kern w:val="0"/>
                <w:sz w:val="18"/>
                <w:szCs w:val="18"/>
              </w:rPr>
              <w:t>17</w:t>
            </w:r>
          </w:p>
        </w:tc>
        <w:tc>
          <w:tcPr>
            <w:tcW w:w="2920" w:type="pct"/>
            <w:shd w:val="clear" w:color="auto" w:fill="auto"/>
            <w:vAlign w:val="center"/>
          </w:tcPr>
          <w:p w14:paraId="037ED942" w14:textId="77777777" w:rsidR="005A2C71" w:rsidRDefault="0066520E">
            <w:pPr>
              <w:widowControl/>
              <w:jc w:val="center"/>
              <w:rPr>
                <w:rFonts w:ascii="宋体" w:hAnsi="宋体" w:cs="宋体"/>
                <w:color w:val="000000"/>
                <w:kern w:val="0"/>
                <w:sz w:val="18"/>
                <w:szCs w:val="18"/>
              </w:rPr>
            </w:pPr>
            <w:r>
              <w:rPr>
                <w:rFonts w:ascii="宋体" w:hAnsi="宋体" w:cs="宋体" w:hint="eastAsia"/>
                <w:color w:val="000000"/>
                <w:kern w:val="0"/>
                <w:sz w:val="18"/>
                <w:szCs w:val="18"/>
              </w:rPr>
              <w:t>激光切割机</w:t>
            </w:r>
          </w:p>
        </w:tc>
        <w:tc>
          <w:tcPr>
            <w:tcW w:w="1372" w:type="pct"/>
            <w:shd w:val="clear" w:color="auto" w:fill="auto"/>
            <w:vAlign w:val="center"/>
          </w:tcPr>
          <w:p w14:paraId="34615A05"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钢板切割</w:t>
            </w:r>
          </w:p>
        </w:tc>
      </w:tr>
      <w:tr w:rsidR="005A2C71" w14:paraId="7FC64168" w14:textId="77777777">
        <w:trPr>
          <w:trHeight w:val="288"/>
        </w:trPr>
        <w:tc>
          <w:tcPr>
            <w:tcW w:w="708" w:type="pct"/>
            <w:shd w:val="clear" w:color="auto" w:fill="auto"/>
            <w:vAlign w:val="center"/>
          </w:tcPr>
          <w:p w14:paraId="1A4696DA" w14:textId="77777777" w:rsidR="005A2C71" w:rsidRDefault="0066520E">
            <w:pPr>
              <w:widowControl/>
              <w:jc w:val="center"/>
              <w:rPr>
                <w:rFonts w:eastAsia="等线"/>
                <w:color w:val="000000"/>
                <w:kern w:val="0"/>
                <w:sz w:val="18"/>
                <w:szCs w:val="18"/>
              </w:rPr>
            </w:pPr>
            <w:r>
              <w:rPr>
                <w:rFonts w:eastAsia="等线"/>
                <w:color w:val="000000"/>
                <w:kern w:val="0"/>
                <w:sz w:val="18"/>
                <w:szCs w:val="18"/>
              </w:rPr>
              <w:t>18</w:t>
            </w:r>
          </w:p>
        </w:tc>
        <w:tc>
          <w:tcPr>
            <w:tcW w:w="2920" w:type="pct"/>
            <w:shd w:val="clear" w:color="auto" w:fill="auto"/>
            <w:vAlign w:val="center"/>
          </w:tcPr>
          <w:p w14:paraId="2115E7FD"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划线切割工位</w:t>
            </w:r>
          </w:p>
        </w:tc>
        <w:tc>
          <w:tcPr>
            <w:tcW w:w="1372" w:type="pct"/>
            <w:shd w:val="clear" w:color="auto" w:fill="auto"/>
            <w:vAlign w:val="center"/>
          </w:tcPr>
          <w:p w14:paraId="607190A0"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钢板切割</w:t>
            </w:r>
          </w:p>
        </w:tc>
      </w:tr>
      <w:tr w:rsidR="005A2C71" w14:paraId="6723F620" w14:textId="77777777">
        <w:trPr>
          <w:trHeight w:val="288"/>
        </w:trPr>
        <w:tc>
          <w:tcPr>
            <w:tcW w:w="708" w:type="pct"/>
            <w:shd w:val="clear" w:color="auto" w:fill="auto"/>
            <w:vAlign w:val="center"/>
          </w:tcPr>
          <w:p w14:paraId="73C83993" w14:textId="77777777" w:rsidR="005A2C71" w:rsidRDefault="0066520E">
            <w:pPr>
              <w:widowControl/>
              <w:jc w:val="center"/>
              <w:rPr>
                <w:rFonts w:eastAsia="等线"/>
                <w:color w:val="000000"/>
                <w:kern w:val="0"/>
                <w:sz w:val="18"/>
                <w:szCs w:val="18"/>
              </w:rPr>
            </w:pPr>
            <w:r>
              <w:rPr>
                <w:rFonts w:eastAsia="等线"/>
                <w:color w:val="000000"/>
                <w:kern w:val="0"/>
                <w:sz w:val="18"/>
                <w:szCs w:val="18"/>
              </w:rPr>
              <w:t>19</w:t>
            </w:r>
          </w:p>
        </w:tc>
        <w:tc>
          <w:tcPr>
            <w:tcW w:w="2920" w:type="pct"/>
            <w:shd w:val="clear" w:color="auto" w:fill="auto"/>
            <w:vAlign w:val="center"/>
          </w:tcPr>
          <w:p w14:paraId="6355B3E9"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晶闸管控制</w:t>
            </w:r>
            <w:proofErr w:type="gramStart"/>
            <w:r>
              <w:rPr>
                <w:rFonts w:ascii="宋体" w:hAnsi="宋体" w:hint="eastAsia"/>
                <w:color w:val="000000"/>
                <w:kern w:val="0"/>
                <w:sz w:val="18"/>
                <w:szCs w:val="18"/>
              </w:rPr>
              <w:t>直流气刨电源</w:t>
            </w:r>
            <w:proofErr w:type="gramEnd"/>
          </w:p>
        </w:tc>
        <w:tc>
          <w:tcPr>
            <w:tcW w:w="1372" w:type="pct"/>
            <w:shd w:val="clear" w:color="auto" w:fill="auto"/>
            <w:vAlign w:val="center"/>
          </w:tcPr>
          <w:p w14:paraId="69E3E70E"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焊接</w:t>
            </w:r>
          </w:p>
        </w:tc>
      </w:tr>
      <w:tr w:rsidR="005A2C71" w14:paraId="0BF69460" w14:textId="77777777">
        <w:trPr>
          <w:trHeight w:val="288"/>
        </w:trPr>
        <w:tc>
          <w:tcPr>
            <w:tcW w:w="708" w:type="pct"/>
            <w:shd w:val="clear" w:color="auto" w:fill="auto"/>
            <w:vAlign w:val="center"/>
          </w:tcPr>
          <w:p w14:paraId="69A614FF" w14:textId="77777777" w:rsidR="005A2C71" w:rsidRDefault="0066520E">
            <w:pPr>
              <w:widowControl/>
              <w:jc w:val="center"/>
              <w:rPr>
                <w:rFonts w:eastAsia="等线"/>
                <w:color w:val="000000"/>
                <w:kern w:val="0"/>
                <w:sz w:val="18"/>
                <w:szCs w:val="18"/>
              </w:rPr>
            </w:pPr>
            <w:r>
              <w:rPr>
                <w:rFonts w:eastAsia="等线"/>
                <w:color w:val="000000"/>
                <w:kern w:val="0"/>
                <w:sz w:val="18"/>
                <w:szCs w:val="18"/>
              </w:rPr>
              <w:t>20</w:t>
            </w:r>
          </w:p>
        </w:tc>
        <w:tc>
          <w:tcPr>
            <w:tcW w:w="2920" w:type="pct"/>
            <w:shd w:val="clear" w:color="auto" w:fill="auto"/>
            <w:vAlign w:val="center"/>
          </w:tcPr>
          <w:p w14:paraId="23805FA4"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三头手工焊机</w:t>
            </w:r>
          </w:p>
        </w:tc>
        <w:tc>
          <w:tcPr>
            <w:tcW w:w="1372" w:type="pct"/>
            <w:shd w:val="clear" w:color="auto" w:fill="auto"/>
            <w:vAlign w:val="center"/>
          </w:tcPr>
          <w:p w14:paraId="0EE1EABA"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焊接</w:t>
            </w:r>
          </w:p>
        </w:tc>
      </w:tr>
      <w:tr w:rsidR="005A2C71" w14:paraId="26743F2D" w14:textId="77777777">
        <w:trPr>
          <w:trHeight w:val="288"/>
        </w:trPr>
        <w:tc>
          <w:tcPr>
            <w:tcW w:w="708" w:type="pct"/>
            <w:shd w:val="clear" w:color="auto" w:fill="auto"/>
            <w:vAlign w:val="center"/>
          </w:tcPr>
          <w:p w14:paraId="0DA6E033" w14:textId="77777777" w:rsidR="005A2C71" w:rsidRDefault="0066520E">
            <w:pPr>
              <w:widowControl/>
              <w:jc w:val="center"/>
              <w:rPr>
                <w:rFonts w:eastAsia="等线"/>
                <w:color w:val="000000"/>
                <w:kern w:val="0"/>
                <w:sz w:val="18"/>
                <w:szCs w:val="18"/>
              </w:rPr>
            </w:pPr>
            <w:r>
              <w:rPr>
                <w:rFonts w:eastAsia="等线"/>
                <w:color w:val="000000"/>
                <w:kern w:val="0"/>
                <w:sz w:val="18"/>
                <w:szCs w:val="18"/>
              </w:rPr>
              <w:t>21</w:t>
            </w:r>
          </w:p>
        </w:tc>
        <w:tc>
          <w:tcPr>
            <w:tcW w:w="2920" w:type="pct"/>
            <w:shd w:val="clear" w:color="auto" w:fill="auto"/>
            <w:vAlign w:val="center"/>
          </w:tcPr>
          <w:p w14:paraId="55F3B647"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平角焊小车</w:t>
            </w:r>
          </w:p>
        </w:tc>
        <w:tc>
          <w:tcPr>
            <w:tcW w:w="1372" w:type="pct"/>
            <w:shd w:val="clear" w:color="auto" w:fill="auto"/>
            <w:vAlign w:val="center"/>
          </w:tcPr>
          <w:p w14:paraId="01A4B304"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焊接</w:t>
            </w:r>
          </w:p>
        </w:tc>
      </w:tr>
      <w:tr w:rsidR="005A2C71" w14:paraId="0AFF9B13" w14:textId="77777777">
        <w:trPr>
          <w:trHeight w:val="288"/>
        </w:trPr>
        <w:tc>
          <w:tcPr>
            <w:tcW w:w="708" w:type="pct"/>
            <w:shd w:val="clear" w:color="auto" w:fill="auto"/>
            <w:vAlign w:val="center"/>
          </w:tcPr>
          <w:p w14:paraId="54A866F5" w14:textId="77777777" w:rsidR="005A2C71" w:rsidRDefault="0066520E">
            <w:pPr>
              <w:widowControl/>
              <w:jc w:val="center"/>
              <w:rPr>
                <w:rFonts w:eastAsia="等线"/>
                <w:color w:val="000000"/>
                <w:kern w:val="0"/>
                <w:sz w:val="18"/>
                <w:szCs w:val="18"/>
              </w:rPr>
            </w:pPr>
            <w:r>
              <w:rPr>
                <w:rFonts w:eastAsia="等线"/>
                <w:color w:val="000000"/>
                <w:kern w:val="0"/>
                <w:sz w:val="18"/>
                <w:szCs w:val="18"/>
              </w:rPr>
              <w:t>22</w:t>
            </w:r>
          </w:p>
        </w:tc>
        <w:tc>
          <w:tcPr>
            <w:tcW w:w="2920" w:type="pct"/>
            <w:shd w:val="clear" w:color="auto" w:fill="auto"/>
            <w:vAlign w:val="center"/>
          </w:tcPr>
          <w:p w14:paraId="5B82A087"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自动埋弧焊机</w:t>
            </w:r>
          </w:p>
        </w:tc>
        <w:tc>
          <w:tcPr>
            <w:tcW w:w="1372" w:type="pct"/>
            <w:shd w:val="clear" w:color="auto" w:fill="auto"/>
            <w:vAlign w:val="center"/>
          </w:tcPr>
          <w:p w14:paraId="3D554332"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焊接</w:t>
            </w:r>
          </w:p>
        </w:tc>
      </w:tr>
      <w:tr w:rsidR="005A2C71" w14:paraId="0FFBCD5D" w14:textId="77777777">
        <w:trPr>
          <w:trHeight w:val="288"/>
        </w:trPr>
        <w:tc>
          <w:tcPr>
            <w:tcW w:w="708" w:type="pct"/>
            <w:shd w:val="clear" w:color="auto" w:fill="auto"/>
            <w:vAlign w:val="center"/>
          </w:tcPr>
          <w:p w14:paraId="0AECED70" w14:textId="77777777" w:rsidR="005A2C71" w:rsidRDefault="0066520E">
            <w:pPr>
              <w:widowControl/>
              <w:jc w:val="center"/>
              <w:rPr>
                <w:rFonts w:eastAsia="等线"/>
                <w:color w:val="000000"/>
                <w:kern w:val="0"/>
                <w:sz w:val="18"/>
                <w:szCs w:val="18"/>
              </w:rPr>
            </w:pPr>
            <w:r>
              <w:rPr>
                <w:rFonts w:eastAsia="等线"/>
                <w:color w:val="000000"/>
                <w:kern w:val="0"/>
                <w:sz w:val="18"/>
                <w:szCs w:val="18"/>
              </w:rPr>
              <w:t>23</w:t>
            </w:r>
          </w:p>
        </w:tc>
        <w:tc>
          <w:tcPr>
            <w:tcW w:w="2920" w:type="pct"/>
            <w:shd w:val="clear" w:color="auto" w:fill="auto"/>
            <w:vAlign w:val="center"/>
          </w:tcPr>
          <w:p w14:paraId="3E5DAABE"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埋弧焊机</w:t>
            </w:r>
          </w:p>
        </w:tc>
        <w:tc>
          <w:tcPr>
            <w:tcW w:w="1372" w:type="pct"/>
            <w:shd w:val="clear" w:color="auto" w:fill="auto"/>
            <w:vAlign w:val="center"/>
          </w:tcPr>
          <w:p w14:paraId="2A6C18AF"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焊接</w:t>
            </w:r>
          </w:p>
        </w:tc>
      </w:tr>
      <w:tr w:rsidR="005A2C71" w14:paraId="3A52E5D5" w14:textId="77777777">
        <w:trPr>
          <w:trHeight w:val="288"/>
        </w:trPr>
        <w:tc>
          <w:tcPr>
            <w:tcW w:w="708" w:type="pct"/>
            <w:shd w:val="clear" w:color="auto" w:fill="auto"/>
            <w:vAlign w:val="center"/>
          </w:tcPr>
          <w:p w14:paraId="4A022FD1" w14:textId="77777777" w:rsidR="005A2C71" w:rsidRDefault="0066520E">
            <w:pPr>
              <w:widowControl/>
              <w:jc w:val="center"/>
              <w:rPr>
                <w:rFonts w:eastAsia="等线"/>
                <w:color w:val="000000"/>
                <w:kern w:val="0"/>
                <w:sz w:val="18"/>
                <w:szCs w:val="18"/>
              </w:rPr>
            </w:pPr>
            <w:r>
              <w:rPr>
                <w:rFonts w:eastAsia="等线"/>
                <w:color w:val="000000"/>
                <w:kern w:val="0"/>
                <w:sz w:val="18"/>
                <w:szCs w:val="18"/>
              </w:rPr>
              <w:t>24</w:t>
            </w:r>
          </w:p>
        </w:tc>
        <w:tc>
          <w:tcPr>
            <w:tcW w:w="2920" w:type="pct"/>
            <w:shd w:val="clear" w:color="auto" w:fill="auto"/>
            <w:vAlign w:val="center"/>
          </w:tcPr>
          <w:p w14:paraId="50F14642"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部件流水线</w:t>
            </w:r>
          </w:p>
        </w:tc>
        <w:tc>
          <w:tcPr>
            <w:tcW w:w="1372" w:type="pct"/>
            <w:shd w:val="clear" w:color="auto" w:fill="auto"/>
            <w:vAlign w:val="center"/>
          </w:tcPr>
          <w:p w14:paraId="532129F1"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焊接</w:t>
            </w:r>
          </w:p>
        </w:tc>
      </w:tr>
      <w:tr w:rsidR="005A2C71" w14:paraId="765078FB" w14:textId="77777777">
        <w:trPr>
          <w:trHeight w:val="288"/>
        </w:trPr>
        <w:tc>
          <w:tcPr>
            <w:tcW w:w="708" w:type="pct"/>
            <w:shd w:val="clear" w:color="auto" w:fill="auto"/>
            <w:vAlign w:val="center"/>
          </w:tcPr>
          <w:p w14:paraId="1947E9B5" w14:textId="77777777" w:rsidR="005A2C71" w:rsidRDefault="0066520E">
            <w:pPr>
              <w:widowControl/>
              <w:jc w:val="center"/>
              <w:rPr>
                <w:rFonts w:eastAsia="等线"/>
                <w:color w:val="000000"/>
                <w:kern w:val="0"/>
                <w:sz w:val="18"/>
                <w:szCs w:val="18"/>
              </w:rPr>
            </w:pPr>
            <w:r>
              <w:rPr>
                <w:rFonts w:eastAsia="等线"/>
                <w:color w:val="000000"/>
                <w:kern w:val="0"/>
                <w:sz w:val="18"/>
                <w:szCs w:val="18"/>
              </w:rPr>
              <w:t>25</w:t>
            </w:r>
          </w:p>
        </w:tc>
        <w:tc>
          <w:tcPr>
            <w:tcW w:w="2920" w:type="pct"/>
            <w:shd w:val="clear" w:color="auto" w:fill="auto"/>
            <w:vAlign w:val="center"/>
          </w:tcPr>
          <w:p w14:paraId="76DD899C" w14:textId="77777777" w:rsidR="005A2C71" w:rsidRDefault="0066520E">
            <w:pPr>
              <w:widowControl/>
              <w:jc w:val="center"/>
              <w:rPr>
                <w:rFonts w:eastAsia="等线"/>
                <w:color w:val="000000"/>
                <w:kern w:val="0"/>
                <w:sz w:val="18"/>
                <w:szCs w:val="18"/>
              </w:rPr>
            </w:pPr>
            <w:r>
              <w:rPr>
                <w:rFonts w:eastAsia="等线"/>
                <w:color w:val="000000"/>
                <w:kern w:val="0"/>
                <w:sz w:val="18"/>
                <w:szCs w:val="18"/>
              </w:rPr>
              <w:t>T</w:t>
            </w:r>
            <w:r>
              <w:rPr>
                <w:rFonts w:ascii="宋体" w:hAnsi="宋体" w:hint="eastAsia"/>
                <w:color w:val="000000"/>
                <w:kern w:val="0"/>
                <w:sz w:val="18"/>
                <w:szCs w:val="18"/>
              </w:rPr>
              <w:t>型材自动焊接生产线</w:t>
            </w:r>
          </w:p>
        </w:tc>
        <w:tc>
          <w:tcPr>
            <w:tcW w:w="1372" w:type="pct"/>
            <w:shd w:val="clear" w:color="auto" w:fill="auto"/>
            <w:vAlign w:val="center"/>
          </w:tcPr>
          <w:p w14:paraId="2BF5231A"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焊接</w:t>
            </w:r>
          </w:p>
        </w:tc>
      </w:tr>
      <w:tr w:rsidR="005A2C71" w14:paraId="28675C5D" w14:textId="77777777">
        <w:trPr>
          <w:trHeight w:val="288"/>
        </w:trPr>
        <w:tc>
          <w:tcPr>
            <w:tcW w:w="708" w:type="pct"/>
            <w:shd w:val="clear" w:color="auto" w:fill="auto"/>
            <w:vAlign w:val="center"/>
          </w:tcPr>
          <w:p w14:paraId="083E1B8A" w14:textId="77777777" w:rsidR="005A2C71" w:rsidRDefault="0066520E">
            <w:pPr>
              <w:widowControl/>
              <w:jc w:val="center"/>
              <w:rPr>
                <w:rFonts w:eastAsia="等线"/>
                <w:color w:val="000000"/>
                <w:kern w:val="0"/>
                <w:sz w:val="18"/>
                <w:szCs w:val="18"/>
              </w:rPr>
            </w:pPr>
            <w:r>
              <w:rPr>
                <w:rFonts w:eastAsia="等线"/>
                <w:color w:val="000000"/>
                <w:kern w:val="0"/>
                <w:sz w:val="18"/>
                <w:szCs w:val="18"/>
              </w:rPr>
              <w:t>26</w:t>
            </w:r>
          </w:p>
        </w:tc>
        <w:tc>
          <w:tcPr>
            <w:tcW w:w="2920" w:type="pct"/>
            <w:shd w:val="clear" w:color="auto" w:fill="auto"/>
            <w:vAlign w:val="center"/>
          </w:tcPr>
          <w:p w14:paraId="51B33567" w14:textId="77777777" w:rsidR="005A2C71" w:rsidRDefault="0066520E">
            <w:pPr>
              <w:widowControl/>
              <w:jc w:val="center"/>
              <w:rPr>
                <w:rFonts w:eastAsia="等线"/>
                <w:color w:val="000000"/>
                <w:kern w:val="0"/>
                <w:sz w:val="18"/>
                <w:szCs w:val="18"/>
              </w:rPr>
            </w:pPr>
            <w:r>
              <w:rPr>
                <w:rFonts w:eastAsia="等线"/>
                <w:color w:val="000000"/>
                <w:kern w:val="0"/>
                <w:sz w:val="18"/>
                <w:szCs w:val="18"/>
              </w:rPr>
              <w:t>FCB</w:t>
            </w:r>
            <w:r>
              <w:rPr>
                <w:rFonts w:ascii="宋体" w:hAnsi="宋体" w:hint="eastAsia"/>
                <w:color w:val="000000"/>
                <w:kern w:val="0"/>
                <w:sz w:val="18"/>
                <w:szCs w:val="18"/>
              </w:rPr>
              <w:t>焊机</w:t>
            </w:r>
          </w:p>
        </w:tc>
        <w:tc>
          <w:tcPr>
            <w:tcW w:w="1372" w:type="pct"/>
            <w:shd w:val="clear" w:color="auto" w:fill="auto"/>
            <w:vAlign w:val="center"/>
          </w:tcPr>
          <w:p w14:paraId="63149A11"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焊接</w:t>
            </w:r>
          </w:p>
        </w:tc>
      </w:tr>
      <w:tr w:rsidR="005A2C71" w14:paraId="140D915E" w14:textId="77777777">
        <w:trPr>
          <w:trHeight w:val="288"/>
        </w:trPr>
        <w:tc>
          <w:tcPr>
            <w:tcW w:w="708" w:type="pct"/>
            <w:shd w:val="clear" w:color="auto" w:fill="auto"/>
            <w:vAlign w:val="center"/>
          </w:tcPr>
          <w:p w14:paraId="204F1BA0" w14:textId="77777777" w:rsidR="005A2C71" w:rsidRDefault="0066520E">
            <w:pPr>
              <w:widowControl/>
              <w:jc w:val="center"/>
              <w:rPr>
                <w:rFonts w:eastAsia="等线"/>
                <w:color w:val="000000"/>
                <w:kern w:val="0"/>
                <w:sz w:val="18"/>
                <w:szCs w:val="18"/>
              </w:rPr>
            </w:pPr>
            <w:r>
              <w:rPr>
                <w:rFonts w:eastAsia="等线"/>
                <w:color w:val="000000"/>
                <w:kern w:val="0"/>
                <w:sz w:val="18"/>
                <w:szCs w:val="18"/>
              </w:rPr>
              <w:t>27</w:t>
            </w:r>
          </w:p>
        </w:tc>
        <w:tc>
          <w:tcPr>
            <w:tcW w:w="2920" w:type="pct"/>
            <w:shd w:val="clear" w:color="auto" w:fill="auto"/>
            <w:vAlign w:val="center"/>
          </w:tcPr>
          <w:p w14:paraId="15E399AD"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二氧化碳焊机</w:t>
            </w:r>
          </w:p>
        </w:tc>
        <w:tc>
          <w:tcPr>
            <w:tcW w:w="1372" w:type="pct"/>
            <w:shd w:val="clear" w:color="auto" w:fill="auto"/>
            <w:vAlign w:val="center"/>
          </w:tcPr>
          <w:p w14:paraId="578B3F70"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焊接</w:t>
            </w:r>
          </w:p>
        </w:tc>
      </w:tr>
      <w:tr w:rsidR="005A2C71" w14:paraId="23BC8F37" w14:textId="77777777">
        <w:trPr>
          <w:trHeight w:val="288"/>
        </w:trPr>
        <w:tc>
          <w:tcPr>
            <w:tcW w:w="708" w:type="pct"/>
            <w:shd w:val="clear" w:color="auto" w:fill="auto"/>
            <w:vAlign w:val="center"/>
          </w:tcPr>
          <w:p w14:paraId="678E8947" w14:textId="77777777" w:rsidR="005A2C71" w:rsidRDefault="0066520E">
            <w:pPr>
              <w:widowControl/>
              <w:jc w:val="center"/>
              <w:rPr>
                <w:rFonts w:eastAsia="等线"/>
                <w:color w:val="000000"/>
                <w:kern w:val="0"/>
                <w:sz w:val="18"/>
                <w:szCs w:val="18"/>
              </w:rPr>
            </w:pPr>
            <w:r>
              <w:rPr>
                <w:rFonts w:eastAsia="等线"/>
                <w:color w:val="000000"/>
                <w:kern w:val="0"/>
                <w:sz w:val="18"/>
                <w:szCs w:val="18"/>
              </w:rPr>
              <w:t>28</w:t>
            </w:r>
          </w:p>
        </w:tc>
        <w:tc>
          <w:tcPr>
            <w:tcW w:w="2920" w:type="pct"/>
            <w:shd w:val="clear" w:color="auto" w:fill="auto"/>
            <w:vAlign w:val="center"/>
          </w:tcPr>
          <w:p w14:paraId="62356998"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平面流水线</w:t>
            </w:r>
          </w:p>
        </w:tc>
        <w:tc>
          <w:tcPr>
            <w:tcW w:w="1372" w:type="pct"/>
            <w:shd w:val="clear" w:color="auto" w:fill="auto"/>
            <w:vAlign w:val="center"/>
          </w:tcPr>
          <w:p w14:paraId="3620CF46"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焊接</w:t>
            </w:r>
          </w:p>
        </w:tc>
      </w:tr>
      <w:tr w:rsidR="005A2C71" w14:paraId="417A7A62" w14:textId="77777777">
        <w:trPr>
          <w:trHeight w:val="288"/>
        </w:trPr>
        <w:tc>
          <w:tcPr>
            <w:tcW w:w="708" w:type="pct"/>
            <w:shd w:val="clear" w:color="auto" w:fill="auto"/>
            <w:vAlign w:val="center"/>
          </w:tcPr>
          <w:p w14:paraId="13CF0235" w14:textId="77777777" w:rsidR="005A2C71" w:rsidRDefault="0066520E">
            <w:pPr>
              <w:widowControl/>
              <w:jc w:val="center"/>
              <w:rPr>
                <w:rFonts w:eastAsia="等线"/>
                <w:color w:val="000000"/>
                <w:kern w:val="0"/>
                <w:sz w:val="18"/>
                <w:szCs w:val="18"/>
              </w:rPr>
            </w:pPr>
            <w:r>
              <w:rPr>
                <w:rFonts w:eastAsia="等线"/>
                <w:color w:val="000000"/>
                <w:kern w:val="0"/>
                <w:sz w:val="18"/>
                <w:szCs w:val="18"/>
              </w:rPr>
              <w:t>29</w:t>
            </w:r>
          </w:p>
        </w:tc>
        <w:tc>
          <w:tcPr>
            <w:tcW w:w="2920" w:type="pct"/>
            <w:shd w:val="clear" w:color="auto" w:fill="auto"/>
            <w:vAlign w:val="center"/>
          </w:tcPr>
          <w:p w14:paraId="07945AD6" w14:textId="77777777" w:rsidR="005A2C71" w:rsidRDefault="0066520E">
            <w:pPr>
              <w:widowControl/>
              <w:jc w:val="center"/>
              <w:rPr>
                <w:rFonts w:eastAsia="等线"/>
                <w:color w:val="000000"/>
                <w:kern w:val="0"/>
                <w:sz w:val="18"/>
                <w:szCs w:val="18"/>
              </w:rPr>
            </w:pPr>
            <w:r>
              <w:rPr>
                <w:rFonts w:eastAsia="等线"/>
                <w:color w:val="000000"/>
                <w:kern w:val="0"/>
                <w:sz w:val="18"/>
                <w:szCs w:val="18"/>
              </w:rPr>
              <w:t>ABCD</w:t>
            </w:r>
            <w:r>
              <w:rPr>
                <w:rFonts w:ascii="宋体" w:hAnsi="宋体" w:hint="eastAsia"/>
                <w:color w:val="000000"/>
                <w:kern w:val="0"/>
                <w:sz w:val="18"/>
                <w:szCs w:val="18"/>
              </w:rPr>
              <w:t>流水线</w:t>
            </w:r>
          </w:p>
        </w:tc>
        <w:tc>
          <w:tcPr>
            <w:tcW w:w="1372" w:type="pct"/>
            <w:shd w:val="clear" w:color="auto" w:fill="auto"/>
            <w:vAlign w:val="center"/>
          </w:tcPr>
          <w:p w14:paraId="616D8454"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焊接</w:t>
            </w:r>
          </w:p>
        </w:tc>
      </w:tr>
      <w:tr w:rsidR="005A2C71" w14:paraId="3138307A" w14:textId="77777777">
        <w:trPr>
          <w:trHeight w:val="288"/>
        </w:trPr>
        <w:tc>
          <w:tcPr>
            <w:tcW w:w="708" w:type="pct"/>
            <w:shd w:val="clear" w:color="auto" w:fill="auto"/>
            <w:vAlign w:val="center"/>
          </w:tcPr>
          <w:p w14:paraId="12B5E2B6" w14:textId="77777777" w:rsidR="005A2C71" w:rsidRDefault="0066520E">
            <w:pPr>
              <w:widowControl/>
              <w:jc w:val="center"/>
              <w:rPr>
                <w:rFonts w:eastAsia="等线"/>
                <w:color w:val="000000"/>
                <w:kern w:val="0"/>
                <w:sz w:val="18"/>
                <w:szCs w:val="18"/>
              </w:rPr>
            </w:pPr>
            <w:r>
              <w:rPr>
                <w:rFonts w:eastAsia="等线"/>
                <w:color w:val="000000"/>
                <w:kern w:val="0"/>
                <w:sz w:val="18"/>
                <w:szCs w:val="18"/>
              </w:rPr>
              <w:t>30</w:t>
            </w:r>
          </w:p>
        </w:tc>
        <w:tc>
          <w:tcPr>
            <w:tcW w:w="2920" w:type="pct"/>
            <w:shd w:val="clear" w:color="auto" w:fill="auto"/>
            <w:vAlign w:val="center"/>
          </w:tcPr>
          <w:p w14:paraId="66C7232D"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四头逆变直流手工焊机</w:t>
            </w:r>
          </w:p>
        </w:tc>
        <w:tc>
          <w:tcPr>
            <w:tcW w:w="1372" w:type="pct"/>
            <w:shd w:val="clear" w:color="auto" w:fill="auto"/>
            <w:vAlign w:val="center"/>
          </w:tcPr>
          <w:p w14:paraId="009D64FF"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焊接</w:t>
            </w:r>
          </w:p>
        </w:tc>
      </w:tr>
      <w:tr w:rsidR="005A2C71" w14:paraId="633D805E" w14:textId="77777777">
        <w:trPr>
          <w:trHeight w:val="288"/>
        </w:trPr>
        <w:tc>
          <w:tcPr>
            <w:tcW w:w="708" w:type="pct"/>
            <w:shd w:val="clear" w:color="auto" w:fill="auto"/>
            <w:vAlign w:val="center"/>
          </w:tcPr>
          <w:p w14:paraId="53A887BF" w14:textId="77777777" w:rsidR="005A2C71" w:rsidRDefault="0066520E">
            <w:pPr>
              <w:widowControl/>
              <w:jc w:val="center"/>
              <w:rPr>
                <w:rFonts w:eastAsia="等线"/>
                <w:color w:val="000000"/>
                <w:kern w:val="0"/>
                <w:sz w:val="18"/>
                <w:szCs w:val="18"/>
              </w:rPr>
            </w:pPr>
            <w:r>
              <w:rPr>
                <w:rFonts w:eastAsia="等线"/>
                <w:color w:val="000000"/>
                <w:kern w:val="0"/>
                <w:sz w:val="18"/>
                <w:szCs w:val="18"/>
              </w:rPr>
              <w:t>31</w:t>
            </w:r>
          </w:p>
        </w:tc>
        <w:tc>
          <w:tcPr>
            <w:tcW w:w="2920" w:type="pct"/>
            <w:shd w:val="clear" w:color="auto" w:fill="auto"/>
            <w:vAlign w:val="center"/>
          </w:tcPr>
          <w:p w14:paraId="036C7E0C" w14:textId="77777777" w:rsidR="005A2C71" w:rsidRDefault="0066520E">
            <w:pPr>
              <w:widowControl/>
              <w:jc w:val="center"/>
              <w:rPr>
                <w:rFonts w:eastAsia="等线"/>
                <w:color w:val="000000"/>
                <w:kern w:val="0"/>
                <w:sz w:val="18"/>
                <w:szCs w:val="18"/>
              </w:rPr>
            </w:pPr>
            <w:r>
              <w:rPr>
                <w:rFonts w:eastAsia="等线"/>
                <w:color w:val="000000"/>
                <w:kern w:val="0"/>
                <w:sz w:val="18"/>
                <w:szCs w:val="18"/>
              </w:rPr>
              <w:t>T-BEAM</w:t>
            </w:r>
            <w:r>
              <w:rPr>
                <w:rFonts w:ascii="宋体" w:hAnsi="宋体" w:hint="eastAsia"/>
                <w:color w:val="000000"/>
                <w:kern w:val="0"/>
                <w:sz w:val="18"/>
                <w:szCs w:val="18"/>
              </w:rPr>
              <w:t>工位</w:t>
            </w:r>
          </w:p>
        </w:tc>
        <w:tc>
          <w:tcPr>
            <w:tcW w:w="1372" w:type="pct"/>
            <w:shd w:val="clear" w:color="auto" w:fill="auto"/>
            <w:vAlign w:val="center"/>
          </w:tcPr>
          <w:p w14:paraId="742C5172"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焊接</w:t>
            </w:r>
          </w:p>
        </w:tc>
      </w:tr>
      <w:tr w:rsidR="005A2C71" w14:paraId="144C96D3" w14:textId="77777777">
        <w:trPr>
          <w:trHeight w:val="288"/>
        </w:trPr>
        <w:tc>
          <w:tcPr>
            <w:tcW w:w="708" w:type="pct"/>
            <w:shd w:val="clear" w:color="auto" w:fill="auto"/>
            <w:vAlign w:val="center"/>
          </w:tcPr>
          <w:p w14:paraId="49727D06" w14:textId="77777777" w:rsidR="005A2C71" w:rsidRDefault="0066520E">
            <w:pPr>
              <w:widowControl/>
              <w:jc w:val="center"/>
              <w:rPr>
                <w:rFonts w:eastAsia="等线"/>
                <w:color w:val="000000"/>
                <w:kern w:val="0"/>
                <w:sz w:val="18"/>
                <w:szCs w:val="18"/>
              </w:rPr>
            </w:pPr>
            <w:r>
              <w:rPr>
                <w:rFonts w:eastAsia="等线"/>
                <w:color w:val="000000"/>
                <w:kern w:val="0"/>
                <w:sz w:val="18"/>
                <w:szCs w:val="18"/>
              </w:rPr>
              <w:t>32</w:t>
            </w:r>
          </w:p>
        </w:tc>
        <w:tc>
          <w:tcPr>
            <w:tcW w:w="2920" w:type="pct"/>
            <w:shd w:val="clear" w:color="auto" w:fill="auto"/>
            <w:vAlign w:val="center"/>
          </w:tcPr>
          <w:p w14:paraId="48333814" w14:textId="77777777" w:rsidR="005A2C71" w:rsidRDefault="0066520E">
            <w:pPr>
              <w:widowControl/>
              <w:jc w:val="center"/>
              <w:rPr>
                <w:rFonts w:eastAsia="等线"/>
                <w:color w:val="000000"/>
                <w:kern w:val="0"/>
                <w:sz w:val="18"/>
                <w:szCs w:val="18"/>
              </w:rPr>
            </w:pPr>
            <w:proofErr w:type="gramStart"/>
            <w:r>
              <w:rPr>
                <w:rFonts w:ascii="宋体" w:hAnsi="宋体" w:hint="eastAsia"/>
                <w:color w:val="000000"/>
                <w:kern w:val="0"/>
                <w:sz w:val="18"/>
                <w:szCs w:val="18"/>
              </w:rPr>
              <w:t>纵骨装焊工位</w:t>
            </w:r>
            <w:proofErr w:type="gramEnd"/>
          </w:p>
        </w:tc>
        <w:tc>
          <w:tcPr>
            <w:tcW w:w="1372" w:type="pct"/>
            <w:shd w:val="clear" w:color="auto" w:fill="auto"/>
            <w:vAlign w:val="center"/>
          </w:tcPr>
          <w:p w14:paraId="6FFB3C7E"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焊接</w:t>
            </w:r>
          </w:p>
        </w:tc>
      </w:tr>
      <w:tr w:rsidR="005A2C71" w14:paraId="3FA29943" w14:textId="77777777">
        <w:trPr>
          <w:trHeight w:val="288"/>
        </w:trPr>
        <w:tc>
          <w:tcPr>
            <w:tcW w:w="708" w:type="pct"/>
            <w:shd w:val="clear" w:color="auto" w:fill="auto"/>
            <w:vAlign w:val="center"/>
          </w:tcPr>
          <w:p w14:paraId="5942E99A" w14:textId="77777777" w:rsidR="005A2C71" w:rsidRDefault="0066520E">
            <w:pPr>
              <w:widowControl/>
              <w:jc w:val="center"/>
              <w:rPr>
                <w:rFonts w:eastAsia="等线"/>
                <w:color w:val="000000"/>
                <w:kern w:val="0"/>
                <w:sz w:val="18"/>
                <w:szCs w:val="18"/>
              </w:rPr>
            </w:pPr>
            <w:r>
              <w:rPr>
                <w:rFonts w:eastAsia="等线"/>
                <w:color w:val="000000"/>
                <w:kern w:val="0"/>
                <w:sz w:val="18"/>
                <w:szCs w:val="18"/>
              </w:rPr>
              <w:t>33</w:t>
            </w:r>
          </w:p>
        </w:tc>
        <w:tc>
          <w:tcPr>
            <w:tcW w:w="2920" w:type="pct"/>
            <w:shd w:val="clear" w:color="auto" w:fill="auto"/>
            <w:vAlign w:val="center"/>
          </w:tcPr>
          <w:p w14:paraId="7708A7B0"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龙门起重机</w:t>
            </w:r>
          </w:p>
        </w:tc>
        <w:tc>
          <w:tcPr>
            <w:tcW w:w="1372" w:type="pct"/>
            <w:shd w:val="clear" w:color="auto" w:fill="auto"/>
            <w:vAlign w:val="center"/>
          </w:tcPr>
          <w:p w14:paraId="2215F69D"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吊运</w:t>
            </w:r>
          </w:p>
        </w:tc>
      </w:tr>
      <w:tr w:rsidR="005A2C71" w14:paraId="5B97F07C" w14:textId="77777777">
        <w:trPr>
          <w:trHeight w:val="288"/>
        </w:trPr>
        <w:tc>
          <w:tcPr>
            <w:tcW w:w="708" w:type="pct"/>
            <w:shd w:val="clear" w:color="auto" w:fill="auto"/>
            <w:vAlign w:val="center"/>
          </w:tcPr>
          <w:p w14:paraId="5BDE69F8" w14:textId="77777777" w:rsidR="005A2C71" w:rsidRDefault="0066520E">
            <w:pPr>
              <w:widowControl/>
              <w:jc w:val="center"/>
              <w:rPr>
                <w:rFonts w:eastAsia="等线"/>
                <w:color w:val="000000"/>
                <w:kern w:val="0"/>
                <w:sz w:val="18"/>
                <w:szCs w:val="18"/>
              </w:rPr>
            </w:pPr>
            <w:r>
              <w:rPr>
                <w:rFonts w:eastAsia="等线"/>
                <w:color w:val="000000"/>
                <w:kern w:val="0"/>
                <w:sz w:val="18"/>
                <w:szCs w:val="18"/>
              </w:rPr>
              <w:t>34</w:t>
            </w:r>
          </w:p>
        </w:tc>
        <w:tc>
          <w:tcPr>
            <w:tcW w:w="2920" w:type="pct"/>
            <w:shd w:val="clear" w:color="auto" w:fill="auto"/>
            <w:vAlign w:val="center"/>
          </w:tcPr>
          <w:p w14:paraId="7E9425A2"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风雨棚</w:t>
            </w:r>
          </w:p>
        </w:tc>
        <w:tc>
          <w:tcPr>
            <w:tcW w:w="1372" w:type="pct"/>
            <w:shd w:val="clear" w:color="auto" w:fill="auto"/>
            <w:vAlign w:val="center"/>
          </w:tcPr>
          <w:p w14:paraId="1474B030"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吊运</w:t>
            </w:r>
          </w:p>
        </w:tc>
      </w:tr>
      <w:tr w:rsidR="005A2C71" w14:paraId="076BBF67" w14:textId="77777777">
        <w:trPr>
          <w:trHeight w:val="288"/>
        </w:trPr>
        <w:tc>
          <w:tcPr>
            <w:tcW w:w="708" w:type="pct"/>
            <w:shd w:val="clear" w:color="auto" w:fill="auto"/>
            <w:vAlign w:val="center"/>
          </w:tcPr>
          <w:p w14:paraId="6EF1B716" w14:textId="77777777" w:rsidR="005A2C71" w:rsidRDefault="0066520E">
            <w:pPr>
              <w:widowControl/>
              <w:jc w:val="center"/>
              <w:rPr>
                <w:rFonts w:eastAsia="等线"/>
                <w:color w:val="000000"/>
                <w:kern w:val="0"/>
                <w:sz w:val="18"/>
                <w:szCs w:val="18"/>
              </w:rPr>
            </w:pPr>
            <w:r>
              <w:rPr>
                <w:rFonts w:eastAsia="等线"/>
                <w:color w:val="000000"/>
                <w:kern w:val="0"/>
                <w:sz w:val="18"/>
                <w:szCs w:val="18"/>
              </w:rPr>
              <w:t>35</w:t>
            </w:r>
          </w:p>
        </w:tc>
        <w:tc>
          <w:tcPr>
            <w:tcW w:w="2920" w:type="pct"/>
            <w:shd w:val="clear" w:color="auto" w:fill="auto"/>
            <w:vAlign w:val="center"/>
          </w:tcPr>
          <w:p w14:paraId="4A09B25D" w14:textId="386A2B5A" w:rsidR="005A2C71" w:rsidRDefault="000A4848">
            <w:pPr>
              <w:widowControl/>
              <w:jc w:val="center"/>
              <w:rPr>
                <w:rFonts w:eastAsia="等线"/>
                <w:color w:val="000000"/>
                <w:kern w:val="0"/>
                <w:sz w:val="18"/>
                <w:szCs w:val="18"/>
              </w:rPr>
            </w:pPr>
            <w:r>
              <w:rPr>
                <w:rFonts w:ascii="宋体" w:hAnsi="宋体" w:hint="eastAsia"/>
                <w:color w:val="000000"/>
                <w:kern w:val="0"/>
                <w:sz w:val="18"/>
                <w:szCs w:val="18"/>
              </w:rPr>
              <w:t>活动风雨棚</w:t>
            </w:r>
          </w:p>
        </w:tc>
        <w:tc>
          <w:tcPr>
            <w:tcW w:w="1372" w:type="pct"/>
            <w:shd w:val="clear" w:color="auto" w:fill="auto"/>
            <w:vAlign w:val="center"/>
          </w:tcPr>
          <w:p w14:paraId="710C7EDC"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吊装</w:t>
            </w:r>
          </w:p>
        </w:tc>
      </w:tr>
      <w:tr w:rsidR="005A2C71" w14:paraId="4D77B419" w14:textId="77777777">
        <w:trPr>
          <w:trHeight w:val="288"/>
        </w:trPr>
        <w:tc>
          <w:tcPr>
            <w:tcW w:w="708" w:type="pct"/>
            <w:shd w:val="clear" w:color="auto" w:fill="auto"/>
            <w:vAlign w:val="center"/>
          </w:tcPr>
          <w:p w14:paraId="4B9A8119" w14:textId="77777777" w:rsidR="005A2C71" w:rsidRDefault="0066520E">
            <w:pPr>
              <w:widowControl/>
              <w:jc w:val="center"/>
              <w:rPr>
                <w:rFonts w:eastAsia="等线"/>
                <w:color w:val="000000"/>
                <w:kern w:val="0"/>
                <w:sz w:val="18"/>
                <w:szCs w:val="18"/>
              </w:rPr>
            </w:pPr>
            <w:r>
              <w:rPr>
                <w:rFonts w:eastAsia="等线"/>
                <w:color w:val="000000"/>
                <w:kern w:val="0"/>
                <w:sz w:val="18"/>
                <w:szCs w:val="18"/>
              </w:rPr>
              <w:t>36</w:t>
            </w:r>
          </w:p>
        </w:tc>
        <w:tc>
          <w:tcPr>
            <w:tcW w:w="2920" w:type="pct"/>
            <w:shd w:val="clear" w:color="auto" w:fill="auto"/>
            <w:vAlign w:val="center"/>
          </w:tcPr>
          <w:p w14:paraId="01577C25" w14:textId="5E7E9014" w:rsidR="005A2C71" w:rsidRDefault="000A4848">
            <w:pPr>
              <w:widowControl/>
              <w:jc w:val="center"/>
              <w:rPr>
                <w:rFonts w:eastAsia="等线"/>
                <w:color w:val="000000"/>
                <w:kern w:val="0"/>
                <w:sz w:val="18"/>
                <w:szCs w:val="18"/>
              </w:rPr>
            </w:pPr>
            <w:r>
              <w:rPr>
                <w:rFonts w:ascii="宋体" w:hAnsi="宋体" w:hint="eastAsia"/>
                <w:color w:val="000000"/>
                <w:kern w:val="0"/>
                <w:sz w:val="18"/>
                <w:szCs w:val="18"/>
              </w:rPr>
              <w:t>热处理温控设备</w:t>
            </w:r>
          </w:p>
        </w:tc>
        <w:tc>
          <w:tcPr>
            <w:tcW w:w="1372" w:type="pct"/>
            <w:shd w:val="clear" w:color="auto" w:fill="auto"/>
            <w:vAlign w:val="center"/>
          </w:tcPr>
          <w:p w14:paraId="144245AD"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吊装</w:t>
            </w:r>
          </w:p>
        </w:tc>
      </w:tr>
      <w:tr w:rsidR="005A2C71" w14:paraId="09E8E530" w14:textId="77777777">
        <w:trPr>
          <w:trHeight w:val="288"/>
        </w:trPr>
        <w:tc>
          <w:tcPr>
            <w:tcW w:w="708" w:type="pct"/>
            <w:shd w:val="clear" w:color="auto" w:fill="auto"/>
            <w:vAlign w:val="center"/>
          </w:tcPr>
          <w:p w14:paraId="0444F58B" w14:textId="77777777" w:rsidR="005A2C71" w:rsidRDefault="0066520E">
            <w:pPr>
              <w:widowControl/>
              <w:jc w:val="center"/>
              <w:rPr>
                <w:rFonts w:eastAsia="等线"/>
                <w:color w:val="000000"/>
                <w:kern w:val="0"/>
                <w:sz w:val="18"/>
                <w:szCs w:val="18"/>
              </w:rPr>
            </w:pPr>
            <w:r>
              <w:rPr>
                <w:rFonts w:eastAsia="等线"/>
                <w:color w:val="000000"/>
                <w:kern w:val="0"/>
                <w:sz w:val="18"/>
                <w:szCs w:val="18"/>
              </w:rPr>
              <w:t>37</w:t>
            </w:r>
          </w:p>
        </w:tc>
        <w:tc>
          <w:tcPr>
            <w:tcW w:w="2920" w:type="pct"/>
            <w:shd w:val="clear" w:color="auto" w:fill="auto"/>
            <w:vAlign w:val="center"/>
          </w:tcPr>
          <w:p w14:paraId="648C982E" w14:textId="77777777" w:rsidR="005A2C71" w:rsidRDefault="0066520E">
            <w:pPr>
              <w:widowControl/>
              <w:jc w:val="center"/>
              <w:rPr>
                <w:rFonts w:ascii="宋体" w:hAnsi="宋体" w:cs="宋体"/>
                <w:color w:val="000000"/>
                <w:kern w:val="0"/>
                <w:sz w:val="18"/>
                <w:szCs w:val="18"/>
              </w:rPr>
            </w:pPr>
            <w:r>
              <w:rPr>
                <w:rFonts w:ascii="宋体" w:hAnsi="宋体" w:cs="宋体" w:hint="eastAsia"/>
                <w:color w:val="000000"/>
                <w:kern w:val="0"/>
                <w:sz w:val="18"/>
                <w:szCs w:val="18"/>
              </w:rPr>
              <w:t>桥吊</w:t>
            </w:r>
          </w:p>
        </w:tc>
        <w:tc>
          <w:tcPr>
            <w:tcW w:w="1372" w:type="pct"/>
            <w:shd w:val="clear" w:color="auto" w:fill="auto"/>
            <w:vAlign w:val="center"/>
          </w:tcPr>
          <w:p w14:paraId="00B70FE1"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吊装</w:t>
            </w:r>
          </w:p>
        </w:tc>
      </w:tr>
      <w:tr w:rsidR="005A2C71" w14:paraId="7ADF2632" w14:textId="77777777">
        <w:trPr>
          <w:trHeight w:val="288"/>
        </w:trPr>
        <w:tc>
          <w:tcPr>
            <w:tcW w:w="708" w:type="pct"/>
            <w:shd w:val="clear" w:color="auto" w:fill="auto"/>
            <w:vAlign w:val="center"/>
          </w:tcPr>
          <w:p w14:paraId="46AD09A0" w14:textId="77777777" w:rsidR="005A2C71" w:rsidRDefault="0066520E">
            <w:pPr>
              <w:widowControl/>
              <w:jc w:val="center"/>
              <w:rPr>
                <w:rFonts w:eastAsia="等线"/>
                <w:color w:val="000000"/>
                <w:kern w:val="0"/>
                <w:sz w:val="18"/>
                <w:szCs w:val="18"/>
              </w:rPr>
            </w:pPr>
            <w:r>
              <w:rPr>
                <w:rFonts w:eastAsia="等线"/>
                <w:color w:val="000000"/>
                <w:kern w:val="0"/>
                <w:sz w:val="18"/>
                <w:szCs w:val="18"/>
              </w:rPr>
              <w:t>38</w:t>
            </w:r>
          </w:p>
        </w:tc>
        <w:tc>
          <w:tcPr>
            <w:tcW w:w="2920" w:type="pct"/>
            <w:shd w:val="clear" w:color="auto" w:fill="auto"/>
            <w:vAlign w:val="center"/>
          </w:tcPr>
          <w:p w14:paraId="77572463"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塔吊</w:t>
            </w:r>
          </w:p>
        </w:tc>
        <w:tc>
          <w:tcPr>
            <w:tcW w:w="1372" w:type="pct"/>
            <w:shd w:val="clear" w:color="auto" w:fill="auto"/>
            <w:vAlign w:val="center"/>
          </w:tcPr>
          <w:p w14:paraId="651BE9A4"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吊装</w:t>
            </w:r>
          </w:p>
        </w:tc>
      </w:tr>
      <w:tr w:rsidR="005A2C71" w14:paraId="6E26523F" w14:textId="77777777">
        <w:trPr>
          <w:trHeight w:val="288"/>
        </w:trPr>
        <w:tc>
          <w:tcPr>
            <w:tcW w:w="708" w:type="pct"/>
            <w:shd w:val="clear" w:color="auto" w:fill="auto"/>
            <w:vAlign w:val="center"/>
          </w:tcPr>
          <w:p w14:paraId="5DC94266" w14:textId="77777777" w:rsidR="005A2C71" w:rsidRDefault="0066520E">
            <w:pPr>
              <w:widowControl/>
              <w:jc w:val="center"/>
              <w:rPr>
                <w:rFonts w:eastAsia="等线"/>
                <w:color w:val="000000"/>
                <w:kern w:val="0"/>
                <w:sz w:val="18"/>
                <w:szCs w:val="18"/>
              </w:rPr>
            </w:pPr>
            <w:r>
              <w:rPr>
                <w:rFonts w:eastAsia="等线"/>
                <w:color w:val="000000"/>
                <w:kern w:val="0"/>
                <w:sz w:val="18"/>
                <w:szCs w:val="18"/>
              </w:rPr>
              <w:t>39</w:t>
            </w:r>
          </w:p>
        </w:tc>
        <w:tc>
          <w:tcPr>
            <w:tcW w:w="2920" w:type="pct"/>
            <w:shd w:val="clear" w:color="auto" w:fill="auto"/>
            <w:vAlign w:val="center"/>
          </w:tcPr>
          <w:p w14:paraId="0D05352D" w14:textId="77777777" w:rsidR="005A2C71" w:rsidRDefault="0066520E">
            <w:pPr>
              <w:widowControl/>
              <w:jc w:val="center"/>
              <w:rPr>
                <w:rFonts w:ascii="宋体" w:hAnsi="宋体" w:cs="宋体"/>
                <w:color w:val="000000"/>
                <w:kern w:val="0"/>
                <w:sz w:val="18"/>
                <w:szCs w:val="18"/>
              </w:rPr>
            </w:pPr>
            <w:r>
              <w:rPr>
                <w:rFonts w:ascii="宋体" w:hAnsi="宋体" w:cs="宋体" w:hint="eastAsia"/>
                <w:color w:val="000000"/>
                <w:kern w:val="0"/>
                <w:sz w:val="18"/>
                <w:szCs w:val="18"/>
              </w:rPr>
              <w:t>半门吊</w:t>
            </w:r>
          </w:p>
        </w:tc>
        <w:tc>
          <w:tcPr>
            <w:tcW w:w="1372" w:type="pct"/>
            <w:shd w:val="clear" w:color="auto" w:fill="auto"/>
            <w:vAlign w:val="center"/>
          </w:tcPr>
          <w:p w14:paraId="1BD5A4F7"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吊装</w:t>
            </w:r>
          </w:p>
        </w:tc>
      </w:tr>
      <w:tr w:rsidR="005A2C71" w14:paraId="5E091CA7" w14:textId="77777777">
        <w:trPr>
          <w:trHeight w:val="288"/>
        </w:trPr>
        <w:tc>
          <w:tcPr>
            <w:tcW w:w="708" w:type="pct"/>
            <w:shd w:val="clear" w:color="auto" w:fill="auto"/>
            <w:vAlign w:val="center"/>
          </w:tcPr>
          <w:p w14:paraId="4F2E35C5" w14:textId="77777777" w:rsidR="005A2C71" w:rsidRDefault="0066520E">
            <w:pPr>
              <w:widowControl/>
              <w:jc w:val="center"/>
              <w:rPr>
                <w:rFonts w:eastAsia="等线"/>
                <w:color w:val="000000"/>
                <w:kern w:val="0"/>
                <w:sz w:val="18"/>
                <w:szCs w:val="18"/>
              </w:rPr>
            </w:pPr>
            <w:r>
              <w:rPr>
                <w:rFonts w:eastAsia="等线"/>
                <w:color w:val="000000"/>
                <w:kern w:val="0"/>
                <w:sz w:val="18"/>
                <w:szCs w:val="18"/>
              </w:rPr>
              <w:t>40</w:t>
            </w:r>
          </w:p>
        </w:tc>
        <w:tc>
          <w:tcPr>
            <w:tcW w:w="2920" w:type="pct"/>
            <w:shd w:val="clear" w:color="auto" w:fill="auto"/>
            <w:vAlign w:val="center"/>
          </w:tcPr>
          <w:p w14:paraId="3AD19C36" w14:textId="77777777" w:rsidR="005A2C71" w:rsidRDefault="0066520E">
            <w:pPr>
              <w:widowControl/>
              <w:jc w:val="center"/>
              <w:rPr>
                <w:rFonts w:ascii="宋体" w:hAnsi="宋体" w:cs="宋体"/>
                <w:color w:val="000000"/>
                <w:kern w:val="0"/>
                <w:sz w:val="18"/>
                <w:szCs w:val="18"/>
              </w:rPr>
            </w:pPr>
            <w:r>
              <w:rPr>
                <w:rFonts w:ascii="宋体" w:hAnsi="宋体" w:cs="宋体" w:hint="eastAsia"/>
                <w:color w:val="000000"/>
                <w:kern w:val="0"/>
                <w:sz w:val="18"/>
                <w:szCs w:val="18"/>
              </w:rPr>
              <w:t>喷砂除湿机</w:t>
            </w:r>
          </w:p>
        </w:tc>
        <w:tc>
          <w:tcPr>
            <w:tcW w:w="1372" w:type="pct"/>
            <w:shd w:val="clear" w:color="auto" w:fill="auto"/>
            <w:vAlign w:val="center"/>
          </w:tcPr>
          <w:p w14:paraId="16628EB3"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干燥环境</w:t>
            </w:r>
          </w:p>
        </w:tc>
      </w:tr>
      <w:tr w:rsidR="005A2C71" w14:paraId="061E29C2" w14:textId="77777777">
        <w:trPr>
          <w:trHeight w:val="288"/>
        </w:trPr>
        <w:tc>
          <w:tcPr>
            <w:tcW w:w="708" w:type="pct"/>
            <w:shd w:val="clear" w:color="auto" w:fill="auto"/>
            <w:vAlign w:val="center"/>
          </w:tcPr>
          <w:p w14:paraId="1E9D1247" w14:textId="77777777" w:rsidR="005A2C71" w:rsidRDefault="0066520E">
            <w:pPr>
              <w:widowControl/>
              <w:jc w:val="center"/>
              <w:rPr>
                <w:rFonts w:eastAsia="等线"/>
                <w:color w:val="000000"/>
                <w:kern w:val="0"/>
                <w:sz w:val="18"/>
                <w:szCs w:val="18"/>
              </w:rPr>
            </w:pPr>
            <w:r>
              <w:rPr>
                <w:rFonts w:eastAsia="等线"/>
                <w:color w:val="000000"/>
                <w:kern w:val="0"/>
                <w:sz w:val="18"/>
                <w:szCs w:val="18"/>
              </w:rPr>
              <w:t>41</w:t>
            </w:r>
          </w:p>
        </w:tc>
        <w:tc>
          <w:tcPr>
            <w:tcW w:w="2920" w:type="pct"/>
            <w:shd w:val="clear" w:color="auto" w:fill="auto"/>
            <w:vAlign w:val="center"/>
          </w:tcPr>
          <w:p w14:paraId="0AD2FEF2" w14:textId="77777777" w:rsidR="005A2C71" w:rsidRDefault="0066520E">
            <w:pPr>
              <w:widowControl/>
              <w:jc w:val="center"/>
              <w:rPr>
                <w:rFonts w:ascii="宋体" w:hAnsi="宋体" w:cs="宋体"/>
                <w:color w:val="000000"/>
                <w:kern w:val="0"/>
                <w:sz w:val="18"/>
                <w:szCs w:val="18"/>
              </w:rPr>
            </w:pPr>
            <w:r>
              <w:rPr>
                <w:rFonts w:ascii="宋体" w:hAnsi="宋体" w:cs="宋体" w:hint="eastAsia"/>
                <w:color w:val="000000"/>
                <w:kern w:val="0"/>
                <w:sz w:val="18"/>
                <w:szCs w:val="18"/>
              </w:rPr>
              <w:t>喷漆除湿机</w:t>
            </w:r>
          </w:p>
        </w:tc>
        <w:tc>
          <w:tcPr>
            <w:tcW w:w="1372" w:type="pct"/>
            <w:shd w:val="clear" w:color="auto" w:fill="auto"/>
            <w:vAlign w:val="center"/>
          </w:tcPr>
          <w:p w14:paraId="5B8B3286"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干燥环境</w:t>
            </w:r>
          </w:p>
        </w:tc>
      </w:tr>
      <w:tr w:rsidR="005A2C71" w14:paraId="7A655525" w14:textId="77777777">
        <w:trPr>
          <w:trHeight w:val="288"/>
        </w:trPr>
        <w:tc>
          <w:tcPr>
            <w:tcW w:w="708" w:type="pct"/>
            <w:shd w:val="clear" w:color="auto" w:fill="auto"/>
            <w:vAlign w:val="center"/>
          </w:tcPr>
          <w:p w14:paraId="4E349A3E" w14:textId="77777777" w:rsidR="005A2C71" w:rsidRDefault="0066520E">
            <w:pPr>
              <w:widowControl/>
              <w:jc w:val="center"/>
              <w:rPr>
                <w:rFonts w:eastAsia="等线"/>
                <w:color w:val="000000"/>
                <w:kern w:val="0"/>
                <w:sz w:val="18"/>
                <w:szCs w:val="18"/>
              </w:rPr>
            </w:pPr>
            <w:r>
              <w:rPr>
                <w:rFonts w:eastAsia="等线"/>
                <w:color w:val="000000"/>
                <w:kern w:val="0"/>
                <w:sz w:val="18"/>
                <w:szCs w:val="18"/>
              </w:rPr>
              <w:t>42</w:t>
            </w:r>
          </w:p>
        </w:tc>
        <w:tc>
          <w:tcPr>
            <w:tcW w:w="2920" w:type="pct"/>
            <w:shd w:val="clear" w:color="auto" w:fill="auto"/>
            <w:vAlign w:val="center"/>
          </w:tcPr>
          <w:p w14:paraId="530E2127"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移动式除湿机</w:t>
            </w:r>
          </w:p>
        </w:tc>
        <w:tc>
          <w:tcPr>
            <w:tcW w:w="1372" w:type="pct"/>
            <w:shd w:val="clear" w:color="auto" w:fill="auto"/>
            <w:vAlign w:val="center"/>
          </w:tcPr>
          <w:p w14:paraId="601AACD5"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干燥环境</w:t>
            </w:r>
          </w:p>
        </w:tc>
      </w:tr>
      <w:tr w:rsidR="005A2C71" w14:paraId="305BDD92" w14:textId="77777777">
        <w:trPr>
          <w:trHeight w:val="288"/>
        </w:trPr>
        <w:tc>
          <w:tcPr>
            <w:tcW w:w="708" w:type="pct"/>
            <w:shd w:val="clear" w:color="auto" w:fill="auto"/>
            <w:vAlign w:val="center"/>
          </w:tcPr>
          <w:p w14:paraId="1C80709E" w14:textId="77777777" w:rsidR="005A2C71" w:rsidRDefault="0066520E">
            <w:pPr>
              <w:widowControl/>
              <w:jc w:val="center"/>
              <w:rPr>
                <w:rFonts w:eastAsia="等线"/>
                <w:color w:val="000000"/>
                <w:kern w:val="0"/>
                <w:sz w:val="18"/>
                <w:szCs w:val="18"/>
              </w:rPr>
            </w:pPr>
            <w:r>
              <w:rPr>
                <w:rFonts w:eastAsia="等线"/>
                <w:color w:val="000000"/>
                <w:kern w:val="0"/>
                <w:sz w:val="18"/>
                <w:szCs w:val="18"/>
              </w:rPr>
              <w:t>43</w:t>
            </w:r>
          </w:p>
        </w:tc>
        <w:tc>
          <w:tcPr>
            <w:tcW w:w="2920" w:type="pct"/>
            <w:shd w:val="clear" w:color="auto" w:fill="auto"/>
            <w:vAlign w:val="center"/>
          </w:tcPr>
          <w:p w14:paraId="066D20C3"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喷砂系统</w:t>
            </w:r>
          </w:p>
        </w:tc>
        <w:tc>
          <w:tcPr>
            <w:tcW w:w="1372" w:type="pct"/>
            <w:shd w:val="clear" w:color="auto" w:fill="auto"/>
            <w:vAlign w:val="center"/>
          </w:tcPr>
          <w:p w14:paraId="238E97A2"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压送磨料</w:t>
            </w:r>
          </w:p>
        </w:tc>
      </w:tr>
      <w:tr w:rsidR="005A2C71" w14:paraId="1BBECEDE" w14:textId="77777777">
        <w:trPr>
          <w:trHeight w:val="288"/>
        </w:trPr>
        <w:tc>
          <w:tcPr>
            <w:tcW w:w="708" w:type="pct"/>
            <w:shd w:val="clear" w:color="auto" w:fill="auto"/>
            <w:vAlign w:val="center"/>
          </w:tcPr>
          <w:p w14:paraId="4F4FFAF6" w14:textId="77777777" w:rsidR="005A2C71" w:rsidRDefault="0066520E">
            <w:pPr>
              <w:widowControl/>
              <w:jc w:val="center"/>
              <w:rPr>
                <w:rFonts w:eastAsia="等线"/>
                <w:color w:val="000000"/>
                <w:kern w:val="0"/>
                <w:sz w:val="18"/>
                <w:szCs w:val="18"/>
              </w:rPr>
            </w:pPr>
            <w:r>
              <w:rPr>
                <w:rFonts w:eastAsia="等线"/>
                <w:color w:val="000000"/>
                <w:kern w:val="0"/>
                <w:sz w:val="18"/>
                <w:szCs w:val="18"/>
              </w:rPr>
              <w:t>44</w:t>
            </w:r>
          </w:p>
        </w:tc>
        <w:tc>
          <w:tcPr>
            <w:tcW w:w="2920" w:type="pct"/>
            <w:shd w:val="clear" w:color="auto" w:fill="auto"/>
            <w:vAlign w:val="center"/>
          </w:tcPr>
          <w:p w14:paraId="4A5B8FCD"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组合打砂机</w:t>
            </w:r>
          </w:p>
        </w:tc>
        <w:tc>
          <w:tcPr>
            <w:tcW w:w="1372" w:type="pct"/>
            <w:shd w:val="clear" w:color="auto" w:fill="auto"/>
            <w:vAlign w:val="center"/>
          </w:tcPr>
          <w:p w14:paraId="35A87C8C"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压送磨料</w:t>
            </w:r>
          </w:p>
        </w:tc>
      </w:tr>
      <w:tr w:rsidR="005A2C71" w14:paraId="21E9A305" w14:textId="77777777">
        <w:trPr>
          <w:trHeight w:val="288"/>
        </w:trPr>
        <w:tc>
          <w:tcPr>
            <w:tcW w:w="708" w:type="pct"/>
            <w:shd w:val="clear" w:color="auto" w:fill="auto"/>
            <w:vAlign w:val="center"/>
          </w:tcPr>
          <w:p w14:paraId="0212E37C" w14:textId="77777777" w:rsidR="005A2C71" w:rsidRDefault="0066520E">
            <w:pPr>
              <w:widowControl/>
              <w:jc w:val="center"/>
              <w:rPr>
                <w:rFonts w:eastAsia="等线"/>
                <w:color w:val="000000"/>
                <w:kern w:val="0"/>
                <w:sz w:val="18"/>
                <w:szCs w:val="18"/>
              </w:rPr>
            </w:pPr>
            <w:r>
              <w:rPr>
                <w:rFonts w:eastAsia="等线"/>
                <w:color w:val="000000"/>
                <w:kern w:val="0"/>
                <w:sz w:val="18"/>
                <w:szCs w:val="18"/>
              </w:rPr>
              <w:t>45</w:t>
            </w:r>
          </w:p>
        </w:tc>
        <w:tc>
          <w:tcPr>
            <w:tcW w:w="2920" w:type="pct"/>
            <w:shd w:val="clear" w:color="auto" w:fill="auto"/>
            <w:vAlign w:val="center"/>
          </w:tcPr>
          <w:p w14:paraId="29ADAE71"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喷漆机</w:t>
            </w:r>
          </w:p>
        </w:tc>
        <w:tc>
          <w:tcPr>
            <w:tcW w:w="1372" w:type="pct"/>
            <w:shd w:val="clear" w:color="auto" w:fill="auto"/>
            <w:vAlign w:val="center"/>
          </w:tcPr>
          <w:p w14:paraId="0709E6D8"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工件喷漆</w:t>
            </w:r>
          </w:p>
        </w:tc>
      </w:tr>
      <w:tr w:rsidR="005A2C71" w14:paraId="066CBF67" w14:textId="77777777">
        <w:trPr>
          <w:trHeight w:val="288"/>
        </w:trPr>
        <w:tc>
          <w:tcPr>
            <w:tcW w:w="708" w:type="pct"/>
            <w:shd w:val="clear" w:color="auto" w:fill="auto"/>
            <w:vAlign w:val="center"/>
          </w:tcPr>
          <w:p w14:paraId="1B1FB349" w14:textId="77777777" w:rsidR="005A2C71" w:rsidRDefault="0066520E">
            <w:pPr>
              <w:widowControl/>
              <w:jc w:val="center"/>
              <w:rPr>
                <w:rFonts w:eastAsia="等线"/>
                <w:color w:val="000000"/>
                <w:kern w:val="0"/>
                <w:sz w:val="18"/>
                <w:szCs w:val="18"/>
              </w:rPr>
            </w:pPr>
            <w:r>
              <w:rPr>
                <w:rFonts w:eastAsia="等线"/>
                <w:color w:val="000000"/>
                <w:kern w:val="0"/>
                <w:sz w:val="18"/>
                <w:szCs w:val="18"/>
              </w:rPr>
              <w:t>46</w:t>
            </w:r>
          </w:p>
        </w:tc>
        <w:tc>
          <w:tcPr>
            <w:tcW w:w="2920" w:type="pct"/>
            <w:shd w:val="clear" w:color="auto" w:fill="auto"/>
            <w:vAlign w:val="center"/>
          </w:tcPr>
          <w:p w14:paraId="2A2DC167"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移动式真空吸尘机</w:t>
            </w:r>
          </w:p>
        </w:tc>
        <w:tc>
          <w:tcPr>
            <w:tcW w:w="1372" w:type="pct"/>
            <w:shd w:val="clear" w:color="auto" w:fill="auto"/>
            <w:vAlign w:val="center"/>
          </w:tcPr>
          <w:p w14:paraId="386143A4"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工件吸尘</w:t>
            </w:r>
          </w:p>
        </w:tc>
      </w:tr>
      <w:tr w:rsidR="005A2C71" w14:paraId="30EF5968" w14:textId="77777777">
        <w:trPr>
          <w:trHeight w:val="288"/>
        </w:trPr>
        <w:tc>
          <w:tcPr>
            <w:tcW w:w="708" w:type="pct"/>
            <w:shd w:val="clear" w:color="auto" w:fill="auto"/>
            <w:vAlign w:val="center"/>
          </w:tcPr>
          <w:p w14:paraId="14F77736" w14:textId="77777777" w:rsidR="005A2C71" w:rsidRDefault="0066520E">
            <w:pPr>
              <w:widowControl/>
              <w:jc w:val="center"/>
              <w:rPr>
                <w:rFonts w:eastAsia="等线"/>
                <w:color w:val="000000"/>
                <w:kern w:val="0"/>
                <w:sz w:val="18"/>
                <w:szCs w:val="18"/>
              </w:rPr>
            </w:pPr>
            <w:r>
              <w:rPr>
                <w:rFonts w:eastAsia="等线"/>
                <w:color w:val="000000"/>
                <w:kern w:val="0"/>
                <w:sz w:val="18"/>
                <w:szCs w:val="18"/>
              </w:rPr>
              <w:t>47</w:t>
            </w:r>
          </w:p>
        </w:tc>
        <w:tc>
          <w:tcPr>
            <w:tcW w:w="2920" w:type="pct"/>
            <w:shd w:val="clear" w:color="auto" w:fill="auto"/>
            <w:vAlign w:val="center"/>
          </w:tcPr>
          <w:p w14:paraId="74A50D35"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喷砂间真空吸</w:t>
            </w:r>
            <w:proofErr w:type="gramStart"/>
            <w:r>
              <w:rPr>
                <w:rFonts w:ascii="宋体" w:hAnsi="宋体" w:hint="eastAsia"/>
                <w:color w:val="000000"/>
                <w:kern w:val="0"/>
                <w:sz w:val="18"/>
                <w:szCs w:val="18"/>
              </w:rPr>
              <w:t>砂</w:t>
            </w:r>
            <w:proofErr w:type="gramEnd"/>
            <w:r>
              <w:rPr>
                <w:rFonts w:ascii="宋体" w:hAnsi="宋体" w:hint="eastAsia"/>
                <w:color w:val="000000"/>
                <w:kern w:val="0"/>
                <w:sz w:val="18"/>
                <w:szCs w:val="18"/>
              </w:rPr>
              <w:t>系统</w:t>
            </w:r>
          </w:p>
        </w:tc>
        <w:tc>
          <w:tcPr>
            <w:tcW w:w="1372" w:type="pct"/>
            <w:shd w:val="clear" w:color="auto" w:fill="auto"/>
            <w:vAlign w:val="center"/>
          </w:tcPr>
          <w:p w14:paraId="7AF8AC1A"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回收磨料</w:t>
            </w:r>
          </w:p>
        </w:tc>
      </w:tr>
      <w:tr w:rsidR="005A2C71" w14:paraId="25FC96D6" w14:textId="77777777">
        <w:trPr>
          <w:trHeight w:val="288"/>
        </w:trPr>
        <w:tc>
          <w:tcPr>
            <w:tcW w:w="708" w:type="pct"/>
            <w:shd w:val="clear" w:color="auto" w:fill="auto"/>
            <w:vAlign w:val="center"/>
          </w:tcPr>
          <w:p w14:paraId="6945BD46" w14:textId="77777777" w:rsidR="005A2C71" w:rsidRDefault="0066520E">
            <w:pPr>
              <w:widowControl/>
              <w:jc w:val="center"/>
              <w:rPr>
                <w:rFonts w:eastAsia="等线"/>
                <w:color w:val="000000"/>
                <w:kern w:val="0"/>
                <w:sz w:val="18"/>
                <w:szCs w:val="18"/>
              </w:rPr>
            </w:pPr>
            <w:r>
              <w:rPr>
                <w:rFonts w:eastAsia="等线"/>
                <w:color w:val="000000"/>
                <w:kern w:val="0"/>
                <w:sz w:val="18"/>
                <w:szCs w:val="18"/>
              </w:rPr>
              <w:lastRenderedPageBreak/>
              <w:t>48</w:t>
            </w:r>
          </w:p>
        </w:tc>
        <w:tc>
          <w:tcPr>
            <w:tcW w:w="2920" w:type="pct"/>
            <w:shd w:val="clear" w:color="auto" w:fill="auto"/>
            <w:vAlign w:val="center"/>
          </w:tcPr>
          <w:p w14:paraId="337B261C"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移动真空吸砂机</w:t>
            </w:r>
          </w:p>
        </w:tc>
        <w:tc>
          <w:tcPr>
            <w:tcW w:w="1372" w:type="pct"/>
            <w:shd w:val="clear" w:color="auto" w:fill="auto"/>
            <w:vAlign w:val="center"/>
          </w:tcPr>
          <w:p w14:paraId="1671C76E"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回收磨料</w:t>
            </w:r>
          </w:p>
        </w:tc>
      </w:tr>
      <w:tr w:rsidR="005A2C71" w14:paraId="0ED62CFD" w14:textId="77777777">
        <w:trPr>
          <w:trHeight w:val="288"/>
        </w:trPr>
        <w:tc>
          <w:tcPr>
            <w:tcW w:w="708" w:type="pct"/>
            <w:shd w:val="clear" w:color="auto" w:fill="auto"/>
            <w:vAlign w:val="center"/>
          </w:tcPr>
          <w:p w14:paraId="66335B58" w14:textId="77777777" w:rsidR="005A2C71" w:rsidRDefault="0066520E">
            <w:pPr>
              <w:widowControl/>
              <w:jc w:val="center"/>
              <w:rPr>
                <w:rFonts w:eastAsia="等线"/>
                <w:color w:val="000000"/>
                <w:kern w:val="0"/>
                <w:sz w:val="18"/>
                <w:szCs w:val="18"/>
              </w:rPr>
            </w:pPr>
            <w:r>
              <w:rPr>
                <w:rFonts w:eastAsia="等线"/>
                <w:color w:val="000000"/>
                <w:kern w:val="0"/>
                <w:sz w:val="18"/>
                <w:szCs w:val="18"/>
              </w:rPr>
              <w:t>49</w:t>
            </w:r>
          </w:p>
        </w:tc>
        <w:tc>
          <w:tcPr>
            <w:tcW w:w="2920" w:type="pct"/>
            <w:shd w:val="clear" w:color="auto" w:fill="auto"/>
            <w:vAlign w:val="center"/>
          </w:tcPr>
          <w:p w14:paraId="5B44235F"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移动式除尘器</w:t>
            </w:r>
          </w:p>
        </w:tc>
        <w:tc>
          <w:tcPr>
            <w:tcW w:w="1372" w:type="pct"/>
            <w:shd w:val="clear" w:color="auto" w:fill="auto"/>
            <w:vAlign w:val="center"/>
          </w:tcPr>
          <w:p w14:paraId="600DDCA2" w14:textId="77777777" w:rsidR="005A2C71" w:rsidRDefault="0066520E">
            <w:pPr>
              <w:widowControl/>
              <w:jc w:val="center"/>
              <w:rPr>
                <w:rFonts w:ascii="宋体" w:hAnsi="宋体" w:cs="宋体"/>
                <w:color w:val="000000"/>
                <w:kern w:val="0"/>
                <w:sz w:val="18"/>
                <w:szCs w:val="18"/>
              </w:rPr>
            </w:pPr>
            <w:r>
              <w:rPr>
                <w:rFonts w:ascii="宋体" w:hAnsi="宋体" w:cs="宋体" w:hint="eastAsia"/>
                <w:color w:val="000000"/>
                <w:kern w:val="0"/>
                <w:sz w:val="18"/>
                <w:szCs w:val="18"/>
              </w:rPr>
              <w:t>除尘</w:t>
            </w:r>
          </w:p>
        </w:tc>
      </w:tr>
      <w:tr w:rsidR="005A2C71" w14:paraId="0B9A7A3E" w14:textId="77777777">
        <w:trPr>
          <w:trHeight w:val="288"/>
        </w:trPr>
        <w:tc>
          <w:tcPr>
            <w:tcW w:w="708" w:type="pct"/>
            <w:shd w:val="clear" w:color="auto" w:fill="auto"/>
            <w:vAlign w:val="center"/>
          </w:tcPr>
          <w:p w14:paraId="49889C3C" w14:textId="77777777" w:rsidR="005A2C71" w:rsidRDefault="0066520E">
            <w:pPr>
              <w:widowControl/>
              <w:jc w:val="center"/>
              <w:rPr>
                <w:rFonts w:eastAsia="等线"/>
                <w:color w:val="000000"/>
                <w:kern w:val="0"/>
                <w:sz w:val="18"/>
                <w:szCs w:val="18"/>
              </w:rPr>
            </w:pPr>
            <w:r>
              <w:rPr>
                <w:rFonts w:eastAsia="等线"/>
                <w:color w:val="000000"/>
                <w:kern w:val="0"/>
                <w:sz w:val="18"/>
                <w:szCs w:val="18"/>
              </w:rPr>
              <w:t>50</w:t>
            </w:r>
          </w:p>
        </w:tc>
        <w:tc>
          <w:tcPr>
            <w:tcW w:w="2920" w:type="pct"/>
            <w:shd w:val="clear" w:color="auto" w:fill="auto"/>
            <w:vAlign w:val="center"/>
          </w:tcPr>
          <w:p w14:paraId="18DE77BA"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全室除尘器</w:t>
            </w:r>
          </w:p>
        </w:tc>
        <w:tc>
          <w:tcPr>
            <w:tcW w:w="1372" w:type="pct"/>
            <w:shd w:val="clear" w:color="auto" w:fill="auto"/>
            <w:vAlign w:val="center"/>
          </w:tcPr>
          <w:p w14:paraId="29A3CA74" w14:textId="77777777" w:rsidR="005A2C71" w:rsidRDefault="0066520E">
            <w:pPr>
              <w:widowControl/>
              <w:jc w:val="center"/>
              <w:rPr>
                <w:rFonts w:ascii="宋体" w:hAnsi="宋体" w:cs="宋体"/>
                <w:color w:val="000000"/>
                <w:kern w:val="0"/>
                <w:sz w:val="18"/>
                <w:szCs w:val="18"/>
              </w:rPr>
            </w:pPr>
            <w:r>
              <w:rPr>
                <w:rFonts w:ascii="宋体" w:hAnsi="宋体" w:cs="宋体" w:hint="eastAsia"/>
                <w:color w:val="000000"/>
                <w:kern w:val="0"/>
                <w:sz w:val="18"/>
                <w:szCs w:val="18"/>
              </w:rPr>
              <w:t>除尘</w:t>
            </w:r>
          </w:p>
        </w:tc>
      </w:tr>
      <w:tr w:rsidR="005A2C71" w14:paraId="3A4DFA9B" w14:textId="77777777">
        <w:trPr>
          <w:trHeight w:val="288"/>
        </w:trPr>
        <w:tc>
          <w:tcPr>
            <w:tcW w:w="708" w:type="pct"/>
            <w:shd w:val="clear" w:color="auto" w:fill="auto"/>
            <w:vAlign w:val="center"/>
          </w:tcPr>
          <w:p w14:paraId="4050558B" w14:textId="77777777" w:rsidR="005A2C71" w:rsidRDefault="0066520E">
            <w:pPr>
              <w:widowControl/>
              <w:jc w:val="center"/>
              <w:rPr>
                <w:rFonts w:eastAsia="等线"/>
                <w:color w:val="000000"/>
                <w:kern w:val="0"/>
                <w:sz w:val="18"/>
                <w:szCs w:val="18"/>
              </w:rPr>
            </w:pPr>
            <w:r>
              <w:rPr>
                <w:rFonts w:eastAsia="等线"/>
                <w:color w:val="000000"/>
                <w:kern w:val="0"/>
                <w:sz w:val="18"/>
                <w:szCs w:val="18"/>
              </w:rPr>
              <w:t>51</w:t>
            </w:r>
          </w:p>
        </w:tc>
        <w:tc>
          <w:tcPr>
            <w:tcW w:w="2920" w:type="pct"/>
            <w:shd w:val="clear" w:color="auto" w:fill="auto"/>
            <w:vAlign w:val="center"/>
          </w:tcPr>
          <w:p w14:paraId="64EE981A"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局部除尘器</w:t>
            </w:r>
          </w:p>
        </w:tc>
        <w:tc>
          <w:tcPr>
            <w:tcW w:w="1372" w:type="pct"/>
            <w:shd w:val="clear" w:color="auto" w:fill="auto"/>
            <w:vAlign w:val="center"/>
          </w:tcPr>
          <w:p w14:paraId="304DF8C9" w14:textId="77777777" w:rsidR="005A2C71" w:rsidRDefault="0066520E">
            <w:pPr>
              <w:widowControl/>
              <w:jc w:val="center"/>
              <w:rPr>
                <w:rFonts w:ascii="宋体" w:hAnsi="宋体" w:cs="宋体"/>
                <w:color w:val="000000"/>
                <w:kern w:val="0"/>
                <w:sz w:val="18"/>
                <w:szCs w:val="18"/>
              </w:rPr>
            </w:pPr>
            <w:r>
              <w:rPr>
                <w:rFonts w:ascii="宋体" w:hAnsi="宋体" w:cs="宋体" w:hint="eastAsia"/>
                <w:color w:val="000000"/>
                <w:kern w:val="0"/>
                <w:sz w:val="18"/>
                <w:szCs w:val="18"/>
              </w:rPr>
              <w:t>除尘</w:t>
            </w:r>
          </w:p>
        </w:tc>
      </w:tr>
      <w:tr w:rsidR="005A2C71" w14:paraId="1BBEB9B8" w14:textId="77777777">
        <w:trPr>
          <w:trHeight w:val="288"/>
        </w:trPr>
        <w:tc>
          <w:tcPr>
            <w:tcW w:w="708" w:type="pct"/>
            <w:shd w:val="clear" w:color="auto" w:fill="auto"/>
            <w:vAlign w:val="center"/>
          </w:tcPr>
          <w:p w14:paraId="5C93E001" w14:textId="77777777" w:rsidR="005A2C71" w:rsidRDefault="0066520E">
            <w:pPr>
              <w:widowControl/>
              <w:jc w:val="center"/>
              <w:rPr>
                <w:rFonts w:eastAsia="等线"/>
                <w:color w:val="000000"/>
                <w:kern w:val="0"/>
                <w:sz w:val="18"/>
                <w:szCs w:val="18"/>
              </w:rPr>
            </w:pPr>
            <w:r>
              <w:rPr>
                <w:rFonts w:eastAsia="等线"/>
                <w:color w:val="000000"/>
                <w:kern w:val="0"/>
                <w:sz w:val="18"/>
                <w:szCs w:val="18"/>
              </w:rPr>
              <w:t>52</w:t>
            </w:r>
          </w:p>
        </w:tc>
        <w:tc>
          <w:tcPr>
            <w:tcW w:w="2920" w:type="pct"/>
            <w:shd w:val="clear" w:color="auto" w:fill="auto"/>
            <w:vAlign w:val="center"/>
          </w:tcPr>
          <w:p w14:paraId="30055C15"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冷风机</w:t>
            </w:r>
          </w:p>
        </w:tc>
        <w:tc>
          <w:tcPr>
            <w:tcW w:w="1372" w:type="pct"/>
            <w:shd w:val="clear" w:color="auto" w:fill="auto"/>
            <w:vAlign w:val="center"/>
          </w:tcPr>
          <w:p w14:paraId="58AA63AD"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制冷</w:t>
            </w:r>
          </w:p>
        </w:tc>
      </w:tr>
      <w:tr w:rsidR="005A2C71" w14:paraId="341264D4" w14:textId="77777777">
        <w:trPr>
          <w:trHeight w:val="288"/>
        </w:trPr>
        <w:tc>
          <w:tcPr>
            <w:tcW w:w="708" w:type="pct"/>
            <w:shd w:val="clear" w:color="auto" w:fill="auto"/>
            <w:vAlign w:val="center"/>
          </w:tcPr>
          <w:p w14:paraId="7EE78176" w14:textId="77777777" w:rsidR="005A2C71" w:rsidRDefault="0066520E">
            <w:pPr>
              <w:widowControl/>
              <w:jc w:val="center"/>
              <w:rPr>
                <w:rFonts w:eastAsia="等线"/>
                <w:color w:val="000000"/>
                <w:kern w:val="0"/>
                <w:sz w:val="18"/>
                <w:szCs w:val="18"/>
              </w:rPr>
            </w:pPr>
            <w:r>
              <w:rPr>
                <w:rFonts w:eastAsia="等线"/>
                <w:color w:val="000000"/>
                <w:kern w:val="0"/>
                <w:sz w:val="18"/>
                <w:szCs w:val="18"/>
              </w:rPr>
              <w:t>53</w:t>
            </w:r>
          </w:p>
        </w:tc>
        <w:tc>
          <w:tcPr>
            <w:tcW w:w="2920" w:type="pct"/>
            <w:shd w:val="clear" w:color="auto" w:fill="auto"/>
            <w:vAlign w:val="center"/>
          </w:tcPr>
          <w:p w14:paraId="125E7FDC"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船用移动式空调机</w:t>
            </w:r>
          </w:p>
        </w:tc>
        <w:tc>
          <w:tcPr>
            <w:tcW w:w="1372" w:type="pct"/>
            <w:shd w:val="clear" w:color="auto" w:fill="auto"/>
            <w:vAlign w:val="center"/>
          </w:tcPr>
          <w:p w14:paraId="4E5BD54A"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制冷</w:t>
            </w:r>
          </w:p>
        </w:tc>
      </w:tr>
      <w:tr w:rsidR="005A2C71" w14:paraId="0800FCD5" w14:textId="77777777">
        <w:trPr>
          <w:trHeight w:val="288"/>
        </w:trPr>
        <w:tc>
          <w:tcPr>
            <w:tcW w:w="708" w:type="pct"/>
            <w:shd w:val="clear" w:color="auto" w:fill="auto"/>
            <w:vAlign w:val="center"/>
          </w:tcPr>
          <w:p w14:paraId="40B2F6E7" w14:textId="77777777" w:rsidR="005A2C71" w:rsidRDefault="0066520E">
            <w:pPr>
              <w:widowControl/>
              <w:jc w:val="center"/>
              <w:rPr>
                <w:rFonts w:eastAsia="等线"/>
                <w:color w:val="000000"/>
                <w:kern w:val="0"/>
                <w:sz w:val="18"/>
                <w:szCs w:val="18"/>
              </w:rPr>
            </w:pPr>
            <w:r>
              <w:rPr>
                <w:rFonts w:eastAsia="等线"/>
                <w:color w:val="000000"/>
                <w:kern w:val="0"/>
                <w:sz w:val="18"/>
                <w:szCs w:val="18"/>
              </w:rPr>
              <w:t>54</w:t>
            </w:r>
          </w:p>
        </w:tc>
        <w:tc>
          <w:tcPr>
            <w:tcW w:w="2920" w:type="pct"/>
            <w:shd w:val="clear" w:color="auto" w:fill="auto"/>
            <w:vAlign w:val="center"/>
          </w:tcPr>
          <w:p w14:paraId="2CB6C640"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轴流风机</w:t>
            </w:r>
          </w:p>
        </w:tc>
        <w:tc>
          <w:tcPr>
            <w:tcW w:w="1372" w:type="pct"/>
            <w:shd w:val="clear" w:color="auto" w:fill="auto"/>
            <w:vAlign w:val="center"/>
          </w:tcPr>
          <w:p w14:paraId="7AE03FEA"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通风</w:t>
            </w:r>
          </w:p>
        </w:tc>
      </w:tr>
      <w:tr w:rsidR="005A2C71" w14:paraId="3DF6C8A0" w14:textId="77777777">
        <w:trPr>
          <w:trHeight w:val="288"/>
        </w:trPr>
        <w:tc>
          <w:tcPr>
            <w:tcW w:w="708" w:type="pct"/>
            <w:shd w:val="clear" w:color="auto" w:fill="auto"/>
            <w:vAlign w:val="center"/>
          </w:tcPr>
          <w:p w14:paraId="28F01E91" w14:textId="77777777" w:rsidR="005A2C71" w:rsidRDefault="0066520E">
            <w:pPr>
              <w:widowControl/>
              <w:jc w:val="center"/>
              <w:rPr>
                <w:rFonts w:eastAsia="等线"/>
                <w:color w:val="000000"/>
                <w:kern w:val="0"/>
                <w:sz w:val="18"/>
                <w:szCs w:val="18"/>
              </w:rPr>
            </w:pPr>
            <w:r>
              <w:rPr>
                <w:rFonts w:eastAsia="等线"/>
                <w:color w:val="000000"/>
                <w:kern w:val="0"/>
                <w:sz w:val="18"/>
                <w:szCs w:val="18"/>
              </w:rPr>
              <w:t>55</w:t>
            </w:r>
          </w:p>
        </w:tc>
        <w:tc>
          <w:tcPr>
            <w:tcW w:w="2920" w:type="pct"/>
            <w:shd w:val="clear" w:color="auto" w:fill="auto"/>
            <w:vAlign w:val="center"/>
          </w:tcPr>
          <w:p w14:paraId="1ED17A71"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通风机</w:t>
            </w:r>
          </w:p>
        </w:tc>
        <w:tc>
          <w:tcPr>
            <w:tcW w:w="1372" w:type="pct"/>
            <w:shd w:val="clear" w:color="auto" w:fill="auto"/>
            <w:vAlign w:val="center"/>
          </w:tcPr>
          <w:p w14:paraId="65530BC1"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通风</w:t>
            </w:r>
          </w:p>
        </w:tc>
      </w:tr>
      <w:tr w:rsidR="005A2C71" w14:paraId="3D527F0F" w14:textId="77777777">
        <w:trPr>
          <w:trHeight w:val="288"/>
        </w:trPr>
        <w:tc>
          <w:tcPr>
            <w:tcW w:w="708" w:type="pct"/>
            <w:shd w:val="clear" w:color="auto" w:fill="auto"/>
            <w:vAlign w:val="center"/>
          </w:tcPr>
          <w:p w14:paraId="3F7B6FFA" w14:textId="77777777" w:rsidR="005A2C71" w:rsidRDefault="0066520E">
            <w:pPr>
              <w:widowControl/>
              <w:jc w:val="center"/>
              <w:rPr>
                <w:rFonts w:eastAsia="等线"/>
                <w:color w:val="000000"/>
                <w:kern w:val="0"/>
                <w:sz w:val="18"/>
                <w:szCs w:val="18"/>
              </w:rPr>
            </w:pPr>
            <w:r>
              <w:rPr>
                <w:rFonts w:eastAsia="等线"/>
                <w:color w:val="000000"/>
                <w:kern w:val="0"/>
                <w:sz w:val="18"/>
                <w:szCs w:val="18"/>
              </w:rPr>
              <w:t>56</w:t>
            </w:r>
          </w:p>
        </w:tc>
        <w:tc>
          <w:tcPr>
            <w:tcW w:w="2920" w:type="pct"/>
            <w:shd w:val="clear" w:color="auto" w:fill="auto"/>
            <w:vAlign w:val="center"/>
          </w:tcPr>
          <w:p w14:paraId="7D839917"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防爆轴流风机</w:t>
            </w:r>
          </w:p>
        </w:tc>
        <w:tc>
          <w:tcPr>
            <w:tcW w:w="1372" w:type="pct"/>
            <w:shd w:val="clear" w:color="auto" w:fill="auto"/>
            <w:vAlign w:val="center"/>
          </w:tcPr>
          <w:p w14:paraId="3C950E4D"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通风</w:t>
            </w:r>
          </w:p>
        </w:tc>
      </w:tr>
      <w:tr w:rsidR="005A2C71" w14:paraId="51A7557D" w14:textId="77777777">
        <w:trPr>
          <w:trHeight w:val="288"/>
        </w:trPr>
        <w:tc>
          <w:tcPr>
            <w:tcW w:w="708" w:type="pct"/>
            <w:shd w:val="clear" w:color="auto" w:fill="auto"/>
            <w:vAlign w:val="center"/>
          </w:tcPr>
          <w:p w14:paraId="20E1292F" w14:textId="77777777" w:rsidR="005A2C71" w:rsidRDefault="0066520E">
            <w:pPr>
              <w:widowControl/>
              <w:jc w:val="center"/>
              <w:rPr>
                <w:rFonts w:eastAsia="等线"/>
                <w:color w:val="000000"/>
                <w:kern w:val="0"/>
                <w:sz w:val="18"/>
                <w:szCs w:val="18"/>
              </w:rPr>
            </w:pPr>
            <w:r>
              <w:rPr>
                <w:rFonts w:eastAsia="等线"/>
                <w:color w:val="000000"/>
                <w:kern w:val="0"/>
                <w:sz w:val="18"/>
                <w:szCs w:val="18"/>
              </w:rPr>
              <w:t>57</w:t>
            </w:r>
          </w:p>
        </w:tc>
        <w:tc>
          <w:tcPr>
            <w:tcW w:w="2920" w:type="pct"/>
            <w:shd w:val="clear" w:color="auto" w:fill="auto"/>
            <w:vAlign w:val="center"/>
          </w:tcPr>
          <w:p w14:paraId="78F5B588"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焊剂烘干机</w:t>
            </w:r>
          </w:p>
        </w:tc>
        <w:tc>
          <w:tcPr>
            <w:tcW w:w="1372" w:type="pct"/>
            <w:shd w:val="clear" w:color="auto" w:fill="auto"/>
            <w:vAlign w:val="center"/>
          </w:tcPr>
          <w:p w14:paraId="05420ADC"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加热</w:t>
            </w:r>
          </w:p>
        </w:tc>
      </w:tr>
      <w:tr w:rsidR="005A2C71" w14:paraId="55A964D2" w14:textId="77777777">
        <w:trPr>
          <w:trHeight w:val="288"/>
        </w:trPr>
        <w:tc>
          <w:tcPr>
            <w:tcW w:w="708" w:type="pct"/>
            <w:shd w:val="clear" w:color="auto" w:fill="auto"/>
            <w:vAlign w:val="center"/>
          </w:tcPr>
          <w:p w14:paraId="1B8785C3" w14:textId="77777777" w:rsidR="005A2C71" w:rsidRDefault="0066520E">
            <w:pPr>
              <w:widowControl/>
              <w:jc w:val="center"/>
              <w:rPr>
                <w:rFonts w:eastAsia="等线"/>
                <w:color w:val="000000"/>
                <w:kern w:val="0"/>
                <w:sz w:val="18"/>
                <w:szCs w:val="18"/>
              </w:rPr>
            </w:pPr>
            <w:r>
              <w:rPr>
                <w:rFonts w:eastAsia="等线"/>
                <w:color w:val="000000"/>
                <w:kern w:val="0"/>
                <w:sz w:val="18"/>
                <w:szCs w:val="18"/>
              </w:rPr>
              <w:t>58</w:t>
            </w:r>
          </w:p>
        </w:tc>
        <w:tc>
          <w:tcPr>
            <w:tcW w:w="2920" w:type="pct"/>
            <w:shd w:val="clear" w:color="auto" w:fill="auto"/>
            <w:vAlign w:val="center"/>
          </w:tcPr>
          <w:p w14:paraId="39234C27"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横移工位</w:t>
            </w:r>
          </w:p>
        </w:tc>
        <w:tc>
          <w:tcPr>
            <w:tcW w:w="1372" w:type="pct"/>
            <w:shd w:val="clear" w:color="auto" w:fill="auto"/>
            <w:vAlign w:val="center"/>
          </w:tcPr>
          <w:p w14:paraId="1A2D447E"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转运集配</w:t>
            </w:r>
          </w:p>
        </w:tc>
      </w:tr>
      <w:tr w:rsidR="005A2C71" w14:paraId="7B3773BC" w14:textId="77777777">
        <w:trPr>
          <w:trHeight w:val="288"/>
        </w:trPr>
        <w:tc>
          <w:tcPr>
            <w:tcW w:w="708" w:type="pct"/>
            <w:shd w:val="clear" w:color="auto" w:fill="auto"/>
            <w:vAlign w:val="center"/>
          </w:tcPr>
          <w:p w14:paraId="5E8DBE54" w14:textId="77777777" w:rsidR="005A2C71" w:rsidRDefault="0066520E">
            <w:pPr>
              <w:widowControl/>
              <w:jc w:val="center"/>
              <w:rPr>
                <w:rFonts w:eastAsia="等线"/>
                <w:color w:val="000000"/>
                <w:kern w:val="0"/>
                <w:sz w:val="18"/>
                <w:szCs w:val="18"/>
              </w:rPr>
            </w:pPr>
            <w:r>
              <w:rPr>
                <w:rFonts w:eastAsia="等线"/>
                <w:color w:val="000000"/>
                <w:kern w:val="0"/>
                <w:sz w:val="18"/>
                <w:szCs w:val="18"/>
              </w:rPr>
              <w:t>59</w:t>
            </w:r>
          </w:p>
        </w:tc>
        <w:tc>
          <w:tcPr>
            <w:tcW w:w="2920" w:type="pct"/>
            <w:shd w:val="clear" w:color="auto" w:fill="auto"/>
            <w:vAlign w:val="center"/>
          </w:tcPr>
          <w:p w14:paraId="7ECB87E2"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搬运台车</w:t>
            </w:r>
          </w:p>
        </w:tc>
        <w:tc>
          <w:tcPr>
            <w:tcW w:w="1372" w:type="pct"/>
            <w:shd w:val="clear" w:color="auto" w:fill="auto"/>
            <w:vAlign w:val="center"/>
          </w:tcPr>
          <w:p w14:paraId="6128F477"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转运集配</w:t>
            </w:r>
          </w:p>
        </w:tc>
      </w:tr>
      <w:tr w:rsidR="005A2C71" w14:paraId="3CA6FF0F" w14:textId="77777777">
        <w:trPr>
          <w:trHeight w:val="288"/>
        </w:trPr>
        <w:tc>
          <w:tcPr>
            <w:tcW w:w="708" w:type="pct"/>
            <w:shd w:val="clear" w:color="auto" w:fill="auto"/>
            <w:vAlign w:val="center"/>
          </w:tcPr>
          <w:p w14:paraId="195FF2D4" w14:textId="77777777" w:rsidR="005A2C71" w:rsidRDefault="0066520E">
            <w:pPr>
              <w:widowControl/>
              <w:jc w:val="center"/>
              <w:rPr>
                <w:rFonts w:eastAsia="等线"/>
                <w:color w:val="000000"/>
                <w:kern w:val="0"/>
                <w:sz w:val="18"/>
                <w:szCs w:val="18"/>
              </w:rPr>
            </w:pPr>
            <w:r>
              <w:rPr>
                <w:rFonts w:eastAsia="等线"/>
                <w:color w:val="000000"/>
                <w:kern w:val="0"/>
                <w:sz w:val="18"/>
                <w:szCs w:val="18"/>
              </w:rPr>
              <w:t>60</w:t>
            </w:r>
          </w:p>
        </w:tc>
        <w:tc>
          <w:tcPr>
            <w:tcW w:w="2920" w:type="pct"/>
            <w:shd w:val="clear" w:color="auto" w:fill="auto"/>
            <w:vAlign w:val="center"/>
          </w:tcPr>
          <w:p w14:paraId="10F3687D"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半门式起重机</w:t>
            </w:r>
          </w:p>
        </w:tc>
        <w:tc>
          <w:tcPr>
            <w:tcW w:w="1372" w:type="pct"/>
            <w:shd w:val="clear" w:color="auto" w:fill="auto"/>
            <w:vAlign w:val="center"/>
          </w:tcPr>
          <w:p w14:paraId="64FC4319"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转运集配</w:t>
            </w:r>
          </w:p>
        </w:tc>
      </w:tr>
      <w:tr w:rsidR="005A2C71" w14:paraId="1D92F2C8" w14:textId="77777777">
        <w:trPr>
          <w:trHeight w:val="288"/>
        </w:trPr>
        <w:tc>
          <w:tcPr>
            <w:tcW w:w="708" w:type="pct"/>
            <w:shd w:val="clear" w:color="auto" w:fill="auto"/>
            <w:vAlign w:val="center"/>
          </w:tcPr>
          <w:p w14:paraId="6D93A848" w14:textId="77777777" w:rsidR="005A2C71" w:rsidRDefault="0066520E">
            <w:pPr>
              <w:widowControl/>
              <w:jc w:val="center"/>
              <w:rPr>
                <w:rFonts w:eastAsia="等线"/>
                <w:color w:val="000000"/>
                <w:kern w:val="0"/>
                <w:sz w:val="18"/>
                <w:szCs w:val="18"/>
              </w:rPr>
            </w:pPr>
            <w:r>
              <w:rPr>
                <w:rFonts w:eastAsia="等线"/>
                <w:color w:val="000000"/>
                <w:kern w:val="0"/>
                <w:sz w:val="18"/>
                <w:szCs w:val="18"/>
              </w:rPr>
              <w:t>61</w:t>
            </w:r>
          </w:p>
        </w:tc>
        <w:tc>
          <w:tcPr>
            <w:tcW w:w="2920" w:type="pct"/>
            <w:shd w:val="clear" w:color="auto" w:fill="auto"/>
            <w:vAlign w:val="center"/>
          </w:tcPr>
          <w:p w14:paraId="54ABB715"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桥式起重机</w:t>
            </w:r>
          </w:p>
        </w:tc>
        <w:tc>
          <w:tcPr>
            <w:tcW w:w="1372" w:type="pct"/>
            <w:shd w:val="clear" w:color="auto" w:fill="auto"/>
            <w:vAlign w:val="center"/>
          </w:tcPr>
          <w:p w14:paraId="5A9B943E"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转运集配</w:t>
            </w:r>
          </w:p>
        </w:tc>
      </w:tr>
      <w:tr w:rsidR="005A2C71" w14:paraId="6C365DE9" w14:textId="77777777">
        <w:trPr>
          <w:trHeight w:val="288"/>
        </w:trPr>
        <w:tc>
          <w:tcPr>
            <w:tcW w:w="708" w:type="pct"/>
            <w:shd w:val="clear" w:color="auto" w:fill="auto"/>
            <w:vAlign w:val="center"/>
          </w:tcPr>
          <w:p w14:paraId="2978977B" w14:textId="77777777" w:rsidR="005A2C71" w:rsidRDefault="0066520E">
            <w:pPr>
              <w:widowControl/>
              <w:jc w:val="center"/>
              <w:rPr>
                <w:rFonts w:eastAsia="等线"/>
                <w:color w:val="000000"/>
                <w:kern w:val="0"/>
                <w:sz w:val="18"/>
                <w:szCs w:val="18"/>
              </w:rPr>
            </w:pPr>
            <w:r>
              <w:rPr>
                <w:rFonts w:eastAsia="等线"/>
                <w:color w:val="000000"/>
                <w:kern w:val="0"/>
                <w:sz w:val="18"/>
                <w:szCs w:val="18"/>
              </w:rPr>
              <w:t>62</w:t>
            </w:r>
          </w:p>
        </w:tc>
        <w:tc>
          <w:tcPr>
            <w:tcW w:w="2920" w:type="pct"/>
            <w:shd w:val="clear" w:color="auto" w:fill="auto"/>
            <w:vAlign w:val="center"/>
          </w:tcPr>
          <w:p w14:paraId="125825B3"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通用桥式起重机</w:t>
            </w:r>
          </w:p>
        </w:tc>
        <w:tc>
          <w:tcPr>
            <w:tcW w:w="1372" w:type="pct"/>
            <w:shd w:val="clear" w:color="auto" w:fill="auto"/>
            <w:vAlign w:val="center"/>
          </w:tcPr>
          <w:p w14:paraId="5AAAF99A"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转运集配</w:t>
            </w:r>
          </w:p>
        </w:tc>
      </w:tr>
      <w:tr w:rsidR="005A2C71" w14:paraId="2F8C6E93" w14:textId="77777777">
        <w:trPr>
          <w:trHeight w:val="288"/>
        </w:trPr>
        <w:tc>
          <w:tcPr>
            <w:tcW w:w="708" w:type="pct"/>
            <w:shd w:val="clear" w:color="auto" w:fill="auto"/>
            <w:vAlign w:val="center"/>
          </w:tcPr>
          <w:p w14:paraId="7CBDB318" w14:textId="77777777" w:rsidR="005A2C71" w:rsidRDefault="0066520E">
            <w:pPr>
              <w:widowControl/>
              <w:jc w:val="center"/>
              <w:rPr>
                <w:rFonts w:eastAsia="等线"/>
                <w:color w:val="000000"/>
                <w:kern w:val="0"/>
                <w:sz w:val="18"/>
                <w:szCs w:val="18"/>
              </w:rPr>
            </w:pPr>
            <w:r>
              <w:rPr>
                <w:rFonts w:eastAsia="等线"/>
                <w:color w:val="000000"/>
                <w:kern w:val="0"/>
                <w:sz w:val="18"/>
                <w:szCs w:val="18"/>
              </w:rPr>
              <w:t>63</w:t>
            </w:r>
          </w:p>
        </w:tc>
        <w:tc>
          <w:tcPr>
            <w:tcW w:w="2920" w:type="pct"/>
            <w:shd w:val="clear" w:color="auto" w:fill="auto"/>
            <w:vAlign w:val="center"/>
          </w:tcPr>
          <w:p w14:paraId="148C9EE0"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龙门式起重机</w:t>
            </w:r>
          </w:p>
        </w:tc>
        <w:tc>
          <w:tcPr>
            <w:tcW w:w="1372" w:type="pct"/>
            <w:shd w:val="clear" w:color="auto" w:fill="auto"/>
            <w:vAlign w:val="center"/>
          </w:tcPr>
          <w:p w14:paraId="71B7B44A"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转运集配</w:t>
            </w:r>
          </w:p>
        </w:tc>
      </w:tr>
      <w:tr w:rsidR="005A2C71" w14:paraId="225E270A" w14:textId="77777777">
        <w:trPr>
          <w:trHeight w:val="288"/>
        </w:trPr>
        <w:tc>
          <w:tcPr>
            <w:tcW w:w="708" w:type="pct"/>
            <w:shd w:val="clear" w:color="auto" w:fill="auto"/>
            <w:vAlign w:val="center"/>
          </w:tcPr>
          <w:p w14:paraId="397AC243" w14:textId="77777777" w:rsidR="005A2C71" w:rsidRDefault="0066520E">
            <w:pPr>
              <w:widowControl/>
              <w:jc w:val="center"/>
              <w:rPr>
                <w:rFonts w:eastAsia="等线"/>
                <w:color w:val="000000"/>
                <w:kern w:val="0"/>
                <w:sz w:val="18"/>
                <w:szCs w:val="18"/>
              </w:rPr>
            </w:pPr>
            <w:r>
              <w:rPr>
                <w:rFonts w:eastAsia="等线"/>
                <w:color w:val="000000"/>
                <w:kern w:val="0"/>
                <w:sz w:val="18"/>
                <w:szCs w:val="18"/>
              </w:rPr>
              <w:t>64</w:t>
            </w:r>
          </w:p>
        </w:tc>
        <w:tc>
          <w:tcPr>
            <w:tcW w:w="2920" w:type="pct"/>
            <w:shd w:val="clear" w:color="auto" w:fill="auto"/>
            <w:vAlign w:val="center"/>
          </w:tcPr>
          <w:p w14:paraId="357B5B68"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叉车</w:t>
            </w:r>
          </w:p>
        </w:tc>
        <w:tc>
          <w:tcPr>
            <w:tcW w:w="1372" w:type="pct"/>
            <w:shd w:val="clear" w:color="auto" w:fill="auto"/>
            <w:vAlign w:val="center"/>
          </w:tcPr>
          <w:p w14:paraId="586E812B"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转运集配</w:t>
            </w:r>
          </w:p>
        </w:tc>
      </w:tr>
      <w:tr w:rsidR="005A2C71" w14:paraId="6D4AD505" w14:textId="77777777">
        <w:trPr>
          <w:trHeight w:val="288"/>
        </w:trPr>
        <w:tc>
          <w:tcPr>
            <w:tcW w:w="708" w:type="pct"/>
            <w:shd w:val="clear" w:color="auto" w:fill="auto"/>
            <w:vAlign w:val="center"/>
          </w:tcPr>
          <w:p w14:paraId="110C6B00" w14:textId="77777777" w:rsidR="005A2C71" w:rsidRDefault="0066520E">
            <w:pPr>
              <w:widowControl/>
              <w:jc w:val="center"/>
              <w:rPr>
                <w:rFonts w:eastAsia="等线"/>
                <w:color w:val="000000"/>
                <w:kern w:val="0"/>
                <w:sz w:val="18"/>
                <w:szCs w:val="18"/>
              </w:rPr>
            </w:pPr>
            <w:r>
              <w:rPr>
                <w:rFonts w:eastAsia="等线"/>
                <w:color w:val="000000"/>
                <w:kern w:val="0"/>
                <w:sz w:val="18"/>
                <w:szCs w:val="18"/>
              </w:rPr>
              <w:t>65</w:t>
            </w:r>
          </w:p>
        </w:tc>
        <w:tc>
          <w:tcPr>
            <w:tcW w:w="2920" w:type="pct"/>
            <w:shd w:val="clear" w:color="auto" w:fill="auto"/>
            <w:vAlign w:val="center"/>
          </w:tcPr>
          <w:p w14:paraId="2471939A"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牵引车</w:t>
            </w:r>
          </w:p>
        </w:tc>
        <w:tc>
          <w:tcPr>
            <w:tcW w:w="1372" w:type="pct"/>
            <w:shd w:val="clear" w:color="auto" w:fill="auto"/>
            <w:vAlign w:val="center"/>
          </w:tcPr>
          <w:p w14:paraId="3438420E"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转运集配</w:t>
            </w:r>
          </w:p>
        </w:tc>
      </w:tr>
      <w:tr w:rsidR="005A2C71" w14:paraId="77D0024F" w14:textId="77777777">
        <w:trPr>
          <w:trHeight w:val="288"/>
        </w:trPr>
        <w:tc>
          <w:tcPr>
            <w:tcW w:w="708" w:type="pct"/>
            <w:shd w:val="clear" w:color="auto" w:fill="auto"/>
            <w:vAlign w:val="center"/>
          </w:tcPr>
          <w:p w14:paraId="6ADB1B06" w14:textId="77777777" w:rsidR="005A2C71" w:rsidRDefault="0066520E">
            <w:pPr>
              <w:widowControl/>
              <w:jc w:val="center"/>
              <w:rPr>
                <w:rFonts w:eastAsia="等线"/>
                <w:color w:val="000000"/>
                <w:kern w:val="0"/>
                <w:sz w:val="18"/>
                <w:szCs w:val="18"/>
              </w:rPr>
            </w:pPr>
            <w:r>
              <w:rPr>
                <w:rFonts w:eastAsia="等线"/>
                <w:color w:val="000000"/>
                <w:kern w:val="0"/>
                <w:sz w:val="18"/>
                <w:szCs w:val="18"/>
              </w:rPr>
              <w:t>66</w:t>
            </w:r>
          </w:p>
        </w:tc>
        <w:tc>
          <w:tcPr>
            <w:tcW w:w="2920" w:type="pct"/>
            <w:shd w:val="clear" w:color="auto" w:fill="auto"/>
            <w:vAlign w:val="center"/>
          </w:tcPr>
          <w:p w14:paraId="72A898E8"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汽车拖头</w:t>
            </w:r>
          </w:p>
        </w:tc>
        <w:tc>
          <w:tcPr>
            <w:tcW w:w="1372" w:type="pct"/>
            <w:shd w:val="clear" w:color="auto" w:fill="auto"/>
            <w:vAlign w:val="center"/>
          </w:tcPr>
          <w:p w14:paraId="48FEF37E"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转运集配</w:t>
            </w:r>
          </w:p>
        </w:tc>
      </w:tr>
      <w:tr w:rsidR="005A2C71" w14:paraId="3E5D292F" w14:textId="77777777">
        <w:trPr>
          <w:trHeight w:val="288"/>
        </w:trPr>
        <w:tc>
          <w:tcPr>
            <w:tcW w:w="708" w:type="pct"/>
            <w:shd w:val="clear" w:color="auto" w:fill="auto"/>
            <w:vAlign w:val="center"/>
          </w:tcPr>
          <w:p w14:paraId="01F5933A" w14:textId="77777777" w:rsidR="005A2C71" w:rsidRDefault="0066520E">
            <w:pPr>
              <w:widowControl/>
              <w:jc w:val="center"/>
              <w:rPr>
                <w:rFonts w:eastAsia="等线"/>
                <w:color w:val="000000"/>
                <w:kern w:val="0"/>
                <w:sz w:val="18"/>
                <w:szCs w:val="18"/>
              </w:rPr>
            </w:pPr>
            <w:r>
              <w:rPr>
                <w:rFonts w:eastAsia="等线"/>
                <w:color w:val="000000"/>
                <w:kern w:val="0"/>
                <w:sz w:val="18"/>
                <w:szCs w:val="18"/>
              </w:rPr>
              <w:t>67</w:t>
            </w:r>
          </w:p>
        </w:tc>
        <w:tc>
          <w:tcPr>
            <w:tcW w:w="2920" w:type="pct"/>
            <w:shd w:val="clear" w:color="auto" w:fill="auto"/>
            <w:vAlign w:val="center"/>
          </w:tcPr>
          <w:p w14:paraId="451DDBBB"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平板拖车</w:t>
            </w:r>
          </w:p>
        </w:tc>
        <w:tc>
          <w:tcPr>
            <w:tcW w:w="1372" w:type="pct"/>
            <w:shd w:val="clear" w:color="auto" w:fill="auto"/>
            <w:vAlign w:val="center"/>
          </w:tcPr>
          <w:p w14:paraId="25836F9A"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转运集配</w:t>
            </w:r>
          </w:p>
        </w:tc>
      </w:tr>
      <w:tr w:rsidR="005A2C71" w14:paraId="3D3E1090" w14:textId="77777777">
        <w:trPr>
          <w:trHeight w:val="288"/>
        </w:trPr>
        <w:tc>
          <w:tcPr>
            <w:tcW w:w="708" w:type="pct"/>
            <w:shd w:val="clear" w:color="auto" w:fill="auto"/>
            <w:vAlign w:val="center"/>
          </w:tcPr>
          <w:p w14:paraId="1701B96F" w14:textId="77777777" w:rsidR="005A2C71" w:rsidRDefault="0066520E">
            <w:pPr>
              <w:widowControl/>
              <w:jc w:val="center"/>
              <w:rPr>
                <w:rFonts w:eastAsia="等线"/>
                <w:color w:val="000000"/>
                <w:kern w:val="0"/>
                <w:sz w:val="18"/>
                <w:szCs w:val="18"/>
              </w:rPr>
            </w:pPr>
            <w:r>
              <w:rPr>
                <w:rFonts w:eastAsia="等线"/>
                <w:color w:val="000000"/>
                <w:kern w:val="0"/>
                <w:sz w:val="18"/>
                <w:szCs w:val="18"/>
              </w:rPr>
              <w:t>68</w:t>
            </w:r>
          </w:p>
        </w:tc>
        <w:tc>
          <w:tcPr>
            <w:tcW w:w="2920" w:type="pct"/>
            <w:shd w:val="clear" w:color="auto" w:fill="auto"/>
            <w:vAlign w:val="center"/>
          </w:tcPr>
          <w:p w14:paraId="38338422" w14:textId="77777777" w:rsidR="005A2C71" w:rsidRDefault="0066520E">
            <w:pPr>
              <w:widowControl/>
              <w:jc w:val="center"/>
              <w:rPr>
                <w:rFonts w:eastAsia="等线"/>
                <w:color w:val="000000"/>
                <w:kern w:val="0"/>
                <w:sz w:val="18"/>
                <w:szCs w:val="18"/>
              </w:rPr>
            </w:pPr>
            <w:r>
              <w:rPr>
                <w:rFonts w:eastAsia="等线"/>
                <w:color w:val="000000"/>
                <w:kern w:val="0"/>
                <w:sz w:val="18"/>
                <w:szCs w:val="18"/>
              </w:rPr>
              <w:t>VOCs</w:t>
            </w:r>
            <w:r>
              <w:rPr>
                <w:rFonts w:ascii="宋体" w:hAnsi="宋体" w:hint="eastAsia"/>
                <w:color w:val="000000"/>
                <w:kern w:val="0"/>
                <w:sz w:val="18"/>
                <w:szCs w:val="18"/>
              </w:rPr>
              <w:t>处理装置</w:t>
            </w:r>
          </w:p>
        </w:tc>
        <w:tc>
          <w:tcPr>
            <w:tcW w:w="1372" w:type="pct"/>
            <w:shd w:val="clear" w:color="auto" w:fill="auto"/>
            <w:vAlign w:val="center"/>
          </w:tcPr>
          <w:p w14:paraId="2B60D7A8"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环保设备</w:t>
            </w:r>
          </w:p>
        </w:tc>
      </w:tr>
      <w:tr w:rsidR="005A2C71" w14:paraId="37EC5885" w14:textId="77777777">
        <w:trPr>
          <w:trHeight w:val="288"/>
        </w:trPr>
        <w:tc>
          <w:tcPr>
            <w:tcW w:w="708" w:type="pct"/>
            <w:shd w:val="clear" w:color="auto" w:fill="auto"/>
            <w:vAlign w:val="center"/>
          </w:tcPr>
          <w:p w14:paraId="110E3790" w14:textId="77777777" w:rsidR="005A2C71" w:rsidRDefault="0066520E">
            <w:pPr>
              <w:widowControl/>
              <w:jc w:val="center"/>
              <w:rPr>
                <w:rFonts w:eastAsia="等线"/>
                <w:color w:val="000000"/>
                <w:kern w:val="0"/>
                <w:sz w:val="18"/>
                <w:szCs w:val="18"/>
              </w:rPr>
            </w:pPr>
            <w:r>
              <w:rPr>
                <w:rFonts w:eastAsia="等线"/>
                <w:color w:val="000000"/>
                <w:kern w:val="0"/>
                <w:sz w:val="18"/>
                <w:szCs w:val="18"/>
              </w:rPr>
              <w:t>69</w:t>
            </w:r>
          </w:p>
        </w:tc>
        <w:tc>
          <w:tcPr>
            <w:tcW w:w="2920" w:type="pct"/>
            <w:shd w:val="clear" w:color="auto" w:fill="auto"/>
            <w:vAlign w:val="center"/>
          </w:tcPr>
          <w:p w14:paraId="69763B38" w14:textId="77777777" w:rsidR="005A2C71" w:rsidRDefault="0066520E">
            <w:pPr>
              <w:widowControl/>
              <w:jc w:val="center"/>
              <w:rPr>
                <w:rFonts w:eastAsia="等线"/>
                <w:color w:val="000000"/>
                <w:kern w:val="0"/>
                <w:sz w:val="18"/>
                <w:szCs w:val="18"/>
              </w:rPr>
            </w:pPr>
            <w:r>
              <w:rPr>
                <w:rFonts w:eastAsia="等线"/>
                <w:color w:val="000000"/>
                <w:kern w:val="0"/>
                <w:sz w:val="18"/>
                <w:szCs w:val="18"/>
              </w:rPr>
              <w:t>RTO</w:t>
            </w:r>
          </w:p>
        </w:tc>
        <w:tc>
          <w:tcPr>
            <w:tcW w:w="1372" w:type="pct"/>
            <w:shd w:val="clear" w:color="auto" w:fill="auto"/>
            <w:vAlign w:val="center"/>
          </w:tcPr>
          <w:p w14:paraId="77CABE1D" w14:textId="77777777" w:rsidR="005A2C71" w:rsidRDefault="0066520E">
            <w:pPr>
              <w:widowControl/>
              <w:jc w:val="center"/>
              <w:rPr>
                <w:rFonts w:eastAsia="等线"/>
                <w:color w:val="000000"/>
                <w:kern w:val="0"/>
                <w:sz w:val="18"/>
                <w:szCs w:val="18"/>
              </w:rPr>
            </w:pPr>
            <w:r>
              <w:rPr>
                <w:rFonts w:ascii="宋体" w:hAnsi="宋体" w:hint="eastAsia"/>
                <w:color w:val="000000"/>
                <w:kern w:val="0"/>
                <w:sz w:val="18"/>
                <w:szCs w:val="18"/>
              </w:rPr>
              <w:t>环保设备</w:t>
            </w:r>
          </w:p>
        </w:tc>
      </w:tr>
    </w:tbl>
    <w:p w14:paraId="5C340E2D" w14:textId="7912600E" w:rsidR="005F621E" w:rsidRPr="00C71109" w:rsidRDefault="00C71109" w:rsidP="00C71109">
      <w:pPr>
        <w:pStyle w:val="afff2"/>
        <w:spacing w:beforeLines="50" w:before="156" w:afterLines="50" w:after="156" w:line="276" w:lineRule="auto"/>
        <w:ind w:firstLineChars="0" w:firstLine="0"/>
        <w:jc w:val="center"/>
        <w:rPr>
          <w:rFonts w:ascii="Times New Roman"/>
          <w:color w:val="000000" w:themeColor="text1"/>
        </w:rPr>
      </w:pPr>
      <w:r w:rsidRPr="009E45B3">
        <w:rPr>
          <w:rFonts w:ascii="Times New Roman"/>
          <w:color w:val="000000" w:themeColor="text1"/>
        </w:rPr>
        <w:t>表</w:t>
      </w:r>
      <w:r w:rsidRPr="009E45B3">
        <w:rPr>
          <w:rFonts w:ascii="Times New Roman"/>
          <w:color w:val="000000" w:themeColor="text1"/>
        </w:rPr>
        <w:t>A</w:t>
      </w:r>
      <w:r w:rsidR="000C4AF6">
        <w:rPr>
          <w:rFonts w:ascii="Times New Roman" w:hint="eastAsia"/>
          <w:color w:val="000000" w:themeColor="text1"/>
        </w:rPr>
        <w:t>6</w:t>
      </w:r>
      <w:r w:rsidRPr="009E45B3">
        <w:rPr>
          <w:rFonts w:ascii="Times New Roman"/>
          <w:color w:val="000000" w:themeColor="text1"/>
        </w:rPr>
        <w:t xml:space="preserve">  </w:t>
      </w:r>
      <w:r w:rsidRPr="009E45B3">
        <w:rPr>
          <w:rFonts w:ascii="Times New Roman"/>
          <w:color w:val="000000" w:themeColor="text1"/>
        </w:rPr>
        <w:t>制造过程阶段</w:t>
      </w:r>
      <w:proofErr w:type="gramStart"/>
      <w:r w:rsidRPr="00C71109">
        <w:rPr>
          <w:rFonts w:ascii="Times New Roman" w:hint="eastAsia"/>
          <w:color w:val="000000" w:themeColor="text1"/>
        </w:rPr>
        <w:t>压缩风碳排放</w:t>
      </w:r>
      <w:proofErr w:type="gramEnd"/>
      <w:r w:rsidRPr="009E45B3">
        <w:rPr>
          <w:rFonts w:ascii="Times New Roman"/>
          <w:color w:val="000000" w:themeColor="text1"/>
        </w:rPr>
        <w:t>输入清单（请根据实际情况填写）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512"/>
        <w:gridCol w:w="590"/>
        <w:gridCol w:w="775"/>
        <w:gridCol w:w="959"/>
        <w:gridCol w:w="1298"/>
        <w:gridCol w:w="1137"/>
        <w:gridCol w:w="1060"/>
        <w:gridCol w:w="1280"/>
      </w:tblGrid>
      <w:tr w:rsidR="00854456" w:rsidRPr="00C757AA" w14:paraId="14651861" w14:textId="77777777" w:rsidTr="001205DE">
        <w:trPr>
          <w:trHeight w:val="576"/>
        </w:trPr>
        <w:tc>
          <w:tcPr>
            <w:tcW w:w="501" w:type="pct"/>
            <w:shd w:val="clear" w:color="auto" w:fill="auto"/>
            <w:noWrap/>
            <w:vAlign w:val="center"/>
            <w:hideMark/>
          </w:tcPr>
          <w:p w14:paraId="4690C332" w14:textId="77777777" w:rsidR="00854456" w:rsidRPr="009610F0" w:rsidRDefault="00854456" w:rsidP="001205DE">
            <w:pPr>
              <w:widowControl/>
              <w:jc w:val="center"/>
              <w:rPr>
                <w:rFonts w:eastAsiaTheme="minorEastAsia"/>
                <w:color w:val="000000"/>
                <w:kern w:val="0"/>
                <w:sz w:val="18"/>
                <w:szCs w:val="18"/>
              </w:rPr>
            </w:pPr>
            <w:r w:rsidRPr="009610F0">
              <w:rPr>
                <w:rFonts w:eastAsiaTheme="minorEastAsia"/>
                <w:color w:val="000000"/>
                <w:kern w:val="0"/>
                <w:sz w:val="18"/>
                <w:szCs w:val="18"/>
              </w:rPr>
              <w:t>作业区域</w:t>
            </w:r>
          </w:p>
        </w:tc>
        <w:tc>
          <w:tcPr>
            <w:tcW w:w="790" w:type="pct"/>
            <w:shd w:val="clear" w:color="auto" w:fill="auto"/>
            <w:noWrap/>
            <w:vAlign w:val="center"/>
            <w:hideMark/>
          </w:tcPr>
          <w:p w14:paraId="3A9D2A82" w14:textId="77777777" w:rsidR="00854456" w:rsidRPr="009610F0" w:rsidRDefault="00854456" w:rsidP="001205DE">
            <w:pPr>
              <w:widowControl/>
              <w:jc w:val="center"/>
              <w:rPr>
                <w:rFonts w:eastAsiaTheme="minorEastAsia"/>
                <w:color w:val="000000"/>
                <w:kern w:val="0"/>
                <w:sz w:val="18"/>
                <w:szCs w:val="18"/>
              </w:rPr>
            </w:pPr>
            <w:r w:rsidRPr="009610F0">
              <w:rPr>
                <w:rFonts w:eastAsiaTheme="minorEastAsia"/>
                <w:color w:val="000000"/>
                <w:kern w:val="0"/>
                <w:sz w:val="18"/>
                <w:szCs w:val="18"/>
              </w:rPr>
              <w:t>加工量指标</w:t>
            </w:r>
          </w:p>
        </w:tc>
        <w:tc>
          <w:tcPr>
            <w:tcW w:w="308" w:type="pct"/>
            <w:shd w:val="clear" w:color="auto" w:fill="auto"/>
            <w:noWrap/>
            <w:vAlign w:val="center"/>
            <w:hideMark/>
          </w:tcPr>
          <w:p w14:paraId="3A7492CC" w14:textId="77777777" w:rsidR="00854456" w:rsidRPr="009610F0" w:rsidRDefault="00854456" w:rsidP="001205DE">
            <w:pPr>
              <w:widowControl/>
              <w:jc w:val="center"/>
              <w:rPr>
                <w:rFonts w:eastAsiaTheme="minorEastAsia"/>
                <w:color w:val="000000"/>
                <w:kern w:val="0"/>
                <w:sz w:val="18"/>
                <w:szCs w:val="18"/>
              </w:rPr>
            </w:pPr>
            <w:r w:rsidRPr="009610F0">
              <w:rPr>
                <w:rFonts w:eastAsiaTheme="minorEastAsia"/>
                <w:color w:val="000000"/>
                <w:kern w:val="0"/>
                <w:sz w:val="18"/>
                <w:szCs w:val="18"/>
              </w:rPr>
              <w:t>单位</w:t>
            </w:r>
          </w:p>
        </w:tc>
        <w:tc>
          <w:tcPr>
            <w:tcW w:w="405" w:type="pct"/>
            <w:shd w:val="clear" w:color="auto" w:fill="auto"/>
            <w:noWrap/>
            <w:vAlign w:val="center"/>
            <w:hideMark/>
          </w:tcPr>
          <w:p w14:paraId="25306039" w14:textId="77777777" w:rsidR="00854456" w:rsidRPr="00C757AA" w:rsidRDefault="00854456" w:rsidP="001205DE">
            <w:pPr>
              <w:widowControl/>
              <w:jc w:val="center"/>
              <w:rPr>
                <w:rFonts w:eastAsiaTheme="minorEastAsia"/>
                <w:color w:val="000000"/>
                <w:kern w:val="0"/>
                <w:sz w:val="18"/>
                <w:szCs w:val="18"/>
              </w:rPr>
            </w:pPr>
            <w:r w:rsidRPr="009610F0">
              <w:rPr>
                <w:rFonts w:eastAsiaTheme="minorEastAsia"/>
                <w:color w:val="000000"/>
                <w:kern w:val="0"/>
                <w:sz w:val="18"/>
                <w:szCs w:val="18"/>
              </w:rPr>
              <w:t>目标船</w:t>
            </w:r>
          </w:p>
          <w:p w14:paraId="4BE82274" w14:textId="77777777" w:rsidR="00854456" w:rsidRPr="009610F0" w:rsidRDefault="00854456" w:rsidP="001205DE">
            <w:pPr>
              <w:widowControl/>
              <w:jc w:val="center"/>
              <w:rPr>
                <w:rFonts w:eastAsiaTheme="minorEastAsia"/>
                <w:color w:val="000000"/>
                <w:kern w:val="0"/>
                <w:sz w:val="18"/>
                <w:szCs w:val="18"/>
              </w:rPr>
            </w:pPr>
            <w:r w:rsidRPr="009610F0">
              <w:rPr>
                <w:rFonts w:eastAsiaTheme="minorEastAsia"/>
                <w:color w:val="000000"/>
                <w:kern w:val="0"/>
                <w:sz w:val="18"/>
                <w:szCs w:val="18"/>
              </w:rPr>
              <w:t>加工量</w:t>
            </w:r>
          </w:p>
        </w:tc>
        <w:tc>
          <w:tcPr>
            <w:tcW w:w="501" w:type="pct"/>
            <w:shd w:val="clear" w:color="auto" w:fill="auto"/>
            <w:noWrap/>
            <w:vAlign w:val="center"/>
            <w:hideMark/>
          </w:tcPr>
          <w:p w14:paraId="237E9B60" w14:textId="77777777" w:rsidR="00854456" w:rsidRPr="00C757AA" w:rsidRDefault="00854456" w:rsidP="001205DE">
            <w:pPr>
              <w:widowControl/>
              <w:jc w:val="center"/>
              <w:rPr>
                <w:rFonts w:eastAsiaTheme="minorEastAsia"/>
                <w:color w:val="000000"/>
                <w:kern w:val="0"/>
                <w:sz w:val="18"/>
                <w:szCs w:val="18"/>
              </w:rPr>
            </w:pPr>
            <w:r w:rsidRPr="009610F0">
              <w:rPr>
                <w:rFonts w:eastAsiaTheme="minorEastAsia"/>
                <w:color w:val="000000"/>
                <w:kern w:val="0"/>
                <w:sz w:val="18"/>
                <w:szCs w:val="18"/>
              </w:rPr>
              <w:t>作业区域</w:t>
            </w:r>
          </w:p>
          <w:p w14:paraId="4B1B868B" w14:textId="77777777" w:rsidR="00854456" w:rsidRPr="009610F0" w:rsidRDefault="00854456" w:rsidP="001205DE">
            <w:pPr>
              <w:widowControl/>
              <w:jc w:val="center"/>
              <w:rPr>
                <w:rFonts w:eastAsiaTheme="minorEastAsia"/>
                <w:color w:val="000000"/>
                <w:kern w:val="0"/>
                <w:sz w:val="18"/>
                <w:szCs w:val="18"/>
              </w:rPr>
            </w:pPr>
            <w:r w:rsidRPr="009610F0">
              <w:rPr>
                <w:rFonts w:eastAsiaTheme="minorEastAsia"/>
                <w:color w:val="000000"/>
                <w:kern w:val="0"/>
                <w:sz w:val="18"/>
                <w:szCs w:val="18"/>
              </w:rPr>
              <w:t>加工量</w:t>
            </w:r>
          </w:p>
        </w:tc>
        <w:tc>
          <w:tcPr>
            <w:tcW w:w="678" w:type="pct"/>
            <w:shd w:val="clear" w:color="auto" w:fill="auto"/>
            <w:vAlign w:val="center"/>
            <w:hideMark/>
          </w:tcPr>
          <w:p w14:paraId="7A056613" w14:textId="77777777" w:rsidR="00854456" w:rsidRDefault="00854456" w:rsidP="001205DE">
            <w:pPr>
              <w:widowControl/>
              <w:jc w:val="center"/>
              <w:rPr>
                <w:rFonts w:eastAsiaTheme="minorEastAsia"/>
                <w:color w:val="000000"/>
                <w:kern w:val="0"/>
                <w:sz w:val="16"/>
                <w:szCs w:val="16"/>
              </w:rPr>
            </w:pPr>
            <w:r w:rsidRPr="009610F0">
              <w:rPr>
                <w:rFonts w:eastAsiaTheme="minorEastAsia"/>
                <w:color w:val="000000"/>
                <w:kern w:val="0"/>
                <w:sz w:val="16"/>
                <w:szCs w:val="16"/>
              </w:rPr>
              <w:t>作业区域</w:t>
            </w:r>
            <w:r w:rsidRPr="009610F0">
              <w:rPr>
                <w:rFonts w:eastAsiaTheme="minorEastAsia"/>
                <w:color w:val="000000"/>
                <w:kern w:val="0"/>
                <w:sz w:val="16"/>
                <w:szCs w:val="16"/>
              </w:rPr>
              <w:br/>
            </w:r>
            <w:r w:rsidRPr="00C757AA">
              <w:rPr>
                <w:rFonts w:eastAsiaTheme="minorEastAsia" w:hint="eastAsia"/>
                <w:color w:val="000000"/>
                <w:kern w:val="0"/>
                <w:sz w:val="16"/>
                <w:szCs w:val="16"/>
              </w:rPr>
              <w:t>压缩风</w:t>
            </w:r>
            <w:r w:rsidRPr="009610F0">
              <w:rPr>
                <w:rFonts w:eastAsiaTheme="minorEastAsia"/>
                <w:color w:val="000000"/>
                <w:kern w:val="0"/>
                <w:sz w:val="16"/>
                <w:szCs w:val="16"/>
              </w:rPr>
              <w:t>总</w:t>
            </w:r>
            <w:r w:rsidRPr="00C757AA">
              <w:rPr>
                <w:rFonts w:eastAsiaTheme="minorEastAsia" w:hint="eastAsia"/>
                <w:color w:val="000000"/>
                <w:kern w:val="0"/>
                <w:sz w:val="16"/>
                <w:szCs w:val="16"/>
              </w:rPr>
              <w:t>用</w:t>
            </w:r>
            <w:r w:rsidRPr="009610F0">
              <w:rPr>
                <w:rFonts w:eastAsiaTheme="minorEastAsia"/>
                <w:color w:val="000000"/>
                <w:kern w:val="0"/>
                <w:sz w:val="16"/>
                <w:szCs w:val="16"/>
              </w:rPr>
              <w:t>量</w:t>
            </w:r>
          </w:p>
          <w:p w14:paraId="3C29D01A" w14:textId="77777777" w:rsidR="00854456" w:rsidRPr="009610F0" w:rsidRDefault="00854456" w:rsidP="001205DE">
            <w:pPr>
              <w:widowControl/>
              <w:jc w:val="center"/>
              <w:rPr>
                <w:rFonts w:eastAsiaTheme="minorEastAsia"/>
                <w:color w:val="000000"/>
                <w:kern w:val="0"/>
                <w:sz w:val="16"/>
                <w:szCs w:val="16"/>
              </w:rPr>
            </w:pPr>
            <w:r w:rsidRPr="009610F0">
              <w:rPr>
                <w:rFonts w:eastAsiaTheme="minorEastAsia"/>
                <w:color w:val="000000"/>
                <w:kern w:val="0"/>
                <w:sz w:val="16"/>
                <w:szCs w:val="16"/>
              </w:rPr>
              <w:t>（</w:t>
            </w:r>
            <w:r w:rsidRPr="009610F0">
              <w:rPr>
                <w:rFonts w:eastAsiaTheme="minorEastAsia"/>
                <w:color w:val="000000"/>
                <w:kern w:val="0"/>
                <w:sz w:val="16"/>
                <w:szCs w:val="16"/>
              </w:rPr>
              <w:t>m</w:t>
            </w:r>
            <w:r w:rsidRPr="009610F0">
              <w:rPr>
                <w:rFonts w:eastAsiaTheme="minorEastAsia"/>
                <w:color w:val="000000"/>
                <w:kern w:val="0"/>
                <w:sz w:val="16"/>
                <w:szCs w:val="16"/>
                <w:vertAlign w:val="superscript"/>
              </w:rPr>
              <w:t>3</w:t>
            </w:r>
            <w:r w:rsidRPr="009610F0">
              <w:rPr>
                <w:rFonts w:eastAsiaTheme="minorEastAsia"/>
                <w:color w:val="000000"/>
                <w:kern w:val="0"/>
                <w:sz w:val="16"/>
                <w:szCs w:val="16"/>
              </w:rPr>
              <w:t>）</w:t>
            </w:r>
          </w:p>
        </w:tc>
        <w:tc>
          <w:tcPr>
            <w:tcW w:w="594" w:type="pct"/>
            <w:shd w:val="clear" w:color="auto" w:fill="auto"/>
            <w:vAlign w:val="center"/>
            <w:hideMark/>
          </w:tcPr>
          <w:p w14:paraId="2B21502F" w14:textId="77777777" w:rsidR="00854456" w:rsidRDefault="00854456" w:rsidP="001205DE">
            <w:pPr>
              <w:widowControl/>
              <w:jc w:val="center"/>
              <w:rPr>
                <w:rFonts w:eastAsiaTheme="minorEastAsia"/>
                <w:color w:val="000000"/>
                <w:kern w:val="0"/>
                <w:sz w:val="16"/>
                <w:szCs w:val="16"/>
              </w:rPr>
            </w:pPr>
            <w:r w:rsidRPr="009610F0">
              <w:rPr>
                <w:rFonts w:eastAsiaTheme="minorEastAsia"/>
                <w:color w:val="000000"/>
                <w:kern w:val="0"/>
                <w:sz w:val="16"/>
                <w:szCs w:val="16"/>
              </w:rPr>
              <w:t>目标船</w:t>
            </w:r>
            <w:r w:rsidRPr="009610F0">
              <w:rPr>
                <w:rFonts w:eastAsiaTheme="minorEastAsia"/>
                <w:color w:val="000000"/>
                <w:kern w:val="0"/>
                <w:sz w:val="16"/>
                <w:szCs w:val="16"/>
              </w:rPr>
              <w:br/>
            </w:r>
            <w:r w:rsidRPr="00C757AA">
              <w:rPr>
                <w:rFonts w:eastAsiaTheme="minorEastAsia" w:hint="eastAsia"/>
                <w:color w:val="000000"/>
                <w:kern w:val="0"/>
                <w:sz w:val="16"/>
                <w:szCs w:val="16"/>
              </w:rPr>
              <w:t>压缩风用</w:t>
            </w:r>
            <w:r w:rsidRPr="009610F0">
              <w:rPr>
                <w:rFonts w:eastAsiaTheme="minorEastAsia"/>
                <w:color w:val="000000"/>
                <w:kern w:val="0"/>
                <w:sz w:val="16"/>
                <w:szCs w:val="16"/>
              </w:rPr>
              <w:t>量</w:t>
            </w:r>
          </w:p>
          <w:p w14:paraId="380DF3A4" w14:textId="77777777" w:rsidR="00854456" w:rsidRPr="009610F0" w:rsidRDefault="00854456" w:rsidP="001205DE">
            <w:pPr>
              <w:widowControl/>
              <w:jc w:val="center"/>
              <w:rPr>
                <w:rFonts w:eastAsiaTheme="minorEastAsia"/>
                <w:color w:val="000000"/>
                <w:kern w:val="0"/>
                <w:sz w:val="16"/>
                <w:szCs w:val="16"/>
              </w:rPr>
            </w:pPr>
            <w:r w:rsidRPr="009610F0">
              <w:rPr>
                <w:rFonts w:eastAsiaTheme="minorEastAsia"/>
                <w:color w:val="000000"/>
                <w:kern w:val="0"/>
                <w:sz w:val="16"/>
                <w:szCs w:val="16"/>
              </w:rPr>
              <w:t>（</w:t>
            </w:r>
            <w:r w:rsidRPr="009610F0">
              <w:rPr>
                <w:rFonts w:eastAsiaTheme="minorEastAsia"/>
                <w:color w:val="000000"/>
                <w:kern w:val="0"/>
                <w:sz w:val="16"/>
                <w:szCs w:val="16"/>
              </w:rPr>
              <w:t>m</w:t>
            </w:r>
            <w:r w:rsidRPr="009610F0">
              <w:rPr>
                <w:rFonts w:eastAsiaTheme="minorEastAsia"/>
                <w:color w:val="000000"/>
                <w:kern w:val="0"/>
                <w:sz w:val="16"/>
                <w:szCs w:val="16"/>
                <w:vertAlign w:val="superscript"/>
              </w:rPr>
              <w:t>3</w:t>
            </w:r>
            <w:r w:rsidRPr="009610F0">
              <w:rPr>
                <w:rFonts w:eastAsiaTheme="minorEastAsia"/>
                <w:color w:val="000000"/>
                <w:kern w:val="0"/>
                <w:sz w:val="16"/>
                <w:szCs w:val="16"/>
              </w:rPr>
              <w:t>）</w:t>
            </w:r>
          </w:p>
        </w:tc>
        <w:tc>
          <w:tcPr>
            <w:tcW w:w="554" w:type="pct"/>
          </w:tcPr>
          <w:p w14:paraId="0A48A8E2" w14:textId="77777777" w:rsidR="00854456" w:rsidRDefault="00854456" w:rsidP="001205DE">
            <w:pPr>
              <w:widowControl/>
              <w:jc w:val="center"/>
              <w:rPr>
                <w:rFonts w:eastAsiaTheme="minorEastAsia"/>
                <w:color w:val="000000"/>
                <w:kern w:val="0"/>
                <w:sz w:val="16"/>
                <w:szCs w:val="16"/>
              </w:rPr>
            </w:pPr>
            <w:r w:rsidRPr="009610F0">
              <w:rPr>
                <w:rFonts w:eastAsiaTheme="minorEastAsia"/>
                <w:color w:val="000000"/>
                <w:kern w:val="0"/>
                <w:sz w:val="16"/>
                <w:szCs w:val="16"/>
              </w:rPr>
              <w:t>目标船</w:t>
            </w:r>
            <w:r w:rsidRPr="009610F0">
              <w:rPr>
                <w:rFonts w:eastAsiaTheme="minorEastAsia"/>
                <w:color w:val="000000"/>
                <w:kern w:val="0"/>
                <w:sz w:val="16"/>
                <w:szCs w:val="16"/>
              </w:rPr>
              <w:br/>
            </w:r>
            <w:r w:rsidRPr="00C757AA">
              <w:rPr>
                <w:rFonts w:eastAsiaTheme="minorEastAsia" w:hint="eastAsia"/>
                <w:color w:val="000000"/>
                <w:kern w:val="0"/>
                <w:sz w:val="16"/>
                <w:szCs w:val="16"/>
              </w:rPr>
              <w:t>压缩风电量</w:t>
            </w:r>
          </w:p>
          <w:p w14:paraId="20839276" w14:textId="77777777" w:rsidR="00854456" w:rsidRPr="00C757AA" w:rsidRDefault="00854456" w:rsidP="001205DE">
            <w:pPr>
              <w:widowControl/>
              <w:jc w:val="center"/>
              <w:rPr>
                <w:rFonts w:eastAsiaTheme="minorEastAsia"/>
                <w:color w:val="000000"/>
                <w:kern w:val="0"/>
                <w:sz w:val="16"/>
                <w:szCs w:val="16"/>
              </w:rPr>
            </w:pPr>
            <w:r w:rsidRPr="00C757AA">
              <w:rPr>
                <w:rFonts w:eastAsiaTheme="minorEastAsia" w:hint="eastAsia"/>
                <w:color w:val="000000"/>
                <w:kern w:val="0"/>
                <w:sz w:val="16"/>
                <w:szCs w:val="16"/>
              </w:rPr>
              <w:t>（</w:t>
            </w:r>
            <w:r w:rsidRPr="00C757AA">
              <w:rPr>
                <w:rFonts w:eastAsiaTheme="minorEastAsia" w:hint="eastAsia"/>
                <w:color w:val="000000"/>
                <w:kern w:val="0"/>
                <w:sz w:val="16"/>
                <w:szCs w:val="16"/>
              </w:rPr>
              <w:t>kWh</w:t>
            </w:r>
            <w:r w:rsidRPr="00C757AA">
              <w:rPr>
                <w:rFonts w:eastAsiaTheme="minorEastAsia" w:hint="eastAsia"/>
                <w:color w:val="000000"/>
                <w:kern w:val="0"/>
                <w:sz w:val="16"/>
                <w:szCs w:val="16"/>
              </w:rPr>
              <w:t>）</w:t>
            </w:r>
          </w:p>
        </w:tc>
        <w:tc>
          <w:tcPr>
            <w:tcW w:w="669" w:type="pct"/>
          </w:tcPr>
          <w:p w14:paraId="729680B8" w14:textId="77777777" w:rsidR="00854456" w:rsidRDefault="00854456" w:rsidP="001205DE">
            <w:pPr>
              <w:widowControl/>
              <w:jc w:val="center"/>
              <w:rPr>
                <w:rFonts w:eastAsiaTheme="minorEastAsia"/>
                <w:color w:val="000000"/>
                <w:kern w:val="0"/>
                <w:sz w:val="16"/>
                <w:szCs w:val="16"/>
              </w:rPr>
            </w:pPr>
            <w:r w:rsidRPr="009610F0">
              <w:rPr>
                <w:rFonts w:eastAsiaTheme="minorEastAsia"/>
                <w:color w:val="000000"/>
                <w:kern w:val="0"/>
                <w:sz w:val="16"/>
                <w:szCs w:val="16"/>
              </w:rPr>
              <w:t>目标船</w:t>
            </w:r>
            <w:r w:rsidRPr="009610F0">
              <w:rPr>
                <w:rFonts w:eastAsiaTheme="minorEastAsia"/>
                <w:color w:val="000000"/>
                <w:kern w:val="0"/>
                <w:sz w:val="16"/>
                <w:szCs w:val="16"/>
              </w:rPr>
              <w:br/>
            </w:r>
            <w:proofErr w:type="gramStart"/>
            <w:r w:rsidRPr="00C757AA">
              <w:rPr>
                <w:rFonts w:eastAsiaTheme="minorEastAsia" w:hint="eastAsia"/>
                <w:color w:val="000000"/>
                <w:kern w:val="0"/>
                <w:sz w:val="16"/>
                <w:szCs w:val="16"/>
              </w:rPr>
              <w:t>压缩风碳排放</w:t>
            </w:r>
            <w:proofErr w:type="gramEnd"/>
          </w:p>
          <w:p w14:paraId="12D51A78" w14:textId="77777777" w:rsidR="00854456" w:rsidRPr="00C757AA" w:rsidRDefault="00854456" w:rsidP="001205DE">
            <w:pPr>
              <w:widowControl/>
              <w:jc w:val="center"/>
              <w:rPr>
                <w:rFonts w:eastAsiaTheme="minorEastAsia"/>
                <w:color w:val="000000"/>
                <w:kern w:val="0"/>
                <w:sz w:val="16"/>
                <w:szCs w:val="16"/>
              </w:rPr>
            </w:pPr>
            <w:r w:rsidRPr="009610F0">
              <w:rPr>
                <w:rFonts w:eastAsiaTheme="minorEastAsia"/>
                <w:color w:val="000000"/>
                <w:kern w:val="0"/>
                <w:sz w:val="16"/>
                <w:szCs w:val="16"/>
              </w:rPr>
              <w:t>（</w:t>
            </w:r>
            <w:r w:rsidRPr="00C757AA">
              <w:rPr>
                <w:rFonts w:eastAsiaTheme="minorEastAsia" w:hint="eastAsia"/>
                <w:color w:val="000000"/>
                <w:kern w:val="0"/>
                <w:sz w:val="16"/>
                <w:szCs w:val="16"/>
              </w:rPr>
              <w:t>t</w:t>
            </w:r>
            <w:r w:rsidRPr="009610F0">
              <w:rPr>
                <w:rFonts w:eastAsiaTheme="minorEastAsia"/>
                <w:color w:val="000000"/>
                <w:kern w:val="0"/>
                <w:sz w:val="16"/>
                <w:szCs w:val="16"/>
              </w:rPr>
              <w:t>）</w:t>
            </w:r>
          </w:p>
        </w:tc>
      </w:tr>
      <w:tr w:rsidR="00854456" w:rsidRPr="00C757AA" w14:paraId="75ED9C81" w14:textId="77777777" w:rsidTr="001205DE">
        <w:trPr>
          <w:trHeight w:val="288"/>
        </w:trPr>
        <w:tc>
          <w:tcPr>
            <w:tcW w:w="501" w:type="pct"/>
            <w:shd w:val="clear" w:color="auto" w:fill="auto"/>
            <w:noWrap/>
            <w:vAlign w:val="center"/>
            <w:hideMark/>
          </w:tcPr>
          <w:p w14:paraId="05651037" w14:textId="77777777" w:rsidR="00854456" w:rsidRPr="009610F0" w:rsidRDefault="00854456" w:rsidP="001205DE">
            <w:pPr>
              <w:widowControl/>
              <w:jc w:val="center"/>
              <w:rPr>
                <w:rFonts w:eastAsiaTheme="minorEastAsia"/>
                <w:color w:val="000000"/>
                <w:kern w:val="0"/>
                <w:sz w:val="18"/>
                <w:szCs w:val="18"/>
              </w:rPr>
            </w:pPr>
            <w:r w:rsidRPr="00C757AA">
              <w:rPr>
                <w:rFonts w:eastAsiaTheme="minorEastAsia" w:hint="eastAsia"/>
                <w:color w:val="000000"/>
                <w:kern w:val="0"/>
                <w:sz w:val="18"/>
                <w:szCs w:val="18"/>
              </w:rPr>
              <w:t>分段</w:t>
            </w:r>
            <w:r w:rsidRPr="009610F0">
              <w:rPr>
                <w:rFonts w:eastAsiaTheme="minorEastAsia"/>
                <w:color w:val="000000"/>
                <w:kern w:val="0"/>
                <w:sz w:val="18"/>
                <w:szCs w:val="18"/>
              </w:rPr>
              <w:t>制造</w:t>
            </w:r>
          </w:p>
        </w:tc>
        <w:tc>
          <w:tcPr>
            <w:tcW w:w="790" w:type="pct"/>
            <w:shd w:val="clear" w:color="auto" w:fill="auto"/>
            <w:noWrap/>
            <w:vAlign w:val="center"/>
            <w:hideMark/>
          </w:tcPr>
          <w:p w14:paraId="112BD2B1" w14:textId="77777777" w:rsidR="00854456" w:rsidRPr="009610F0" w:rsidRDefault="00854456" w:rsidP="001205DE">
            <w:pPr>
              <w:widowControl/>
              <w:jc w:val="center"/>
              <w:rPr>
                <w:rFonts w:eastAsiaTheme="minorEastAsia"/>
                <w:color w:val="000000"/>
                <w:kern w:val="0"/>
                <w:sz w:val="18"/>
                <w:szCs w:val="18"/>
              </w:rPr>
            </w:pPr>
            <w:r w:rsidRPr="009610F0">
              <w:rPr>
                <w:rFonts w:eastAsiaTheme="minorEastAsia"/>
                <w:color w:val="000000"/>
                <w:kern w:val="0"/>
                <w:sz w:val="18"/>
                <w:szCs w:val="18"/>
              </w:rPr>
              <w:t>分段制造完工量</w:t>
            </w:r>
          </w:p>
        </w:tc>
        <w:tc>
          <w:tcPr>
            <w:tcW w:w="308" w:type="pct"/>
            <w:shd w:val="clear" w:color="auto" w:fill="auto"/>
            <w:noWrap/>
            <w:vAlign w:val="center"/>
            <w:hideMark/>
          </w:tcPr>
          <w:p w14:paraId="593E996E" w14:textId="77777777" w:rsidR="00854456" w:rsidRPr="009610F0" w:rsidRDefault="00854456" w:rsidP="001205DE">
            <w:pPr>
              <w:widowControl/>
              <w:jc w:val="center"/>
              <w:rPr>
                <w:rFonts w:eastAsiaTheme="minorEastAsia"/>
                <w:color w:val="000000"/>
                <w:kern w:val="0"/>
                <w:sz w:val="18"/>
                <w:szCs w:val="18"/>
              </w:rPr>
            </w:pPr>
            <w:r w:rsidRPr="009610F0">
              <w:rPr>
                <w:rFonts w:eastAsiaTheme="minorEastAsia"/>
                <w:color w:val="000000"/>
                <w:kern w:val="0"/>
                <w:sz w:val="18"/>
                <w:szCs w:val="18"/>
              </w:rPr>
              <w:t>吨</w:t>
            </w:r>
          </w:p>
        </w:tc>
        <w:tc>
          <w:tcPr>
            <w:tcW w:w="405" w:type="pct"/>
            <w:shd w:val="clear" w:color="auto" w:fill="auto"/>
            <w:noWrap/>
            <w:vAlign w:val="center"/>
          </w:tcPr>
          <w:p w14:paraId="5190F597" w14:textId="77777777" w:rsidR="00854456" w:rsidRPr="009610F0" w:rsidRDefault="00854456" w:rsidP="001205DE">
            <w:pPr>
              <w:widowControl/>
              <w:jc w:val="center"/>
              <w:rPr>
                <w:rFonts w:eastAsiaTheme="minorEastAsia"/>
                <w:color w:val="000000"/>
                <w:kern w:val="0"/>
                <w:sz w:val="18"/>
                <w:szCs w:val="18"/>
              </w:rPr>
            </w:pPr>
          </w:p>
        </w:tc>
        <w:tc>
          <w:tcPr>
            <w:tcW w:w="501" w:type="pct"/>
            <w:shd w:val="clear" w:color="auto" w:fill="auto"/>
            <w:noWrap/>
            <w:vAlign w:val="center"/>
          </w:tcPr>
          <w:p w14:paraId="412A7986" w14:textId="77777777" w:rsidR="00854456" w:rsidRPr="009610F0" w:rsidRDefault="00854456" w:rsidP="001205DE">
            <w:pPr>
              <w:widowControl/>
              <w:jc w:val="center"/>
              <w:rPr>
                <w:rFonts w:eastAsiaTheme="minorEastAsia"/>
                <w:color w:val="000000"/>
                <w:kern w:val="0"/>
                <w:sz w:val="18"/>
                <w:szCs w:val="18"/>
              </w:rPr>
            </w:pPr>
          </w:p>
        </w:tc>
        <w:tc>
          <w:tcPr>
            <w:tcW w:w="678" w:type="pct"/>
            <w:shd w:val="clear" w:color="auto" w:fill="auto"/>
            <w:noWrap/>
            <w:vAlign w:val="center"/>
          </w:tcPr>
          <w:p w14:paraId="1584D117" w14:textId="77777777" w:rsidR="00854456" w:rsidRPr="009610F0" w:rsidRDefault="00854456" w:rsidP="001205DE">
            <w:pPr>
              <w:widowControl/>
              <w:jc w:val="center"/>
              <w:rPr>
                <w:rFonts w:eastAsiaTheme="minorEastAsia"/>
                <w:color w:val="000000"/>
                <w:kern w:val="0"/>
                <w:sz w:val="18"/>
                <w:szCs w:val="18"/>
              </w:rPr>
            </w:pPr>
          </w:p>
        </w:tc>
        <w:tc>
          <w:tcPr>
            <w:tcW w:w="594" w:type="pct"/>
            <w:shd w:val="clear" w:color="auto" w:fill="auto"/>
            <w:noWrap/>
            <w:vAlign w:val="center"/>
          </w:tcPr>
          <w:p w14:paraId="235616CE" w14:textId="77777777" w:rsidR="00854456" w:rsidRPr="009610F0" w:rsidRDefault="00854456" w:rsidP="001205DE">
            <w:pPr>
              <w:widowControl/>
              <w:jc w:val="center"/>
              <w:rPr>
                <w:rFonts w:eastAsiaTheme="minorEastAsia"/>
                <w:color w:val="000000"/>
                <w:kern w:val="0"/>
                <w:sz w:val="18"/>
                <w:szCs w:val="18"/>
              </w:rPr>
            </w:pPr>
          </w:p>
        </w:tc>
        <w:tc>
          <w:tcPr>
            <w:tcW w:w="554" w:type="pct"/>
            <w:vAlign w:val="center"/>
          </w:tcPr>
          <w:p w14:paraId="38B5A032" w14:textId="77777777" w:rsidR="00854456" w:rsidRPr="00C757AA" w:rsidRDefault="00854456" w:rsidP="001205DE">
            <w:pPr>
              <w:widowControl/>
              <w:jc w:val="center"/>
              <w:rPr>
                <w:rFonts w:eastAsiaTheme="minorEastAsia"/>
                <w:color w:val="000000"/>
                <w:kern w:val="0"/>
                <w:sz w:val="18"/>
                <w:szCs w:val="18"/>
              </w:rPr>
            </w:pPr>
          </w:p>
        </w:tc>
        <w:tc>
          <w:tcPr>
            <w:tcW w:w="669" w:type="pct"/>
            <w:vAlign w:val="center"/>
          </w:tcPr>
          <w:p w14:paraId="2ACF8352" w14:textId="77777777" w:rsidR="00854456" w:rsidRPr="00C757AA" w:rsidRDefault="00854456" w:rsidP="001205DE">
            <w:pPr>
              <w:widowControl/>
              <w:jc w:val="center"/>
              <w:rPr>
                <w:rFonts w:eastAsiaTheme="minorEastAsia"/>
                <w:color w:val="000000"/>
                <w:kern w:val="0"/>
                <w:sz w:val="18"/>
                <w:szCs w:val="18"/>
              </w:rPr>
            </w:pPr>
          </w:p>
        </w:tc>
      </w:tr>
      <w:tr w:rsidR="00854456" w:rsidRPr="00C757AA" w14:paraId="3B41E567" w14:textId="77777777" w:rsidTr="001205DE">
        <w:trPr>
          <w:trHeight w:val="288"/>
        </w:trPr>
        <w:tc>
          <w:tcPr>
            <w:tcW w:w="501" w:type="pct"/>
            <w:shd w:val="clear" w:color="auto" w:fill="auto"/>
            <w:noWrap/>
            <w:vAlign w:val="center"/>
            <w:hideMark/>
          </w:tcPr>
          <w:p w14:paraId="3799F826" w14:textId="77777777" w:rsidR="00854456" w:rsidRPr="009610F0" w:rsidRDefault="00854456" w:rsidP="001205DE">
            <w:pPr>
              <w:widowControl/>
              <w:jc w:val="center"/>
              <w:rPr>
                <w:rFonts w:eastAsiaTheme="minorEastAsia"/>
                <w:color w:val="000000"/>
                <w:kern w:val="0"/>
                <w:sz w:val="18"/>
                <w:szCs w:val="18"/>
              </w:rPr>
            </w:pPr>
            <w:r w:rsidRPr="009610F0">
              <w:rPr>
                <w:rFonts w:eastAsiaTheme="minorEastAsia"/>
                <w:color w:val="000000"/>
                <w:kern w:val="0"/>
                <w:sz w:val="18"/>
                <w:szCs w:val="18"/>
              </w:rPr>
              <w:t>总装</w:t>
            </w:r>
          </w:p>
        </w:tc>
        <w:tc>
          <w:tcPr>
            <w:tcW w:w="790" w:type="pct"/>
            <w:shd w:val="clear" w:color="auto" w:fill="auto"/>
            <w:noWrap/>
            <w:vAlign w:val="center"/>
            <w:hideMark/>
          </w:tcPr>
          <w:p w14:paraId="28D1AA3D" w14:textId="77777777" w:rsidR="00854456" w:rsidRPr="009610F0" w:rsidRDefault="00854456" w:rsidP="001205DE">
            <w:pPr>
              <w:widowControl/>
              <w:jc w:val="center"/>
              <w:rPr>
                <w:rFonts w:eastAsiaTheme="minorEastAsia"/>
                <w:color w:val="000000"/>
                <w:kern w:val="0"/>
                <w:sz w:val="18"/>
                <w:szCs w:val="18"/>
              </w:rPr>
            </w:pPr>
            <w:r w:rsidRPr="009610F0">
              <w:rPr>
                <w:rFonts w:eastAsiaTheme="minorEastAsia"/>
                <w:color w:val="000000"/>
                <w:kern w:val="0"/>
                <w:sz w:val="18"/>
                <w:szCs w:val="18"/>
              </w:rPr>
              <w:t>总段重量</w:t>
            </w:r>
          </w:p>
        </w:tc>
        <w:tc>
          <w:tcPr>
            <w:tcW w:w="308" w:type="pct"/>
            <w:shd w:val="clear" w:color="auto" w:fill="auto"/>
            <w:noWrap/>
            <w:vAlign w:val="center"/>
            <w:hideMark/>
          </w:tcPr>
          <w:p w14:paraId="0E7CB73C" w14:textId="77777777" w:rsidR="00854456" w:rsidRPr="009610F0" w:rsidRDefault="00854456" w:rsidP="001205DE">
            <w:pPr>
              <w:widowControl/>
              <w:jc w:val="center"/>
              <w:rPr>
                <w:rFonts w:eastAsiaTheme="minorEastAsia"/>
                <w:color w:val="000000"/>
                <w:kern w:val="0"/>
                <w:sz w:val="18"/>
                <w:szCs w:val="18"/>
              </w:rPr>
            </w:pPr>
            <w:r w:rsidRPr="009610F0">
              <w:rPr>
                <w:rFonts w:eastAsiaTheme="minorEastAsia"/>
                <w:color w:val="000000"/>
                <w:kern w:val="0"/>
                <w:sz w:val="18"/>
                <w:szCs w:val="18"/>
              </w:rPr>
              <w:t>吨</w:t>
            </w:r>
          </w:p>
        </w:tc>
        <w:tc>
          <w:tcPr>
            <w:tcW w:w="405" w:type="pct"/>
            <w:shd w:val="clear" w:color="auto" w:fill="auto"/>
            <w:noWrap/>
            <w:vAlign w:val="center"/>
          </w:tcPr>
          <w:p w14:paraId="618E40CD" w14:textId="77777777" w:rsidR="00854456" w:rsidRPr="009610F0" w:rsidRDefault="00854456" w:rsidP="001205DE">
            <w:pPr>
              <w:widowControl/>
              <w:jc w:val="center"/>
              <w:rPr>
                <w:rFonts w:eastAsiaTheme="minorEastAsia"/>
                <w:color w:val="000000"/>
                <w:kern w:val="0"/>
                <w:sz w:val="18"/>
                <w:szCs w:val="18"/>
              </w:rPr>
            </w:pPr>
          </w:p>
        </w:tc>
        <w:tc>
          <w:tcPr>
            <w:tcW w:w="501" w:type="pct"/>
            <w:shd w:val="clear" w:color="auto" w:fill="auto"/>
            <w:noWrap/>
            <w:vAlign w:val="center"/>
          </w:tcPr>
          <w:p w14:paraId="2958E7AB" w14:textId="77777777" w:rsidR="00854456" w:rsidRPr="009610F0" w:rsidRDefault="00854456" w:rsidP="001205DE">
            <w:pPr>
              <w:widowControl/>
              <w:jc w:val="center"/>
              <w:rPr>
                <w:rFonts w:eastAsiaTheme="minorEastAsia"/>
                <w:color w:val="000000"/>
                <w:kern w:val="0"/>
                <w:sz w:val="18"/>
                <w:szCs w:val="18"/>
              </w:rPr>
            </w:pPr>
          </w:p>
        </w:tc>
        <w:tc>
          <w:tcPr>
            <w:tcW w:w="678" w:type="pct"/>
            <w:shd w:val="clear" w:color="auto" w:fill="auto"/>
            <w:noWrap/>
            <w:vAlign w:val="center"/>
          </w:tcPr>
          <w:p w14:paraId="52BC53E0" w14:textId="77777777" w:rsidR="00854456" w:rsidRPr="009610F0" w:rsidRDefault="00854456" w:rsidP="001205DE">
            <w:pPr>
              <w:widowControl/>
              <w:jc w:val="center"/>
              <w:rPr>
                <w:rFonts w:eastAsiaTheme="minorEastAsia"/>
                <w:color w:val="000000"/>
                <w:kern w:val="0"/>
                <w:sz w:val="18"/>
                <w:szCs w:val="18"/>
              </w:rPr>
            </w:pPr>
          </w:p>
        </w:tc>
        <w:tc>
          <w:tcPr>
            <w:tcW w:w="594" w:type="pct"/>
            <w:shd w:val="clear" w:color="auto" w:fill="auto"/>
            <w:noWrap/>
            <w:vAlign w:val="center"/>
          </w:tcPr>
          <w:p w14:paraId="1DEAA087" w14:textId="77777777" w:rsidR="00854456" w:rsidRPr="009610F0" w:rsidRDefault="00854456" w:rsidP="001205DE">
            <w:pPr>
              <w:widowControl/>
              <w:jc w:val="center"/>
              <w:rPr>
                <w:rFonts w:eastAsiaTheme="minorEastAsia"/>
                <w:color w:val="000000"/>
                <w:kern w:val="0"/>
                <w:sz w:val="18"/>
                <w:szCs w:val="18"/>
              </w:rPr>
            </w:pPr>
          </w:p>
        </w:tc>
        <w:tc>
          <w:tcPr>
            <w:tcW w:w="554" w:type="pct"/>
            <w:vAlign w:val="center"/>
          </w:tcPr>
          <w:p w14:paraId="4D1D20F3" w14:textId="77777777" w:rsidR="00854456" w:rsidRPr="00C757AA" w:rsidRDefault="00854456" w:rsidP="001205DE">
            <w:pPr>
              <w:widowControl/>
              <w:jc w:val="center"/>
              <w:rPr>
                <w:rFonts w:eastAsiaTheme="minorEastAsia"/>
                <w:color w:val="000000"/>
                <w:kern w:val="0"/>
                <w:sz w:val="18"/>
                <w:szCs w:val="18"/>
              </w:rPr>
            </w:pPr>
          </w:p>
        </w:tc>
        <w:tc>
          <w:tcPr>
            <w:tcW w:w="669" w:type="pct"/>
            <w:vAlign w:val="center"/>
          </w:tcPr>
          <w:p w14:paraId="7185F62C" w14:textId="77777777" w:rsidR="00854456" w:rsidRPr="00C757AA" w:rsidRDefault="00854456" w:rsidP="001205DE">
            <w:pPr>
              <w:widowControl/>
              <w:jc w:val="center"/>
              <w:rPr>
                <w:rFonts w:eastAsiaTheme="minorEastAsia"/>
                <w:color w:val="000000"/>
                <w:kern w:val="0"/>
                <w:sz w:val="18"/>
                <w:szCs w:val="18"/>
              </w:rPr>
            </w:pPr>
          </w:p>
        </w:tc>
      </w:tr>
      <w:tr w:rsidR="00854456" w:rsidRPr="00C757AA" w14:paraId="1ACEBFA0" w14:textId="77777777" w:rsidTr="001205DE">
        <w:trPr>
          <w:trHeight w:val="288"/>
        </w:trPr>
        <w:tc>
          <w:tcPr>
            <w:tcW w:w="501" w:type="pct"/>
            <w:shd w:val="clear" w:color="auto" w:fill="auto"/>
            <w:noWrap/>
            <w:vAlign w:val="center"/>
            <w:hideMark/>
          </w:tcPr>
          <w:p w14:paraId="6A0A7E27" w14:textId="77777777" w:rsidR="00854456" w:rsidRPr="009610F0" w:rsidRDefault="00854456" w:rsidP="001205DE">
            <w:pPr>
              <w:widowControl/>
              <w:jc w:val="center"/>
              <w:rPr>
                <w:rFonts w:eastAsiaTheme="minorEastAsia"/>
                <w:color w:val="000000"/>
                <w:kern w:val="0"/>
                <w:sz w:val="18"/>
                <w:szCs w:val="18"/>
              </w:rPr>
            </w:pPr>
            <w:r w:rsidRPr="00C8171A">
              <w:rPr>
                <w:rFonts w:hint="eastAsia"/>
                <w:color w:val="000000"/>
                <w:kern w:val="0"/>
                <w:sz w:val="16"/>
                <w:szCs w:val="16"/>
              </w:rPr>
              <w:t>···</w:t>
            </w:r>
          </w:p>
        </w:tc>
        <w:tc>
          <w:tcPr>
            <w:tcW w:w="790" w:type="pct"/>
            <w:shd w:val="clear" w:color="auto" w:fill="auto"/>
            <w:noWrap/>
            <w:vAlign w:val="center"/>
          </w:tcPr>
          <w:p w14:paraId="2F9680ED" w14:textId="77777777" w:rsidR="00854456" w:rsidRPr="009610F0" w:rsidRDefault="00854456" w:rsidP="001205DE">
            <w:pPr>
              <w:widowControl/>
              <w:jc w:val="center"/>
              <w:rPr>
                <w:rFonts w:eastAsiaTheme="minorEastAsia"/>
                <w:color w:val="000000"/>
                <w:kern w:val="0"/>
                <w:sz w:val="18"/>
                <w:szCs w:val="18"/>
              </w:rPr>
            </w:pPr>
          </w:p>
        </w:tc>
        <w:tc>
          <w:tcPr>
            <w:tcW w:w="308" w:type="pct"/>
            <w:shd w:val="clear" w:color="auto" w:fill="auto"/>
            <w:noWrap/>
            <w:vAlign w:val="center"/>
          </w:tcPr>
          <w:p w14:paraId="3BDCC702" w14:textId="77777777" w:rsidR="00854456" w:rsidRPr="009610F0" w:rsidRDefault="00854456" w:rsidP="001205DE">
            <w:pPr>
              <w:widowControl/>
              <w:jc w:val="center"/>
              <w:rPr>
                <w:rFonts w:eastAsiaTheme="minorEastAsia"/>
                <w:color w:val="000000"/>
                <w:kern w:val="0"/>
                <w:sz w:val="18"/>
                <w:szCs w:val="18"/>
              </w:rPr>
            </w:pPr>
          </w:p>
        </w:tc>
        <w:tc>
          <w:tcPr>
            <w:tcW w:w="405" w:type="pct"/>
            <w:shd w:val="clear" w:color="auto" w:fill="auto"/>
            <w:noWrap/>
            <w:vAlign w:val="center"/>
          </w:tcPr>
          <w:p w14:paraId="1FCB796F" w14:textId="77777777" w:rsidR="00854456" w:rsidRPr="009610F0" w:rsidRDefault="00854456" w:rsidP="001205DE">
            <w:pPr>
              <w:widowControl/>
              <w:jc w:val="center"/>
              <w:rPr>
                <w:rFonts w:eastAsiaTheme="minorEastAsia"/>
                <w:color w:val="000000"/>
                <w:kern w:val="0"/>
                <w:sz w:val="18"/>
                <w:szCs w:val="18"/>
              </w:rPr>
            </w:pPr>
          </w:p>
        </w:tc>
        <w:tc>
          <w:tcPr>
            <w:tcW w:w="501" w:type="pct"/>
            <w:shd w:val="clear" w:color="auto" w:fill="auto"/>
            <w:noWrap/>
            <w:vAlign w:val="center"/>
          </w:tcPr>
          <w:p w14:paraId="5BFE6BC4" w14:textId="77777777" w:rsidR="00854456" w:rsidRPr="009610F0" w:rsidRDefault="00854456" w:rsidP="001205DE">
            <w:pPr>
              <w:widowControl/>
              <w:jc w:val="center"/>
              <w:rPr>
                <w:rFonts w:eastAsiaTheme="minorEastAsia"/>
                <w:color w:val="000000"/>
                <w:kern w:val="0"/>
                <w:sz w:val="18"/>
                <w:szCs w:val="18"/>
              </w:rPr>
            </w:pPr>
          </w:p>
        </w:tc>
        <w:tc>
          <w:tcPr>
            <w:tcW w:w="678" w:type="pct"/>
            <w:shd w:val="clear" w:color="auto" w:fill="auto"/>
            <w:noWrap/>
            <w:vAlign w:val="center"/>
          </w:tcPr>
          <w:p w14:paraId="4A79333E" w14:textId="77777777" w:rsidR="00854456" w:rsidRPr="009610F0" w:rsidRDefault="00854456" w:rsidP="001205DE">
            <w:pPr>
              <w:widowControl/>
              <w:jc w:val="center"/>
              <w:rPr>
                <w:rFonts w:eastAsiaTheme="minorEastAsia"/>
                <w:color w:val="000000"/>
                <w:kern w:val="0"/>
                <w:sz w:val="18"/>
                <w:szCs w:val="18"/>
              </w:rPr>
            </w:pPr>
          </w:p>
        </w:tc>
        <w:tc>
          <w:tcPr>
            <w:tcW w:w="594" w:type="pct"/>
            <w:shd w:val="clear" w:color="auto" w:fill="auto"/>
            <w:noWrap/>
            <w:vAlign w:val="center"/>
          </w:tcPr>
          <w:p w14:paraId="26AFA0B9" w14:textId="77777777" w:rsidR="00854456" w:rsidRPr="009610F0" w:rsidRDefault="00854456" w:rsidP="001205DE">
            <w:pPr>
              <w:widowControl/>
              <w:jc w:val="center"/>
              <w:rPr>
                <w:rFonts w:eastAsiaTheme="minorEastAsia"/>
                <w:color w:val="000000"/>
                <w:kern w:val="0"/>
                <w:sz w:val="18"/>
                <w:szCs w:val="18"/>
              </w:rPr>
            </w:pPr>
          </w:p>
        </w:tc>
        <w:tc>
          <w:tcPr>
            <w:tcW w:w="554" w:type="pct"/>
            <w:vAlign w:val="center"/>
          </w:tcPr>
          <w:p w14:paraId="3AB5B2D2" w14:textId="77777777" w:rsidR="00854456" w:rsidRPr="00C757AA" w:rsidRDefault="00854456" w:rsidP="001205DE">
            <w:pPr>
              <w:widowControl/>
              <w:jc w:val="center"/>
              <w:rPr>
                <w:rFonts w:eastAsiaTheme="minorEastAsia"/>
                <w:color w:val="000000"/>
                <w:kern w:val="0"/>
                <w:sz w:val="18"/>
                <w:szCs w:val="18"/>
              </w:rPr>
            </w:pPr>
          </w:p>
        </w:tc>
        <w:tc>
          <w:tcPr>
            <w:tcW w:w="669" w:type="pct"/>
            <w:vAlign w:val="center"/>
          </w:tcPr>
          <w:p w14:paraId="679A056B" w14:textId="77777777" w:rsidR="00854456" w:rsidRPr="00C757AA" w:rsidRDefault="00854456" w:rsidP="001205DE">
            <w:pPr>
              <w:widowControl/>
              <w:jc w:val="center"/>
              <w:rPr>
                <w:rFonts w:eastAsiaTheme="minorEastAsia"/>
                <w:color w:val="000000"/>
                <w:kern w:val="0"/>
                <w:sz w:val="18"/>
                <w:szCs w:val="18"/>
              </w:rPr>
            </w:pPr>
          </w:p>
        </w:tc>
      </w:tr>
    </w:tbl>
    <w:p w14:paraId="789195A7" w14:textId="6E0778A9" w:rsidR="00C71109" w:rsidRPr="00C71109" w:rsidRDefault="00C71109" w:rsidP="00C71109">
      <w:pPr>
        <w:pStyle w:val="afff2"/>
        <w:spacing w:beforeLines="50" w:before="156" w:afterLines="50" w:after="156" w:line="276" w:lineRule="auto"/>
        <w:ind w:firstLineChars="0" w:firstLine="0"/>
        <w:jc w:val="center"/>
        <w:rPr>
          <w:rFonts w:ascii="Times New Roman"/>
          <w:color w:val="000000" w:themeColor="text1"/>
        </w:rPr>
      </w:pPr>
      <w:r w:rsidRPr="009E45B3">
        <w:rPr>
          <w:rFonts w:ascii="Times New Roman"/>
          <w:color w:val="000000" w:themeColor="text1"/>
        </w:rPr>
        <w:t>表</w:t>
      </w:r>
      <w:r w:rsidRPr="009E45B3">
        <w:rPr>
          <w:rFonts w:ascii="Times New Roman"/>
          <w:color w:val="000000" w:themeColor="text1"/>
        </w:rPr>
        <w:t>A</w:t>
      </w:r>
      <w:r w:rsidR="000C4AF6">
        <w:rPr>
          <w:rFonts w:ascii="Times New Roman" w:hint="eastAsia"/>
          <w:color w:val="000000" w:themeColor="text1"/>
        </w:rPr>
        <w:t>7</w:t>
      </w:r>
      <w:r w:rsidRPr="009E45B3">
        <w:rPr>
          <w:rFonts w:ascii="Times New Roman"/>
          <w:color w:val="000000" w:themeColor="text1"/>
        </w:rPr>
        <w:t xml:space="preserve">  </w:t>
      </w:r>
      <w:r w:rsidRPr="009E45B3">
        <w:rPr>
          <w:rFonts w:ascii="Times New Roman"/>
          <w:color w:val="000000" w:themeColor="text1"/>
        </w:rPr>
        <w:t>制造过程阶段</w:t>
      </w:r>
      <w:r w:rsidR="00A1240F">
        <w:rPr>
          <w:rFonts w:ascii="Times New Roman" w:hint="eastAsia"/>
          <w:color w:val="000000" w:themeColor="text1"/>
        </w:rPr>
        <w:t>其他辅助生产系统</w:t>
      </w:r>
      <w:proofErr w:type="gramStart"/>
      <w:r w:rsidR="00A1240F">
        <w:rPr>
          <w:rFonts w:ascii="Times New Roman" w:hint="eastAsia"/>
          <w:color w:val="000000" w:themeColor="text1"/>
        </w:rPr>
        <w:t>用能</w:t>
      </w:r>
      <w:r w:rsidRPr="00C71109">
        <w:rPr>
          <w:rFonts w:ascii="Times New Roman" w:hint="eastAsia"/>
          <w:color w:val="000000" w:themeColor="text1"/>
        </w:rPr>
        <w:t>碳排放</w:t>
      </w:r>
      <w:proofErr w:type="gramEnd"/>
      <w:r w:rsidRPr="009E45B3">
        <w:rPr>
          <w:rFonts w:ascii="Times New Roman"/>
          <w:color w:val="000000" w:themeColor="text1"/>
        </w:rPr>
        <w:t>输入清单（请根据实际情况填写）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5"/>
        <w:gridCol w:w="1308"/>
        <w:gridCol w:w="1598"/>
        <w:gridCol w:w="725"/>
        <w:gridCol w:w="871"/>
        <w:gridCol w:w="1481"/>
        <w:gridCol w:w="655"/>
        <w:gridCol w:w="859"/>
        <w:gridCol w:w="1058"/>
      </w:tblGrid>
      <w:tr w:rsidR="00E33B6D" w14:paraId="57ADEB05" w14:textId="77777777" w:rsidTr="00515948">
        <w:trPr>
          <w:trHeight w:val="312"/>
        </w:trPr>
        <w:tc>
          <w:tcPr>
            <w:tcW w:w="530" w:type="pct"/>
            <w:shd w:val="clear" w:color="auto" w:fill="auto"/>
            <w:noWrap/>
            <w:vAlign w:val="center"/>
          </w:tcPr>
          <w:p w14:paraId="0C0BC891" w14:textId="77777777" w:rsidR="005D373A" w:rsidRDefault="005D373A" w:rsidP="00DE611C">
            <w:pPr>
              <w:widowControl/>
              <w:jc w:val="center"/>
              <w:rPr>
                <w:color w:val="000000"/>
                <w:kern w:val="0"/>
                <w:sz w:val="18"/>
                <w:szCs w:val="18"/>
              </w:rPr>
            </w:pPr>
            <w:r>
              <w:rPr>
                <w:rFonts w:hint="eastAsia"/>
                <w:color w:val="000000"/>
                <w:kern w:val="0"/>
                <w:sz w:val="18"/>
                <w:szCs w:val="18"/>
              </w:rPr>
              <w:t>辅助生产</w:t>
            </w:r>
          </w:p>
          <w:p w14:paraId="042731AD" w14:textId="4E2567CB" w:rsidR="00C71109" w:rsidRDefault="005D373A" w:rsidP="00DE611C">
            <w:pPr>
              <w:widowControl/>
              <w:jc w:val="center"/>
              <w:rPr>
                <w:color w:val="000000"/>
                <w:kern w:val="0"/>
                <w:sz w:val="18"/>
                <w:szCs w:val="18"/>
              </w:rPr>
            </w:pPr>
            <w:r>
              <w:rPr>
                <w:rFonts w:hint="eastAsia"/>
                <w:color w:val="000000"/>
                <w:kern w:val="0"/>
                <w:sz w:val="18"/>
                <w:szCs w:val="18"/>
              </w:rPr>
              <w:t>系统用能</w:t>
            </w:r>
          </w:p>
        </w:tc>
        <w:tc>
          <w:tcPr>
            <w:tcW w:w="683" w:type="pct"/>
            <w:shd w:val="clear" w:color="auto" w:fill="auto"/>
            <w:noWrap/>
            <w:vAlign w:val="center"/>
          </w:tcPr>
          <w:p w14:paraId="6EA96CDF" w14:textId="16FC1B1B" w:rsidR="00C71109" w:rsidRDefault="005D373A" w:rsidP="00DE611C">
            <w:pPr>
              <w:widowControl/>
              <w:jc w:val="center"/>
              <w:rPr>
                <w:color w:val="000000"/>
                <w:kern w:val="0"/>
                <w:sz w:val="18"/>
                <w:szCs w:val="18"/>
              </w:rPr>
            </w:pPr>
            <w:r>
              <w:rPr>
                <w:rFonts w:hint="eastAsia"/>
                <w:color w:val="000000"/>
                <w:kern w:val="0"/>
                <w:sz w:val="18"/>
                <w:szCs w:val="18"/>
              </w:rPr>
              <w:t>碳排放</w:t>
            </w:r>
            <w:r w:rsidR="00C71109">
              <w:rPr>
                <w:rFonts w:hint="eastAsia"/>
                <w:color w:val="000000"/>
                <w:kern w:val="0"/>
                <w:sz w:val="18"/>
                <w:szCs w:val="18"/>
              </w:rPr>
              <w:t>总量</w:t>
            </w:r>
          </w:p>
          <w:p w14:paraId="74C29B99" w14:textId="5ABE2B2C" w:rsidR="00C71109" w:rsidRDefault="005D373A" w:rsidP="00DE611C">
            <w:pPr>
              <w:widowControl/>
              <w:jc w:val="center"/>
              <w:rPr>
                <w:color w:val="000000"/>
                <w:kern w:val="0"/>
                <w:sz w:val="18"/>
                <w:szCs w:val="18"/>
              </w:rPr>
            </w:pPr>
            <w:r>
              <w:rPr>
                <w:rFonts w:hint="eastAsia"/>
                <w:color w:val="000000"/>
                <w:kern w:val="0"/>
                <w:sz w:val="18"/>
                <w:szCs w:val="18"/>
              </w:rPr>
              <w:t>t</w:t>
            </w:r>
          </w:p>
        </w:tc>
        <w:tc>
          <w:tcPr>
            <w:tcW w:w="835" w:type="pct"/>
            <w:vAlign w:val="center"/>
          </w:tcPr>
          <w:p w14:paraId="68D82EB2" w14:textId="77777777" w:rsidR="00C71109" w:rsidRDefault="00C71109" w:rsidP="00DE611C">
            <w:pPr>
              <w:widowControl/>
              <w:jc w:val="center"/>
              <w:rPr>
                <w:color w:val="000000"/>
                <w:kern w:val="0"/>
                <w:sz w:val="18"/>
                <w:szCs w:val="18"/>
              </w:rPr>
            </w:pPr>
            <w:r>
              <w:rPr>
                <w:rFonts w:hint="eastAsia"/>
                <w:color w:val="000000"/>
                <w:kern w:val="0"/>
                <w:sz w:val="18"/>
                <w:szCs w:val="18"/>
              </w:rPr>
              <w:t>作业区域</w:t>
            </w:r>
          </w:p>
          <w:p w14:paraId="48845514" w14:textId="77777777" w:rsidR="00C71109" w:rsidRPr="005F621E" w:rsidRDefault="00C71109" w:rsidP="00DE611C">
            <w:pPr>
              <w:widowControl/>
              <w:jc w:val="center"/>
              <w:rPr>
                <w:color w:val="000000"/>
                <w:kern w:val="0"/>
                <w:sz w:val="18"/>
                <w:szCs w:val="18"/>
              </w:rPr>
            </w:pPr>
            <w:r w:rsidRPr="005F621E">
              <w:rPr>
                <w:rFonts w:hint="eastAsia"/>
                <w:color w:val="000000"/>
                <w:kern w:val="0"/>
                <w:sz w:val="18"/>
                <w:szCs w:val="18"/>
              </w:rPr>
              <w:t>加工量</w:t>
            </w:r>
            <w:r>
              <w:rPr>
                <w:rFonts w:hint="eastAsia"/>
                <w:color w:val="000000"/>
                <w:kern w:val="0"/>
                <w:sz w:val="18"/>
                <w:szCs w:val="18"/>
              </w:rPr>
              <w:t>指标</w:t>
            </w:r>
          </w:p>
        </w:tc>
        <w:tc>
          <w:tcPr>
            <w:tcW w:w="379" w:type="pct"/>
            <w:vAlign w:val="center"/>
          </w:tcPr>
          <w:p w14:paraId="17C0C81E" w14:textId="77777777" w:rsidR="00C71109" w:rsidRDefault="00C71109" w:rsidP="00DE611C">
            <w:pPr>
              <w:widowControl/>
              <w:jc w:val="center"/>
              <w:rPr>
                <w:color w:val="000000"/>
                <w:kern w:val="0"/>
                <w:sz w:val="18"/>
                <w:szCs w:val="18"/>
              </w:rPr>
            </w:pPr>
            <w:r>
              <w:rPr>
                <w:rFonts w:hint="eastAsia"/>
                <w:color w:val="000000"/>
                <w:kern w:val="0"/>
                <w:sz w:val="18"/>
                <w:szCs w:val="18"/>
              </w:rPr>
              <w:t>单位</w:t>
            </w:r>
          </w:p>
        </w:tc>
        <w:tc>
          <w:tcPr>
            <w:tcW w:w="455" w:type="pct"/>
            <w:vAlign w:val="center"/>
          </w:tcPr>
          <w:p w14:paraId="59C9F74C" w14:textId="77777777" w:rsidR="00C71109" w:rsidRDefault="00C71109" w:rsidP="00DE611C">
            <w:pPr>
              <w:widowControl/>
              <w:jc w:val="center"/>
              <w:rPr>
                <w:color w:val="000000"/>
                <w:kern w:val="0"/>
                <w:sz w:val="18"/>
                <w:szCs w:val="18"/>
              </w:rPr>
            </w:pPr>
            <w:r w:rsidRPr="005F621E">
              <w:rPr>
                <w:rFonts w:hint="eastAsia"/>
                <w:color w:val="000000"/>
                <w:kern w:val="0"/>
                <w:sz w:val="18"/>
                <w:szCs w:val="18"/>
              </w:rPr>
              <w:t>加工量</w:t>
            </w:r>
          </w:p>
        </w:tc>
        <w:tc>
          <w:tcPr>
            <w:tcW w:w="774" w:type="pct"/>
            <w:vAlign w:val="center"/>
          </w:tcPr>
          <w:p w14:paraId="3420F4A1" w14:textId="77777777" w:rsidR="00C71109" w:rsidRDefault="00C71109" w:rsidP="00DE611C">
            <w:pPr>
              <w:widowControl/>
              <w:jc w:val="center"/>
              <w:rPr>
                <w:color w:val="000000"/>
                <w:kern w:val="0"/>
                <w:sz w:val="18"/>
                <w:szCs w:val="18"/>
              </w:rPr>
            </w:pPr>
            <w:r w:rsidRPr="005F621E">
              <w:rPr>
                <w:rFonts w:hint="eastAsia"/>
                <w:color w:val="000000"/>
                <w:kern w:val="0"/>
                <w:sz w:val="18"/>
                <w:szCs w:val="18"/>
              </w:rPr>
              <w:t>目标船</w:t>
            </w:r>
          </w:p>
          <w:p w14:paraId="6F558C0B" w14:textId="77777777" w:rsidR="00C71109" w:rsidRDefault="00C71109" w:rsidP="00DE611C">
            <w:pPr>
              <w:widowControl/>
              <w:jc w:val="center"/>
              <w:rPr>
                <w:color w:val="000000"/>
                <w:kern w:val="0"/>
                <w:sz w:val="18"/>
                <w:szCs w:val="18"/>
              </w:rPr>
            </w:pPr>
            <w:r w:rsidRPr="005F621E">
              <w:rPr>
                <w:rFonts w:hint="eastAsia"/>
                <w:color w:val="000000"/>
                <w:kern w:val="0"/>
                <w:sz w:val="18"/>
                <w:szCs w:val="18"/>
              </w:rPr>
              <w:t>加工量</w:t>
            </w:r>
            <w:r>
              <w:rPr>
                <w:rFonts w:hint="eastAsia"/>
                <w:color w:val="000000"/>
                <w:kern w:val="0"/>
                <w:sz w:val="18"/>
                <w:szCs w:val="18"/>
              </w:rPr>
              <w:t>指标</w:t>
            </w:r>
          </w:p>
        </w:tc>
        <w:tc>
          <w:tcPr>
            <w:tcW w:w="342" w:type="pct"/>
            <w:shd w:val="clear" w:color="auto" w:fill="auto"/>
            <w:noWrap/>
            <w:vAlign w:val="center"/>
          </w:tcPr>
          <w:p w14:paraId="3FEA6DBE" w14:textId="77777777" w:rsidR="00C71109" w:rsidRDefault="00C71109" w:rsidP="00DE611C">
            <w:pPr>
              <w:widowControl/>
              <w:jc w:val="center"/>
              <w:rPr>
                <w:color w:val="000000"/>
                <w:kern w:val="0"/>
                <w:sz w:val="18"/>
                <w:szCs w:val="18"/>
              </w:rPr>
            </w:pPr>
            <w:r>
              <w:rPr>
                <w:rFonts w:hint="eastAsia"/>
                <w:color w:val="000000"/>
                <w:kern w:val="0"/>
                <w:sz w:val="18"/>
                <w:szCs w:val="18"/>
              </w:rPr>
              <w:t>单位</w:t>
            </w:r>
          </w:p>
        </w:tc>
        <w:tc>
          <w:tcPr>
            <w:tcW w:w="449" w:type="pct"/>
            <w:vAlign w:val="center"/>
          </w:tcPr>
          <w:p w14:paraId="1F80F3A8" w14:textId="77777777" w:rsidR="00C71109" w:rsidRDefault="00C71109" w:rsidP="00DE611C">
            <w:pPr>
              <w:widowControl/>
              <w:jc w:val="center"/>
              <w:rPr>
                <w:color w:val="000000"/>
                <w:kern w:val="0"/>
                <w:sz w:val="18"/>
                <w:szCs w:val="18"/>
              </w:rPr>
            </w:pPr>
            <w:r w:rsidRPr="005F621E">
              <w:rPr>
                <w:rFonts w:hint="eastAsia"/>
                <w:color w:val="000000"/>
                <w:kern w:val="0"/>
                <w:sz w:val="18"/>
                <w:szCs w:val="18"/>
              </w:rPr>
              <w:t>加工量</w:t>
            </w:r>
          </w:p>
        </w:tc>
        <w:tc>
          <w:tcPr>
            <w:tcW w:w="553" w:type="pct"/>
            <w:shd w:val="clear" w:color="auto" w:fill="auto"/>
            <w:noWrap/>
            <w:vAlign w:val="center"/>
          </w:tcPr>
          <w:p w14:paraId="31104182" w14:textId="77777777" w:rsidR="00C71109" w:rsidRDefault="00C71109" w:rsidP="00DE611C">
            <w:pPr>
              <w:widowControl/>
              <w:jc w:val="center"/>
              <w:rPr>
                <w:color w:val="000000"/>
                <w:kern w:val="0"/>
                <w:sz w:val="18"/>
                <w:szCs w:val="18"/>
              </w:rPr>
            </w:pPr>
            <w:r>
              <w:rPr>
                <w:color w:val="000000"/>
                <w:kern w:val="0"/>
                <w:sz w:val="18"/>
                <w:szCs w:val="18"/>
              </w:rPr>
              <w:t>数据来源</w:t>
            </w:r>
          </w:p>
        </w:tc>
      </w:tr>
      <w:tr w:rsidR="00E33B6D" w14:paraId="6BFF083B" w14:textId="77777777" w:rsidTr="00515948">
        <w:trPr>
          <w:trHeight w:val="312"/>
        </w:trPr>
        <w:tc>
          <w:tcPr>
            <w:tcW w:w="530" w:type="pct"/>
            <w:shd w:val="clear" w:color="auto" w:fill="auto"/>
            <w:noWrap/>
            <w:vAlign w:val="center"/>
          </w:tcPr>
          <w:p w14:paraId="461E1401" w14:textId="58B2EA2A" w:rsidR="00A352E8" w:rsidRDefault="00A352E8" w:rsidP="00A352E8">
            <w:pPr>
              <w:widowControl/>
              <w:jc w:val="center"/>
              <w:rPr>
                <w:color w:val="000000"/>
                <w:kern w:val="0"/>
                <w:sz w:val="18"/>
                <w:szCs w:val="18"/>
              </w:rPr>
            </w:pPr>
            <w:r>
              <w:rPr>
                <w:rFonts w:hint="eastAsia"/>
                <w:color w:val="000000"/>
                <w:kern w:val="0"/>
                <w:sz w:val="18"/>
                <w:szCs w:val="18"/>
              </w:rPr>
              <w:t>办公楼</w:t>
            </w:r>
          </w:p>
        </w:tc>
        <w:tc>
          <w:tcPr>
            <w:tcW w:w="683" w:type="pct"/>
            <w:shd w:val="clear" w:color="auto" w:fill="auto"/>
            <w:noWrap/>
            <w:vAlign w:val="center"/>
          </w:tcPr>
          <w:p w14:paraId="0AF24781" w14:textId="77777777" w:rsidR="00A352E8" w:rsidRDefault="00A352E8" w:rsidP="00A352E8">
            <w:pPr>
              <w:widowControl/>
              <w:jc w:val="center"/>
              <w:rPr>
                <w:color w:val="000000"/>
                <w:kern w:val="0"/>
                <w:sz w:val="18"/>
                <w:szCs w:val="18"/>
              </w:rPr>
            </w:pPr>
          </w:p>
        </w:tc>
        <w:tc>
          <w:tcPr>
            <w:tcW w:w="835" w:type="pct"/>
            <w:vAlign w:val="center"/>
          </w:tcPr>
          <w:p w14:paraId="0BADCAE0" w14:textId="61F98994" w:rsidR="00A352E8" w:rsidRDefault="0026646F" w:rsidP="00A352E8">
            <w:pPr>
              <w:widowControl/>
              <w:jc w:val="center"/>
              <w:rPr>
                <w:color w:val="000000"/>
                <w:kern w:val="0"/>
                <w:sz w:val="18"/>
                <w:szCs w:val="18"/>
              </w:rPr>
            </w:pPr>
            <w:r>
              <w:rPr>
                <w:rFonts w:hint="eastAsia"/>
                <w:color w:val="000000"/>
                <w:kern w:val="0"/>
                <w:sz w:val="18"/>
                <w:szCs w:val="18"/>
              </w:rPr>
              <w:t>制造天数</w:t>
            </w:r>
          </w:p>
        </w:tc>
        <w:tc>
          <w:tcPr>
            <w:tcW w:w="379" w:type="pct"/>
            <w:vAlign w:val="center"/>
          </w:tcPr>
          <w:p w14:paraId="254CB0E5" w14:textId="414DAFF0" w:rsidR="00A352E8" w:rsidRDefault="0026646F" w:rsidP="00A352E8">
            <w:pPr>
              <w:widowControl/>
              <w:jc w:val="center"/>
              <w:rPr>
                <w:color w:val="000000"/>
                <w:kern w:val="0"/>
                <w:sz w:val="18"/>
                <w:szCs w:val="18"/>
              </w:rPr>
            </w:pPr>
            <w:r>
              <w:rPr>
                <w:rFonts w:hint="eastAsia"/>
                <w:color w:val="000000"/>
                <w:kern w:val="0"/>
                <w:sz w:val="18"/>
                <w:szCs w:val="18"/>
              </w:rPr>
              <w:t>天</w:t>
            </w:r>
          </w:p>
        </w:tc>
        <w:tc>
          <w:tcPr>
            <w:tcW w:w="455" w:type="pct"/>
            <w:vAlign w:val="center"/>
          </w:tcPr>
          <w:p w14:paraId="0A2AF98B" w14:textId="77777777" w:rsidR="00A352E8" w:rsidRDefault="00A352E8" w:rsidP="00A352E8">
            <w:pPr>
              <w:widowControl/>
              <w:jc w:val="center"/>
              <w:rPr>
                <w:color w:val="000000"/>
                <w:kern w:val="0"/>
                <w:sz w:val="18"/>
                <w:szCs w:val="18"/>
              </w:rPr>
            </w:pPr>
          </w:p>
        </w:tc>
        <w:tc>
          <w:tcPr>
            <w:tcW w:w="774" w:type="pct"/>
            <w:vAlign w:val="center"/>
          </w:tcPr>
          <w:p w14:paraId="2DB3ED63" w14:textId="2F8745A0" w:rsidR="00A352E8" w:rsidRDefault="0026646F" w:rsidP="00A352E8">
            <w:pPr>
              <w:widowControl/>
              <w:jc w:val="center"/>
              <w:rPr>
                <w:color w:val="000000"/>
                <w:kern w:val="0"/>
                <w:sz w:val="18"/>
                <w:szCs w:val="18"/>
              </w:rPr>
            </w:pPr>
            <w:r>
              <w:rPr>
                <w:rFonts w:hint="eastAsia"/>
                <w:color w:val="000000"/>
                <w:kern w:val="0"/>
                <w:sz w:val="18"/>
                <w:szCs w:val="18"/>
              </w:rPr>
              <w:t>制造天数</w:t>
            </w:r>
          </w:p>
        </w:tc>
        <w:tc>
          <w:tcPr>
            <w:tcW w:w="342" w:type="pct"/>
            <w:shd w:val="clear" w:color="auto" w:fill="auto"/>
            <w:noWrap/>
            <w:vAlign w:val="center"/>
          </w:tcPr>
          <w:p w14:paraId="6AA6C907" w14:textId="691B9394" w:rsidR="00A352E8" w:rsidRDefault="0026646F" w:rsidP="00A352E8">
            <w:pPr>
              <w:widowControl/>
              <w:jc w:val="center"/>
              <w:rPr>
                <w:color w:val="000000"/>
                <w:kern w:val="0"/>
                <w:sz w:val="18"/>
                <w:szCs w:val="18"/>
              </w:rPr>
            </w:pPr>
            <w:r>
              <w:rPr>
                <w:rFonts w:hint="eastAsia"/>
                <w:color w:val="000000"/>
                <w:kern w:val="0"/>
                <w:sz w:val="18"/>
                <w:szCs w:val="18"/>
              </w:rPr>
              <w:t>天</w:t>
            </w:r>
          </w:p>
        </w:tc>
        <w:tc>
          <w:tcPr>
            <w:tcW w:w="449" w:type="pct"/>
          </w:tcPr>
          <w:p w14:paraId="1B7AF81F" w14:textId="77777777" w:rsidR="00A352E8" w:rsidRDefault="00A352E8" w:rsidP="00A352E8">
            <w:pPr>
              <w:widowControl/>
              <w:jc w:val="center"/>
              <w:rPr>
                <w:color w:val="000000"/>
                <w:kern w:val="0"/>
                <w:sz w:val="18"/>
                <w:szCs w:val="18"/>
              </w:rPr>
            </w:pPr>
          </w:p>
        </w:tc>
        <w:tc>
          <w:tcPr>
            <w:tcW w:w="553" w:type="pct"/>
            <w:shd w:val="clear" w:color="auto" w:fill="auto"/>
            <w:noWrap/>
            <w:vAlign w:val="center"/>
          </w:tcPr>
          <w:p w14:paraId="578D8A49" w14:textId="77777777" w:rsidR="00A352E8" w:rsidRDefault="00A352E8" w:rsidP="00A352E8">
            <w:pPr>
              <w:widowControl/>
              <w:jc w:val="center"/>
              <w:rPr>
                <w:color w:val="000000"/>
                <w:kern w:val="0"/>
                <w:sz w:val="18"/>
                <w:szCs w:val="18"/>
              </w:rPr>
            </w:pPr>
          </w:p>
        </w:tc>
      </w:tr>
      <w:tr w:rsidR="00E33B6D" w14:paraId="64879252" w14:textId="77777777" w:rsidTr="00515948">
        <w:trPr>
          <w:trHeight w:val="312"/>
        </w:trPr>
        <w:tc>
          <w:tcPr>
            <w:tcW w:w="530" w:type="pct"/>
            <w:shd w:val="clear" w:color="auto" w:fill="auto"/>
            <w:noWrap/>
            <w:vAlign w:val="center"/>
          </w:tcPr>
          <w:p w14:paraId="31EBA6FC" w14:textId="48465A41" w:rsidR="00626C0D" w:rsidRDefault="00626C0D" w:rsidP="00626C0D">
            <w:pPr>
              <w:widowControl/>
              <w:jc w:val="center"/>
              <w:rPr>
                <w:color w:val="000000"/>
                <w:kern w:val="0"/>
                <w:sz w:val="18"/>
                <w:szCs w:val="18"/>
              </w:rPr>
            </w:pPr>
            <w:r>
              <w:rPr>
                <w:rFonts w:hint="eastAsia"/>
                <w:color w:val="000000"/>
                <w:kern w:val="0"/>
                <w:sz w:val="18"/>
                <w:szCs w:val="18"/>
              </w:rPr>
              <w:t>实验室</w:t>
            </w:r>
          </w:p>
        </w:tc>
        <w:tc>
          <w:tcPr>
            <w:tcW w:w="683" w:type="pct"/>
            <w:shd w:val="clear" w:color="auto" w:fill="auto"/>
            <w:noWrap/>
          </w:tcPr>
          <w:p w14:paraId="3871EC96" w14:textId="77777777" w:rsidR="00626C0D" w:rsidRDefault="00626C0D" w:rsidP="00626C0D">
            <w:pPr>
              <w:widowControl/>
              <w:jc w:val="center"/>
              <w:rPr>
                <w:color w:val="000000"/>
                <w:kern w:val="0"/>
                <w:sz w:val="18"/>
                <w:szCs w:val="18"/>
              </w:rPr>
            </w:pPr>
          </w:p>
        </w:tc>
        <w:tc>
          <w:tcPr>
            <w:tcW w:w="835" w:type="pct"/>
            <w:vAlign w:val="center"/>
          </w:tcPr>
          <w:p w14:paraId="058E0492" w14:textId="27BC43D1" w:rsidR="00626C0D" w:rsidRDefault="00626C0D" w:rsidP="00626C0D">
            <w:pPr>
              <w:widowControl/>
              <w:jc w:val="center"/>
              <w:rPr>
                <w:color w:val="000000"/>
                <w:kern w:val="0"/>
                <w:sz w:val="18"/>
                <w:szCs w:val="18"/>
              </w:rPr>
            </w:pPr>
            <w:r>
              <w:rPr>
                <w:rFonts w:hint="eastAsia"/>
                <w:color w:val="000000"/>
                <w:kern w:val="0"/>
                <w:sz w:val="18"/>
                <w:szCs w:val="18"/>
              </w:rPr>
              <w:t>制造天数</w:t>
            </w:r>
          </w:p>
        </w:tc>
        <w:tc>
          <w:tcPr>
            <w:tcW w:w="379" w:type="pct"/>
            <w:vAlign w:val="center"/>
          </w:tcPr>
          <w:p w14:paraId="345212DB" w14:textId="7C825EF2" w:rsidR="00626C0D" w:rsidRDefault="00626C0D" w:rsidP="00626C0D">
            <w:pPr>
              <w:widowControl/>
              <w:jc w:val="center"/>
              <w:rPr>
                <w:color w:val="000000"/>
                <w:kern w:val="0"/>
                <w:sz w:val="18"/>
                <w:szCs w:val="18"/>
              </w:rPr>
            </w:pPr>
            <w:r>
              <w:rPr>
                <w:rFonts w:hint="eastAsia"/>
                <w:color w:val="000000"/>
                <w:kern w:val="0"/>
                <w:sz w:val="18"/>
                <w:szCs w:val="18"/>
              </w:rPr>
              <w:t>天</w:t>
            </w:r>
          </w:p>
        </w:tc>
        <w:tc>
          <w:tcPr>
            <w:tcW w:w="455" w:type="pct"/>
            <w:vAlign w:val="center"/>
          </w:tcPr>
          <w:p w14:paraId="4BAA2FC7" w14:textId="77777777" w:rsidR="00626C0D" w:rsidRDefault="00626C0D" w:rsidP="00626C0D">
            <w:pPr>
              <w:widowControl/>
              <w:jc w:val="center"/>
              <w:rPr>
                <w:color w:val="000000"/>
                <w:kern w:val="0"/>
                <w:sz w:val="18"/>
                <w:szCs w:val="18"/>
              </w:rPr>
            </w:pPr>
          </w:p>
        </w:tc>
        <w:tc>
          <w:tcPr>
            <w:tcW w:w="774" w:type="pct"/>
            <w:vAlign w:val="center"/>
          </w:tcPr>
          <w:p w14:paraId="5AF7C56D" w14:textId="308168B2" w:rsidR="00626C0D" w:rsidRDefault="00626C0D" w:rsidP="00626C0D">
            <w:pPr>
              <w:widowControl/>
              <w:jc w:val="center"/>
              <w:rPr>
                <w:color w:val="000000"/>
                <w:kern w:val="0"/>
                <w:sz w:val="18"/>
                <w:szCs w:val="18"/>
              </w:rPr>
            </w:pPr>
            <w:r>
              <w:rPr>
                <w:rFonts w:hint="eastAsia"/>
                <w:color w:val="000000"/>
                <w:kern w:val="0"/>
                <w:sz w:val="18"/>
                <w:szCs w:val="18"/>
              </w:rPr>
              <w:t>制造天数</w:t>
            </w:r>
          </w:p>
        </w:tc>
        <w:tc>
          <w:tcPr>
            <w:tcW w:w="342" w:type="pct"/>
            <w:shd w:val="clear" w:color="auto" w:fill="auto"/>
            <w:noWrap/>
            <w:vAlign w:val="center"/>
          </w:tcPr>
          <w:p w14:paraId="6E5DC228" w14:textId="6F9A3506" w:rsidR="00626C0D" w:rsidRDefault="00626C0D" w:rsidP="00626C0D">
            <w:pPr>
              <w:widowControl/>
              <w:jc w:val="center"/>
              <w:rPr>
                <w:color w:val="000000"/>
                <w:kern w:val="0"/>
                <w:sz w:val="18"/>
                <w:szCs w:val="18"/>
              </w:rPr>
            </w:pPr>
            <w:r>
              <w:rPr>
                <w:rFonts w:hint="eastAsia"/>
                <w:color w:val="000000"/>
                <w:kern w:val="0"/>
                <w:sz w:val="18"/>
                <w:szCs w:val="18"/>
              </w:rPr>
              <w:t>天</w:t>
            </w:r>
          </w:p>
        </w:tc>
        <w:tc>
          <w:tcPr>
            <w:tcW w:w="449" w:type="pct"/>
          </w:tcPr>
          <w:p w14:paraId="1DEE7763" w14:textId="77777777" w:rsidR="00626C0D" w:rsidRDefault="00626C0D" w:rsidP="00626C0D">
            <w:pPr>
              <w:widowControl/>
              <w:jc w:val="center"/>
              <w:rPr>
                <w:color w:val="000000"/>
                <w:kern w:val="0"/>
                <w:sz w:val="18"/>
                <w:szCs w:val="18"/>
              </w:rPr>
            </w:pPr>
          </w:p>
        </w:tc>
        <w:tc>
          <w:tcPr>
            <w:tcW w:w="553" w:type="pct"/>
            <w:shd w:val="clear" w:color="auto" w:fill="auto"/>
            <w:noWrap/>
            <w:vAlign w:val="center"/>
          </w:tcPr>
          <w:p w14:paraId="6066D85F" w14:textId="77777777" w:rsidR="00626C0D" w:rsidRDefault="00626C0D" w:rsidP="00626C0D">
            <w:pPr>
              <w:widowControl/>
              <w:jc w:val="center"/>
              <w:rPr>
                <w:color w:val="000000"/>
                <w:kern w:val="0"/>
                <w:sz w:val="18"/>
                <w:szCs w:val="18"/>
              </w:rPr>
            </w:pPr>
          </w:p>
        </w:tc>
      </w:tr>
      <w:tr w:rsidR="00E33B6D" w14:paraId="3D6D8927" w14:textId="77777777" w:rsidTr="00515948">
        <w:trPr>
          <w:trHeight w:val="312"/>
        </w:trPr>
        <w:tc>
          <w:tcPr>
            <w:tcW w:w="530" w:type="pct"/>
            <w:shd w:val="clear" w:color="auto" w:fill="auto"/>
            <w:vAlign w:val="center"/>
          </w:tcPr>
          <w:p w14:paraId="40053D83" w14:textId="794C5C52" w:rsidR="00626C0D" w:rsidRDefault="00626C0D" w:rsidP="00626C0D">
            <w:pPr>
              <w:widowControl/>
              <w:jc w:val="center"/>
              <w:rPr>
                <w:color w:val="000000"/>
                <w:kern w:val="0"/>
                <w:sz w:val="18"/>
                <w:szCs w:val="18"/>
              </w:rPr>
            </w:pPr>
            <w:r>
              <w:rPr>
                <w:rFonts w:hint="eastAsia"/>
                <w:color w:val="000000"/>
                <w:kern w:val="0"/>
                <w:sz w:val="18"/>
                <w:szCs w:val="18"/>
              </w:rPr>
              <w:t>照明</w:t>
            </w:r>
          </w:p>
        </w:tc>
        <w:tc>
          <w:tcPr>
            <w:tcW w:w="683" w:type="pct"/>
            <w:shd w:val="clear" w:color="auto" w:fill="auto"/>
            <w:noWrap/>
          </w:tcPr>
          <w:p w14:paraId="2415AFBF" w14:textId="77777777" w:rsidR="00626C0D" w:rsidRDefault="00626C0D" w:rsidP="00626C0D">
            <w:pPr>
              <w:widowControl/>
              <w:jc w:val="center"/>
              <w:rPr>
                <w:color w:val="000000"/>
                <w:kern w:val="0"/>
                <w:sz w:val="18"/>
                <w:szCs w:val="18"/>
              </w:rPr>
            </w:pPr>
          </w:p>
        </w:tc>
        <w:tc>
          <w:tcPr>
            <w:tcW w:w="835" w:type="pct"/>
            <w:vAlign w:val="center"/>
          </w:tcPr>
          <w:p w14:paraId="6F03EE1A" w14:textId="09F12882" w:rsidR="00626C0D" w:rsidRDefault="00626C0D" w:rsidP="00626C0D">
            <w:pPr>
              <w:widowControl/>
              <w:jc w:val="center"/>
              <w:rPr>
                <w:color w:val="000000"/>
                <w:kern w:val="0"/>
                <w:sz w:val="18"/>
                <w:szCs w:val="18"/>
              </w:rPr>
            </w:pPr>
            <w:r>
              <w:rPr>
                <w:rFonts w:hint="eastAsia"/>
                <w:color w:val="000000"/>
                <w:kern w:val="0"/>
                <w:sz w:val="18"/>
                <w:szCs w:val="18"/>
              </w:rPr>
              <w:t>制造天数</w:t>
            </w:r>
          </w:p>
        </w:tc>
        <w:tc>
          <w:tcPr>
            <w:tcW w:w="379" w:type="pct"/>
            <w:vAlign w:val="center"/>
          </w:tcPr>
          <w:p w14:paraId="04D252BC" w14:textId="03ABCA7D" w:rsidR="00626C0D" w:rsidRDefault="00626C0D" w:rsidP="00626C0D">
            <w:pPr>
              <w:widowControl/>
              <w:jc w:val="center"/>
              <w:rPr>
                <w:color w:val="000000"/>
                <w:kern w:val="0"/>
                <w:sz w:val="18"/>
                <w:szCs w:val="18"/>
              </w:rPr>
            </w:pPr>
            <w:r>
              <w:rPr>
                <w:rFonts w:hint="eastAsia"/>
                <w:color w:val="000000"/>
                <w:kern w:val="0"/>
                <w:sz w:val="18"/>
                <w:szCs w:val="18"/>
              </w:rPr>
              <w:t>天</w:t>
            </w:r>
          </w:p>
        </w:tc>
        <w:tc>
          <w:tcPr>
            <w:tcW w:w="455" w:type="pct"/>
            <w:vAlign w:val="center"/>
          </w:tcPr>
          <w:p w14:paraId="13BCB05F" w14:textId="77777777" w:rsidR="00626C0D" w:rsidRDefault="00626C0D" w:rsidP="00626C0D">
            <w:pPr>
              <w:widowControl/>
              <w:jc w:val="center"/>
              <w:rPr>
                <w:color w:val="000000"/>
                <w:kern w:val="0"/>
                <w:sz w:val="18"/>
                <w:szCs w:val="18"/>
              </w:rPr>
            </w:pPr>
          </w:p>
        </w:tc>
        <w:tc>
          <w:tcPr>
            <w:tcW w:w="774" w:type="pct"/>
            <w:vAlign w:val="center"/>
          </w:tcPr>
          <w:p w14:paraId="48C6D738" w14:textId="7083C6EB" w:rsidR="00626C0D" w:rsidRDefault="00626C0D" w:rsidP="00626C0D">
            <w:pPr>
              <w:widowControl/>
              <w:jc w:val="center"/>
              <w:rPr>
                <w:color w:val="000000"/>
                <w:kern w:val="0"/>
                <w:sz w:val="18"/>
                <w:szCs w:val="18"/>
              </w:rPr>
            </w:pPr>
            <w:r>
              <w:rPr>
                <w:rFonts w:hint="eastAsia"/>
                <w:color w:val="000000"/>
                <w:kern w:val="0"/>
                <w:sz w:val="18"/>
                <w:szCs w:val="18"/>
              </w:rPr>
              <w:t>制造天数</w:t>
            </w:r>
          </w:p>
        </w:tc>
        <w:tc>
          <w:tcPr>
            <w:tcW w:w="342" w:type="pct"/>
            <w:shd w:val="clear" w:color="auto" w:fill="auto"/>
            <w:vAlign w:val="center"/>
          </w:tcPr>
          <w:p w14:paraId="0F3B6DB7" w14:textId="0A731757" w:rsidR="00626C0D" w:rsidRDefault="00626C0D" w:rsidP="00626C0D">
            <w:pPr>
              <w:widowControl/>
              <w:jc w:val="center"/>
              <w:rPr>
                <w:color w:val="000000"/>
                <w:kern w:val="0"/>
                <w:sz w:val="18"/>
                <w:szCs w:val="18"/>
              </w:rPr>
            </w:pPr>
            <w:r>
              <w:rPr>
                <w:rFonts w:hint="eastAsia"/>
                <w:color w:val="000000"/>
                <w:kern w:val="0"/>
                <w:sz w:val="18"/>
                <w:szCs w:val="18"/>
              </w:rPr>
              <w:t>天</w:t>
            </w:r>
          </w:p>
        </w:tc>
        <w:tc>
          <w:tcPr>
            <w:tcW w:w="449" w:type="pct"/>
          </w:tcPr>
          <w:p w14:paraId="75ECCE4F" w14:textId="77777777" w:rsidR="00626C0D" w:rsidRDefault="00626C0D" w:rsidP="00626C0D">
            <w:pPr>
              <w:widowControl/>
              <w:jc w:val="center"/>
              <w:rPr>
                <w:color w:val="000000"/>
                <w:kern w:val="0"/>
                <w:sz w:val="18"/>
                <w:szCs w:val="18"/>
              </w:rPr>
            </w:pPr>
          </w:p>
        </w:tc>
        <w:tc>
          <w:tcPr>
            <w:tcW w:w="553" w:type="pct"/>
            <w:shd w:val="clear" w:color="auto" w:fill="auto"/>
            <w:vAlign w:val="center"/>
          </w:tcPr>
          <w:p w14:paraId="18B39BD2" w14:textId="77777777" w:rsidR="00626C0D" w:rsidRDefault="00626C0D" w:rsidP="00626C0D">
            <w:pPr>
              <w:widowControl/>
              <w:jc w:val="center"/>
              <w:rPr>
                <w:color w:val="000000"/>
                <w:kern w:val="0"/>
                <w:sz w:val="18"/>
                <w:szCs w:val="18"/>
              </w:rPr>
            </w:pPr>
          </w:p>
        </w:tc>
      </w:tr>
      <w:tr w:rsidR="00ED349E" w14:paraId="20D2FEF9" w14:textId="77777777" w:rsidTr="00515948">
        <w:trPr>
          <w:trHeight w:val="312"/>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2D499339" w14:textId="09F849E4" w:rsidR="00ED349E" w:rsidRDefault="00ED349E" w:rsidP="00ED349E">
            <w:pPr>
              <w:widowControl/>
              <w:jc w:val="center"/>
              <w:rPr>
                <w:color w:val="000000"/>
                <w:kern w:val="0"/>
                <w:sz w:val="18"/>
                <w:szCs w:val="18"/>
              </w:rPr>
            </w:pPr>
            <w:r>
              <w:rPr>
                <w:rFonts w:hint="eastAsia"/>
                <w:color w:val="000000"/>
                <w:kern w:val="0"/>
                <w:sz w:val="18"/>
                <w:szCs w:val="18"/>
              </w:rPr>
              <w:t>运输</w:t>
            </w:r>
          </w:p>
        </w:tc>
        <w:tc>
          <w:tcPr>
            <w:tcW w:w="683" w:type="pct"/>
            <w:tcBorders>
              <w:top w:val="single" w:sz="4" w:space="0" w:color="auto"/>
              <w:left w:val="single" w:sz="4" w:space="0" w:color="auto"/>
              <w:bottom w:val="single" w:sz="4" w:space="0" w:color="auto"/>
              <w:right w:val="single" w:sz="4" w:space="0" w:color="auto"/>
            </w:tcBorders>
            <w:shd w:val="clear" w:color="auto" w:fill="auto"/>
            <w:noWrap/>
          </w:tcPr>
          <w:p w14:paraId="7AA1CBD8" w14:textId="77777777" w:rsidR="00ED349E" w:rsidRDefault="00ED349E" w:rsidP="00ED349E">
            <w:pPr>
              <w:widowControl/>
              <w:jc w:val="center"/>
              <w:rPr>
                <w:color w:val="000000"/>
                <w:kern w:val="0"/>
                <w:sz w:val="18"/>
                <w:szCs w:val="18"/>
              </w:rPr>
            </w:pPr>
          </w:p>
        </w:tc>
        <w:tc>
          <w:tcPr>
            <w:tcW w:w="835" w:type="pct"/>
            <w:tcBorders>
              <w:top w:val="single" w:sz="4" w:space="0" w:color="auto"/>
              <w:left w:val="single" w:sz="4" w:space="0" w:color="auto"/>
              <w:bottom w:val="single" w:sz="4" w:space="0" w:color="auto"/>
              <w:right w:val="single" w:sz="4" w:space="0" w:color="auto"/>
            </w:tcBorders>
          </w:tcPr>
          <w:p w14:paraId="2C160B04" w14:textId="0D800A9E" w:rsidR="00ED349E" w:rsidRDefault="00ED349E" w:rsidP="00ED349E">
            <w:pPr>
              <w:widowControl/>
              <w:jc w:val="center"/>
              <w:rPr>
                <w:color w:val="000000"/>
                <w:kern w:val="0"/>
                <w:sz w:val="18"/>
                <w:szCs w:val="18"/>
              </w:rPr>
            </w:pPr>
            <w:r w:rsidRPr="0026646F">
              <w:rPr>
                <w:rFonts w:hint="eastAsia"/>
                <w:color w:val="000000"/>
                <w:kern w:val="0"/>
                <w:sz w:val="18"/>
                <w:szCs w:val="18"/>
              </w:rPr>
              <w:t>总段重量</w:t>
            </w:r>
          </w:p>
        </w:tc>
        <w:tc>
          <w:tcPr>
            <w:tcW w:w="379" w:type="pct"/>
            <w:tcBorders>
              <w:top w:val="single" w:sz="4" w:space="0" w:color="auto"/>
              <w:left w:val="single" w:sz="4" w:space="0" w:color="auto"/>
              <w:bottom w:val="single" w:sz="4" w:space="0" w:color="auto"/>
              <w:right w:val="single" w:sz="4" w:space="0" w:color="auto"/>
            </w:tcBorders>
          </w:tcPr>
          <w:p w14:paraId="64B16182" w14:textId="4D267046" w:rsidR="00ED349E" w:rsidRDefault="00ED349E" w:rsidP="00ED349E">
            <w:pPr>
              <w:widowControl/>
              <w:jc w:val="center"/>
              <w:rPr>
                <w:color w:val="000000"/>
                <w:kern w:val="0"/>
                <w:sz w:val="18"/>
                <w:szCs w:val="18"/>
              </w:rPr>
            </w:pPr>
            <w:r w:rsidRPr="00E17FF5">
              <w:rPr>
                <w:rFonts w:hint="eastAsia"/>
                <w:color w:val="000000"/>
                <w:kern w:val="0"/>
                <w:sz w:val="18"/>
                <w:szCs w:val="18"/>
              </w:rPr>
              <w:t>t</w:t>
            </w:r>
          </w:p>
        </w:tc>
        <w:tc>
          <w:tcPr>
            <w:tcW w:w="455" w:type="pct"/>
            <w:tcBorders>
              <w:top w:val="single" w:sz="4" w:space="0" w:color="auto"/>
              <w:left w:val="single" w:sz="4" w:space="0" w:color="auto"/>
              <w:bottom w:val="single" w:sz="4" w:space="0" w:color="auto"/>
              <w:right w:val="single" w:sz="4" w:space="0" w:color="auto"/>
            </w:tcBorders>
            <w:vAlign w:val="center"/>
          </w:tcPr>
          <w:p w14:paraId="03F695E4" w14:textId="77777777" w:rsidR="00ED349E" w:rsidRDefault="00ED349E" w:rsidP="00ED349E">
            <w:pPr>
              <w:widowControl/>
              <w:jc w:val="center"/>
              <w:rPr>
                <w:color w:val="000000"/>
                <w:kern w:val="0"/>
                <w:sz w:val="18"/>
                <w:szCs w:val="18"/>
              </w:rPr>
            </w:pPr>
          </w:p>
        </w:tc>
        <w:tc>
          <w:tcPr>
            <w:tcW w:w="774" w:type="pct"/>
            <w:tcBorders>
              <w:top w:val="single" w:sz="4" w:space="0" w:color="auto"/>
              <w:left w:val="single" w:sz="4" w:space="0" w:color="auto"/>
              <w:bottom w:val="single" w:sz="4" w:space="0" w:color="auto"/>
              <w:right w:val="single" w:sz="4" w:space="0" w:color="auto"/>
            </w:tcBorders>
          </w:tcPr>
          <w:p w14:paraId="25E10141" w14:textId="67AEC974" w:rsidR="00ED349E" w:rsidRDefault="00ED349E" w:rsidP="00ED349E">
            <w:pPr>
              <w:widowControl/>
              <w:jc w:val="center"/>
              <w:rPr>
                <w:color w:val="000000"/>
                <w:kern w:val="0"/>
                <w:sz w:val="18"/>
                <w:szCs w:val="18"/>
              </w:rPr>
            </w:pPr>
            <w:r w:rsidRPr="0026646F">
              <w:rPr>
                <w:rFonts w:hint="eastAsia"/>
                <w:color w:val="000000"/>
                <w:kern w:val="0"/>
                <w:sz w:val="18"/>
                <w:szCs w:val="18"/>
              </w:rPr>
              <w:t>总段重量</w:t>
            </w:r>
          </w:p>
        </w:tc>
        <w:tc>
          <w:tcPr>
            <w:tcW w:w="342" w:type="pct"/>
            <w:tcBorders>
              <w:top w:val="single" w:sz="4" w:space="0" w:color="auto"/>
              <w:left w:val="single" w:sz="4" w:space="0" w:color="auto"/>
              <w:bottom w:val="single" w:sz="4" w:space="0" w:color="auto"/>
              <w:right w:val="single" w:sz="4" w:space="0" w:color="auto"/>
            </w:tcBorders>
            <w:shd w:val="clear" w:color="auto" w:fill="auto"/>
          </w:tcPr>
          <w:p w14:paraId="43F9E1A5" w14:textId="741AA5F2" w:rsidR="00ED349E" w:rsidRDefault="00ED349E" w:rsidP="00ED349E">
            <w:pPr>
              <w:widowControl/>
              <w:jc w:val="center"/>
              <w:rPr>
                <w:color w:val="000000"/>
                <w:kern w:val="0"/>
                <w:sz w:val="18"/>
                <w:szCs w:val="18"/>
              </w:rPr>
            </w:pPr>
            <w:r w:rsidRPr="00121317">
              <w:rPr>
                <w:rFonts w:hint="eastAsia"/>
                <w:color w:val="000000"/>
                <w:kern w:val="0"/>
                <w:sz w:val="18"/>
                <w:szCs w:val="18"/>
              </w:rPr>
              <w:t>t</w:t>
            </w:r>
          </w:p>
        </w:tc>
        <w:tc>
          <w:tcPr>
            <w:tcW w:w="449" w:type="pct"/>
            <w:tcBorders>
              <w:top w:val="single" w:sz="4" w:space="0" w:color="auto"/>
              <w:left w:val="single" w:sz="4" w:space="0" w:color="auto"/>
              <w:bottom w:val="single" w:sz="4" w:space="0" w:color="auto"/>
              <w:right w:val="single" w:sz="4" w:space="0" w:color="auto"/>
            </w:tcBorders>
          </w:tcPr>
          <w:p w14:paraId="64525845" w14:textId="77777777" w:rsidR="00ED349E" w:rsidRDefault="00ED349E" w:rsidP="00ED349E">
            <w:pPr>
              <w:widowControl/>
              <w:jc w:val="center"/>
              <w:rPr>
                <w:color w:val="000000"/>
                <w:kern w:val="0"/>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46114D65" w14:textId="77777777" w:rsidR="00ED349E" w:rsidRDefault="00ED349E" w:rsidP="00ED349E">
            <w:pPr>
              <w:widowControl/>
              <w:jc w:val="center"/>
              <w:rPr>
                <w:color w:val="000000"/>
                <w:kern w:val="0"/>
                <w:sz w:val="18"/>
                <w:szCs w:val="18"/>
              </w:rPr>
            </w:pPr>
          </w:p>
        </w:tc>
      </w:tr>
      <w:tr w:rsidR="00ED349E" w14:paraId="546966D9" w14:textId="77777777" w:rsidTr="00515948">
        <w:trPr>
          <w:trHeight w:val="312"/>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598C63C8" w14:textId="34A38620" w:rsidR="00ED349E" w:rsidRDefault="00ED349E" w:rsidP="00ED349E">
            <w:pPr>
              <w:widowControl/>
              <w:jc w:val="center"/>
              <w:rPr>
                <w:color w:val="000000"/>
                <w:kern w:val="0"/>
                <w:sz w:val="18"/>
                <w:szCs w:val="18"/>
              </w:rPr>
            </w:pPr>
            <w:r>
              <w:rPr>
                <w:rFonts w:hint="eastAsia"/>
                <w:color w:val="000000"/>
                <w:kern w:val="0"/>
                <w:sz w:val="18"/>
                <w:szCs w:val="18"/>
              </w:rPr>
              <w:t>污水处理</w:t>
            </w:r>
          </w:p>
        </w:tc>
        <w:tc>
          <w:tcPr>
            <w:tcW w:w="683" w:type="pct"/>
            <w:tcBorders>
              <w:top w:val="single" w:sz="4" w:space="0" w:color="auto"/>
              <w:left w:val="single" w:sz="4" w:space="0" w:color="auto"/>
              <w:bottom w:val="single" w:sz="4" w:space="0" w:color="auto"/>
              <w:right w:val="single" w:sz="4" w:space="0" w:color="auto"/>
            </w:tcBorders>
            <w:shd w:val="clear" w:color="auto" w:fill="auto"/>
            <w:noWrap/>
          </w:tcPr>
          <w:p w14:paraId="79DCDAE0" w14:textId="77777777" w:rsidR="00ED349E" w:rsidRDefault="00ED349E" w:rsidP="00ED349E">
            <w:pPr>
              <w:widowControl/>
              <w:jc w:val="center"/>
              <w:rPr>
                <w:color w:val="000000"/>
                <w:kern w:val="0"/>
                <w:sz w:val="18"/>
                <w:szCs w:val="18"/>
              </w:rPr>
            </w:pPr>
          </w:p>
        </w:tc>
        <w:tc>
          <w:tcPr>
            <w:tcW w:w="835" w:type="pct"/>
            <w:tcBorders>
              <w:top w:val="single" w:sz="4" w:space="0" w:color="auto"/>
              <w:left w:val="single" w:sz="4" w:space="0" w:color="auto"/>
              <w:bottom w:val="single" w:sz="4" w:space="0" w:color="auto"/>
              <w:right w:val="single" w:sz="4" w:space="0" w:color="auto"/>
            </w:tcBorders>
          </w:tcPr>
          <w:p w14:paraId="28C5C0CF" w14:textId="04240C18" w:rsidR="00ED349E" w:rsidRDefault="00ED349E" w:rsidP="00ED349E">
            <w:pPr>
              <w:widowControl/>
              <w:jc w:val="center"/>
              <w:rPr>
                <w:color w:val="000000"/>
                <w:kern w:val="0"/>
                <w:sz w:val="18"/>
                <w:szCs w:val="18"/>
              </w:rPr>
            </w:pPr>
            <w:r w:rsidRPr="0026646F">
              <w:rPr>
                <w:rFonts w:hint="eastAsia"/>
                <w:color w:val="000000"/>
                <w:kern w:val="0"/>
                <w:sz w:val="18"/>
                <w:szCs w:val="18"/>
              </w:rPr>
              <w:t>总段重量</w:t>
            </w:r>
          </w:p>
        </w:tc>
        <w:tc>
          <w:tcPr>
            <w:tcW w:w="379" w:type="pct"/>
            <w:tcBorders>
              <w:top w:val="single" w:sz="4" w:space="0" w:color="auto"/>
              <w:left w:val="single" w:sz="4" w:space="0" w:color="auto"/>
              <w:bottom w:val="single" w:sz="4" w:space="0" w:color="auto"/>
              <w:right w:val="single" w:sz="4" w:space="0" w:color="auto"/>
            </w:tcBorders>
          </w:tcPr>
          <w:p w14:paraId="45827B5F" w14:textId="6B7109B9" w:rsidR="00ED349E" w:rsidRDefault="00ED349E" w:rsidP="00ED349E">
            <w:pPr>
              <w:widowControl/>
              <w:jc w:val="center"/>
              <w:rPr>
                <w:color w:val="000000"/>
                <w:kern w:val="0"/>
                <w:sz w:val="18"/>
                <w:szCs w:val="18"/>
              </w:rPr>
            </w:pPr>
            <w:r w:rsidRPr="00E17FF5">
              <w:rPr>
                <w:rFonts w:hint="eastAsia"/>
                <w:color w:val="000000"/>
                <w:kern w:val="0"/>
                <w:sz w:val="18"/>
                <w:szCs w:val="18"/>
              </w:rPr>
              <w:t>t</w:t>
            </w:r>
          </w:p>
        </w:tc>
        <w:tc>
          <w:tcPr>
            <w:tcW w:w="455" w:type="pct"/>
            <w:tcBorders>
              <w:top w:val="single" w:sz="4" w:space="0" w:color="auto"/>
              <w:left w:val="single" w:sz="4" w:space="0" w:color="auto"/>
              <w:bottom w:val="single" w:sz="4" w:space="0" w:color="auto"/>
              <w:right w:val="single" w:sz="4" w:space="0" w:color="auto"/>
            </w:tcBorders>
            <w:vAlign w:val="center"/>
          </w:tcPr>
          <w:p w14:paraId="39C3D1DD" w14:textId="77777777" w:rsidR="00ED349E" w:rsidRDefault="00ED349E" w:rsidP="00ED349E">
            <w:pPr>
              <w:widowControl/>
              <w:jc w:val="center"/>
              <w:rPr>
                <w:color w:val="000000"/>
                <w:kern w:val="0"/>
                <w:sz w:val="18"/>
                <w:szCs w:val="18"/>
              </w:rPr>
            </w:pPr>
          </w:p>
        </w:tc>
        <w:tc>
          <w:tcPr>
            <w:tcW w:w="774" w:type="pct"/>
            <w:tcBorders>
              <w:top w:val="single" w:sz="4" w:space="0" w:color="auto"/>
              <w:left w:val="single" w:sz="4" w:space="0" w:color="auto"/>
              <w:bottom w:val="single" w:sz="4" w:space="0" w:color="auto"/>
              <w:right w:val="single" w:sz="4" w:space="0" w:color="auto"/>
            </w:tcBorders>
          </w:tcPr>
          <w:p w14:paraId="2856E9C6" w14:textId="37734BFF" w:rsidR="00ED349E" w:rsidRDefault="00ED349E" w:rsidP="00ED349E">
            <w:pPr>
              <w:widowControl/>
              <w:jc w:val="center"/>
              <w:rPr>
                <w:color w:val="000000"/>
                <w:kern w:val="0"/>
                <w:sz w:val="18"/>
                <w:szCs w:val="18"/>
              </w:rPr>
            </w:pPr>
            <w:r w:rsidRPr="0026646F">
              <w:rPr>
                <w:rFonts w:hint="eastAsia"/>
                <w:color w:val="000000"/>
                <w:kern w:val="0"/>
                <w:sz w:val="18"/>
                <w:szCs w:val="18"/>
              </w:rPr>
              <w:t>总段重量</w:t>
            </w:r>
          </w:p>
        </w:tc>
        <w:tc>
          <w:tcPr>
            <w:tcW w:w="342" w:type="pct"/>
            <w:tcBorders>
              <w:top w:val="single" w:sz="4" w:space="0" w:color="auto"/>
              <w:left w:val="single" w:sz="4" w:space="0" w:color="auto"/>
              <w:bottom w:val="single" w:sz="4" w:space="0" w:color="auto"/>
              <w:right w:val="single" w:sz="4" w:space="0" w:color="auto"/>
            </w:tcBorders>
            <w:shd w:val="clear" w:color="auto" w:fill="auto"/>
          </w:tcPr>
          <w:p w14:paraId="29530648" w14:textId="3AEB5BBC" w:rsidR="00ED349E" w:rsidRDefault="00ED349E" w:rsidP="00ED349E">
            <w:pPr>
              <w:widowControl/>
              <w:jc w:val="center"/>
              <w:rPr>
                <w:color w:val="000000"/>
                <w:kern w:val="0"/>
                <w:sz w:val="18"/>
                <w:szCs w:val="18"/>
              </w:rPr>
            </w:pPr>
            <w:r w:rsidRPr="00121317">
              <w:rPr>
                <w:rFonts w:hint="eastAsia"/>
                <w:color w:val="000000"/>
                <w:kern w:val="0"/>
                <w:sz w:val="18"/>
                <w:szCs w:val="18"/>
              </w:rPr>
              <w:t>t</w:t>
            </w:r>
          </w:p>
        </w:tc>
        <w:tc>
          <w:tcPr>
            <w:tcW w:w="449" w:type="pct"/>
            <w:tcBorders>
              <w:top w:val="single" w:sz="4" w:space="0" w:color="auto"/>
              <w:left w:val="single" w:sz="4" w:space="0" w:color="auto"/>
              <w:bottom w:val="single" w:sz="4" w:space="0" w:color="auto"/>
              <w:right w:val="single" w:sz="4" w:space="0" w:color="auto"/>
            </w:tcBorders>
          </w:tcPr>
          <w:p w14:paraId="7124B838" w14:textId="77777777" w:rsidR="00ED349E" w:rsidRDefault="00ED349E" w:rsidP="00ED349E">
            <w:pPr>
              <w:widowControl/>
              <w:jc w:val="center"/>
              <w:rPr>
                <w:color w:val="000000"/>
                <w:kern w:val="0"/>
                <w:sz w:val="18"/>
                <w:szCs w:val="18"/>
              </w:rPr>
            </w:pPr>
          </w:p>
        </w:tc>
        <w:tc>
          <w:tcPr>
            <w:tcW w:w="553" w:type="pct"/>
            <w:tcBorders>
              <w:top w:val="single" w:sz="4" w:space="0" w:color="auto"/>
              <w:left w:val="single" w:sz="4" w:space="0" w:color="auto"/>
              <w:bottom w:val="single" w:sz="4" w:space="0" w:color="auto"/>
              <w:right w:val="single" w:sz="4" w:space="0" w:color="auto"/>
            </w:tcBorders>
            <w:shd w:val="clear" w:color="auto" w:fill="auto"/>
            <w:vAlign w:val="center"/>
          </w:tcPr>
          <w:p w14:paraId="28BC21CC" w14:textId="77777777" w:rsidR="00ED349E" w:rsidRDefault="00ED349E" w:rsidP="00ED349E">
            <w:pPr>
              <w:widowControl/>
              <w:jc w:val="center"/>
              <w:rPr>
                <w:color w:val="000000"/>
                <w:kern w:val="0"/>
                <w:sz w:val="18"/>
                <w:szCs w:val="18"/>
              </w:rPr>
            </w:pPr>
          </w:p>
        </w:tc>
      </w:tr>
    </w:tbl>
    <w:p w14:paraId="478F5A08" w14:textId="1305F5E3" w:rsidR="00E33B6D" w:rsidRPr="00C71109" w:rsidRDefault="00E33B6D" w:rsidP="00E33B6D">
      <w:pPr>
        <w:pStyle w:val="afff2"/>
        <w:spacing w:beforeLines="50" w:before="156" w:afterLines="50" w:after="156" w:line="276" w:lineRule="auto"/>
        <w:ind w:firstLineChars="0" w:firstLine="0"/>
        <w:jc w:val="center"/>
        <w:rPr>
          <w:rFonts w:ascii="Times New Roman"/>
          <w:color w:val="000000" w:themeColor="text1"/>
        </w:rPr>
      </w:pPr>
      <w:r w:rsidRPr="009E45B3">
        <w:rPr>
          <w:rFonts w:ascii="Times New Roman"/>
          <w:color w:val="000000" w:themeColor="text1"/>
        </w:rPr>
        <w:t>表</w:t>
      </w:r>
      <w:r w:rsidRPr="009E45B3">
        <w:rPr>
          <w:rFonts w:ascii="Times New Roman"/>
          <w:color w:val="000000" w:themeColor="text1"/>
        </w:rPr>
        <w:t>A</w:t>
      </w:r>
      <w:r w:rsidR="000C4AF6">
        <w:rPr>
          <w:rFonts w:ascii="Times New Roman" w:hint="eastAsia"/>
          <w:color w:val="000000" w:themeColor="text1"/>
        </w:rPr>
        <w:t>8</w:t>
      </w:r>
      <w:r w:rsidRPr="009E45B3">
        <w:rPr>
          <w:rFonts w:ascii="Times New Roman"/>
          <w:color w:val="000000" w:themeColor="text1"/>
        </w:rPr>
        <w:t xml:space="preserve">  </w:t>
      </w:r>
      <w:r w:rsidRPr="009E45B3">
        <w:rPr>
          <w:rFonts w:ascii="Times New Roman"/>
          <w:color w:val="000000" w:themeColor="text1"/>
        </w:rPr>
        <w:t>制造过程</w:t>
      </w:r>
      <w:proofErr w:type="gramStart"/>
      <w:r w:rsidRPr="009E45B3">
        <w:rPr>
          <w:rFonts w:ascii="Times New Roman"/>
          <w:color w:val="000000" w:themeColor="text1"/>
        </w:rPr>
        <w:t>阶段</w:t>
      </w:r>
      <w:r>
        <w:rPr>
          <w:rFonts w:ascii="Times New Roman" w:hint="eastAsia"/>
          <w:color w:val="000000" w:themeColor="text1"/>
        </w:rPr>
        <w:t>委</w:t>
      </w:r>
      <w:proofErr w:type="gramEnd"/>
      <w:r>
        <w:rPr>
          <w:rFonts w:ascii="Times New Roman" w:hint="eastAsia"/>
          <w:color w:val="000000" w:themeColor="text1"/>
        </w:rPr>
        <w:t>外加工</w:t>
      </w:r>
      <w:r w:rsidRPr="00C71109">
        <w:rPr>
          <w:rFonts w:ascii="Times New Roman" w:hint="eastAsia"/>
          <w:color w:val="000000" w:themeColor="text1"/>
        </w:rPr>
        <w:t>碳排放</w:t>
      </w:r>
      <w:r w:rsidRPr="009E45B3">
        <w:rPr>
          <w:rFonts w:ascii="Times New Roman"/>
          <w:color w:val="000000" w:themeColor="text1"/>
        </w:rPr>
        <w:t>输入清单（请根据实际情况填写）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8"/>
        <w:gridCol w:w="1841"/>
        <w:gridCol w:w="720"/>
        <w:gridCol w:w="944"/>
        <w:gridCol w:w="1617"/>
        <w:gridCol w:w="944"/>
        <w:gridCol w:w="1168"/>
        <w:gridCol w:w="1168"/>
      </w:tblGrid>
      <w:tr w:rsidR="00373478" w14:paraId="10F4135D" w14:textId="7E49CA4C" w:rsidTr="00373478">
        <w:trPr>
          <w:trHeight w:val="312"/>
        </w:trPr>
        <w:tc>
          <w:tcPr>
            <w:tcW w:w="610" w:type="pct"/>
            <w:shd w:val="clear" w:color="auto" w:fill="auto"/>
            <w:noWrap/>
            <w:vAlign w:val="center"/>
          </w:tcPr>
          <w:p w14:paraId="7B0F1372" w14:textId="77777777" w:rsidR="00373478" w:rsidRDefault="00373478" w:rsidP="001205DE">
            <w:pPr>
              <w:widowControl/>
              <w:jc w:val="center"/>
              <w:rPr>
                <w:color w:val="000000"/>
                <w:kern w:val="0"/>
                <w:sz w:val="18"/>
                <w:szCs w:val="18"/>
              </w:rPr>
            </w:pPr>
            <w:r>
              <w:rPr>
                <w:rFonts w:hint="eastAsia"/>
                <w:color w:val="000000"/>
                <w:kern w:val="0"/>
                <w:sz w:val="18"/>
                <w:szCs w:val="18"/>
              </w:rPr>
              <w:lastRenderedPageBreak/>
              <w:t>委外加工</w:t>
            </w:r>
          </w:p>
          <w:p w14:paraId="0C69F2F4" w14:textId="77777777" w:rsidR="00373478" w:rsidRDefault="00373478" w:rsidP="001205DE">
            <w:pPr>
              <w:widowControl/>
              <w:jc w:val="center"/>
              <w:rPr>
                <w:color w:val="000000"/>
                <w:kern w:val="0"/>
                <w:sz w:val="18"/>
                <w:szCs w:val="18"/>
              </w:rPr>
            </w:pPr>
            <w:r>
              <w:rPr>
                <w:rFonts w:hint="eastAsia"/>
                <w:color w:val="000000"/>
                <w:kern w:val="0"/>
                <w:sz w:val="18"/>
                <w:szCs w:val="18"/>
              </w:rPr>
              <w:t>工序</w:t>
            </w:r>
          </w:p>
        </w:tc>
        <w:tc>
          <w:tcPr>
            <w:tcW w:w="962" w:type="pct"/>
            <w:vAlign w:val="center"/>
          </w:tcPr>
          <w:p w14:paraId="579A3BE7" w14:textId="77777777" w:rsidR="00373478" w:rsidRDefault="00373478" w:rsidP="001205DE">
            <w:pPr>
              <w:widowControl/>
              <w:jc w:val="center"/>
              <w:rPr>
                <w:color w:val="000000"/>
                <w:kern w:val="0"/>
                <w:sz w:val="18"/>
                <w:szCs w:val="18"/>
              </w:rPr>
            </w:pPr>
            <w:r w:rsidRPr="00DC07B5">
              <w:rPr>
                <w:rFonts w:hint="eastAsia"/>
                <w:color w:val="000000"/>
                <w:kern w:val="0"/>
                <w:sz w:val="18"/>
                <w:szCs w:val="18"/>
              </w:rPr>
              <w:t>加工量</w:t>
            </w:r>
          </w:p>
          <w:p w14:paraId="52F8EEC6" w14:textId="77777777" w:rsidR="00373478" w:rsidRDefault="00373478" w:rsidP="001205DE">
            <w:pPr>
              <w:widowControl/>
              <w:jc w:val="center"/>
              <w:rPr>
                <w:color w:val="000000"/>
                <w:kern w:val="0"/>
                <w:sz w:val="18"/>
                <w:szCs w:val="18"/>
              </w:rPr>
            </w:pPr>
            <w:r>
              <w:rPr>
                <w:rFonts w:hint="eastAsia"/>
                <w:color w:val="000000"/>
                <w:kern w:val="0"/>
                <w:sz w:val="18"/>
                <w:szCs w:val="18"/>
              </w:rPr>
              <w:t>指标</w:t>
            </w:r>
          </w:p>
        </w:tc>
        <w:tc>
          <w:tcPr>
            <w:tcW w:w="376" w:type="pct"/>
            <w:vAlign w:val="center"/>
          </w:tcPr>
          <w:p w14:paraId="32ED0450" w14:textId="77777777" w:rsidR="00373478" w:rsidRDefault="00373478" w:rsidP="001205DE">
            <w:pPr>
              <w:widowControl/>
              <w:jc w:val="center"/>
              <w:rPr>
                <w:color w:val="000000"/>
                <w:kern w:val="0"/>
                <w:sz w:val="18"/>
                <w:szCs w:val="18"/>
              </w:rPr>
            </w:pPr>
            <w:r>
              <w:rPr>
                <w:rFonts w:hint="eastAsia"/>
                <w:color w:val="000000"/>
                <w:kern w:val="0"/>
                <w:sz w:val="18"/>
                <w:szCs w:val="18"/>
              </w:rPr>
              <w:t>单位</w:t>
            </w:r>
          </w:p>
        </w:tc>
        <w:tc>
          <w:tcPr>
            <w:tcW w:w="493" w:type="pct"/>
            <w:vAlign w:val="center"/>
          </w:tcPr>
          <w:p w14:paraId="49CB377F" w14:textId="77777777" w:rsidR="00373478" w:rsidRDefault="00373478" w:rsidP="001205DE">
            <w:pPr>
              <w:widowControl/>
              <w:jc w:val="center"/>
              <w:rPr>
                <w:color w:val="000000"/>
                <w:kern w:val="0"/>
                <w:sz w:val="18"/>
                <w:szCs w:val="18"/>
              </w:rPr>
            </w:pPr>
            <w:r>
              <w:rPr>
                <w:rFonts w:hint="eastAsia"/>
                <w:color w:val="000000"/>
                <w:kern w:val="0"/>
                <w:sz w:val="18"/>
                <w:szCs w:val="18"/>
              </w:rPr>
              <w:t>本单位</w:t>
            </w:r>
          </w:p>
          <w:p w14:paraId="141CD317" w14:textId="77777777" w:rsidR="00373478" w:rsidRDefault="00373478" w:rsidP="001205DE">
            <w:pPr>
              <w:widowControl/>
              <w:jc w:val="center"/>
              <w:rPr>
                <w:color w:val="000000"/>
                <w:kern w:val="0"/>
                <w:sz w:val="18"/>
                <w:szCs w:val="18"/>
              </w:rPr>
            </w:pPr>
            <w:r w:rsidRPr="005F621E">
              <w:rPr>
                <w:rFonts w:hint="eastAsia"/>
                <w:color w:val="000000"/>
                <w:kern w:val="0"/>
                <w:sz w:val="18"/>
                <w:szCs w:val="18"/>
              </w:rPr>
              <w:t>加工量</w:t>
            </w:r>
          </w:p>
        </w:tc>
        <w:tc>
          <w:tcPr>
            <w:tcW w:w="845" w:type="pct"/>
            <w:shd w:val="clear" w:color="auto" w:fill="auto"/>
            <w:noWrap/>
            <w:vAlign w:val="center"/>
          </w:tcPr>
          <w:p w14:paraId="30DAC590" w14:textId="71A7336F" w:rsidR="00373478" w:rsidRDefault="00373478" w:rsidP="001205DE">
            <w:pPr>
              <w:widowControl/>
              <w:jc w:val="center"/>
              <w:rPr>
                <w:color w:val="000000"/>
                <w:kern w:val="0"/>
                <w:sz w:val="18"/>
                <w:szCs w:val="18"/>
              </w:rPr>
            </w:pPr>
            <w:r>
              <w:rPr>
                <w:rFonts w:hint="eastAsia"/>
                <w:color w:val="000000"/>
                <w:kern w:val="0"/>
                <w:sz w:val="18"/>
                <w:szCs w:val="18"/>
              </w:rPr>
              <w:t>本单位加工</w:t>
            </w:r>
          </w:p>
          <w:p w14:paraId="53DA0598" w14:textId="366D1B24" w:rsidR="00373478" w:rsidRDefault="00373478" w:rsidP="001205DE">
            <w:pPr>
              <w:widowControl/>
              <w:jc w:val="center"/>
              <w:rPr>
                <w:color w:val="000000"/>
                <w:kern w:val="0"/>
                <w:sz w:val="18"/>
                <w:szCs w:val="18"/>
              </w:rPr>
            </w:pPr>
            <w:r>
              <w:rPr>
                <w:rFonts w:hint="eastAsia"/>
                <w:color w:val="000000"/>
                <w:kern w:val="0"/>
                <w:sz w:val="18"/>
                <w:szCs w:val="18"/>
              </w:rPr>
              <w:t>部分的用电量</w:t>
            </w:r>
          </w:p>
          <w:p w14:paraId="6E1581B7" w14:textId="77777777" w:rsidR="00373478" w:rsidRDefault="00373478" w:rsidP="001205DE">
            <w:pPr>
              <w:widowControl/>
              <w:jc w:val="center"/>
              <w:rPr>
                <w:color w:val="000000"/>
                <w:kern w:val="0"/>
                <w:sz w:val="18"/>
                <w:szCs w:val="18"/>
              </w:rPr>
            </w:pPr>
            <w:r>
              <w:rPr>
                <w:rFonts w:hint="eastAsia"/>
                <w:color w:val="000000"/>
                <w:kern w:val="0"/>
                <w:sz w:val="18"/>
                <w:szCs w:val="18"/>
              </w:rPr>
              <w:t>（</w:t>
            </w:r>
            <w:r>
              <w:rPr>
                <w:rFonts w:hint="eastAsia"/>
                <w:color w:val="000000"/>
                <w:kern w:val="0"/>
                <w:sz w:val="18"/>
                <w:szCs w:val="18"/>
              </w:rPr>
              <w:t>kWh</w:t>
            </w:r>
            <w:r>
              <w:rPr>
                <w:rFonts w:hint="eastAsia"/>
                <w:color w:val="000000"/>
                <w:kern w:val="0"/>
                <w:sz w:val="18"/>
                <w:szCs w:val="18"/>
              </w:rPr>
              <w:t>）</w:t>
            </w:r>
          </w:p>
        </w:tc>
        <w:tc>
          <w:tcPr>
            <w:tcW w:w="493" w:type="pct"/>
            <w:vAlign w:val="center"/>
          </w:tcPr>
          <w:p w14:paraId="4A1E4017" w14:textId="77777777" w:rsidR="00373478" w:rsidRDefault="00373478" w:rsidP="001205DE">
            <w:pPr>
              <w:widowControl/>
              <w:jc w:val="center"/>
              <w:rPr>
                <w:color w:val="000000"/>
                <w:kern w:val="0"/>
                <w:sz w:val="18"/>
                <w:szCs w:val="18"/>
              </w:rPr>
            </w:pPr>
            <w:r>
              <w:rPr>
                <w:rFonts w:hint="eastAsia"/>
                <w:color w:val="000000"/>
                <w:kern w:val="0"/>
                <w:sz w:val="18"/>
                <w:szCs w:val="18"/>
              </w:rPr>
              <w:t>委外</w:t>
            </w:r>
          </w:p>
          <w:p w14:paraId="058DA0E1" w14:textId="77777777" w:rsidR="00373478" w:rsidRDefault="00373478" w:rsidP="001205DE">
            <w:pPr>
              <w:widowControl/>
              <w:jc w:val="center"/>
              <w:rPr>
                <w:color w:val="000000"/>
                <w:kern w:val="0"/>
                <w:sz w:val="18"/>
                <w:szCs w:val="18"/>
              </w:rPr>
            </w:pPr>
            <w:r w:rsidRPr="00DC07B5">
              <w:rPr>
                <w:rFonts w:hint="eastAsia"/>
                <w:color w:val="000000"/>
                <w:kern w:val="0"/>
                <w:sz w:val="18"/>
                <w:szCs w:val="18"/>
              </w:rPr>
              <w:t>加工量</w:t>
            </w:r>
          </w:p>
        </w:tc>
        <w:tc>
          <w:tcPr>
            <w:tcW w:w="610" w:type="pct"/>
            <w:vAlign w:val="center"/>
          </w:tcPr>
          <w:p w14:paraId="25618825" w14:textId="77777777" w:rsidR="00373478" w:rsidRDefault="00373478" w:rsidP="001205DE">
            <w:pPr>
              <w:widowControl/>
              <w:jc w:val="center"/>
              <w:rPr>
                <w:color w:val="000000"/>
                <w:kern w:val="0"/>
                <w:sz w:val="18"/>
                <w:szCs w:val="18"/>
              </w:rPr>
            </w:pPr>
            <w:r>
              <w:rPr>
                <w:rFonts w:hint="eastAsia"/>
                <w:color w:val="000000"/>
                <w:kern w:val="0"/>
                <w:sz w:val="18"/>
                <w:szCs w:val="18"/>
              </w:rPr>
              <w:t>委外加工</w:t>
            </w:r>
          </w:p>
          <w:p w14:paraId="29B0B3F5" w14:textId="77777777" w:rsidR="00373478" w:rsidRDefault="00373478" w:rsidP="001205DE">
            <w:pPr>
              <w:widowControl/>
              <w:jc w:val="center"/>
              <w:rPr>
                <w:color w:val="000000"/>
                <w:kern w:val="0"/>
                <w:sz w:val="18"/>
                <w:szCs w:val="18"/>
              </w:rPr>
            </w:pPr>
            <w:r>
              <w:rPr>
                <w:rFonts w:hint="eastAsia"/>
                <w:color w:val="000000"/>
                <w:kern w:val="0"/>
                <w:sz w:val="18"/>
                <w:szCs w:val="18"/>
              </w:rPr>
              <w:t>用电量</w:t>
            </w:r>
          </w:p>
          <w:p w14:paraId="7AF48089" w14:textId="77777777" w:rsidR="00373478" w:rsidRDefault="00373478" w:rsidP="001205DE">
            <w:pPr>
              <w:widowControl/>
              <w:jc w:val="center"/>
              <w:rPr>
                <w:color w:val="000000"/>
                <w:kern w:val="0"/>
                <w:sz w:val="18"/>
                <w:szCs w:val="18"/>
              </w:rPr>
            </w:pPr>
            <w:r>
              <w:rPr>
                <w:rFonts w:hint="eastAsia"/>
                <w:color w:val="000000"/>
                <w:kern w:val="0"/>
                <w:sz w:val="18"/>
                <w:szCs w:val="18"/>
              </w:rPr>
              <w:t>（</w:t>
            </w:r>
            <w:r>
              <w:rPr>
                <w:rFonts w:hint="eastAsia"/>
                <w:color w:val="000000"/>
                <w:kern w:val="0"/>
                <w:sz w:val="18"/>
                <w:szCs w:val="18"/>
              </w:rPr>
              <w:t>kWh</w:t>
            </w:r>
            <w:r>
              <w:rPr>
                <w:rFonts w:hint="eastAsia"/>
                <w:color w:val="000000"/>
                <w:kern w:val="0"/>
                <w:sz w:val="18"/>
                <w:szCs w:val="18"/>
              </w:rPr>
              <w:t>）</w:t>
            </w:r>
          </w:p>
        </w:tc>
        <w:tc>
          <w:tcPr>
            <w:tcW w:w="610" w:type="pct"/>
            <w:vAlign w:val="center"/>
          </w:tcPr>
          <w:p w14:paraId="6FE2B999" w14:textId="1758E6AC" w:rsidR="00373478" w:rsidRDefault="00373478" w:rsidP="00373478">
            <w:pPr>
              <w:widowControl/>
              <w:jc w:val="center"/>
              <w:rPr>
                <w:color w:val="000000"/>
                <w:kern w:val="0"/>
                <w:sz w:val="18"/>
                <w:szCs w:val="18"/>
              </w:rPr>
            </w:pPr>
            <w:r>
              <w:rPr>
                <w:rFonts w:hint="eastAsia"/>
                <w:color w:val="000000"/>
                <w:kern w:val="0"/>
                <w:sz w:val="18"/>
                <w:szCs w:val="18"/>
              </w:rPr>
              <w:t>数据来源</w:t>
            </w:r>
          </w:p>
        </w:tc>
      </w:tr>
      <w:tr w:rsidR="00373478" w14:paraId="32B28E53" w14:textId="67F70350" w:rsidTr="00373478">
        <w:trPr>
          <w:trHeight w:val="312"/>
        </w:trPr>
        <w:tc>
          <w:tcPr>
            <w:tcW w:w="610" w:type="pct"/>
            <w:shd w:val="clear" w:color="auto" w:fill="auto"/>
            <w:noWrap/>
            <w:vAlign w:val="center"/>
          </w:tcPr>
          <w:p w14:paraId="7E97998B" w14:textId="77777777" w:rsidR="00373478" w:rsidRDefault="00373478" w:rsidP="001205DE">
            <w:pPr>
              <w:widowControl/>
              <w:jc w:val="center"/>
              <w:rPr>
                <w:color w:val="000000"/>
                <w:kern w:val="0"/>
                <w:sz w:val="18"/>
                <w:szCs w:val="18"/>
              </w:rPr>
            </w:pPr>
            <w:r>
              <w:rPr>
                <w:rFonts w:hint="eastAsia"/>
                <w:color w:val="000000"/>
                <w:kern w:val="0"/>
                <w:sz w:val="18"/>
                <w:szCs w:val="18"/>
              </w:rPr>
              <w:t>钢料加工</w:t>
            </w:r>
          </w:p>
        </w:tc>
        <w:tc>
          <w:tcPr>
            <w:tcW w:w="962" w:type="pct"/>
            <w:vAlign w:val="center"/>
          </w:tcPr>
          <w:p w14:paraId="18EA63A2" w14:textId="77777777" w:rsidR="00373478" w:rsidRDefault="00373478" w:rsidP="001205DE">
            <w:pPr>
              <w:widowControl/>
              <w:jc w:val="center"/>
              <w:rPr>
                <w:color w:val="000000"/>
                <w:kern w:val="0"/>
                <w:sz w:val="18"/>
                <w:szCs w:val="18"/>
              </w:rPr>
            </w:pPr>
            <w:r>
              <w:rPr>
                <w:rFonts w:hint="eastAsia"/>
                <w:color w:val="000000"/>
                <w:kern w:val="0"/>
                <w:sz w:val="18"/>
                <w:szCs w:val="18"/>
              </w:rPr>
              <w:t>钢料加工量</w:t>
            </w:r>
          </w:p>
        </w:tc>
        <w:tc>
          <w:tcPr>
            <w:tcW w:w="376" w:type="pct"/>
          </w:tcPr>
          <w:p w14:paraId="72FCF452" w14:textId="77777777" w:rsidR="00373478" w:rsidRDefault="00373478" w:rsidP="001205DE">
            <w:pPr>
              <w:widowControl/>
              <w:jc w:val="center"/>
              <w:rPr>
                <w:color w:val="000000"/>
                <w:kern w:val="0"/>
                <w:sz w:val="18"/>
                <w:szCs w:val="18"/>
              </w:rPr>
            </w:pPr>
            <w:r w:rsidRPr="00DA2C96">
              <w:rPr>
                <w:rFonts w:hint="eastAsia"/>
                <w:color w:val="000000"/>
                <w:kern w:val="0"/>
                <w:sz w:val="18"/>
                <w:szCs w:val="18"/>
              </w:rPr>
              <w:t>t</w:t>
            </w:r>
          </w:p>
        </w:tc>
        <w:tc>
          <w:tcPr>
            <w:tcW w:w="493" w:type="pct"/>
            <w:vAlign w:val="center"/>
          </w:tcPr>
          <w:p w14:paraId="6D35F003" w14:textId="77777777" w:rsidR="00373478" w:rsidRDefault="00373478" w:rsidP="001205DE">
            <w:pPr>
              <w:widowControl/>
              <w:jc w:val="center"/>
              <w:rPr>
                <w:color w:val="000000"/>
                <w:kern w:val="0"/>
                <w:sz w:val="18"/>
                <w:szCs w:val="18"/>
              </w:rPr>
            </w:pPr>
          </w:p>
        </w:tc>
        <w:tc>
          <w:tcPr>
            <w:tcW w:w="845" w:type="pct"/>
            <w:shd w:val="clear" w:color="auto" w:fill="auto"/>
            <w:noWrap/>
            <w:vAlign w:val="center"/>
          </w:tcPr>
          <w:p w14:paraId="4945979A" w14:textId="77777777" w:rsidR="00373478" w:rsidRDefault="00373478" w:rsidP="001205DE">
            <w:pPr>
              <w:widowControl/>
              <w:jc w:val="center"/>
              <w:rPr>
                <w:color w:val="000000"/>
                <w:kern w:val="0"/>
                <w:sz w:val="18"/>
                <w:szCs w:val="18"/>
              </w:rPr>
            </w:pPr>
          </w:p>
        </w:tc>
        <w:tc>
          <w:tcPr>
            <w:tcW w:w="493" w:type="pct"/>
            <w:vAlign w:val="center"/>
          </w:tcPr>
          <w:p w14:paraId="0DD5DA2C" w14:textId="77777777" w:rsidR="00373478" w:rsidRDefault="00373478" w:rsidP="001205DE">
            <w:pPr>
              <w:widowControl/>
              <w:jc w:val="center"/>
              <w:rPr>
                <w:color w:val="000000"/>
                <w:kern w:val="0"/>
                <w:sz w:val="18"/>
                <w:szCs w:val="18"/>
              </w:rPr>
            </w:pPr>
          </w:p>
        </w:tc>
        <w:tc>
          <w:tcPr>
            <w:tcW w:w="610" w:type="pct"/>
          </w:tcPr>
          <w:p w14:paraId="601F7AB0" w14:textId="77777777" w:rsidR="00373478" w:rsidRDefault="00373478" w:rsidP="001205DE">
            <w:pPr>
              <w:widowControl/>
              <w:jc w:val="center"/>
              <w:rPr>
                <w:color w:val="000000"/>
                <w:kern w:val="0"/>
                <w:sz w:val="18"/>
                <w:szCs w:val="18"/>
              </w:rPr>
            </w:pPr>
          </w:p>
        </w:tc>
        <w:tc>
          <w:tcPr>
            <w:tcW w:w="610" w:type="pct"/>
            <w:vAlign w:val="center"/>
          </w:tcPr>
          <w:p w14:paraId="0A470116" w14:textId="77777777" w:rsidR="00373478" w:rsidRDefault="00373478" w:rsidP="00373478">
            <w:pPr>
              <w:widowControl/>
              <w:jc w:val="center"/>
              <w:rPr>
                <w:color w:val="000000"/>
                <w:kern w:val="0"/>
                <w:sz w:val="18"/>
                <w:szCs w:val="18"/>
              </w:rPr>
            </w:pPr>
          </w:p>
        </w:tc>
      </w:tr>
      <w:tr w:rsidR="00373478" w14:paraId="63CA19B3" w14:textId="6101677B" w:rsidTr="00373478">
        <w:trPr>
          <w:trHeight w:val="312"/>
        </w:trPr>
        <w:tc>
          <w:tcPr>
            <w:tcW w:w="610" w:type="pct"/>
            <w:shd w:val="clear" w:color="auto" w:fill="auto"/>
            <w:noWrap/>
            <w:vAlign w:val="center"/>
          </w:tcPr>
          <w:p w14:paraId="070ADE92" w14:textId="77777777" w:rsidR="00373478" w:rsidRDefault="00373478" w:rsidP="001205DE">
            <w:pPr>
              <w:widowControl/>
              <w:jc w:val="center"/>
              <w:rPr>
                <w:color w:val="000000"/>
                <w:kern w:val="0"/>
                <w:sz w:val="18"/>
                <w:szCs w:val="18"/>
              </w:rPr>
            </w:pPr>
            <w:r>
              <w:rPr>
                <w:rFonts w:hint="eastAsia"/>
                <w:color w:val="000000"/>
                <w:kern w:val="0"/>
                <w:sz w:val="18"/>
                <w:szCs w:val="18"/>
              </w:rPr>
              <w:t>分段制造</w:t>
            </w:r>
          </w:p>
        </w:tc>
        <w:tc>
          <w:tcPr>
            <w:tcW w:w="962" w:type="pct"/>
            <w:vAlign w:val="center"/>
          </w:tcPr>
          <w:p w14:paraId="47094767" w14:textId="77777777" w:rsidR="00373478" w:rsidRDefault="00373478" w:rsidP="001205DE">
            <w:pPr>
              <w:widowControl/>
              <w:jc w:val="center"/>
              <w:rPr>
                <w:color w:val="000000"/>
                <w:kern w:val="0"/>
                <w:sz w:val="18"/>
                <w:szCs w:val="18"/>
              </w:rPr>
            </w:pPr>
            <w:r>
              <w:rPr>
                <w:rFonts w:hint="eastAsia"/>
                <w:color w:val="000000"/>
                <w:kern w:val="0"/>
                <w:sz w:val="18"/>
                <w:szCs w:val="18"/>
              </w:rPr>
              <w:t>分段制造完工量</w:t>
            </w:r>
          </w:p>
        </w:tc>
        <w:tc>
          <w:tcPr>
            <w:tcW w:w="376" w:type="pct"/>
          </w:tcPr>
          <w:p w14:paraId="4A051561" w14:textId="77777777" w:rsidR="00373478" w:rsidRDefault="00373478" w:rsidP="001205DE">
            <w:pPr>
              <w:widowControl/>
              <w:jc w:val="center"/>
              <w:rPr>
                <w:color w:val="000000"/>
                <w:kern w:val="0"/>
                <w:sz w:val="18"/>
                <w:szCs w:val="18"/>
              </w:rPr>
            </w:pPr>
            <w:r w:rsidRPr="00DA2C96">
              <w:rPr>
                <w:rFonts w:hint="eastAsia"/>
                <w:color w:val="000000"/>
                <w:kern w:val="0"/>
                <w:sz w:val="18"/>
                <w:szCs w:val="18"/>
              </w:rPr>
              <w:t>t</w:t>
            </w:r>
          </w:p>
        </w:tc>
        <w:tc>
          <w:tcPr>
            <w:tcW w:w="493" w:type="pct"/>
            <w:vAlign w:val="center"/>
          </w:tcPr>
          <w:p w14:paraId="401217B5" w14:textId="77777777" w:rsidR="00373478" w:rsidRDefault="00373478" w:rsidP="001205DE">
            <w:pPr>
              <w:widowControl/>
              <w:jc w:val="center"/>
              <w:rPr>
                <w:color w:val="000000"/>
                <w:kern w:val="0"/>
                <w:sz w:val="18"/>
                <w:szCs w:val="18"/>
              </w:rPr>
            </w:pPr>
          </w:p>
        </w:tc>
        <w:tc>
          <w:tcPr>
            <w:tcW w:w="845" w:type="pct"/>
            <w:shd w:val="clear" w:color="auto" w:fill="auto"/>
            <w:noWrap/>
          </w:tcPr>
          <w:p w14:paraId="1124630F" w14:textId="510C5B51" w:rsidR="00373478" w:rsidRDefault="00373478" w:rsidP="001205DE">
            <w:pPr>
              <w:widowControl/>
              <w:jc w:val="center"/>
              <w:rPr>
                <w:color w:val="000000"/>
                <w:kern w:val="0"/>
                <w:sz w:val="18"/>
                <w:szCs w:val="18"/>
              </w:rPr>
            </w:pPr>
          </w:p>
        </w:tc>
        <w:tc>
          <w:tcPr>
            <w:tcW w:w="493" w:type="pct"/>
            <w:vAlign w:val="center"/>
          </w:tcPr>
          <w:p w14:paraId="3BF8E3EE" w14:textId="77777777" w:rsidR="00373478" w:rsidRDefault="00373478" w:rsidP="001205DE">
            <w:pPr>
              <w:widowControl/>
              <w:jc w:val="center"/>
              <w:rPr>
                <w:color w:val="000000"/>
                <w:kern w:val="0"/>
                <w:sz w:val="18"/>
                <w:szCs w:val="18"/>
              </w:rPr>
            </w:pPr>
          </w:p>
        </w:tc>
        <w:tc>
          <w:tcPr>
            <w:tcW w:w="610" w:type="pct"/>
          </w:tcPr>
          <w:p w14:paraId="564D051D" w14:textId="77777777" w:rsidR="00373478" w:rsidRDefault="00373478" w:rsidP="001205DE">
            <w:pPr>
              <w:widowControl/>
              <w:jc w:val="center"/>
              <w:rPr>
                <w:color w:val="000000"/>
                <w:kern w:val="0"/>
                <w:sz w:val="18"/>
                <w:szCs w:val="18"/>
              </w:rPr>
            </w:pPr>
          </w:p>
        </w:tc>
        <w:tc>
          <w:tcPr>
            <w:tcW w:w="610" w:type="pct"/>
            <w:vAlign w:val="center"/>
          </w:tcPr>
          <w:p w14:paraId="0DEBC642" w14:textId="77777777" w:rsidR="00373478" w:rsidRDefault="00373478" w:rsidP="00373478">
            <w:pPr>
              <w:widowControl/>
              <w:jc w:val="center"/>
              <w:rPr>
                <w:color w:val="000000"/>
                <w:kern w:val="0"/>
                <w:sz w:val="18"/>
                <w:szCs w:val="18"/>
              </w:rPr>
            </w:pPr>
          </w:p>
        </w:tc>
      </w:tr>
      <w:tr w:rsidR="00373478" w14:paraId="4B73638D" w14:textId="29218D06" w:rsidTr="00373478">
        <w:trPr>
          <w:trHeight w:val="312"/>
        </w:trPr>
        <w:tc>
          <w:tcPr>
            <w:tcW w:w="610" w:type="pct"/>
            <w:shd w:val="clear" w:color="auto" w:fill="auto"/>
            <w:vAlign w:val="center"/>
          </w:tcPr>
          <w:p w14:paraId="5B48E502" w14:textId="77777777" w:rsidR="00373478" w:rsidRDefault="00373478" w:rsidP="001205DE">
            <w:pPr>
              <w:widowControl/>
              <w:jc w:val="center"/>
              <w:rPr>
                <w:color w:val="000000"/>
                <w:kern w:val="0"/>
                <w:sz w:val="18"/>
                <w:szCs w:val="18"/>
              </w:rPr>
            </w:pPr>
            <w:r>
              <w:rPr>
                <w:rFonts w:hint="eastAsia"/>
                <w:color w:val="000000"/>
                <w:kern w:val="0"/>
                <w:sz w:val="18"/>
                <w:szCs w:val="18"/>
              </w:rPr>
              <w:t>···</w:t>
            </w:r>
          </w:p>
        </w:tc>
        <w:tc>
          <w:tcPr>
            <w:tcW w:w="962" w:type="pct"/>
            <w:vAlign w:val="center"/>
          </w:tcPr>
          <w:p w14:paraId="168656AB" w14:textId="77777777" w:rsidR="00373478" w:rsidRDefault="00373478" w:rsidP="001205DE">
            <w:pPr>
              <w:widowControl/>
              <w:jc w:val="center"/>
              <w:rPr>
                <w:color w:val="000000"/>
                <w:kern w:val="0"/>
                <w:sz w:val="18"/>
                <w:szCs w:val="18"/>
              </w:rPr>
            </w:pPr>
          </w:p>
        </w:tc>
        <w:tc>
          <w:tcPr>
            <w:tcW w:w="376" w:type="pct"/>
            <w:vAlign w:val="center"/>
          </w:tcPr>
          <w:p w14:paraId="3AB7A8E6" w14:textId="77777777" w:rsidR="00373478" w:rsidRDefault="00373478" w:rsidP="001205DE">
            <w:pPr>
              <w:widowControl/>
              <w:jc w:val="center"/>
              <w:rPr>
                <w:color w:val="000000"/>
                <w:kern w:val="0"/>
                <w:sz w:val="18"/>
                <w:szCs w:val="18"/>
              </w:rPr>
            </w:pPr>
          </w:p>
        </w:tc>
        <w:tc>
          <w:tcPr>
            <w:tcW w:w="493" w:type="pct"/>
            <w:vAlign w:val="center"/>
          </w:tcPr>
          <w:p w14:paraId="32D76409" w14:textId="77777777" w:rsidR="00373478" w:rsidRDefault="00373478" w:rsidP="001205DE">
            <w:pPr>
              <w:widowControl/>
              <w:jc w:val="center"/>
              <w:rPr>
                <w:color w:val="000000"/>
                <w:kern w:val="0"/>
                <w:sz w:val="18"/>
                <w:szCs w:val="18"/>
              </w:rPr>
            </w:pPr>
          </w:p>
        </w:tc>
        <w:tc>
          <w:tcPr>
            <w:tcW w:w="845" w:type="pct"/>
            <w:shd w:val="clear" w:color="auto" w:fill="auto"/>
            <w:noWrap/>
          </w:tcPr>
          <w:p w14:paraId="0C257701" w14:textId="77777777" w:rsidR="00373478" w:rsidRDefault="00373478" w:rsidP="001205DE">
            <w:pPr>
              <w:widowControl/>
              <w:jc w:val="center"/>
              <w:rPr>
                <w:color w:val="000000"/>
                <w:kern w:val="0"/>
                <w:sz w:val="18"/>
                <w:szCs w:val="18"/>
              </w:rPr>
            </w:pPr>
          </w:p>
        </w:tc>
        <w:tc>
          <w:tcPr>
            <w:tcW w:w="493" w:type="pct"/>
            <w:vAlign w:val="center"/>
          </w:tcPr>
          <w:p w14:paraId="14530AA7" w14:textId="77777777" w:rsidR="00373478" w:rsidRDefault="00373478" w:rsidP="001205DE">
            <w:pPr>
              <w:widowControl/>
              <w:jc w:val="center"/>
              <w:rPr>
                <w:color w:val="000000"/>
                <w:kern w:val="0"/>
                <w:sz w:val="18"/>
                <w:szCs w:val="18"/>
              </w:rPr>
            </w:pPr>
          </w:p>
        </w:tc>
        <w:tc>
          <w:tcPr>
            <w:tcW w:w="610" w:type="pct"/>
          </w:tcPr>
          <w:p w14:paraId="50CC5F5D" w14:textId="77777777" w:rsidR="00373478" w:rsidRDefault="00373478" w:rsidP="001205DE">
            <w:pPr>
              <w:widowControl/>
              <w:jc w:val="center"/>
              <w:rPr>
                <w:color w:val="000000"/>
                <w:kern w:val="0"/>
                <w:sz w:val="18"/>
                <w:szCs w:val="18"/>
              </w:rPr>
            </w:pPr>
          </w:p>
        </w:tc>
        <w:tc>
          <w:tcPr>
            <w:tcW w:w="610" w:type="pct"/>
            <w:vAlign w:val="center"/>
          </w:tcPr>
          <w:p w14:paraId="072BD7C1" w14:textId="77777777" w:rsidR="00373478" w:rsidRDefault="00373478" w:rsidP="00373478">
            <w:pPr>
              <w:widowControl/>
              <w:jc w:val="center"/>
              <w:rPr>
                <w:color w:val="000000"/>
                <w:kern w:val="0"/>
                <w:sz w:val="18"/>
                <w:szCs w:val="18"/>
              </w:rPr>
            </w:pPr>
          </w:p>
        </w:tc>
      </w:tr>
    </w:tbl>
    <w:p w14:paraId="7924C959" w14:textId="0D62CA63" w:rsidR="00DB35BB" w:rsidRPr="00C71109" w:rsidRDefault="00DB35BB" w:rsidP="00DB35BB">
      <w:pPr>
        <w:pStyle w:val="afff2"/>
        <w:spacing w:beforeLines="50" w:before="156" w:afterLines="50" w:after="156" w:line="276" w:lineRule="auto"/>
        <w:ind w:firstLineChars="0" w:firstLine="0"/>
        <w:jc w:val="center"/>
        <w:rPr>
          <w:rFonts w:ascii="Times New Roman"/>
          <w:color w:val="000000" w:themeColor="text1"/>
        </w:rPr>
      </w:pPr>
      <w:r w:rsidRPr="009E45B3">
        <w:rPr>
          <w:rFonts w:ascii="Times New Roman"/>
          <w:color w:val="000000" w:themeColor="text1"/>
        </w:rPr>
        <w:t>表</w:t>
      </w:r>
      <w:r w:rsidRPr="009E45B3">
        <w:rPr>
          <w:rFonts w:ascii="Times New Roman"/>
          <w:color w:val="000000" w:themeColor="text1"/>
        </w:rPr>
        <w:t>A</w:t>
      </w:r>
      <w:r w:rsidR="000C4AF6">
        <w:rPr>
          <w:rFonts w:ascii="Times New Roman" w:hint="eastAsia"/>
          <w:color w:val="000000" w:themeColor="text1"/>
        </w:rPr>
        <w:t>9</w:t>
      </w:r>
      <w:r w:rsidRPr="009E45B3">
        <w:rPr>
          <w:rFonts w:ascii="Times New Roman"/>
          <w:color w:val="000000" w:themeColor="text1"/>
        </w:rPr>
        <w:t xml:space="preserve">  </w:t>
      </w:r>
      <w:r w:rsidRPr="009E45B3">
        <w:rPr>
          <w:rFonts w:ascii="Times New Roman"/>
          <w:color w:val="000000" w:themeColor="text1"/>
        </w:rPr>
        <w:t>制造过程</w:t>
      </w:r>
      <w:proofErr w:type="gramStart"/>
      <w:r w:rsidRPr="009E45B3">
        <w:rPr>
          <w:rFonts w:ascii="Times New Roman"/>
          <w:color w:val="000000" w:themeColor="text1"/>
        </w:rPr>
        <w:t>阶段</w:t>
      </w:r>
      <w:r>
        <w:rPr>
          <w:rFonts w:ascii="Times New Roman" w:hint="eastAsia"/>
          <w:color w:val="000000" w:themeColor="text1"/>
        </w:rPr>
        <w:t>绿电抵扣</w:t>
      </w:r>
      <w:proofErr w:type="gramEnd"/>
      <w:r w:rsidRPr="00C71109">
        <w:rPr>
          <w:rFonts w:ascii="Times New Roman" w:hint="eastAsia"/>
          <w:color w:val="000000" w:themeColor="text1"/>
        </w:rPr>
        <w:t>碳排放</w:t>
      </w:r>
      <w:r w:rsidRPr="009E45B3">
        <w:rPr>
          <w:rFonts w:ascii="Times New Roman"/>
          <w:color w:val="000000" w:themeColor="text1"/>
        </w:rPr>
        <w:t>输入清单（请根据实际情况填写）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3"/>
        <w:gridCol w:w="2113"/>
        <w:gridCol w:w="2033"/>
        <w:gridCol w:w="2461"/>
      </w:tblGrid>
      <w:tr w:rsidR="00C8171A" w14:paraId="41710522" w14:textId="58C49006" w:rsidTr="009B2AA6">
        <w:trPr>
          <w:trHeight w:val="312"/>
        </w:trPr>
        <w:tc>
          <w:tcPr>
            <w:tcW w:w="1548" w:type="pct"/>
            <w:shd w:val="clear" w:color="auto" w:fill="auto"/>
            <w:noWrap/>
            <w:vAlign w:val="center"/>
          </w:tcPr>
          <w:p w14:paraId="55277E9A" w14:textId="18A8452E" w:rsidR="00C8171A" w:rsidRDefault="009B2AA6" w:rsidP="009B2AA6">
            <w:pPr>
              <w:widowControl/>
              <w:jc w:val="center"/>
              <w:rPr>
                <w:color w:val="000000"/>
                <w:kern w:val="0"/>
                <w:sz w:val="18"/>
                <w:szCs w:val="18"/>
              </w:rPr>
            </w:pPr>
            <w:r>
              <w:rPr>
                <w:rFonts w:hint="eastAsia"/>
                <w:color w:val="000000"/>
                <w:kern w:val="0"/>
                <w:sz w:val="18"/>
                <w:szCs w:val="18"/>
              </w:rPr>
              <w:t>统计</w:t>
            </w:r>
            <w:r w:rsidR="000C1A0A">
              <w:rPr>
                <w:rFonts w:hint="eastAsia"/>
                <w:color w:val="000000"/>
                <w:kern w:val="0"/>
                <w:sz w:val="18"/>
                <w:szCs w:val="18"/>
              </w:rPr>
              <w:t>指标</w:t>
            </w:r>
          </w:p>
        </w:tc>
        <w:tc>
          <w:tcPr>
            <w:tcW w:w="1104" w:type="pct"/>
            <w:shd w:val="clear" w:color="auto" w:fill="auto"/>
            <w:noWrap/>
            <w:vAlign w:val="center"/>
          </w:tcPr>
          <w:p w14:paraId="55EECF57" w14:textId="485388D8" w:rsidR="00C8171A" w:rsidRDefault="00C8171A" w:rsidP="009B2AA6">
            <w:pPr>
              <w:widowControl/>
              <w:jc w:val="center"/>
              <w:rPr>
                <w:color w:val="000000"/>
                <w:kern w:val="0"/>
                <w:sz w:val="18"/>
                <w:szCs w:val="18"/>
              </w:rPr>
            </w:pPr>
            <w:r>
              <w:rPr>
                <w:rFonts w:hint="eastAsia"/>
                <w:color w:val="000000"/>
                <w:kern w:val="0"/>
                <w:sz w:val="18"/>
                <w:szCs w:val="18"/>
              </w:rPr>
              <w:t>单位</w:t>
            </w:r>
          </w:p>
        </w:tc>
        <w:tc>
          <w:tcPr>
            <w:tcW w:w="1062" w:type="pct"/>
            <w:vAlign w:val="center"/>
          </w:tcPr>
          <w:p w14:paraId="2901E701" w14:textId="371BCD2D" w:rsidR="00C8171A" w:rsidRDefault="00C8171A" w:rsidP="009B2AA6">
            <w:pPr>
              <w:widowControl/>
              <w:jc w:val="center"/>
              <w:rPr>
                <w:color w:val="000000"/>
                <w:kern w:val="0"/>
                <w:sz w:val="18"/>
                <w:szCs w:val="18"/>
              </w:rPr>
            </w:pPr>
            <w:r>
              <w:rPr>
                <w:rFonts w:hint="eastAsia"/>
                <w:color w:val="000000"/>
                <w:kern w:val="0"/>
                <w:sz w:val="18"/>
                <w:szCs w:val="18"/>
              </w:rPr>
              <w:t>数值</w:t>
            </w:r>
          </w:p>
        </w:tc>
        <w:tc>
          <w:tcPr>
            <w:tcW w:w="1286" w:type="pct"/>
            <w:vAlign w:val="center"/>
          </w:tcPr>
          <w:p w14:paraId="07D61498" w14:textId="409B0FFD" w:rsidR="00C8171A" w:rsidRDefault="00C8171A" w:rsidP="009B2AA6">
            <w:pPr>
              <w:widowControl/>
              <w:jc w:val="center"/>
              <w:rPr>
                <w:color w:val="000000"/>
                <w:kern w:val="0"/>
                <w:sz w:val="18"/>
                <w:szCs w:val="18"/>
              </w:rPr>
            </w:pPr>
            <w:r>
              <w:rPr>
                <w:rFonts w:hint="eastAsia"/>
                <w:color w:val="000000"/>
                <w:kern w:val="0"/>
                <w:sz w:val="18"/>
                <w:szCs w:val="18"/>
              </w:rPr>
              <w:t>数据来源</w:t>
            </w:r>
          </w:p>
        </w:tc>
      </w:tr>
      <w:tr w:rsidR="00ED349E" w14:paraId="40AEA0FC" w14:textId="3AE0B99A" w:rsidTr="00ED349E">
        <w:trPr>
          <w:trHeight w:val="312"/>
        </w:trPr>
        <w:tc>
          <w:tcPr>
            <w:tcW w:w="1548" w:type="pct"/>
            <w:shd w:val="clear" w:color="auto" w:fill="auto"/>
            <w:noWrap/>
            <w:vAlign w:val="center"/>
          </w:tcPr>
          <w:p w14:paraId="27DEB85E" w14:textId="7ACFC0D4" w:rsidR="00ED349E" w:rsidRDefault="00ED349E" w:rsidP="00ED349E">
            <w:pPr>
              <w:widowControl/>
              <w:jc w:val="center"/>
              <w:rPr>
                <w:color w:val="000000"/>
                <w:kern w:val="0"/>
                <w:sz w:val="18"/>
                <w:szCs w:val="18"/>
              </w:rPr>
            </w:pPr>
            <w:r w:rsidRPr="00D6631F">
              <w:rPr>
                <w:rFonts w:hint="eastAsia"/>
                <w:color w:val="000000"/>
                <w:kern w:val="0"/>
                <w:sz w:val="18"/>
                <w:szCs w:val="18"/>
              </w:rPr>
              <w:t>目标船的总段重量</w:t>
            </w:r>
          </w:p>
        </w:tc>
        <w:tc>
          <w:tcPr>
            <w:tcW w:w="1104" w:type="pct"/>
            <w:shd w:val="clear" w:color="auto" w:fill="auto"/>
            <w:noWrap/>
            <w:vAlign w:val="center"/>
          </w:tcPr>
          <w:p w14:paraId="2653A333" w14:textId="7E9C3E48" w:rsidR="00ED349E" w:rsidRDefault="00ED349E" w:rsidP="00ED349E">
            <w:pPr>
              <w:widowControl/>
              <w:jc w:val="center"/>
              <w:rPr>
                <w:color w:val="000000"/>
                <w:kern w:val="0"/>
                <w:sz w:val="18"/>
                <w:szCs w:val="18"/>
              </w:rPr>
            </w:pPr>
            <w:r w:rsidRPr="00173710">
              <w:rPr>
                <w:rFonts w:hint="eastAsia"/>
                <w:color w:val="000000"/>
                <w:kern w:val="0"/>
                <w:sz w:val="18"/>
                <w:szCs w:val="18"/>
              </w:rPr>
              <w:t>t</w:t>
            </w:r>
          </w:p>
        </w:tc>
        <w:tc>
          <w:tcPr>
            <w:tcW w:w="1062" w:type="pct"/>
            <w:vAlign w:val="center"/>
          </w:tcPr>
          <w:p w14:paraId="4C0895CA" w14:textId="77777777" w:rsidR="00ED349E" w:rsidRDefault="00ED349E" w:rsidP="00ED349E">
            <w:pPr>
              <w:widowControl/>
              <w:jc w:val="center"/>
              <w:rPr>
                <w:color w:val="000000"/>
                <w:kern w:val="0"/>
                <w:sz w:val="18"/>
                <w:szCs w:val="18"/>
              </w:rPr>
            </w:pPr>
          </w:p>
        </w:tc>
        <w:tc>
          <w:tcPr>
            <w:tcW w:w="1286" w:type="pct"/>
            <w:vAlign w:val="center"/>
          </w:tcPr>
          <w:p w14:paraId="5A3D0D21" w14:textId="4907D1CE" w:rsidR="00ED349E" w:rsidRDefault="00ED349E" w:rsidP="00ED349E">
            <w:pPr>
              <w:widowControl/>
              <w:jc w:val="center"/>
              <w:rPr>
                <w:color w:val="000000"/>
                <w:kern w:val="0"/>
                <w:sz w:val="18"/>
                <w:szCs w:val="18"/>
              </w:rPr>
            </w:pPr>
          </w:p>
        </w:tc>
      </w:tr>
      <w:tr w:rsidR="00ED349E" w14:paraId="7F39302D" w14:textId="732D9010" w:rsidTr="00ED349E">
        <w:trPr>
          <w:trHeight w:val="312"/>
        </w:trPr>
        <w:tc>
          <w:tcPr>
            <w:tcW w:w="1548" w:type="pct"/>
            <w:shd w:val="clear" w:color="auto" w:fill="auto"/>
            <w:noWrap/>
            <w:vAlign w:val="center"/>
          </w:tcPr>
          <w:p w14:paraId="361C50BC" w14:textId="77777777" w:rsidR="00ED349E" w:rsidRDefault="00ED349E" w:rsidP="00ED349E">
            <w:pPr>
              <w:widowControl/>
              <w:jc w:val="center"/>
              <w:rPr>
                <w:color w:val="000000"/>
                <w:kern w:val="0"/>
                <w:sz w:val="18"/>
                <w:szCs w:val="18"/>
              </w:rPr>
            </w:pPr>
            <w:r w:rsidRPr="00D6631F">
              <w:rPr>
                <w:rFonts w:hint="eastAsia"/>
                <w:color w:val="000000"/>
                <w:kern w:val="0"/>
                <w:sz w:val="18"/>
                <w:szCs w:val="18"/>
              </w:rPr>
              <w:t>目标</w:t>
            </w:r>
            <w:proofErr w:type="gramStart"/>
            <w:r w:rsidRPr="00D6631F">
              <w:rPr>
                <w:rFonts w:hint="eastAsia"/>
                <w:color w:val="000000"/>
                <w:kern w:val="0"/>
                <w:sz w:val="18"/>
                <w:szCs w:val="18"/>
              </w:rPr>
              <w:t>船制造</w:t>
            </w:r>
            <w:proofErr w:type="gramEnd"/>
            <w:r w:rsidRPr="00D6631F">
              <w:rPr>
                <w:rFonts w:hint="eastAsia"/>
                <w:color w:val="000000"/>
                <w:kern w:val="0"/>
                <w:sz w:val="18"/>
                <w:szCs w:val="18"/>
              </w:rPr>
              <w:t>周期内</w:t>
            </w:r>
          </w:p>
          <w:p w14:paraId="0662C914" w14:textId="2D6FD3C7" w:rsidR="00ED349E" w:rsidRDefault="00ED349E" w:rsidP="00ED349E">
            <w:pPr>
              <w:widowControl/>
              <w:jc w:val="center"/>
              <w:rPr>
                <w:color w:val="000000"/>
                <w:kern w:val="0"/>
                <w:sz w:val="18"/>
                <w:szCs w:val="18"/>
              </w:rPr>
            </w:pPr>
            <w:r w:rsidRPr="00D6631F">
              <w:rPr>
                <w:rFonts w:hint="eastAsia"/>
                <w:color w:val="000000"/>
                <w:kern w:val="0"/>
                <w:sz w:val="18"/>
                <w:szCs w:val="18"/>
              </w:rPr>
              <w:t>全厂所有船舶的总段重量</w:t>
            </w:r>
          </w:p>
        </w:tc>
        <w:tc>
          <w:tcPr>
            <w:tcW w:w="1104" w:type="pct"/>
            <w:shd w:val="clear" w:color="auto" w:fill="auto"/>
            <w:noWrap/>
            <w:vAlign w:val="center"/>
          </w:tcPr>
          <w:p w14:paraId="16C8BC77" w14:textId="004A3E72" w:rsidR="00ED349E" w:rsidRDefault="00ED349E" w:rsidP="00ED349E">
            <w:pPr>
              <w:widowControl/>
              <w:jc w:val="center"/>
              <w:rPr>
                <w:color w:val="000000"/>
                <w:kern w:val="0"/>
                <w:sz w:val="18"/>
                <w:szCs w:val="18"/>
              </w:rPr>
            </w:pPr>
            <w:r w:rsidRPr="00173710">
              <w:rPr>
                <w:rFonts w:hint="eastAsia"/>
                <w:color w:val="000000"/>
                <w:kern w:val="0"/>
                <w:sz w:val="18"/>
                <w:szCs w:val="18"/>
              </w:rPr>
              <w:t>t</w:t>
            </w:r>
          </w:p>
        </w:tc>
        <w:tc>
          <w:tcPr>
            <w:tcW w:w="1062" w:type="pct"/>
            <w:vAlign w:val="center"/>
          </w:tcPr>
          <w:p w14:paraId="15B2A9E3" w14:textId="77777777" w:rsidR="00ED349E" w:rsidRDefault="00ED349E" w:rsidP="00ED349E">
            <w:pPr>
              <w:widowControl/>
              <w:jc w:val="center"/>
              <w:rPr>
                <w:color w:val="000000"/>
                <w:kern w:val="0"/>
                <w:sz w:val="18"/>
                <w:szCs w:val="18"/>
              </w:rPr>
            </w:pPr>
          </w:p>
        </w:tc>
        <w:tc>
          <w:tcPr>
            <w:tcW w:w="1286" w:type="pct"/>
            <w:vAlign w:val="center"/>
          </w:tcPr>
          <w:p w14:paraId="35FCB74A" w14:textId="00674AF1" w:rsidR="00ED349E" w:rsidRDefault="00ED349E" w:rsidP="00ED349E">
            <w:pPr>
              <w:widowControl/>
              <w:jc w:val="center"/>
              <w:rPr>
                <w:color w:val="000000"/>
                <w:kern w:val="0"/>
                <w:sz w:val="18"/>
                <w:szCs w:val="18"/>
              </w:rPr>
            </w:pPr>
          </w:p>
        </w:tc>
      </w:tr>
      <w:tr w:rsidR="00C8171A" w14:paraId="2E16AD53" w14:textId="3B1066ED" w:rsidTr="009B2AA6">
        <w:trPr>
          <w:trHeight w:val="312"/>
        </w:trPr>
        <w:tc>
          <w:tcPr>
            <w:tcW w:w="1548" w:type="pct"/>
            <w:shd w:val="clear" w:color="auto" w:fill="auto"/>
            <w:vAlign w:val="center"/>
          </w:tcPr>
          <w:p w14:paraId="1385432C" w14:textId="77777777" w:rsidR="000C1A0A" w:rsidRDefault="000C1A0A" w:rsidP="009B2AA6">
            <w:pPr>
              <w:widowControl/>
              <w:jc w:val="center"/>
              <w:rPr>
                <w:color w:val="000000"/>
                <w:kern w:val="0"/>
                <w:sz w:val="18"/>
                <w:szCs w:val="18"/>
              </w:rPr>
            </w:pPr>
            <w:r w:rsidRPr="000C1A0A">
              <w:rPr>
                <w:rFonts w:hint="eastAsia"/>
                <w:color w:val="000000"/>
                <w:kern w:val="0"/>
                <w:sz w:val="18"/>
                <w:szCs w:val="18"/>
              </w:rPr>
              <w:t>目标</w:t>
            </w:r>
            <w:proofErr w:type="gramStart"/>
            <w:r w:rsidRPr="000C1A0A">
              <w:rPr>
                <w:rFonts w:hint="eastAsia"/>
                <w:color w:val="000000"/>
                <w:kern w:val="0"/>
                <w:sz w:val="18"/>
                <w:szCs w:val="18"/>
              </w:rPr>
              <w:t>船制造</w:t>
            </w:r>
            <w:proofErr w:type="gramEnd"/>
            <w:r w:rsidRPr="000C1A0A">
              <w:rPr>
                <w:rFonts w:hint="eastAsia"/>
                <w:color w:val="000000"/>
                <w:kern w:val="0"/>
                <w:sz w:val="18"/>
                <w:szCs w:val="18"/>
              </w:rPr>
              <w:t>周期内</w:t>
            </w:r>
          </w:p>
          <w:p w14:paraId="4FFA2E8D" w14:textId="6C5BA992" w:rsidR="00C8171A" w:rsidRDefault="000C1A0A" w:rsidP="009B2AA6">
            <w:pPr>
              <w:widowControl/>
              <w:jc w:val="center"/>
              <w:rPr>
                <w:color w:val="000000"/>
                <w:kern w:val="0"/>
                <w:sz w:val="18"/>
                <w:szCs w:val="18"/>
              </w:rPr>
            </w:pPr>
            <w:r w:rsidRPr="000C1A0A">
              <w:rPr>
                <w:rFonts w:hint="eastAsia"/>
                <w:color w:val="000000"/>
                <w:kern w:val="0"/>
                <w:sz w:val="18"/>
                <w:szCs w:val="18"/>
              </w:rPr>
              <w:t>全厂光伏发电量</w:t>
            </w:r>
          </w:p>
        </w:tc>
        <w:tc>
          <w:tcPr>
            <w:tcW w:w="1104" w:type="pct"/>
            <w:shd w:val="clear" w:color="auto" w:fill="auto"/>
            <w:noWrap/>
            <w:vAlign w:val="center"/>
          </w:tcPr>
          <w:p w14:paraId="4BD8A8F8" w14:textId="595E5A2D" w:rsidR="00C8171A" w:rsidRDefault="000C1A0A" w:rsidP="009B2AA6">
            <w:pPr>
              <w:widowControl/>
              <w:jc w:val="center"/>
              <w:rPr>
                <w:color w:val="000000"/>
                <w:kern w:val="0"/>
                <w:sz w:val="18"/>
                <w:szCs w:val="18"/>
              </w:rPr>
            </w:pPr>
            <w:r>
              <w:rPr>
                <w:rFonts w:hint="eastAsia"/>
                <w:color w:val="000000"/>
                <w:kern w:val="0"/>
                <w:sz w:val="18"/>
                <w:szCs w:val="18"/>
              </w:rPr>
              <w:t>万</w:t>
            </w:r>
            <w:r w:rsidRPr="000C1A0A">
              <w:rPr>
                <w:color w:val="000000"/>
                <w:kern w:val="0"/>
                <w:sz w:val="18"/>
                <w:szCs w:val="18"/>
              </w:rPr>
              <w:t>kWh</w:t>
            </w:r>
          </w:p>
        </w:tc>
        <w:tc>
          <w:tcPr>
            <w:tcW w:w="1062" w:type="pct"/>
            <w:vAlign w:val="center"/>
          </w:tcPr>
          <w:p w14:paraId="74F9E013" w14:textId="77777777" w:rsidR="00C8171A" w:rsidRDefault="00C8171A" w:rsidP="009B2AA6">
            <w:pPr>
              <w:widowControl/>
              <w:jc w:val="center"/>
              <w:rPr>
                <w:color w:val="000000"/>
                <w:kern w:val="0"/>
                <w:sz w:val="18"/>
                <w:szCs w:val="18"/>
              </w:rPr>
            </w:pPr>
          </w:p>
        </w:tc>
        <w:tc>
          <w:tcPr>
            <w:tcW w:w="1286" w:type="pct"/>
            <w:vAlign w:val="center"/>
          </w:tcPr>
          <w:p w14:paraId="7F497227" w14:textId="022C3500" w:rsidR="00C8171A" w:rsidRDefault="00C8171A" w:rsidP="009B2AA6">
            <w:pPr>
              <w:widowControl/>
              <w:jc w:val="center"/>
              <w:rPr>
                <w:color w:val="000000"/>
                <w:kern w:val="0"/>
                <w:sz w:val="18"/>
                <w:szCs w:val="18"/>
              </w:rPr>
            </w:pPr>
          </w:p>
        </w:tc>
      </w:tr>
    </w:tbl>
    <w:p w14:paraId="21FAECB7" w14:textId="37CC74ED" w:rsidR="000C4AF6" w:rsidRPr="009E45B3" w:rsidRDefault="000C4AF6" w:rsidP="000C4AF6">
      <w:pPr>
        <w:pStyle w:val="afff2"/>
        <w:spacing w:beforeLines="50" w:before="156" w:afterLines="50" w:after="156" w:line="276" w:lineRule="auto"/>
        <w:ind w:firstLineChars="0" w:firstLine="0"/>
        <w:jc w:val="center"/>
        <w:rPr>
          <w:rFonts w:ascii="Times New Roman"/>
          <w:color w:val="000000" w:themeColor="text1"/>
        </w:rPr>
      </w:pPr>
      <w:r w:rsidRPr="009E45B3">
        <w:rPr>
          <w:rFonts w:ascii="Times New Roman"/>
          <w:color w:val="000000" w:themeColor="text1"/>
        </w:rPr>
        <w:t>表</w:t>
      </w:r>
      <w:r w:rsidRPr="009E45B3">
        <w:rPr>
          <w:rFonts w:ascii="Times New Roman"/>
          <w:color w:val="000000" w:themeColor="text1"/>
        </w:rPr>
        <w:t>A</w:t>
      </w:r>
      <w:r>
        <w:rPr>
          <w:rFonts w:ascii="Times New Roman" w:hint="eastAsia"/>
          <w:color w:val="000000" w:themeColor="text1"/>
        </w:rPr>
        <w:t>10</w:t>
      </w:r>
      <w:r w:rsidRPr="009E45B3">
        <w:rPr>
          <w:rFonts w:ascii="Times New Roman"/>
          <w:color w:val="000000" w:themeColor="text1"/>
        </w:rPr>
        <w:t xml:space="preserve">  </w:t>
      </w:r>
      <w:r w:rsidRPr="009E45B3">
        <w:rPr>
          <w:rFonts w:ascii="Times New Roman"/>
          <w:color w:val="000000" w:themeColor="text1"/>
        </w:rPr>
        <w:t>制造过程阶段辅助生产系统</w:t>
      </w:r>
      <w:proofErr w:type="gramStart"/>
      <w:r w:rsidRPr="009E45B3">
        <w:rPr>
          <w:rFonts w:ascii="Times New Roman"/>
          <w:color w:val="000000" w:themeColor="text1"/>
        </w:rPr>
        <w:t>用能碳排放</w:t>
      </w:r>
      <w:proofErr w:type="gramEnd"/>
      <w:r w:rsidRPr="009E45B3">
        <w:rPr>
          <w:rFonts w:ascii="Times New Roman"/>
          <w:color w:val="000000" w:themeColor="text1"/>
        </w:rPr>
        <w:t>清单（请根据实际情况填写）</w:t>
      </w:r>
    </w:p>
    <w:tbl>
      <w:tblPr>
        <w:tblW w:w="9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76"/>
        <w:gridCol w:w="2693"/>
        <w:gridCol w:w="2601"/>
      </w:tblGrid>
      <w:tr w:rsidR="000C4AF6" w14:paraId="1E2A39E7" w14:textId="77777777" w:rsidTr="00DE611C">
        <w:trPr>
          <w:trHeight w:val="312"/>
        </w:trPr>
        <w:tc>
          <w:tcPr>
            <w:tcW w:w="2830" w:type="dxa"/>
            <w:shd w:val="clear" w:color="auto" w:fill="auto"/>
            <w:noWrap/>
            <w:vAlign w:val="center"/>
          </w:tcPr>
          <w:p w14:paraId="3257FD86" w14:textId="77777777" w:rsidR="000C4AF6" w:rsidRDefault="000C4AF6" w:rsidP="00DE611C">
            <w:pPr>
              <w:widowControl/>
              <w:jc w:val="center"/>
              <w:rPr>
                <w:color w:val="000000"/>
                <w:kern w:val="0"/>
                <w:sz w:val="18"/>
                <w:szCs w:val="18"/>
              </w:rPr>
            </w:pPr>
            <w:r>
              <w:rPr>
                <w:rFonts w:hint="eastAsia"/>
                <w:color w:val="000000"/>
                <w:kern w:val="0"/>
                <w:sz w:val="18"/>
                <w:szCs w:val="18"/>
              </w:rPr>
              <w:t>辅助生产系统用能</w:t>
            </w:r>
          </w:p>
        </w:tc>
        <w:tc>
          <w:tcPr>
            <w:tcW w:w="1276" w:type="dxa"/>
            <w:shd w:val="clear" w:color="auto" w:fill="auto"/>
            <w:noWrap/>
            <w:vAlign w:val="center"/>
          </w:tcPr>
          <w:p w14:paraId="74A5DDBC" w14:textId="77777777" w:rsidR="000C4AF6" w:rsidRDefault="000C4AF6" w:rsidP="00DE611C">
            <w:pPr>
              <w:widowControl/>
              <w:jc w:val="center"/>
              <w:rPr>
                <w:color w:val="000000"/>
                <w:kern w:val="0"/>
                <w:sz w:val="18"/>
                <w:szCs w:val="18"/>
              </w:rPr>
            </w:pPr>
            <w:r>
              <w:rPr>
                <w:color w:val="000000"/>
                <w:kern w:val="0"/>
                <w:sz w:val="18"/>
                <w:szCs w:val="18"/>
              </w:rPr>
              <w:t>单位</w:t>
            </w:r>
          </w:p>
        </w:tc>
        <w:tc>
          <w:tcPr>
            <w:tcW w:w="2693" w:type="dxa"/>
            <w:shd w:val="clear" w:color="auto" w:fill="auto"/>
            <w:noWrap/>
            <w:vAlign w:val="center"/>
          </w:tcPr>
          <w:p w14:paraId="1A387042" w14:textId="77777777" w:rsidR="000C4AF6" w:rsidRDefault="000C4AF6" w:rsidP="00DE611C">
            <w:pPr>
              <w:widowControl/>
              <w:jc w:val="center"/>
              <w:rPr>
                <w:color w:val="000000"/>
                <w:kern w:val="0"/>
                <w:sz w:val="18"/>
                <w:szCs w:val="18"/>
              </w:rPr>
            </w:pPr>
            <w:r>
              <w:rPr>
                <w:color w:val="000000"/>
                <w:kern w:val="0"/>
                <w:sz w:val="18"/>
                <w:szCs w:val="18"/>
              </w:rPr>
              <w:t>数量</w:t>
            </w:r>
          </w:p>
        </w:tc>
        <w:tc>
          <w:tcPr>
            <w:tcW w:w="2601" w:type="dxa"/>
            <w:shd w:val="clear" w:color="auto" w:fill="auto"/>
            <w:noWrap/>
            <w:vAlign w:val="center"/>
          </w:tcPr>
          <w:p w14:paraId="02374A4E" w14:textId="77777777" w:rsidR="000C4AF6" w:rsidRDefault="000C4AF6" w:rsidP="00DE611C">
            <w:pPr>
              <w:widowControl/>
              <w:jc w:val="center"/>
              <w:rPr>
                <w:color w:val="000000"/>
                <w:kern w:val="0"/>
                <w:sz w:val="18"/>
                <w:szCs w:val="18"/>
              </w:rPr>
            </w:pPr>
            <w:r>
              <w:rPr>
                <w:color w:val="000000"/>
                <w:kern w:val="0"/>
                <w:sz w:val="18"/>
                <w:szCs w:val="18"/>
              </w:rPr>
              <w:t>数据来源</w:t>
            </w:r>
          </w:p>
        </w:tc>
      </w:tr>
      <w:tr w:rsidR="00ED349E" w14:paraId="1623F6B2" w14:textId="77777777" w:rsidTr="00055F6D">
        <w:trPr>
          <w:trHeight w:val="312"/>
        </w:trPr>
        <w:tc>
          <w:tcPr>
            <w:tcW w:w="2830" w:type="dxa"/>
            <w:shd w:val="clear" w:color="auto" w:fill="auto"/>
            <w:noWrap/>
            <w:vAlign w:val="center"/>
          </w:tcPr>
          <w:p w14:paraId="54FC02CC" w14:textId="77777777" w:rsidR="00ED349E" w:rsidRDefault="00ED349E" w:rsidP="00ED349E">
            <w:pPr>
              <w:widowControl/>
              <w:jc w:val="center"/>
              <w:rPr>
                <w:color w:val="000000"/>
                <w:kern w:val="0"/>
                <w:sz w:val="18"/>
                <w:szCs w:val="18"/>
              </w:rPr>
            </w:pPr>
            <w:proofErr w:type="gramStart"/>
            <w:r>
              <w:rPr>
                <w:rFonts w:hint="eastAsia"/>
                <w:color w:val="000000"/>
                <w:kern w:val="0"/>
                <w:sz w:val="18"/>
                <w:szCs w:val="18"/>
              </w:rPr>
              <w:t>压缩风碳排放</w:t>
            </w:r>
            <w:proofErr w:type="gramEnd"/>
          </w:p>
        </w:tc>
        <w:tc>
          <w:tcPr>
            <w:tcW w:w="1276" w:type="dxa"/>
            <w:shd w:val="clear" w:color="auto" w:fill="auto"/>
            <w:noWrap/>
          </w:tcPr>
          <w:p w14:paraId="63043F92" w14:textId="1FEA4EFB" w:rsidR="00ED349E" w:rsidRDefault="00ED349E" w:rsidP="00ED349E">
            <w:pPr>
              <w:widowControl/>
              <w:jc w:val="center"/>
              <w:rPr>
                <w:color w:val="000000"/>
                <w:kern w:val="0"/>
                <w:sz w:val="18"/>
                <w:szCs w:val="18"/>
              </w:rPr>
            </w:pPr>
            <w:r w:rsidRPr="001C0FF1">
              <w:rPr>
                <w:rFonts w:hint="eastAsia"/>
                <w:color w:val="000000"/>
                <w:kern w:val="0"/>
                <w:sz w:val="18"/>
                <w:szCs w:val="18"/>
              </w:rPr>
              <w:t>t</w:t>
            </w:r>
          </w:p>
        </w:tc>
        <w:tc>
          <w:tcPr>
            <w:tcW w:w="2693" w:type="dxa"/>
            <w:shd w:val="clear" w:color="auto" w:fill="auto"/>
            <w:noWrap/>
            <w:vAlign w:val="center"/>
          </w:tcPr>
          <w:p w14:paraId="3507C0B9" w14:textId="77777777" w:rsidR="00ED349E" w:rsidRDefault="00ED349E" w:rsidP="00ED349E">
            <w:pPr>
              <w:widowControl/>
              <w:jc w:val="center"/>
              <w:rPr>
                <w:color w:val="000000"/>
                <w:kern w:val="0"/>
                <w:sz w:val="18"/>
                <w:szCs w:val="18"/>
              </w:rPr>
            </w:pPr>
          </w:p>
        </w:tc>
        <w:tc>
          <w:tcPr>
            <w:tcW w:w="2601" w:type="dxa"/>
            <w:shd w:val="clear" w:color="auto" w:fill="auto"/>
            <w:noWrap/>
            <w:vAlign w:val="center"/>
          </w:tcPr>
          <w:p w14:paraId="05793647" w14:textId="77777777" w:rsidR="00ED349E" w:rsidRDefault="00ED349E" w:rsidP="00ED349E">
            <w:pPr>
              <w:widowControl/>
              <w:jc w:val="center"/>
              <w:rPr>
                <w:color w:val="000000"/>
                <w:kern w:val="0"/>
                <w:sz w:val="18"/>
                <w:szCs w:val="18"/>
              </w:rPr>
            </w:pPr>
          </w:p>
        </w:tc>
      </w:tr>
      <w:tr w:rsidR="00ED349E" w14:paraId="5E41A941" w14:textId="77777777" w:rsidTr="00DE611C">
        <w:trPr>
          <w:trHeight w:val="312"/>
        </w:trPr>
        <w:tc>
          <w:tcPr>
            <w:tcW w:w="2830" w:type="dxa"/>
            <w:shd w:val="clear" w:color="auto" w:fill="auto"/>
            <w:noWrap/>
            <w:vAlign w:val="center"/>
          </w:tcPr>
          <w:p w14:paraId="7CBBC747" w14:textId="77777777" w:rsidR="00ED349E" w:rsidRDefault="00ED349E" w:rsidP="00ED349E">
            <w:pPr>
              <w:widowControl/>
              <w:jc w:val="center"/>
              <w:rPr>
                <w:color w:val="000000"/>
                <w:kern w:val="0"/>
                <w:sz w:val="18"/>
                <w:szCs w:val="18"/>
              </w:rPr>
            </w:pPr>
            <w:r>
              <w:rPr>
                <w:rFonts w:hint="eastAsia"/>
                <w:color w:val="000000"/>
                <w:kern w:val="0"/>
                <w:sz w:val="18"/>
                <w:szCs w:val="18"/>
              </w:rPr>
              <w:t>办公楼碳排放</w:t>
            </w:r>
          </w:p>
        </w:tc>
        <w:tc>
          <w:tcPr>
            <w:tcW w:w="1276" w:type="dxa"/>
            <w:shd w:val="clear" w:color="auto" w:fill="auto"/>
            <w:noWrap/>
          </w:tcPr>
          <w:p w14:paraId="4AD8ECF9" w14:textId="324D4262" w:rsidR="00ED349E" w:rsidRDefault="00ED349E" w:rsidP="00ED349E">
            <w:pPr>
              <w:widowControl/>
              <w:jc w:val="center"/>
              <w:rPr>
                <w:color w:val="000000"/>
                <w:kern w:val="0"/>
                <w:sz w:val="18"/>
                <w:szCs w:val="18"/>
              </w:rPr>
            </w:pPr>
            <w:r w:rsidRPr="001C0FF1">
              <w:rPr>
                <w:rFonts w:hint="eastAsia"/>
                <w:color w:val="000000"/>
                <w:kern w:val="0"/>
                <w:sz w:val="18"/>
                <w:szCs w:val="18"/>
              </w:rPr>
              <w:t>t</w:t>
            </w:r>
          </w:p>
        </w:tc>
        <w:tc>
          <w:tcPr>
            <w:tcW w:w="2693" w:type="dxa"/>
            <w:shd w:val="clear" w:color="auto" w:fill="auto"/>
            <w:noWrap/>
            <w:vAlign w:val="center"/>
          </w:tcPr>
          <w:p w14:paraId="7F07E1CC" w14:textId="77777777" w:rsidR="00ED349E" w:rsidRDefault="00ED349E" w:rsidP="00ED349E">
            <w:pPr>
              <w:widowControl/>
              <w:jc w:val="center"/>
              <w:rPr>
                <w:color w:val="000000"/>
                <w:kern w:val="0"/>
                <w:sz w:val="18"/>
                <w:szCs w:val="18"/>
              </w:rPr>
            </w:pPr>
          </w:p>
        </w:tc>
        <w:tc>
          <w:tcPr>
            <w:tcW w:w="2601" w:type="dxa"/>
            <w:shd w:val="clear" w:color="auto" w:fill="auto"/>
            <w:noWrap/>
            <w:vAlign w:val="center"/>
          </w:tcPr>
          <w:p w14:paraId="6C6E4B0A" w14:textId="77777777" w:rsidR="00ED349E" w:rsidRDefault="00ED349E" w:rsidP="00ED349E">
            <w:pPr>
              <w:widowControl/>
              <w:jc w:val="center"/>
              <w:rPr>
                <w:color w:val="000000"/>
                <w:kern w:val="0"/>
                <w:sz w:val="18"/>
                <w:szCs w:val="18"/>
              </w:rPr>
            </w:pPr>
          </w:p>
        </w:tc>
      </w:tr>
      <w:tr w:rsidR="00ED349E" w14:paraId="07685B71" w14:textId="77777777" w:rsidTr="00DE611C">
        <w:trPr>
          <w:trHeight w:val="312"/>
        </w:trPr>
        <w:tc>
          <w:tcPr>
            <w:tcW w:w="2830" w:type="dxa"/>
            <w:shd w:val="clear" w:color="auto" w:fill="auto"/>
            <w:vAlign w:val="center"/>
          </w:tcPr>
          <w:p w14:paraId="18070EBD" w14:textId="77777777" w:rsidR="00ED349E" w:rsidRDefault="00ED349E" w:rsidP="00ED349E">
            <w:pPr>
              <w:widowControl/>
              <w:jc w:val="center"/>
              <w:rPr>
                <w:color w:val="000000"/>
                <w:kern w:val="0"/>
                <w:sz w:val="18"/>
                <w:szCs w:val="18"/>
              </w:rPr>
            </w:pPr>
            <w:r>
              <w:rPr>
                <w:rFonts w:hint="eastAsia"/>
                <w:color w:val="000000"/>
                <w:kern w:val="0"/>
                <w:sz w:val="18"/>
                <w:szCs w:val="18"/>
              </w:rPr>
              <w:t>实验室碳排放</w:t>
            </w:r>
          </w:p>
        </w:tc>
        <w:tc>
          <w:tcPr>
            <w:tcW w:w="1276" w:type="dxa"/>
            <w:shd w:val="clear" w:color="auto" w:fill="auto"/>
            <w:noWrap/>
          </w:tcPr>
          <w:p w14:paraId="61CD2041" w14:textId="519ACEED" w:rsidR="00ED349E" w:rsidRDefault="00ED349E" w:rsidP="00ED349E">
            <w:pPr>
              <w:widowControl/>
              <w:jc w:val="center"/>
              <w:rPr>
                <w:color w:val="000000"/>
                <w:kern w:val="0"/>
                <w:sz w:val="18"/>
                <w:szCs w:val="18"/>
              </w:rPr>
            </w:pPr>
            <w:r w:rsidRPr="001C0FF1">
              <w:rPr>
                <w:rFonts w:hint="eastAsia"/>
                <w:color w:val="000000"/>
                <w:kern w:val="0"/>
                <w:sz w:val="18"/>
                <w:szCs w:val="18"/>
              </w:rPr>
              <w:t>t</w:t>
            </w:r>
          </w:p>
        </w:tc>
        <w:tc>
          <w:tcPr>
            <w:tcW w:w="2693" w:type="dxa"/>
            <w:shd w:val="clear" w:color="auto" w:fill="auto"/>
            <w:vAlign w:val="center"/>
          </w:tcPr>
          <w:p w14:paraId="155B5547" w14:textId="77777777" w:rsidR="00ED349E" w:rsidRDefault="00ED349E" w:rsidP="00ED349E">
            <w:pPr>
              <w:widowControl/>
              <w:jc w:val="center"/>
              <w:rPr>
                <w:color w:val="000000"/>
                <w:kern w:val="0"/>
                <w:sz w:val="18"/>
                <w:szCs w:val="18"/>
              </w:rPr>
            </w:pPr>
          </w:p>
        </w:tc>
        <w:tc>
          <w:tcPr>
            <w:tcW w:w="2601" w:type="dxa"/>
            <w:shd w:val="clear" w:color="auto" w:fill="auto"/>
            <w:vAlign w:val="center"/>
          </w:tcPr>
          <w:p w14:paraId="6BE33B57" w14:textId="77777777" w:rsidR="00ED349E" w:rsidRDefault="00ED349E" w:rsidP="00ED349E">
            <w:pPr>
              <w:widowControl/>
              <w:jc w:val="center"/>
              <w:rPr>
                <w:color w:val="000000"/>
                <w:kern w:val="0"/>
                <w:sz w:val="18"/>
                <w:szCs w:val="18"/>
              </w:rPr>
            </w:pPr>
          </w:p>
        </w:tc>
      </w:tr>
      <w:tr w:rsidR="00ED349E" w14:paraId="478834AF" w14:textId="77777777" w:rsidTr="00DE611C">
        <w:trPr>
          <w:trHeight w:val="312"/>
        </w:trPr>
        <w:tc>
          <w:tcPr>
            <w:tcW w:w="2830" w:type="dxa"/>
            <w:shd w:val="clear" w:color="auto" w:fill="auto"/>
            <w:vAlign w:val="center"/>
          </w:tcPr>
          <w:p w14:paraId="4988A1A4" w14:textId="77777777" w:rsidR="00ED349E" w:rsidRDefault="00ED349E" w:rsidP="00ED349E">
            <w:pPr>
              <w:widowControl/>
              <w:jc w:val="center"/>
              <w:rPr>
                <w:color w:val="000000"/>
                <w:kern w:val="0"/>
                <w:sz w:val="18"/>
                <w:szCs w:val="18"/>
              </w:rPr>
            </w:pPr>
            <w:r>
              <w:rPr>
                <w:rFonts w:hint="eastAsia"/>
                <w:color w:val="000000"/>
                <w:kern w:val="0"/>
                <w:sz w:val="18"/>
                <w:szCs w:val="18"/>
              </w:rPr>
              <w:t>照明碳排放</w:t>
            </w:r>
          </w:p>
        </w:tc>
        <w:tc>
          <w:tcPr>
            <w:tcW w:w="1276" w:type="dxa"/>
            <w:shd w:val="clear" w:color="auto" w:fill="auto"/>
            <w:noWrap/>
          </w:tcPr>
          <w:p w14:paraId="19ADF522" w14:textId="3C206299" w:rsidR="00ED349E" w:rsidRDefault="00ED349E" w:rsidP="00ED349E">
            <w:pPr>
              <w:widowControl/>
              <w:jc w:val="center"/>
              <w:rPr>
                <w:color w:val="000000"/>
                <w:kern w:val="0"/>
                <w:sz w:val="18"/>
                <w:szCs w:val="18"/>
              </w:rPr>
            </w:pPr>
            <w:r w:rsidRPr="001C0FF1">
              <w:rPr>
                <w:rFonts w:hint="eastAsia"/>
                <w:color w:val="000000"/>
                <w:kern w:val="0"/>
                <w:sz w:val="18"/>
                <w:szCs w:val="18"/>
              </w:rPr>
              <w:t>t</w:t>
            </w:r>
          </w:p>
        </w:tc>
        <w:tc>
          <w:tcPr>
            <w:tcW w:w="2693" w:type="dxa"/>
            <w:shd w:val="clear" w:color="auto" w:fill="auto"/>
            <w:vAlign w:val="center"/>
          </w:tcPr>
          <w:p w14:paraId="41A1EA0D" w14:textId="77777777" w:rsidR="00ED349E" w:rsidRDefault="00ED349E" w:rsidP="00ED349E">
            <w:pPr>
              <w:widowControl/>
              <w:jc w:val="center"/>
              <w:rPr>
                <w:color w:val="000000"/>
                <w:kern w:val="0"/>
                <w:sz w:val="18"/>
                <w:szCs w:val="18"/>
              </w:rPr>
            </w:pPr>
          </w:p>
        </w:tc>
        <w:tc>
          <w:tcPr>
            <w:tcW w:w="2601" w:type="dxa"/>
            <w:shd w:val="clear" w:color="auto" w:fill="auto"/>
            <w:vAlign w:val="center"/>
          </w:tcPr>
          <w:p w14:paraId="7B9CC03F" w14:textId="77777777" w:rsidR="00ED349E" w:rsidRDefault="00ED349E" w:rsidP="00ED349E">
            <w:pPr>
              <w:widowControl/>
              <w:jc w:val="center"/>
              <w:rPr>
                <w:color w:val="000000"/>
                <w:kern w:val="0"/>
                <w:sz w:val="18"/>
                <w:szCs w:val="18"/>
              </w:rPr>
            </w:pPr>
          </w:p>
        </w:tc>
      </w:tr>
      <w:tr w:rsidR="00ED349E" w14:paraId="68EDAE2C" w14:textId="77777777" w:rsidTr="00DE611C">
        <w:trPr>
          <w:trHeight w:val="312"/>
        </w:trPr>
        <w:tc>
          <w:tcPr>
            <w:tcW w:w="2830" w:type="dxa"/>
            <w:shd w:val="clear" w:color="auto" w:fill="auto"/>
            <w:vAlign w:val="center"/>
          </w:tcPr>
          <w:p w14:paraId="4F5A0AE5" w14:textId="77777777" w:rsidR="00ED349E" w:rsidRDefault="00ED349E" w:rsidP="00ED349E">
            <w:pPr>
              <w:widowControl/>
              <w:jc w:val="center"/>
              <w:rPr>
                <w:color w:val="000000"/>
                <w:kern w:val="0"/>
                <w:sz w:val="18"/>
                <w:szCs w:val="18"/>
              </w:rPr>
            </w:pPr>
            <w:r>
              <w:rPr>
                <w:rFonts w:hint="eastAsia"/>
                <w:color w:val="000000"/>
                <w:kern w:val="0"/>
                <w:sz w:val="18"/>
                <w:szCs w:val="18"/>
              </w:rPr>
              <w:t>运输碳排放</w:t>
            </w:r>
          </w:p>
        </w:tc>
        <w:tc>
          <w:tcPr>
            <w:tcW w:w="1276" w:type="dxa"/>
            <w:shd w:val="clear" w:color="auto" w:fill="auto"/>
            <w:noWrap/>
          </w:tcPr>
          <w:p w14:paraId="4C60CD8E" w14:textId="7EEC6641" w:rsidR="00ED349E" w:rsidRDefault="00ED349E" w:rsidP="00ED349E">
            <w:pPr>
              <w:widowControl/>
              <w:jc w:val="center"/>
              <w:rPr>
                <w:color w:val="000000"/>
                <w:kern w:val="0"/>
                <w:sz w:val="18"/>
                <w:szCs w:val="18"/>
              </w:rPr>
            </w:pPr>
            <w:r w:rsidRPr="001C0FF1">
              <w:rPr>
                <w:rFonts w:hint="eastAsia"/>
                <w:color w:val="000000"/>
                <w:kern w:val="0"/>
                <w:sz w:val="18"/>
                <w:szCs w:val="18"/>
              </w:rPr>
              <w:t>t</w:t>
            </w:r>
          </w:p>
        </w:tc>
        <w:tc>
          <w:tcPr>
            <w:tcW w:w="2693" w:type="dxa"/>
            <w:shd w:val="clear" w:color="auto" w:fill="auto"/>
            <w:vAlign w:val="center"/>
          </w:tcPr>
          <w:p w14:paraId="38BA9CAC" w14:textId="77777777" w:rsidR="00ED349E" w:rsidRDefault="00ED349E" w:rsidP="00ED349E">
            <w:pPr>
              <w:widowControl/>
              <w:jc w:val="center"/>
              <w:rPr>
                <w:color w:val="000000"/>
                <w:kern w:val="0"/>
                <w:sz w:val="18"/>
                <w:szCs w:val="18"/>
              </w:rPr>
            </w:pPr>
          </w:p>
        </w:tc>
        <w:tc>
          <w:tcPr>
            <w:tcW w:w="2601" w:type="dxa"/>
            <w:shd w:val="clear" w:color="auto" w:fill="auto"/>
            <w:vAlign w:val="center"/>
          </w:tcPr>
          <w:p w14:paraId="6A195563" w14:textId="77777777" w:rsidR="00ED349E" w:rsidRDefault="00ED349E" w:rsidP="00ED349E">
            <w:pPr>
              <w:widowControl/>
              <w:jc w:val="center"/>
              <w:rPr>
                <w:color w:val="000000"/>
                <w:kern w:val="0"/>
                <w:sz w:val="18"/>
                <w:szCs w:val="18"/>
              </w:rPr>
            </w:pPr>
          </w:p>
        </w:tc>
      </w:tr>
      <w:tr w:rsidR="00ED349E" w14:paraId="0FF5FB31" w14:textId="77777777" w:rsidTr="00DE611C">
        <w:trPr>
          <w:trHeight w:val="312"/>
        </w:trPr>
        <w:tc>
          <w:tcPr>
            <w:tcW w:w="2830" w:type="dxa"/>
            <w:shd w:val="clear" w:color="auto" w:fill="auto"/>
            <w:vAlign w:val="center"/>
          </w:tcPr>
          <w:p w14:paraId="013FCDD1" w14:textId="77777777" w:rsidR="00ED349E" w:rsidRDefault="00ED349E" w:rsidP="00ED349E">
            <w:pPr>
              <w:widowControl/>
              <w:jc w:val="center"/>
              <w:rPr>
                <w:color w:val="000000"/>
                <w:kern w:val="0"/>
                <w:sz w:val="18"/>
                <w:szCs w:val="18"/>
              </w:rPr>
            </w:pPr>
            <w:r>
              <w:rPr>
                <w:rFonts w:hint="eastAsia"/>
                <w:color w:val="000000"/>
                <w:kern w:val="0"/>
                <w:sz w:val="18"/>
                <w:szCs w:val="18"/>
              </w:rPr>
              <w:t>污水处理碳排放</w:t>
            </w:r>
          </w:p>
        </w:tc>
        <w:tc>
          <w:tcPr>
            <w:tcW w:w="1276" w:type="dxa"/>
            <w:shd w:val="clear" w:color="auto" w:fill="auto"/>
            <w:noWrap/>
          </w:tcPr>
          <w:p w14:paraId="07C779C2" w14:textId="188CC386" w:rsidR="00ED349E" w:rsidRDefault="00ED349E" w:rsidP="00ED349E">
            <w:pPr>
              <w:widowControl/>
              <w:jc w:val="center"/>
              <w:rPr>
                <w:color w:val="000000"/>
                <w:kern w:val="0"/>
                <w:sz w:val="18"/>
                <w:szCs w:val="18"/>
              </w:rPr>
            </w:pPr>
            <w:r w:rsidRPr="001C0FF1">
              <w:rPr>
                <w:rFonts w:hint="eastAsia"/>
                <w:color w:val="000000"/>
                <w:kern w:val="0"/>
                <w:sz w:val="18"/>
                <w:szCs w:val="18"/>
              </w:rPr>
              <w:t>t</w:t>
            </w:r>
          </w:p>
        </w:tc>
        <w:tc>
          <w:tcPr>
            <w:tcW w:w="2693" w:type="dxa"/>
            <w:shd w:val="clear" w:color="auto" w:fill="auto"/>
            <w:vAlign w:val="center"/>
          </w:tcPr>
          <w:p w14:paraId="0A96CF1D" w14:textId="77777777" w:rsidR="00ED349E" w:rsidRDefault="00ED349E" w:rsidP="00ED349E">
            <w:pPr>
              <w:widowControl/>
              <w:jc w:val="center"/>
              <w:rPr>
                <w:color w:val="000000"/>
                <w:kern w:val="0"/>
                <w:sz w:val="18"/>
                <w:szCs w:val="18"/>
              </w:rPr>
            </w:pPr>
          </w:p>
        </w:tc>
        <w:tc>
          <w:tcPr>
            <w:tcW w:w="2601" w:type="dxa"/>
            <w:shd w:val="clear" w:color="auto" w:fill="auto"/>
            <w:vAlign w:val="center"/>
          </w:tcPr>
          <w:p w14:paraId="56943D06" w14:textId="77777777" w:rsidR="00ED349E" w:rsidRDefault="00ED349E" w:rsidP="00ED349E">
            <w:pPr>
              <w:widowControl/>
              <w:jc w:val="center"/>
              <w:rPr>
                <w:color w:val="000000"/>
                <w:kern w:val="0"/>
                <w:sz w:val="18"/>
                <w:szCs w:val="18"/>
              </w:rPr>
            </w:pPr>
          </w:p>
        </w:tc>
      </w:tr>
    </w:tbl>
    <w:p w14:paraId="7ADFAC16" w14:textId="77777777" w:rsidR="00B07424" w:rsidRPr="00DB35BB" w:rsidRDefault="00B07424">
      <w:pPr>
        <w:pStyle w:val="afff2"/>
        <w:spacing w:line="276" w:lineRule="auto"/>
        <w:ind w:firstLineChars="0" w:firstLine="0"/>
        <w:rPr>
          <w:rFonts w:hAnsi="宋体"/>
          <w:color w:val="000000" w:themeColor="text1"/>
        </w:rPr>
      </w:pPr>
    </w:p>
    <w:p w14:paraId="2F8A164F" w14:textId="70D89D29" w:rsidR="005505E3" w:rsidRDefault="005505E3">
      <w:pPr>
        <w:widowControl/>
        <w:jc w:val="left"/>
        <w:rPr>
          <w:rFonts w:ascii="宋体" w:hAnsi="宋体"/>
          <w:color w:val="000000" w:themeColor="text1"/>
          <w:kern w:val="0"/>
          <w:szCs w:val="20"/>
        </w:rPr>
      </w:pPr>
      <w:r>
        <w:rPr>
          <w:rFonts w:hAnsi="宋体" w:hint="eastAsia"/>
          <w:color w:val="000000" w:themeColor="text1"/>
        </w:rPr>
        <w:br w:type="page"/>
      </w:r>
    </w:p>
    <w:p w14:paraId="66417087" w14:textId="77777777" w:rsidR="005A2C71" w:rsidRDefault="0066520E">
      <w:pPr>
        <w:pStyle w:val="1"/>
        <w:spacing w:beforeLines="0" w:afterLines="0"/>
        <w:jc w:val="center"/>
        <w:rPr>
          <w:color w:val="000000" w:themeColor="text1"/>
        </w:rPr>
      </w:pPr>
      <w:bookmarkStart w:id="71" w:name="_Toc176942650"/>
      <w:r>
        <w:rPr>
          <w:rFonts w:hint="eastAsia"/>
          <w:color w:val="000000" w:themeColor="text1"/>
        </w:rPr>
        <w:lastRenderedPageBreak/>
        <w:t>附录</w:t>
      </w:r>
      <w:r>
        <w:rPr>
          <w:rFonts w:hint="eastAsia"/>
          <w:color w:val="000000" w:themeColor="text1"/>
        </w:rPr>
        <w:t>B</w:t>
      </w:r>
      <w:bookmarkEnd w:id="71"/>
    </w:p>
    <w:p w14:paraId="7786D9DC" w14:textId="77777777" w:rsidR="005A2C71" w:rsidRDefault="0066520E">
      <w:pPr>
        <w:pStyle w:val="afff2"/>
        <w:spacing w:line="276" w:lineRule="auto"/>
        <w:ind w:firstLineChars="0" w:firstLine="0"/>
        <w:jc w:val="center"/>
        <w:rPr>
          <w:rFonts w:ascii="黑体" w:eastAsia="黑体" w:hAnsi="黑体"/>
          <w:color w:val="000000" w:themeColor="text1"/>
        </w:rPr>
      </w:pPr>
      <w:r>
        <w:rPr>
          <w:rFonts w:ascii="黑体" w:eastAsia="黑体" w:hAnsi="黑体" w:hint="eastAsia"/>
          <w:color w:val="000000" w:themeColor="text1"/>
        </w:rPr>
        <w:t>（资料性）</w:t>
      </w:r>
    </w:p>
    <w:p w14:paraId="0B60BF91" w14:textId="77777777" w:rsidR="005A2C71" w:rsidRDefault="0066520E">
      <w:pPr>
        <w:pStyle w:val="afff2"/>
        <w:spacing w:line="276" w:lineRule="auto"/>
        <w:ind w:firstLineChars="0" w:firstLine="0"/>
        <w:jc w:val="center"/>
        <w:rPr>
          <w:rFonts w:ascii="黑体" w:eastAsia="黑体" w:hAnsi="黑体"/>
          <w:color w:val="000000" w:themeColor="text1"/>
        </w:rPr>
      </w:pPr>
      <w:r>
        <w:rPr>
          <w:rFonts w:ascii="黑体" w:eastAsia="黑体" w:hAnsi="黑体" w:hint="eastAsia"/>
          <w:color w:val="000000" w:themeColor="text1"/>
        </w:rPr>
        <w:t>常用参数参考值</w:t>
      </w:r>
    </w:p>
    <w:p w14:paraId="6F631C87" w14:textId="77777777" w:rsidR="005A2C71" w:rsidRPr="008F42AC" w:rsidRDefault="0066520E">
      <w:pPr>
        <w:pStyle w:val="afff2"/>
        <w:spacing w:beforeLines="50" w:before="156" w:afterLines="50" w:after="156" w:line="276" w:lineRule="auto"/>
        <w:ind w:firstLineChars="0" w:firstLine="0"/>
        <w:jc w:val="center"/>
        <w:rPr>
          <w:rFonts w:ascii="Times New Roman"/>
          <w:color w:val="000000" w:themeColor="text1"/>
        </w:rPr>
      </w:pPr>
      <w:r w:rsidRPr="008F42AC">
        <w:rPr>
          <w:rFonts w:ascii="Times New Roman" w:hint="eastAsia"/>
          <w:color w:val="000000" w:themeColor="text1"/>
        </w:rPr>
        <w:t>表</w:t>
      </w:r>
      <w:r w:rsidRPr="008F42AC">
        <w:rPr>
          <w:rFonts w:ascii="Times New Roman" w:hint="eastAsia"/>
          <w:color w:val="000000" w:themeColor="text1"/>
        </w:rPr>
        <w:t xml:space="preserve">B1  </w:t>
      </w:r>
      <w:r w:rsidRPr="008F42AC">
        <w:rPr>
          <w:rFonts w:ascii="Times New Roman" w:hint="eastAsia"/>
          <w:color w:val="000000" w:themeColor="text1"/>
        </w:rPr>
        <w:t>材料碳排放因子</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5013"/>
        <w:gridCol w:w="2442"/>
        <w:gridCol w:w="2115"/>
      </w:tblGrid>
      <w:tr w:rsidR="005A2C71" w14:paraId="79F8241D" w14:textId="77777777">
        <w:trPr>
          <w:trHeight w:val="20"/>
        </w:trPr>
        <w:tc>
          <w:tcPr>
            <w:tcW w:w="2619" w:type="pct"/>
            <w:shd w:val="clear" w:color="auto" w:fill="FFFFFF" w:themeFill="background1"/>
            <w:noWrap/>
            <w:vAlign w:val="center"/>
          </w:tcPr>
          <w:p w14:paraId="484A5C4E" w14:textId="77777777" w:rsidR="005A2C71" w:rsidRDefault="0066520E">
            <w:pPr>
              <w:widowControl/>
              <w:jc w:val="center"/>
              <w:rPr>
                <w:color w:val="000000"/>
                <w:kern w:val="0"/>
                <w:sz w:val="18"/>
                <w:szCs w:val="18"/>
              </w:rPr>
            </w:pPr>
            <w:r>
              <w:rPr>
                <w:rFonts w:hint="eastAsia"/>
                <w:color w:val="000000"/>
                <w:kern w:val="0"/>
                <w:sz w:val="18"/>
                <w:szCs w:val="18"/>
              </w:rPr>
              <w:t>材料名称</w:t>
            </w:r>
          </w:p>
        </w:tc>
        <w:tc>
          <w:tcPr>
            <w:tcW w:w="1276" w:type="pct"/>
            <w:shd w:val="clear" w:color="auto" w:fill="FFFFFF" w:themeFill="background1"/>
            <w:noWrap/>
            <w:vAlign w:val="center"/>
          </w:tcPr>
          <w:p w14:paraId="67C40083" w14:textId="77777777" w:rsidR="005A2C71" w:rsidRDefault="0066520E">
            <w:pPr>
              <w:widowControl/>
              <w:jc w:val="center"/>
              <w:rPr>
                <w:color w:val="000000"/>
                <w:kern w:val="0"/>
                <w:sz w:val="18"/>
                <w:szCs w:val="18"/>
              </w:rPr>
            </w:pPr>
            <w:r>
              <w:rPr>
                <w:rFonts w:hint="eastAsia"/>
                <w:color w:val="000000"/>
                <w:kern w:val="0"/>
                <w:sz w:val="18"/>
                <w:szCs w:val="18"/>
              </w:rPr>
              <w:t>碳排放因子</w:t>
            </w:r>
          </w:p>
        </w:tc>
        <w:tc>
          <w:tcPr>
            <w:tcW w:w="1105" w:type="pct"/>
            <w:shd w:val="clear" w:color="auto" w:fill="FFFFFF" w:themeFill="background1"/>
            <w:noWrap/>
            <w:vAlign w:val="center"/>
          </w:tcPr>
          <w:p w14:paraId="65549C2C" w14:textId="77777777" w:rsidR="005A2C71" w:rsidRDefault="0066520E">
            <w:pPr>
              <w:widowControl/>
              <w:jc w:val="center"/>
              <w:rPr>
                <w:color w:val="000000"/>
                <w:kern w:val="0"/>
                <w:sz w:val="18"/>
                <w:szCs w:val="18"/>
              </w:rPr>
            </w:pPr>
            <w:r>
              <w:rPr>
                <w:rFonts w:hint="eastAsia"/>
                <w:color w:val="000000"/>
                <w:kern w:val="0"/>
                <w:sz w:val="18"/>
                <w:szCs w:val="18"/>
              </w:rPr>
              <w:t>单位</w:t>
            </w:r>
          </w:p>
        </w:tc>
      </w:tr>
      <w:tr w:rsidR="00113448" w14:paraId="7D180BBC" w14:textId="77777777">
        <w:trPr>
          <w:trHeight w:val="20"/>
        </w:trPr>
        <w:tc>
          <w:tcPr>
            <w:tcW w:w="2619" w:type="pct"/>
            <w:shd w:val="clear" w:color="auto" w:fill="FFFFFF" w:themeFill="background1"/>
            <w:noWrap/>
            <w:vAlign w:val="center"/>
          </w:tcPr>
          <w:p w14:paraId="3F8E6E76" w14:textId="03F2BCAD" w:rsidR="00113448" w:rsidRDefault="00113448" w:rsidP="00113448">
            <w:pPr>
              <w:widowControl/>
              <w:jc w:val="center"/>
              <w:rPr>
                <w:color w:val="000000"/>
                <w:kern w:val="0"/>
                <w:sz w:val="18"/>
                <w:szCs w:val="18"/>
              </w:rPr>
            </w:pPr>
            <w:r w:rsidRPr="00113448">
              <w:rPr>
                <w:color w:val="000000"/>
                <w:kern w:val="0"/>
                <w:sz w:val="18"/>
                <w:szCs w:val="18"/>
              </w:rPr>
              <w:t>钢</w:t>
            </w:r>
            <w:r w:rsidRPr="00113448">
              <w:rPr>
                <w:rFonts w:hint="eastAsia"/>
                <w:color w:val="000000"/>
                <w:kern w:val="0"/>
                <w:sz w:val="18"/>
                <w:szCs w:val="18"/>
              </w:rPr>
              <w:t>（</w:t>
            </w:r>
            <w:r w:rsidRPr="00113448">
              <w:rPr>
                <w:color w:val="000000"/>
                <w:kern w:val="0"/>
                <w:sz w:val="18"/>
                <w:szCs w:val="18"/>
              </w:rPr>
              <w:t>平均</w:t>
            </w:r>
            <w:r w:rsidRPr="00113448">
              <w:rPr>
                <w:rFonts w:hint="eastAsia"/>
                <w:color w:val="000000"/>
                <w:kern w:val="0"/>
                <w:sz w:val="18"/>
                <w:szCs w:val="18"/>
              </w:rPr>
              <w:t>）</w:t>
            </w:r>
          </w:p>
        </w:tc>
        <w:tc>
          <w:tcPr>
            <w:tcW w:w="1276" w:type="pct"/>
            <w:shd w:val="clear" w:color="auto" w:fill="FFFFFF" w:themeFill="background1"/>
            <w:noWrap/>
            <w:vAlign w:val="center"/>
          </w:tcPr>
          <w:p w14:paraId="56307D82" w14:textId="123CF7CA" w:rsidR="00113448" w:rsidRDefault="00113448" w:rsidP="00113448">
            <w:pPr>
              <w:widowControl/>
              <w:jc w:val="center"/>
              <w:rPr>
                <w:color w:val="000000"/>
                <w:kern w:val="0"/>
                <w:sz w:val="18"/>
                <w:szCs w:val="18"/>
              </w:rPr>
            </w:pPr>
            <w:r w:rsidRPr="00113448">
              <w:rPr>
                <w:color w:val="000000"/>
                <w:kern w:val="0"/>
                <w:sz w:val="18"/>
                <w:szCs w:val="18"/>
              </w:rPr>
              <w:t>2.54</w:t>
            </w:r>
          </w:p>
        </w:tc>
        <w:tc>
          <w:tcPr>
            <w:tcW w:w="1105" w:type="pct"/>
            <w:shd w:val="clear" w:color="auto" w:fill="FFFFFF" w:themeFill="background1"/>
            <w:noWrap/>
            <w:vAlign w:val="center"/>
          </w:tcPr>
          <w:p w14:paraId="1D4BB97F" w14:textId="796E18B6" w:rsidR="00ED349E" w:rsidRDefault="00ED349E" w:rsidP="00ED349E">
            <w:pPr>
              <w:widowControl/>
              <w:jc w:val="center"/>
              <w:rPr>
                <w:color w:val="000000"/>
                <w:kern w:val="0"/>
                <w:sz w:val="18"/>
                <w:szCs w:val="18"/>
              </w:rPr>
            </w:pPr>
            <w:r>
              <w:rPr>
                <w:rFonts w:hint="eastAsia"/>
                <w:color w:val="000000"/>
                <w:kern w:val="0"/>
                <w:sz w:val="18"/>
                <w:szCs w:val="18"/>
              </w:rPr>
              <w:t>t</w:t>
            </w:r>
            <w:r w:rsidR="00113448">
              <w:rPr>
                <w:color w:val="000000"/>
                <w:kern w:val="0"/>
                <w:sz w:val="18"/>
                <w:szCs w:val="18"/>
              </w:rPr>
              <w:t>CO</w:t>
            </w:r>
            <w:r w:rsidR="00113448">
              <w:rPr>
                <w:color w:val="000000"/>
                <w:kern w:val="0"/>
                <w:sz w:val="18"/>
                <w:szCs w:val="18"/>
                <w:vertAlign w:val="subscript"/>
              </w:rPr>
              <w:t>2</w:t>
            </w:r>
            <w:r w:rsidR="00113448">
              <w:rPr>
                <w:color w:val="000000"/>
                <w:kern w:val="0"/>
                <w:sz w:val="18"/>
                <w:szCs w:val="18"/>
              </w:rPr>
              <w:t>/</w:t>
            </w:r>
            <w:r>
              <w:rPr>
                <w:rFonts w:hint="eastAsia"/>
                <w:color w:val="000000"/>
                <w:kern w:val="0"/>
                <w:sz w:val="18"/>
                <w:szCs w:val="18"/>
              </w:rPr>
              <w:t>t</w:t>
            </w:r>
          </w:p>
        </w:tc>
      </w:tr>
      <w:tr w:rsidR="00ED349E" w14:paraId="5C3F7573" w14:textId="77777777">
        <w:trPr>
          <w:trHeight w:val="20"/>
        </w:trPr>
        <w:tc>
          <w:tcPr>
            <w:tcW w:w="2619" w:type="pct"/>
            <w:shd w:val="clear" w:color="auto" w:fill="FFFFFF" w:themeFill="background1"/>
            <w:noWrap/>
            <w:vAlign w:val="center"/>
          </w:tcPr>
          <w:p w14:paraId="1E8719E5" w14:textId="47FACA0A" w:rsidR="00ED349E" w:rsidRDefault="00ED349E" w:rsidP="00ED349E">
            <w:pPr>
              <w:widowControl/>
              <w:jc w:val="center"/>
              <w:rPr>
                <w:color w:val="000000"/>
                <w:kern w:val="0"/>
                <w:sz w:val="18"/>
                <w:szCs w:val="18"/>
              </w:rPr>
            </w:pPr>
            <w:r w:rsidRPr="00113448">
              <w:rPr>
                <w:color w:val="000000"/>
                <w:kern w:val="0"/>
                <w:sz w:val="18"/>
                <w:szCs w:val="18"/>
              </w:rPr>
              <w:t>型钢</w:t>
            </w:r>
          </w:p>
        </w:tc>
        <w:tc>
          <w:tcPr>
            <w:tcW w:w="1276" w:type="pct"/>
            <w:shd w:val="clear" w:color="auto" w:fill="FFFFFF" w:themeFill="background1"/>
            <w:noWrap/>
            <w:vAlign w:val="center"/>
          </w:tcPr>
          <w:p w14:paraId="3FF91D90" w14:textId="7B25AA4F" w:rsidR="00ED349E" w:rsidRDefault="00ED349E" w:rsidP="00ED349E">
            <w:pPr>
              <w:widowControl/>
              <w:jc w:val="center"/>
              <w:rPr>
                <w:color w:val="000000"/>
                <w:kern w:val="0"/>
                <w:sz w:val="18"/>
                <w:szCs w:val="18"/>
              </w:rPr>
            </w:pPr>
            <w:r w:rsidRPr="00113448">
              <w:rPr>
                <w:color w:val="000000"/>
                <w:kern w:val="0"/>
                <w:sz w:val="18"/>
                <w:szCs w:val="18"/>
              </w:rPr>
              <w:t>4.35</w:t>
            </w:r>
          </w:p>
        </w:tc>
        <w:tc>
          <w:tcPr>
            <w:tcW w:w="1105" w:type="pct"/>
            <w:shd w:val="clear" w:color="auto" w:fill="FFFFFF" w:themeFill="background1"/>
            <w:noWrap/>
          </w:tcPr>
          <w:p w14:paraId="52F00011" w14:textId="64B7FB2C" w:rsidR="00ED349E" w:rsidRDefault="00ED349E" w:rsidP="00ED349E">
            <w:pPr>
              <w:widowControl/>
              <w:jc w:val="center"/>
              <w:rPr>
                <w:color w:val="00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r w:rsidR="00ED349E" w14:paraId="6A0F8220" w14:textId="77777777">
        <w:trPr>
          <w:trHeight w:val="20"/>
        </w:trPr>
        <w:tc>
          <w:tcPr>
            <w:tcW w:w="2619" w:type="pct"/>
            <w:shd w:val="clear" w:color="auto" w:fill="FFFFFF" w:themeFill="background1"/>
            <w:noWrap/>
            <w:vAlign w:val="center"/>
          </w:tcPr>
          <w:p w14:paraId="09899E7D" w14:textId="6F03A03E" w:rsidR="00ED349E" w:rsidRDefault="00ED349E" w:rsidP="00ED349E">
            <w:pPr>
              <w:widowControl/>
              <w:jc w:val="center"/>
              <w:rPr>
                <w:color w:val="000000"/>
                <w:kern w:val="0"/>
                <w:sz w:val="18"/>
                <w:szCs w:val="18"/>
              </w:rPr>
            </w:pPr>
            <w:r w:rsidRPr="00113448">
              <w:rPr>
                <w:color w:val="000000"/>
                <w:kern w:val="0"/>
                <w:sz w:val="18"/>
                <w:szCs w:val="18"/>
              </w:rPr>
              <w:t>大型钢材</w:t>
            </w:r>
          </w:p>
        </w:tc>
        <w:tc>
          <w:tcPr>
            <w:tcW w:w="1276" w:type="pct"/>
            <w:shd w:val="clear" w:color="auto" w:fill="FFFFFF" w:themeFill="background1"/>
            <w:noWrap/>
            <w:vAlign w:val="center"/>
          </w:tcPr>
          <w:p w14:paraId="7F91CF7D" w14:textId="79275AFD" w:rsidR="00ED349E" w:rsidRDefault="00ED349E" w:rsidP="00ED349E">
            <w:pPr>
              <w:widowControl/>
              <w:jc w:val="center"/>
              <w:rPr>
                <w:color w:val="000000"/>
                <w:kern w:val="0"/>
                <w:sz w:val="18"/>
                <w:szCs w:val="18"/>
              </w:rPr>
            </w:pPr>
            <w:r w:rsidRPr="00113448">
              <w:rPr>
                <w:color w:val="000000"/>
                <w:kern w:val="0"/>
                <w:sz w:val="18"/>
                <w:szCs w:val="18"/>
              </w:rPr>
              <w:t>2.67</w:t>
            </w:r>
          </w:p>
        </w:tc>
        <w:tc>
          <w:tcPr>
            <w:tcW w:w="1105" w:type="pct"/>
            <w:shd w:val="clear" w:color="auto" w:fill="FFFFFF" w:themeFill="background1"/>
            <w:noWrap/>
          </w:tcPr>
          <w:p w14:paraId="17D1E373" w14:textId="0688597E" w:rsidR="00ED349E" w:rsidRDefault="00ED349E" w:rsidP="00ED349E">
            <w:pPr>
              <w:widowControl/>
              <w:jc w:val="center"/>
              <w:rPr>
                <w:color w:val="00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r w:rsidR="00ED349E" w14:paraId="0B66C5E8" w14:textId="77777777">
        <w:trPr>
          <w:trHeight w:val="20"/>
        </w:trPr>
        <w:tc>
          <w:tcPr>
            <w:tcW w:w="2619" w:type="pct"/>
            <w:shd w:val="clear" w:color="auto" w:fill="FFFFFF" w:themeFill="background1"/>
            <w:noWrap/>
            <w:vAlign w:val="center"/>
          </w:tcPr>
          <w:p w14:paraId="6FFFED2C" w14:textId="75DA8E79" w:rsidR="00ED349E" w:rsidRDefault="00ED349E" w:rsidP="00ED349E">
            <w:pPr>
              <w:widowControl/>
              <w:jc w:val="center"/>
              <w:rPr>
                <w:color w:val="000000"/>
                <w:kern w:val="0"/>
                <w:sz w:val="18"/>
                <w:szCs w:val="18"/>
              </w:rPr>
            </w:pPr>
            <w:r w:rsidRPr="00113448">
              <w:rPr>
                <w:color w:val="000000"/>
                <w:kern w:val="0"/>
                <w:sz w:val="18"/>
                <w:szCs w:val="18"/>
              </w:rPr>
              <w:t>小型钢材</w:t>
            </w:r>
          </w:p>
        </w:tc>
        <w:tc>
          <w:tcPr>
            <w:tcW w:w="1276" w:type="pct"/>
            <w:shd w:val="clear" w:color="auto" w:fill="FFFFFF" w:themeFill="background1"/>
            <w:noWrap/>
            <w:vAlign w:val="center"/>
          </w:tcPr>
          <w:p w14:paraId="483AB23C" w14:textId="5C98ADD1" w:rsidR="00ED349E" w:rsidRDefault="00ED349E" w:rsidP="00ED349E">
            <w:pPr>
              <w:widowControl/>
              <w:jc w:val="center"/>
              <w:rPr>
                <w:color w:val="000000"/>
                <w:kern w:val="0"/>
                <w:sz w:val="18"/>
                <w:szCs w:val="18"/>
              </w:rPr>
            </w:pPr>
            <w:r w:rsidRPr="00113448">
              <w:rPr>
                <w:color w:val="000000"/>
                <w:kern w:val="0"/>
                <w:sz w:val="18"/>
                <w:szCs w:val="18"/>
              </w:rPr>
              <w:t>2.42</w:t>
            </w:r>
          </w:p>
        </w:tc>
        <w:tc>
          <w:tcPr>
            <w:tcW w:w="1105" w:type="pct"/>
            <w:shd w:val="clear" w:color="auto" w:fill="FFFFFF" w:themeFill="background1"/>
            <w:noWrap/>
          </w:tcPr>
          <w:p w14:paraId="0ED48E61" w14:textId="59FA1931" w:rsidR="00ED349E" w:rsidRDefault="00ED349E" w:rsidP="00ED349E">
            <w:pPr>
              <w:widowControl/>
              <w:jc w:val="center"/>
              <w:rPr>
                <w:color w:val="00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r w:rsidR="00ED349E" w14:paraId="3AFE2677" w14:textId="77777777">
        <w:trPr>
          <w:trHeight w:val="20"/>
        </w:trPr>
        <w:tc>
          <w:tcPr>
            <w:tcW w:w="2619" w:type="pct"/>
            <w:shd w:val="clear" w:color="auto" w:fill="FFFFFF" w:themeFill="background1"/>
            <w:noWrap/>
            <w:vAlign w:val="center"/>
          </w:tcPr>
          <w:p w14:paraId="00C2FE45" w14:textId="6851207C" w:rsidR="00ED349E" w:rsidRDefault="00ED349E" w:rsidP="00ED349E">
            <w:pPr>
              <w:widowControl/>
              <w:jc w:val="center"/>
              <w:rPr>
                <w:color w:val="000000"/>
                <w:kern w:val="0"/>
                <w:sz w:val="18"/>
                <w:szCs w:val="18"/>
              </w:rPr>
            </w:pPr>
            <w:r w:rsidRPr="00113448">
              <w:rPr>
                <w:color w:val="000000"/>
                <w:kern w:val="0"/>
                <w:sz w:val="18"/>
                <w:szCs w:val="18"/>
              </w:rPr>
              <w:t>低碳钢</w:t>
            </w:r>
          </w:p>
        </w:tc>
        <w:tc>
          <w:tcPr>
            <w:tcW w:w="1276" w:type="pct"/>
            <w:shd w:val="clear" w:color="auto" w:fill="FFFFFF" w:themeFill="background1"/>
            <w:noWrap/>
            <w:vAlign w:val="center"/>
          </w:tcPr>
          <w:p w14:paraId="53A15E41" w14:textId="0B583507" w:rsidR="00ED349E" w:rsidRDefault="00ED349E" w:rsidP="00ED349E">
            <w:pPr>
              <w:widowControl/>
              <w:jc w:val="center"/>
              <w:rPr>
                <w:color w:val="000000"/>
                <w:kern w:val="0"/>
                <w:sz w:val="18"/>
                <w:szCs w:val="18"/>
              </w:rPr>
            </w:pPr>
            <w:r w:rsidRPr="00113448">
              <w:rPr>
                <w:color w:val="000000"/>
                <w:kern w:val="0"/>
                <w:sz w:val="18"/>
                <w:szCs w:val="18"/>
              </w:rPr>
              <w:t>2.63</w:t>
            </w:r>
          </w:p>
        </w:tc>
        <w:tc>
          <w:tcPr>
            <w:tcW w:w="1105" w:type="pct"/>
            <w:shd w:val="clear" w:color="auto" w:fill="FFFFFF" w:themeFill="background1"/>
            <w:noWrap/>
          </w:tcPr>
          <w:p w14:paraId="70A9BE80" w14:textId="60F89A3B" w:rsidR="00ED349E" w:rsidRDefault="00ED349E" w:rsidP="00ED349E">
            <w:pPr>
              <w:widowControl/>
              <w:jc w:val="center"/>
              <w:rPr>
                <w:color w:val="00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r w:rsidR="00ED349E" w14:paraId="797E39BE" w14:textId="77777777">
        <w:trPr>
          <w:trHeight w:val="20"/>
        </w:trPr>
        <w:tc>
          <w:tcPr>
            <w:tcW w:w="2619" w:type="pct"/>
            <w:shd w:val="clear" w:color="auto" w:fill="FFFFFF" w:themeFill="background1"/>
            <w:noWrap/>
            <w:vAlign w:val="center"/>
          </w:tcPr>
          <w:p w14:paraId="431687B6" w14:textId="51F70A4F" w:rsidR="00ED349E" w:rsidRDefault="00ED349E" w:rsidP="00ED349E">
            <w:pPr>
              <w:widowControl/>
              <w:jc w:val="center"/>
              <w:rPr>
                <w:color w:val="000000"/>
                <w:kern w:val="0"/>
                <w:sz w:val="18"/>
                <w:szCs w:val="18"/>
              </w:rPr>
            </w:pPr>
            <w:r w:rsidRPr="00113448">
              <w:rPr>
                <w:color w:val="000000"/>
                <w:kern w:val="0"/>
                <w:sz w:val="18"/>
                <w:szCs w:val="18"/>
              </w:rPr>
              <w:t>钢制品</w:t>
            </w:r>
          </w:p>
        </w:tc>
        <w:tc>
          <w:tcPr>
            <w:tcW w:w="1276" w:type="pct"/>
            <w:shd w:val="clear" w:color="auto" w:fill="FFFFFF" w:themeFill="background1"/>
            <w:noWrap/>
            <w:vAlign w:val="center"/>
          </w:tcPr>
          <w:p w14:paraId="52611AD9" w14:textId="0D535E75" w:rsidR="00ED349E" w:rsidRDefault="00ED349E" w:rsidP="00ED349E">
            <w:pPr>
              <w:widowControl/>
              <w:jc w:val="center"/>
              <w:rPr>
                <w:color w:val="000000"/>
                <w:kern w:val="0"/>
                <w:sz w:val="18"/>
                <w:szCs w:val="18"/>
              </w:rPr>
            </w:pPr>
            <w:r w:rsidRPr="00113448">
              <w:rPr>
                <w:color w:val="000000"/>
                <w:kern w:val="0"/>
                <w:sz w:val="18"/>
                <w:szCs w:val="18"/>
              </w:rPr>
              <w:t>2.30</w:t>
            </w:r>
          </w:p>
        </w:tc>
        <w:tc>
          <w:tcPr>
            <w:tcW w:w="1105" w:type="pct"/>
            <w:shd w:val="clear" w:color="auto" w:fill="FFFFFF" w:themeFill="background1"/>
            <w:noWrap/>
          </w:tcPr>
          <w:p w14:paraId="724FC67A" w14:textId="41AAD1DB" w:rsidR="00ED349E" w:rsidRDefault="00ED349E" w:rsidP="00ED349E">
            <w:pPr>
              <w:widowControl/>
              <w:jc w:val="center"/>
              <w:rPr>
                <w:color w:val="00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r w:rsidR="00ED349E" w14:paraId="4DF4D321" w14:textId="77777777">
        <w:trPr>
          <w:trHeight w:val="20"/>
        </w:trPr>
        <w:tc>
          <w:tcPr>
            <w:tcW w:w="2619" w:type="pct"/>
            <w:shd w:val="clear" w:color="auto" w:fill="FFFFFF" w:themeFill="background1"/>
            <w:vAlign w:val="center"/>
          </w:tcPr>
          <w:p w14:paraId="7A7A1EF0" w14:textId="525B553E" w:rsidR="00ED349E" w:rsidRDefault="00ED349E" w:rsidP="00ED349E">
            <w:pPr>
              <w:widowControl/>
              <w:jc w:val="center"/>
              <w:rPr>
                <w:color w:val="000000"/>
                <w:kern w:val="0"/>
                <w:sz w:val="18"/>
                <w:szCs w:val="18"/>
              </w:rPr>
            </w:pPr>
            <w:r w:rsidRPr="00113448">
              <w:rPr>
                <w:color w:val="000000"/>
                <w:kern w:val="0"/>
                <w:sz w:val="18"/>
                <w:szCs w:val="18"/>
              </w:rPr>
              <w:t>粗钢（长流程</w:t>
            </w:r>
            <w:r w:rsidRPr="00113448">
              <w:rPr>
                <w:color w:val="000000"/>
                <w:kern w:val="0"/>
                <w:sz w:val="18"/>
                <w:szCs w:val="18"/>
              </w:rPr>
              <w:t>-</w:t>
            </w:r>
            <w:r w:rsidRPr="00113448">
              <w:rPr>
                <w:color w:val="000000"/>
                <w:kern w:val="0"/>
                <w:sz w:val="18"/>
                <w:szCs w:val="18"/>
              </w:rPr>
              <w:t>转炉）</w:t>
            </w:r>
          </w:p>
        </w:tc>
        <w:tc>
          <w:tcPr>
            <w:tcW w:w="1276" w:type="pct"/>
            <w:shd w:val="clear" w:color="auto" w:fill="FFFFFF" w:themeFill="background1"/>
            <w:noWrap/>
            <w:vAlign w:val="center"/>
          </w:tcPr>
          <w:p w14:paraId="3A01D333" w14:textId="14E201D8" w:rsidR="00ED349E" w:rsidRDefault="00ED349E" w:rsidP="00ED349E">
            <w:pPr>
              <w:widowControl/>
              <w:jc w:val="center"/>
              <w:rPr>
                <w:color w:val="000000"/>
                <w:kern w:val="0"/>
                <w:sz w:val="18"/>
                <w:szCs w:val="18"/>
              </w:rPr>
            </w:pPr>
            <w:r w:rsidRPr="00113448">
              <w:rPr>
                <w:color w:val="000000"/>
                <w:kern w:val="0"/>
                <w:sz w:val="18"/>
                <w:szCs w:val="18"/>
              </w:rPr>
              <w:t>2.23</w:t>
            </w:r>
          </w:p>
        </w:tc>
        <w:tc>
          <w:tcPr>
            <w:tcW w:w="1105" w:type="pct"/>
            <w:shd w:val="clear" w:color="auto" w:fill="FFFFFF" w:themeFill="background1"/>
            <w:noWrap/>
          </w:tcPr>
          <w:p w14:paraId="731028A9" w14:textId="5A24ADE2" w:rsidR="00ED349E" w:rsidRDefault="00ED349E" w:rsidP="00ED349E">
            <w:pPr>
              <w:widowControl/>
              <w:jc w:val="center"/>
              <w:rPr>
                <w:color w:val="00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r w:rsidR="00ED349E" w14:paraId="7ACFB563" w14:textId="77777777">
        <w:trPr>
          <w:trHeight w:val="20"/>
        </w:trPr>
        <w:tc>
          <w:tcPr>
            <w:tcW w:w="2619" w:type="pct"/>
            <w:shd w:val="clear" w:color="auto" w:fill="FFFFFF" w:themeFill="background1"/>
            <w:vAlign w:val="center"/>
          </w:tcPr>
          <w:p w14:paraId="44547D05" w14:textId="3D6D7889" w:rsidR="00ED349E" w:rsidRDefault="00ED349E" w:rsidP="00ED349E">
            <w:pPr>
              <w:widowControl/>
              <w:jc w:val="center"/>
              <w:rPr>
                <w:color w:val="000000"/>
                <w:kern w:val="0"/>
                <w:sz w:val="18"/>
                <w:szCs w:val="18"/>
              </w:rPr>
            </w:pPr>
            <w:r w:rsidRPr="00113448">
              <w:rPr>
                <w:color w:val="000000"/>
                <w:kern w:val="0"/>
                <w:sz w:val="18"/>
                <w:szCs w:val="18"/>
              </w:rPr>
              <w:t>粗钢（长流程</w:t>
            </w:r>
            <w:r w:rsidRPr="00113448">
              <w:rPr>
                <w:color w:val="000000"/>
                <w:kern w:val="0"/>
                <w:sz w:val="18"/>
                <w:szCs w:val="18"/>
              </w:rPr>
              <w:t>-</w:t>
            </w:r>
            <w:r w:rsidRPr="00113448">
              <w:rPr>
                <w:color w:val="000000"/>
                <w:kern w:val="0"/>
                <w:sz w:val="18"/>
                <w:szCs w:val="18"/>
              </w:rPr>
              <w:t>电炉）</w:t>
            </w:r>
          </w:p>
        </w:tc>
        <w:tc>
          <w:tcPr>
            <w:tcW w:w="1276" w:type="pct"/>
            <w:shd w:val="clear" w:color="auto" w:fill="FFFFFF" w:themeFill="background1"/>
            <w:noWrap/>
            <w:vAlign w:val="center"/>
          </w:tcPr>
          <w:p w14:paraId="784CEF19" w14:textId="2BB5FB09" w:rsidR="00ED349E" w:rsidRDefault="00ED349E" w:rsidP="00ED349E">
            <w:pPr>
              <w:widowControl/>
              <w:jc w:val="center"/>
              <w:rPr>
                <w:color w:val="000000"/>
                <w:kern w:val="0"/>
                <w:sz w:val="18"/>
                <w:szCs w:val="18"/>
              </w:rPr>
            </w:pPr>
            <w:r w:rsidRPr="00113448">
              <w:rPr>
                <w:color w:val="000000"/>
                <w:kern w:val="0"/>
                <w:sz w:val="18"/>
                <w:szCs w:val="18"/>
              </w:rPr>
              <w:t>2.93</w:t>
            </w:r>
          </w:p>
        </w:tc>
        <w:tc>
          <w:tcPr>
            <w:tcW w:w="1105" w:type="pct"/>
            <w:shd w:val="clear" w:color="auto" w:fill="FFFFFF" w:themeFill="background1"/>
            <w:noWrap/>
          </w:tcPr>
          <w:p w14:paraId="3A7D7A75" w14:textId="5AFD1B03" w:rsidR="00ED349E" w:rsidRDefault="00ED349E" w:rsidP="00ED349E">
            <w:pPr>
              <w:widowControl/>
              <w:jc w:val="center"/>
              <w:rPr>
                <w:color w:val="00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r w:rsidR="00ED349E" w14:paraId="4941B9B5" w14:textId="77777777">
        <w:trPr>
          <w:trHeight w:val="20"/>
        </w:trPr>
        <w:tc>
          <w:tcPr>
            <w:tcW w:w="2619" w:type="pct"/>
            <w:shd w:val="clear" w:color="auto" w:fill="FFFFFF" w:themeFill="background1"/>
            <w:vAlign w:val="center"/>
          </w:tcPr>
          <w:p w14:paraId="0D6EA3D5" w14:textId="7F6C44E2" w:rsidR="00ED349E" w:rsidRDefault="00ED349E" w:rsidP="00ED349E">
            <w:pPr>
              <w:widowControl/>
              <w:jc w:val="center"/>
              <w:rPr>
                <w:color w:val="000000"/>
                <w:kern w:val="0"/>
                <w:sz w:val="18"/>
                <w:szCs w:val="18"/>
              </w:rPr>
            </w:pPr>
            <w:r w:rsidRPr="00113448">
              <w:rPr>
                <w:color w:val="000000"/>
                <w:kern w:val="0"/>
                <w:sz w:val="18"/>
                <w:szCs w:val="18"/>
              </w:rPr>
              <w:t>粗钢（短流程）</w:t>
            </w:r>
          </w:p>
        </w:tc>
        <w:tc>
          <w:tcPr>
            <w:tcW w:w="1276" w:type="pct"/>
            <w:shd w:val="clear" w:color="auto" w:fill="FFFFFF" w:themeFill="background1"/>
            <w:noWrap/>
            <w:vAlign w:val="center"/>
          </w:tcPr>
          <w:p w14:paraId="688FE86F" w14:textId="779B9047" w:rsidR="00ED349E" w:rsidRDefault="00ED349E" w:rsidP="00ED349E">
            <w:pPr>
              <w:widowControl/>
              <w:jc w:val="center"/>
              <w:rPr>
                <w:color w:val="000000"/>
                <w:kern w:val="0"/>
                <w:sz w:val="18"/>
                <w:szCs w:val="18"/>
              </w:rPr>
            </w:pPr>
            <w:r w:rsidRPr="00113448">
              <w:rPr>
                <w:color w:val="000000"/>
                <w:kern w:val="0"/>
                <w:sz w:val="18"/>
                <w:szCs w:val="18"/>
              </w:rPr>
              <w:t>1.55</w:t>
            </w:r>
          </w:p>
        </w:tc>
        <w:tc>
          <w:tcPr>
            <w:tcW w:w="1105" w:type="pct"/>
            <w:shd w:val="clear" w:color="auto" w:fill="FFFFFF" w:themeFill="background1"/>
            <w:noWrap/>
          </w:tcPr>
          <w:p w14:paraId="73D4E428" w14:textId="5A721115" w:rsidR="00ED349E" w:rsidRDefault="00ED349E" w:rsidP="00ED349E">
            <w:pPr>
              <w:widowControl/>
              <w:jc w:val="center"/>
              <w:rPr>
                <w:color w:val="00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r w:rsidR="00ED349E" w14:paraId="1DCE5138" w14:textId="77777777">
        <w:trPr>
          <w:trHeight w:val="20"/>
        </w:trPr>
        <w:tc>
          <w:tcPr>
            <w:tcW w:w="2619" w:type="pct"/>
            <w:shd w:val="clear" w:color="auto" w:fill="FFFFFF" w:themeFill="background1"/>
            <w:noWrap/>
            <w:vAlign w:val="center"/>
          </w:tcPr>
          <w:p w14:paraId="797E333C" w14:textId="25FAEF80" w:rsidR="00ED349E" w:rsidRDefault="00ED349E" w:rsidP="00ED349E">
            <w:pPr>
              <w:widowControl/>
              <w:jc w:val="center"/>
              <w:rPr>
                <w:color w:val="000000"/>
                <w:kern w:val="0"/>
                <w:sz w:val="18"/>
                <w:szCs w:val="18"/>
              </w:rPr>
            </w:pPr>
            <w:r w:rsidRPr="00113448">
              <w:rPr>
                <w:color w:val="000000"/>
                <w:kern w:val="0"/>
                <w:sz w:val="18"/>
                <w:szCs w:val="18"/>
              </w:rPr>
              <w:t>铁</w:t>
            </w:r>
          </w:p>
        </w:tc>
        <w:tc>
          <w:tcPr>
            <w:tcW w:w="1276" w:type="pct"/>
            <w:shd w:val="clear" w:color="auto" w:fill="FFFFFF" w:themeFill="background1"/>
            <w:noWrap/>
            <w:vAlign w:val="center"/>
          </w:tcPr>
          <w:p w14:paraId="798086DF" w14:textId="26C2D725" w:rsidR="00ED349E" w:rsidRDefault="00ED349E" w:rsidP="00ED349E">
            <w:pPr>
              <w:widowControl/>
              <w:jc w:val="center"/>
              <w:rPr>
                <w:color w:val="000000"/>
                <w:kern w:val="0"/>
                <w:sz w:val="18"/>
                <w:szCs w:val="18"/>
              </w:rPr>
            </w:pPr>
            <w:r w:rsidRPr="00113448">
              <w:rPr>
                <w:color w:val="000000"/>
                <w:kern w:val="0"/>
                <w:sz w:val="18"/>
                <w:szCs w:val="18"/>
              </w:rPr>
              <w:t>2.29</w:t>
            </w:r>
          </w:p>
        </w:tc>
        <w:tc>
          <w:tcPr>
            <w:tcW w:w="1105" w:type="pct"/>
            <w:shd w:val="clear" w:color="auto" w:fill="FFFFFF" w:themeFill="background1"/>
            <w:noWrap/>
          </w:tcPr>
          <w:p w14:paraId="52C2FF70" w14:textId="387D4DEC" w:rsidR="00ED349E" w:rsidRDefault="00ED349E" w:rsidP="00ED349E">
            <w:pPr>
              <w:widowControl/>
              <w:jc w:val="center"/>
              <w:rPr>
                <w:color w:val="00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r w:rsidR="00ED349E" w14:paraId="1A17A07B" w14:textId="77777777">
        <w:trPr>
          <w:trHeight w:val="20"/>
        </w:trPr>
        <w:tc>
          <w:tcPr>
            <w:tcW w:w="2619" w:type="pct"/>
            <w:shd w:val="clear" w:color="auto" w:fill="FFFFFF" w:themeFill="background1"/>
            <w:noWrap/>
            <w:vAlign w:val="center"/>
          </w:tcPr>
          <w:p w14:paraId="0F0E898B" w14:textId="1BC47186" w:rsidR="00ED349E" w:rsidRDefault="00ED349E" w:rsidP="00ED349E">
            <w:pPr>
              <w:widowControl/>
              <w:jc w:val="center"/>
              <w:rPr>
                <w:color w:val="000000"/>
                <w:kern w:val="0"/>
                <w:sz w:val="18"/>
                <w:szCs w:val="18"/>
              </w:rPr>
            </w:pPr>
            <w:r w:rsidRPr="00113448">
              <w:rPr>
                <w:color w:val="000000"/>
                <w:kern w:val="0"/>
                <w:sz w:val="18"/>
                <w:szCs w:val="18"/>
              </w:rPr>
              <w:t>生铁</w:t>
            </w:r>
          </w:p>
        </w:tc>
        <w:tc>
          <w:tcPr>
            <w:tcW w:w="1276" w:type="pct"/>
            <w:shd w:val="clear" w:color="auto" w:fill="FFFFFF" w:themeFill="background1"/>
            <w:noWrap/>
            <w:vAlign w:val="center"/>
          </w:tcPr>
          <w:p w14:paraId="3BBF55D0" w14:textId="5A43D54E" w:rsidR="00ED349E" w:rsidRDefault="00ED349E" w:rsidP="00ED349E">
            <w:pPr>
              <w:widowControl/>
              <w:jc w:val="center"/>
              <w:rPr>
                <w:color w:val="000000"/>
                <w:kern w:val="0"/>
                <w:sz w:val="18"/>
                <w:szCs w:val="18"/>
              </w:rPr>
            </w:pPr>
            <w:r w:rsidRPr="00113448">
              <w:rPr>
                <w:color w:val="000000"/>
                <w:kern w:val="0"/>
                <w:sz w:val="18"/>
                <w:szCs w:val="18"/>
              </w:rPr>
              <w:t>2.05</w:t>
            </w:r>
          </w:p>
        </w:tc>
        <w:tc>
          <w:tcPr>
            <w:tcW w:w="1105" w:type="pct"/>
            <w:shd w:val="clear" w:color="auto" w:fill="FFFFFF" w:themeFill="background1"/>
            <w:noWrap/>
          </w:tcPr>
          <w:p w14:paraId="364BEEDF" w14:textId="723692A4" w:rsidR="00ED349E" w:rsidRDefault="00ED349E" w:rsidP="00ED349E">
            <w:pPr>
              <w:widowControl/>
              <w:jc w:val="center"/>
              <w:rPr>
                <w:color w:val="00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r w:rsidR="00ED349E" w14:paraId="14F96ECA" w14:textId="77777777">
        <w:trPr>
          <w:trHeight w:val="20"/>
        </w:trPr>
        <w:tc>
          <w:tcPr>
            <w:tcW w:w="2619" w:type="pct"/>
            <w:shd w:val="clear" w:color="auto" w:fill="FFFFFF" w:themeFill="background1"/>
            <w:noWrap/>
            <w:vAlign w:val="center"/>
          </w:tcPr>
          <w:p w14:paraId="17743C65" w14:textId="775AF0F1" w:rsidR="00ED349E" w:rsidRDefault="00ED349E" w:rsidP="00ED349E">
            <w:pPr>
              <w:widowControl/>
              <w:jc w:val="center"/>
              <w:rPr>
                <w:color w:val="000000"/>
                <w:kern w:val="0"/>
                <w:sz w:val="18"/>
                <w:szCs w:val="18"/>
              </w:rPr>
            </w:pPr>
            <w:r w:rsidRPr="00113448">
              <w:rPr>
                <w:color w:val="000000"/>
                <w:kern w:val="0"/>
                <w:sz w:val="18"/>
                <w:szCs w:val="18"/>
              </w:rPr>
              <w:t>铜</w:t>
            </w:r>
          </w:p>
        </w:tc>
        <w:tc>
          <w:tcPr>
            <w:tcW w:w="1276" w:type="pct"/>
            <w:shd w:val="clear" w:color="auto" w:fill="FFFFFF" w:themeFill="background1"/>
            <w:noWrap/>
            <w:vAlign w:val="center"/>
          </w:tcPr>
          <w:p w14:paraId="613D9A86" w14:textId="76DA450F" w:rsidR="00ED349E" w:rsidRDefault="00ED349E" w:rsidP="00ED349E">
            <w:pPr>
              <w:widowControl/>
              <w:jc w:val="center"/>
              <w:rPr>
                <w:color w:val="000000"/>
                <w:kern w:val="0"/>
                <w:sz w:val="18"/>
                <w:szCs w:val="18"/>
              </w:rPr>
            </w:pPr>
            <w:r w:rsidRPr="00113448">
              <w:rPr>
                <w:color w:val="000000"/>
                <w:kern w:val="0"/>
                <w:sz w:val="18"/>
                <w:szCs w:val="18"/>
              </w:rPr>
              <w:t>5.80</w:t>
            </w:r>
          </w:p>
        </w:tc>
        <w:tc>
          <w:tcPr>
            <w:tcW w:w="1105" w:type="pct"/>
            <w:shd w:val="clear" w:color="auto" w:fill="FFFFFF" w:themeFill="background1"/>
            <w:noWrap/>
          </w:tcPr>
          <w:p w14:paraId="135DEA7D" w14:textId="6FE9D78A" w:rsidR="00ED349E" w:rsidRDefault="00ED349E" w:rsidP="00ED349E">
            <w:pPr>
              <w:widowControl/>
              <w:jc w:val="center"/>
              <w:rPr>
                <w:color w:val="00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r w:rsidR="00ED349E" w14:paraId="38AD3EB1" w14:textId="77777777">
        <w:trPr>
          <w:trHeight w:val="20"/>
        </w:trPr>
        <w:tc>
          <w:tcPr>
            <w:tcW w:w="2619" w:type="pct"/>
            <w:shd w:val="clear" w:color="auto" w:fill="FFFFFF" w:themeFill="background1"/>
            <w:noWrap/>
            <w:vAlign w:val="center"/>
          </w:tcPr>
          <w:p w14:paraId="401C09C2" w14:textId="2E9845DD" w:rsidR="00ED349E" w:rsidRDefault="00ED349E" w:rsidP="00ED349E">
            <w:pPr>
              <w:widowControl/>
              <w:jc w:val="center"/>
              <w:rPr>
                <w:color w:val="000000"/>
                <w:kern w:val="0"/>
                <w:sz w:val="18"/>
                <w:szCs w:val="18"/>
              </w:rPr>
            </w:pPr>
            <w:r w:rsidRPr="00113448">
              <w:rPr>
                <w:color w:val="000000"/>
                <w:kern w:val="0"/>
                <w:sz w:val="18"/>
                <w:szCs w:val="18"/>
              </w:rPr>
              <w:t>铝</w:t>
            </w:r>
          </w:p>
        </w:tc>
        <w:tc>
          <w:tcPr>
            <w:tcW w:w="1276" w:type="pct"/>
            <w:shd w:val="clear" w:color="auto" w:fill="FFFFFF" w:themeFill="background1"/>
            <w:noWrap/>
            <w:vAlign w:val="center"/>
          </w:tcPr>
          <w:p w14:paraId="0EAF312B" w14:textId="22BCFB0A" w:rsidR="00ED349E" w:rsidRDefault="00ED349E" w:rsidP="00ED349E">
            <w:pPr>
              <w:widowControl/>
              <w:jc w:val="center"/>
              <w:rPr>
                <w:color w:val="000000"/>
                <w:kern w:val="0"/>
                <w:sz w:val="18"/>
                <w:szCs w:val="18"/>
              </w:rPr>
            </w:pPr>
            <w:r w:rsidRPr="00113448">
              <w:rPr>
                <w:color w:val="000000"/>
                <w:kern w:val="0"/>
                <w:sz w:val="18"/>
                <w:szCs w:val="18"/>
              </w:rPr>
              <w:t>15.80</w:t>
            </w:r>
          </w:p>
        </w:tc>
        <w:tc>
          <w:tcPr>
            <w:tcW w:w="1105" w:type="pct"/>
            <w:shd w:val="clear" w:color="auto" w:fill="FFFFFF" w:themeFill="background1"/>
            <w:noWrap/>
          </w:tcPr>
          <w:p w14:paraId="71FE025B" w14:textId="5F3CF40F" w:rsidR="00ED349E" w:rsidRDefault="00ED349E" w:rsidP="00ED349E">
            <w:pPr>
              <w:widowControl/>
              <w:jc w:val="center"/>
              <w:rPr>
                <w:color w:val="00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r w:rsidR="00ED349E" w14:paraId="2B387920" w14:textId="77777777">
        <w:trPr>
          <w:trHeight w:val="20"/>
        </w:trPr>
        <w:tc>
          <w:tcPr>
            <w:tcW w:w="2619" w:type="pct"/>
            <w:shd w:val="clear" w:color="auto" w:fill="FFFFFF" w:themeFill="background1"/>
            <w:noWrap/>
            <w:vAlign w:val="center"/>
          </w:tcPr>
          <w:p w14:paraId="694AD9D9" w14:textId="46F77A9C" w:rsidR="00ED349E" w:rsidRDefault="00ED349E" w:rsidP="00ED349E">
            <w:pPr>
              <w:widowControl/>
              <w:jc w:val="center"/>
              <w:rPr>
                <w:color w:val="000000"/>
                <w:kern w:val="0"/>
                <w:sz w:val="18"/>
                <w:szCs w:val="18"/>
              </w:rPr>
            </w:pPr>
            <w:r w:rsidRPr="00113448">
              <w:rPr>
                <w:color w:val="000000"/>
                <w:kern w:val="0"/>
                <w:sz w:val="18"/>
                <w:szCs w:val="18"/>
              </w:rPr>
              <w:t>再生铝</w:t>
            </w:r>
          </w:p>
        </w:tc>
        <w:tc>
          <w:tcPr>
            <w:tcW w:w="1276" w:type="pct"/>
            <w:shd w:val="clear" w:color="auto" w:fill="FFFFFF" w:themeFill="background1"/>
            <w:noWrap/>
            <w:vAlign w:val="center"/>
          </w:tcPr>
          <w:p w14:paraId="779459F5" w14:textId="1F27938E" w:rsidR="00ED349E" w:rsidRDefault="00ED349E" w:rsidP="00ED349E">
            <w:pPr>
              <w:widowControl/>
              <w:jc w:val="center"/>
              <w:rPr>
                <w:color w:val="000000"/>
                <w:kern w:val="0"/>
                <w:sz w:val="18"/>
                <w:szCs w:val="18"/>
              </w:rPr>
            </w:pPr>
            <w:r w:rsidRPr="00113448">
              <w:rPr>
                <w:color w:val="000000"/>
                <w:kern w:val="0"/>
                <w:sz w:val="18"/>
                <w:szCs w:val="18"/>
              </w:rPr>
              <w:t>0.72</w:t>
            </w:r>
          </w:p>
        </w:tc>
        <w:tc>
          <w:tcPr>
            <w:tcW w:w="1105" w:type="pct"/>
            <w:shd w:val="clear" w:color="auto" w:fill="FFFFFF" w:themeFill="background1"/>
            <w:noWrap/>
          </w:tcPr>
          <w:p w14:paraId="114BFD13" w14:textId="7FF9152C" w:rsidR="00ED349E" w:rsidRDefault="00ED349E" w:rsidP="00ED349E">
            <w:pPr>
              <w:widowControl/>
              <w:jc w:val="center"/>
              <w:rPr>
                <w:color w:val="00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r w:rsidR="00ED349E" w14:paraId="60B03A7D" w14:textId="77777777">
        <w:trPr>
          <w:trHeight w:val="20"/>
        </w:trPr>
        <w:tc>
          <w:tcPr>
            <w:tcW w:w="2619" w:type="pct"/>
            <w:shd w:val="clear" w:color="auto" w:fill="FFFFFF" w:themeFill="background1"/>
            <w:noWrap/>
            <w:vAlign w:val="center"/>
          </w:tcPr>
          <w:p w14:paraId="308B9572" w14:textId="4C54831B" w:rsidR="00ED349E" w:rsidRDefault="00ED349E" w:rsidP="00ED349E">
            <w:pPr>
              <w:widowControl/>
              <w:jc w:val="center"/>
              <w:rPr>
                <w:color w:val="000000"/>
                <w:kern w:val="0"/>
                <w:sz w:val="18"/>
                <w:szCs w:val="18"/>
              </w:rPr>
            </w:pPr>
            <w:r w:rsidRPr="00113448">
              <w:rPr>
                <w:color w:val="000000"/>
                <w:kern w:val="0"/>
                <w:sz w:val="18"/>
                <w:szCs w:val="18"/>
              </w:rPr>
              <w:t>金</w:t>
            </w:r>
            <w:r w:rsidRPr="00113448">
              <w:rPr>
                <w:rFonts w:hint="eastAsia"/>
                <w:color w:val="000000"/>
                <w:kern w:val="0"/>
                <w:sz w:val="18"/>
                <w:szCs w:val="18"/>
              </w:rPr>
              <w:t>（</w:t>
            </w:r>
            <w:r w:rsidRPr="00113448">
              <w:rPr>
                <w:color w:val="000000"/>
                <w:kern w:val="0"/>
                <w:sz w:val="18"/>
                <w:szCs w:val="18"/>
              </w:rPr>
              <w:t>平均</w:t>
            </w:r>
            <w:r w:rsidRPr="00113448">
              <w:rPr>
                <w:rFonts w:hint="eastAsia"/>
                <w:color w:val="000000"/>
                <w:kern w:val="0"/>
                <w:sz w:val="18"/>
                <w:szCs w:val="18"/>
              </w:rPr>
              <w:t>）</w:t>
            </w:r>
          </w:p>
        </w:tc>
        <w:tc>
          <w:tcPr>
            <w:tcW w:w="1276" w:type="pct"/>
            <w:shd w:val="clear" w:color="auto" w:fill="FFFFFF" w:themeFill="background1"/>
            <w:noWrap/>
            <w:vAlign w:val="center"/>
          </w:tcPr>
          <w:p w14:paraId="75F10190" w14:textId="61367873" w:rsidR="00ED349E" w:rsidRDefault="00ED349E" w:rsidP="00ED349E">
            <w:pPr>
              <w:widowControl/>
              <w:jc w:val="center"/>
              <w:rPr>
                <w:color w:val="000000"/>
                <w:kern w:val="0"/>
                <w:sz w:val="18"/>
                <w:szCs w:val="18"/>
              </w:rPr>
            </w:pPr>
            <w:r w:rsidRPr="00113448">
              <w:rPr>
                <w:color w:val="000000"/>
                <w:kern w:val="0"/>
                <w:sz w:val="18"/>
                <w:szCs w:val="18"/>
              </w:rPr>
              <w:t>2</w:t>
            </w:r>
            <w:r w:rsidRPr="00113448">
              <w:rPr>
                <w:rFonts w:hint="eastAsia"/>
                <w:color w:val="000000"/>
                <w:kern w:val="0"/>
                <w:sz w:val="18"/>
                <w:szCs w:val="18"/>
              </w:rPr>
              <w:t>2200</w:t>
            </w:r>
          </w:p>
        </w:tc>
        <w:tc>
          <w:tcPr>
            <w:tcW w:w="1105" w:type="pct"/>
            <w:shd w:val="clear" w:color="auto" w:fill="FFFFFF" w:themeFill="background1"/>
            <w:noWrap/>
          </w:tcPr>
          <w:p w14:paraId="39D5F8A2" w14:textId="63CEF871" w:rsidR="00ED349E" w:rsidRDefault="00ED349E" w:rsidP="00ED349E">
            <w:pPr>
              <w:widowControl/>
              <w:jc w:val="center"/>
              <w:rPr>
                <w:color w:val="00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r w:rsidR="00ED349E" w14:paraId="1CB5FF0F" w14:textId="77777777">
        <w:trPr>
          <w:trHeight w:val="20"/>
        </w:trPr>
        <w:tc>
          <w:tcPr>
            <w:tcW w:w="2619" w:type="pct"/>
            <w:shd w:val="clear" w:color="auto" w:fill="FFFFFF" w:themeFill="background1"/>
            <w:noWrap/>
            <w:vAlign w:val="center"/>
          </w:tcPr>
          <w:p w14:paraId="63C0ACDE" w14:textId="01B7C539" w:rsidR="00ED349E" w:rsidRDefault="00ED349E" w:rsidP="00ED349E">
            <w:pPr>
              <w:widowControl/>
              <w:jc w:val="center"/>
              <w:rPr>
                <w:color w:val="000000"/>
                <w:kern w:val="0"/>
                <w:sz w:val="18"/>
                <w:szCs w:val="18"/>
              </w:rPr>
            </w:pPr>
            <w:r w:rsidRPr="00113448">
              <w:rPr>
                <w:color w:val="000000"/>
                <w:kern w:val="0"/>
                <w:sz w:val="18"/>
                <w:szCs w:val="18"/>
              </w:rPr>
              <w:t>金（耐火矿石）</w:t>
            </w:r>
          </w:p>
        </w:tc>
        <w:tc>
          <w:tcPr>
            <w:tcW w:w="1276" w:type="pct"/>
            <w:shd w:val="clear" w:color="auto" w:fill="FFFFFF" w:themeFill="background1"/>
            <w:noWrap/>
            <w:vAlign w:val="center"/>
          </w:tcPr>
          <w:p w14:paraId="71B4AA38" w14:textId="0215CF56" w:rsidR="00ED349E" w:rsidRDefault="00ED349E" w:rsidP="00ED349E">
            <w:pPr>
              <w:widowControl/>
              <w:jc w:val="center"/>
              <w:rPr>
                <w:color w:val="000000"/>
                <w:kern w:val="0"/>
                <w:sz w:val="18"/>
                <w:szCs w:val="18"/>
              </w:rPr>
            </w:pPr>
            <w:r w:rsidRPr="00113448">
              <w:rPr>
                <w:color w:val="000000"/>
                <w:kern w:val="0"/>
                <w:sz w:val="18"/>
                <w:szCs w:val="18"/>
              </w:rPr>
              <w:t>26840</w:t>
            </w:r>
          </w:p>
        </w:tc>
        <w:tc>
          <w:tcPr>
            <w:tcW w:w="1105" w:type="pct"/>
            <w:shd w:val="clear" w:color="auto" w:fill="FFFFFF" w:themeFill="background1"/>
            <w:noWrap/>
          </w:tcPr>
          <w:p w14:paraId="3AF323ED" w14:textId="157FA307" w:rsidR="00ED349E" w:rsidRDefault="00ED349E" w:rsidP="00ED349E">
            <w:pPr>
              <w:widowControl/>
              <w:jc w:val="center"/>
              <w:rPr>
                <w:color w:val="00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r w:rsidR="00ED349E" w14:paraId="59F24EE3" w14:textId="77777777">
        <w:trPr>
          <w:trHeight w:val="20"/>
        </w:trPr>
        <w:tc>
          <w:tcPr>
            <w:tcW w:w="2619" w:type="pct"/>
            <w:shd w:val="clear" w:color="auto" w:fill="FFFFFF" w:themeFill="background1"/>
            <w:noWrap/>
            <w:vAlign w:val="center"/>
          </w:tcPr>
          <w:p w14:paraId="0D06B2A0" w14:textId="19BFCF7E" w:rsidR="00ED349E" w:rsidRDefault="00ED349E" w:rsidP="00ED349E">
            <w:pPr>
              <w:widowControl/>
              <w:jc w:val="center"/>
              <w:rPr>
                <w:color w:val="000000"/>
                <w:kern w:val="0"/>
                <w:sz w:val="18"/>
                <w:szCs w:val="18"/>
              </w:rPr>
            </w:pPr>
            <w:r w:rsidRPr="00113448">
              <w:rPr>
                <w:color w:val="000000"/>
                <w:kern w:val="0"/>
                <w:sz w:val="18"/>
                <w:szCs w:val="18"/>
              </w:rPr>
              <w:t>金（</w:t>
            </w:r>
            <w:proofErr w:type="gramStart"/>
            <w:r w:rsidRPr="00113448">
              <w:rPr>
                <w:color w:val="000000"/>
                <w:kern w:val="0"/>
                <w:sz w:val="18"/>
                <w:szCs w:val="18"/>
              </w:rPr>
              <w:t>不</w:t>
            </w:r>
            <w:proofErr w:type="gramEnd"/>
            <w:r w:rsidRPr="00113448">
              <w:rPr>
                <w:color w:val="000000"/>
                <w:kern w:val="0"/>
                <w:sz w:val="18"/>
                <w:szCs w:val="18"/>
              </w:rPr>
              <w:t>耐火矿石）</w:t>
            </w:r>
          </w:p>
        </w:tc>
        <w:tc>
          <w:tcPr>
            <w:tcW w:w="1276" w:type="pct"/>
            <w:shd w:val="clear" w:color="auto" w:fill="FFFFFF" w:themeFill="background1"/>
            <w:noWrap/>
            <w:vAlign w:val="center"/>
          </w:tcPr>
          <w:p w14:paraId="54FF653D" w14:textId="6E87D68E" w:rsidR="00ED349E" w:rsidRDefault="00ED349E" w:rsidP="00ED349E">
            <w:pPr>
              <w:widowControl/>
              <w:jc w:val="center"/>
              <w:rPr>
                <w:color w:val="000000"/>
                <w:kern w:val="0"/>
                <w:sz w:val="18"/>
                <w:szCs w:val="18"/>
              </w:rPr>
            </w:pPr>
            <w:r w:rsidRPr="00113448">
              <w:rPr>
                <w:color w:val="000000"/>
                <w:kern w:val="0"/>
                <w:sz w:val="18"/>
                <w:szCs w:val="18"/>
              </w:rPr>
              <w:t>17560</w:t>
            </w:r>
          </w:p>
        </w:tc>
        <w:tc>
          <w:tcPr>
            <w:tcW w:w="1105" w:type="pct"/>
            <w:shd w:val="clear" w:color="auto" w:fill="FFFFFF" w:themeFill="background1"/>
            <w:noWrap/>
          </w:tcPr>
          <w:p w14:paraId="64DBA914" w14:textId="321A7800" w:rsidR="00ED349E" w:rsidRDefault="00ED349E" w:rsidP="00ED349E">
            <w:pPr>
              <w:widowControl/>
              <w:jc w:val="center"/>
              <w:rPr>
                <w:color w:val="00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r w:rsidR="00ED349E" w14:paraId="2BB25266" w14:textId="77777777">
        <w:trPr>
          <w:trHeight w:val="20"/>
        </w:trPr>
        <w:tc>
          <w:tcPr>
            <w:tcW w:w="2619" w:type="pct"/>
            <w:shd w:val="clear" w:color="auto" w:fill="FFFFFF" w:themeFill="background1"/>
            <w:noWrap/>
            <w:vAlign w:val="center"/>
          </w:tcPr>
          <w:p w14:paraId="3FC94683" w14:textId="6C3EEA3B" w:rsidR="00ED349E" w:rsidRDefault="00ED349E" w:rsidP="00ED349E">
            <w:pPr>
              <w:widowControl/>
              <w:jc w:val="center"/>
              <w:rPr>
                <w:color w:val="000000"/>
                <w:kern w:val="0"/>
                <w:sz w:val="18"/>
                <w:szCs w:val="18"/>
              </w:rPr>
            </w:pPr>
            <w:r w:rsidRPr="00113448">
              <w:rPr>
                <w:color w:val="000000"/>
                <w:kern w:val="0"/>
                <w:sz w:val="18"/>
                <w:szCs w:val="18"/>
              </w:rPr>
              <w:t>银</w:t>
            </w:r>
          </w:p>
        </w:tc>
        <w:tc>
          <w:tcPr>
            <w:tcW w:w="1276" w:type="pct"/>
            <w:shd w:val="clear" w:color="auto" w:fill="FFFFFF" w:themeFill="background1"/>
            <w:noWrap/>
            <w:vAlign w:val="center"/>
          </w:tcPr>
          <w:p w14:paraId="27A2E695" w14:textId="44ACCFBF" w:rsidR="00ED349E" w:rsidRDefault="00ED349E" w:rsidP="00ED349E">
            <w:pPr>
              <w:widowControl/>
              <w:jc w:val="center"/>
              <w:rPr>
                <w:color w:val="000000"/>
                <w:kern w:val="0"/>
                <w:sz w:val="18"/>
                <w:szCs w:val="18"/>
              </w:rPr>
            </w:pPr>
            <w:r w:rsidRPr="00113448">
              <w:rPr>
                <w:color w:val="000000"/>
                <w:kern w:val="0"/>
                <w:sz w:val="18"/>
                <w:szCs w:val="18"/>
              </w:rPr>
              <w:t>28.10</w:t>
            </w:r>
          </w:p>
        </w:tc>
        <w:tc>
          <w:tcPr>
            <w:tcW w:w="1105" w:type="pct"/>
            <w:shd w:val="clear" w:color="auto" w:fill="FFFFFF" w:themeFill="background1"/>
            <w:noWrap/>
          </w:tcPr>
          <w:p w14:paraId="2F74B78C" w14:textId="3DD614A7" w:rsidR="00ED349E" w:rsidRDefault="00ED349E" w:rsidP="00ED349E">
            <w:pPr>
              <w:widowControl/>
              <w:jc w:val="center"/>
              <w:rPr>
                <w:color w:val="00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r w:rsidR="00ED349E" w14:paraId="7A6C0995" w14:textId="77777777" w:rsidTr="001B43C3">
        <w:trPr>
          <w:trHeight w:val="20"/>
        </w:trPr>
        <w:tc>
          <w:tcPr>
            <w:tcW w:w="2619" w:type="pct"/>
            <w:shd w:val="clear" w:color="auto" w:fill="FFFFFF" w:themeFill="background1"/>
            <w:noWrap/>
            <w:vAlign w:val="center"/>
          </w:tcPr>
          <w:p w14:paraId="4526CD40" w14:textId="34AAA509" w:rsidR="00ED349E" w:rsidRDefault="00ED349E" w:rsidP="00ED349E">
            <w:pPr>
              <w:widowControl/>
              <w:jc w:val="center"/>
              <w:rPr>
                <w:color w:val="000000"/>
                <w:kern w:val="0"/>
                <w:sz w:val="18"/>
                <w:szCs w:val="18"/>
              </w:rPr>
            </w:pPr>
            <w:r w:rsidRPr="00113448">
              <w:rPr>
                <w:color w:val="000000"/>
                <w:kern w:val="0"/>
                <w:sz w:val="18"/>
                <w:szCs w:val="18"/>
              </w:rPr>
              <w:t>锡</w:t>
            </w:r>
          </w:p>
        </w:tc>
        <w:tc>
          <w:tcPr>
            <w:tcW w:w="1276" w:type="pct"/>
            <w:shd w:val="clear" w:color="auto" w:fill="FFFFFF" w:themeFill="background1"/>
            <w:noWrap/>
            <w:vAlign w:val="center"/>
          </w:tcPr>
          <w:p w14:paraId="7C9CF147" w14:textId="118A0B29" w:rsidR="00ED349E" w:rsidRDefault="00ED349E" w:rsidP="00ED349E">
            <w:pPr>
              <w:widowControl/>
              <w:jc w:val="center"/>
              <w:rPr>
                <w:color w:val="000000"/>
                <w:kern w:val="0"/>
                <w:sz w:val="18"/>
                <w:szCs w:val="18"/>
              </w:rPr>
            </w:pPr>
            <w:r w:rsidRPr="00113448">
              <w:rPr>
                <w:color w:val="000000"/>
                <w:kern w:val="0"/>
                <w:sz w:val="18"/>
                <w:szCs w:val="18"/>
              </w:rPr>
              <w:t>21.60</w:t>
            </w:r>
          </w:p>
        </w:tc>
        <w:tc>
          <w:tcPr>
            <w:tcW w:w="1105" w:type="pct"/>
            <w:shd w:val="clear" w:color="auto" w:fill="FFFFFF" w:themeFill="background1"/>
            <w:noWrap/>
          </w:tcPr>
          <w:p w14:paraId="2BE1399D" w14:textId="1BDA0DF6" w:rsidR="00ED349E" w:rsidRDefault="00ED349E" w:rsidP="00ED349E">
            <w:pPr>
              <w:widowControl/>
              <w:jc w:val="center"/>
              <w:rPr>
                <w:color w:val="00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r w:rsidR="00ED349E" w14:paraId="58E225D6" w14:textId="77777777" w:rsidTr="001B43C3">
        <w:trPr>
          <w:trHeight w:val="20"/>
        </w:trPr>
        <w:tc>
          <w:tcPr>
            <w:tcW w:w="2619" w:type="pct"/>
            <w:shd w:val="clear" w:color="auto" w:fill="FFFFFF" w:themeFill="background1"/>
            <w:noWrap/>
            <w:vAlign w:val="center"/>
          </w:tcPr>
          <w:p w14:paraId="1DB89942" w14:textId="77DAE2E8" w:rsidR="00ED349E" w:rsidRDefault="00ED349E" w:rsidP="00ED349E">
            <w:pPr>
              <w:widowControl/>
              <w:jc w:val="center"/>
              <w:rPr>
                <w:color w:val="000000"/>
                <w:kern w:val="0"/>
                <w:sz w:val="18"/>
                <w:szCs w:val="18"/>
              </w:rPr>
            </w:pPr>
            <w:r w:rsidRPr="00113448">
              <w:rPr>
                <w:color w:val="000000"/>
                <w:kern w:val="0"/>
                <w:sz w:val="18"/>
                <w:szCs w:val="18"/>
              </w:rPr>
              <w:t>镍</w:t>
            </w:r>
          </w:p>
        </w:tc>
        <w:tc>
          <w:tcPr>
            <w:tcW w:w="1276" w:type="pct"/>
            <w:shd w:val="clear" w:color="auto" w:fill="FFFFFF" w:themeFill="background1"/>
            <w:noWrap/>
            <w:vAlign w:val="center"/>
          </w:tcPr>
          <w:p w14:paraId="4DDC43D4" w14:textId="233FD545" w:rsidR="00ED349E" w:rsidRDefault="00ED349E" w:rsidP="00ED349E">
            <w:pPr>
              <w:widowControl/>
              <w:jc w:val="center"/>
              <w:rPr>
                <w:color w:val="000000"/>
                <w:kern w:val="0"/>
                <w:sz w:val="18"/>
                <w:szCs w:val="18"/>
              </w:rPr>
            </w:pPr>
            <w:r w:rsidRPr="00113448">
              <w:rPr>
                <w:color w:val="000000"/>
                <w:kern w:val="0"/>
                <w:sz w:val="18"/>
                <w:szCs w:val="18"/>
              </w:rPr>
              <w:t>24.70</w:t>
            </w:r>
          </w:p>
        </w:tc>
        <w:tc>
          <w:tcPr>
            <w:tcW w:w="1105" w:type="pct"/>
            <w:shd w:val="clear" w:color="auto" w:fill="FFFFFF" w:themeFill="background1"/>
            <w:noWrap/>
          </w:tcPr>
          <w:p w14:paraId="16230777" w14:textId="692CDDA8" w:rsidR="00ED349E" w:rsidRDefault="00ED349E" w:rsidP="00ED349E">
            <w:pPr>
              <w:widowControl/>
              <w:jc w:val="center"/>
              <w:rPr>
                <w:color w:val="00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r w:rsidR="00ED349E" w14:paraId="3402AFA3" w14:textId="77777777" w:rsidTr="001B43C3">
        <w:trPr>
          <w:trHeight w:val="20"/>
        </w:trPr>
        <w:tc>
          <w:tcPr>
            <w:tcW w:w="2619" w:type="pct"/>
            <w:shd w:val="clear" w:color="auto" w:fill="FFFFFF" w:themeFill="background1"/>
            <w:noWrap/>
            <w:vAlign w:val="center"/>
          </w:tcPr>
          <w:p w14:paraId="76D27920" w14:textId="62E57CA0" w:rsidR="00ED349E" w:rsidRDefault="00ED349E" w:rsidP="00ED349E">
            <w:pPr>
              <w:widowControl/>
              <w:jc w:val="center"/>
              <w:rPr>
                <w:color w:val="000000"/>
                <w:kern w:val="0"/>
                <w:sz w:val="18"/>
                <w:szCs w:val="18"/>
              </w:rPr>
            </w:pPr>
            <w:r w:rsidRPr="00113448">
              <w:rPr>
                <w:color w:val="000000"/>
                <w:kern w:val="0"/>
                <w:sz w:val="18"/>
                <w:szCs w:val="18"/>
              </w:rPr>
              <w:t>锰</w:t>
            </w:r>
          </w:p>
        </w:tc>
        <w:tc>
          <w:tcPr>
            <w:tcW w:w="1276" w:type="pct"/>
            <w:shd w:val="clear" w:color="auto" w:fill="FFFFFF" w:themeFill="background1"/>
            <w:noWrap/>
            <w:vAlign w:val="center"/>
          </w:tcPr>
          <w:p w14:paraId="037DC088" w14:textId="18EAE7AF" w:rsidR="00ED349E" w:rsidRDefault="00ED349E" w:rsidP="00ED349E">
            <w:pPr>
              <w:widowControl/>
              <w:jc w:val="center"/>
              <w:rPr>
                <w:color w:val="000000"/>
                <w:kern w:val="0"/>
                <w:sz w:val="18"/>
                <w:szCs w:val="18"/>
              </w:rPr>
            </w:pPr>
            <w:r w:rsidRPr="00113448">
              <w:rPr>
                <w:color w:val="000000"/>
                <w:kern w:val="0"/>
                <w:sz w:val="18"/>
                <w:szCs w:val="18"/>
              </w:rPr>
              <w:t>2.47</w:t>
            </w:r>
          </w:p>
        </w:tc>
        <w:tc>
          <w:tcPr>
            <w:tcW w:w="1105" w:type="pct"/>
            <w:shd w:val="clear" w:color="auto" w:fill="FFFFFF" w:themeFill="background1"/>
            <w:noWrap/>
          </w:tcPr>
          <w:p w14:paraId="0A4FD749" w14:textId="3877D3CE" w:rsidR="00ED349E" w:rsidRDefault="00ED349E" w:rsidP="00ED349E">
            <w:pPr>
              <w:widowControl/>
              <w:jc w:val="center"/>
              <w:rPr>
                <w:color w:val="00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r w:rsidR="00ED349E" w14:paraId="29FE5F3D" w14:textId="77777777" w:rsidTr="001B43C3">
        <w:trPr>
          <w:trHeight w:val="20"/>
        </w:trPr>
        <w:tc>
          <w:tcPr>
            <w:tcW w:w="2619" w:type="pct"/>
            <w:shd w:val="clear" w:color="auto" w:fill="FFFFFF" w:themeFill="background1"/>
            <w:noWrap/>
            <w:vAlign w:val="center"/>
          </w:tcPr>
          <w:p w14:paraId="6618C8D2" w14:textId="06C6EB16" w:rsidR="00ED349E" w:rsidRDefault="00ED349E" w:rsidP="00ED349E">
            <w:pPr>
              <w:widowControl/>
              <w:jc w:val="center"/>
              <w:rPr>
                <w:color w:val="000000"/>
                <w:kern w:val="0"/>
                <w:sz w:val="18"/>
                <w:szCs w:val="18"/>
              </w:rPr>
            </w:pPr>
            <w:r w:rsidRPr="00113448">
              <w:rPr>
                <w:color w:val="000000"/>
                <w:kern w:val="0"/>
                <w:sz w:val="18"/>
                <w:szCs w:val="18"/>
              </w:rPr>
              <w:t>锌</w:t>
            </w:r>
          </w:p>
        </w:tc>
        <w:tc>
          <w:tcPr>
            <w:tcW w:w="1276" w:type="pct"/>
            <w:shd w:val="clear" w:color="auto" w:fill="FFFFFF" w:themeFill="background1"/>
            <w:noWrap/>
            <w:vAlign w:val="center"/>
          </w:tcPr>
          <w:p w14:paraId="5FDCFA80" w14:textId="18355B8C" w:rsidR="00ED349E" w:rsidRPr="00113448" w:rsidRDefault="00ED349E" w:rsidP="00ED349E">
            <w:pPr>
              <w:widowControl/>
              <w:jc w:val="center"/>
              <w:rPr>
                <w:color w:val="000000"/>
                <w:kern w:val="0"/>
                <w:sz w:val="18"/>
                <w:szCs w:val="18"/>
              </w:rPr>
            </w:pPr>
            <w:r w:rsidRPr="00113448">
              <w:rPr>
                <w:color w:val="000000"/>
                <w:kern w:val="0"/>
                <w:sz w:val="18"/>
                <w:szCs w:val="18"/>
              </w:rPr>
              <w:t>2.13</w:t>
            </w:r>
          </w:p>
        </w:tc>
        <w:tc>
          <w:tcPr>
            <w:tcW w:w="1105" w:type="pct"/>
            <w:shd w:val="clear" w:color="auto" w:fill="FFFFFF" w:themeFill="background1"/>
            <w:noWrap/>
          </w:tcPr>
          <w:p w14:paraId="3B82F504" w14:textId="32A9F0B5" w:rsidR="00ED349E" w:rsidRDefault="00ED349E" w:rsidP="00ED349E">
            <w:pPr>
              <w:widowControl/>
              <w:jc w:val="center"/>
              <w:rPr>
                <w:color w:val="FF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r w:rsidR="00ED349E" w14:paraId="3A2F063E" w14:textId="77777777" w:rsidTr="001B43C3">
        <w:trPr>
          <w:trHeight w:val="20"/>
        </w:trPr>
        <w:tc>
          <w:tcPr>
            <w:tcW w:w="2619" w:type="pct"/>
            <w:shd w:val="clear" w:color="auto" w:fill="FFFFFF" w:themeFill="background1"/>
            <w:noWrap/>
            <w:vAlign w:val="center"/>
          </w:tcPr>
          <w:p w14:paraId="1E987743" w14:textId="5205D84F" w:rsidR="00ED349E" w:rsidRDefault="00ED349E" w:rsidP="00ED349E">
            <w:pPr>
              <w:widowControl/>
              <w:jc w:val="center"/>
              <w:rPr>
                <w:color w:val="000000"/>
                <w:kern w:val="0"/>
                <w:sz w:val="18"/>
                <w:szCs w:val="18"/>
              </w:rPr>
            </w:pPr>
            <w:r w:rsidRPr="00113448">
              <w:rPr>
                <w:color w:val="000000"/>
                <w:kern w:val="0"/>
                <w:sz w:val="18"/>
                <w:szCs w:val="18"/>
              </w:rPr>
              <w:t>铅</w:t>
            </w:r>
          </w:p>
        </w:tc>
        <w:tc>
          <w:tcPr>
            <w:tcW w:w="1276" w:type="pct"/>
            <w:shd w:val="clear" w:color="auto" w:fill="FFFFFF" w:themeFill="background1"/>
            <w:noWrap/>
            <w:vAlign w:val="center"/>
          </w:tcPr>
          <w:p w14:paraId="5A23FF7C" w14:textId="45482F5B" w:rsidR="00ED349E" w:rsidRDefault="00ED349E" w:rsidP="00ED349E">
            <w:pPr>
              <w:widowControl/>
              <w:jc w:val="center"/>
              <w:rPr>
                <w:color w:val="000000"/>
                <w:kern w:val="0"/>
                <w:sz w:val="18"/>
                <w:szCs w:val="18"/>
              </w:rPr>
            </w:pPr>
            <w:r w:rsidRPr="00113448">
              <w:rPr>
                <w:color w:val="000000"/>
                <w:kern w:val="0"/>
                <w:sz w:val="18"/>
                <w:szCs w:val="18"/>
              </w:rPr>
              <w:t>2.74</w:t>
            </w:r>
          </w:p>
        </w:tc>
        <w:tc>
          <w:tcPr>
            <w:tcW w:w="1105" w:type="pct"/>
            <w:shd w:val="clear" w:color="auto" w:fill="FFFFFF" w:themeFill="background1"/>
            <w:noWrap/>
          </w:tcPr>
          <w:p w14:paraId="320D1017" w14:textId="355EFC57" w:rsidR="00ED349E" w:rsidRDefault="00ED349E" w:rsidP="00ED349E">
            <w:pPr>
              <w:widowControl/>
              <w:jc w:val="center"/>
              <w:rPr>
                <w:color w:val="00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r w:rsidR="00ED349E" w14:paraId="40A4176B" w14:textId="77777777" w:rsidTr="00033640">
        <w:trPr>
          <w:trHeight w:val="20"/>
        </w:trPr>
        <w:tc>
          <w:tcPr>
            <w:tcW w:w="2619" w:type="pct"/>
            <w:shd w:val="clear" w:color="auto" w:fill="FFFFFF" w:themeFill="background1"/>
            <w:noWrap/>
            <w:vAlign w:val="center"/>
          </w:tcPr>
          <w:p w14:paraId="22DDA59E" w14:textId="77777777" w:rsidR="00ED349E" w:rsidRDefault="00ED349E" w:rsidP="00ED349E">
            <w:pPr>
              <w:widowControl/>
              <w:jc w:val="center"/>
              <w:rPr>
                <w:color w:val="000000"/>
                <w:kern w:val="0"/>
                <w:sz w:val="18"/>
                <w:szCs w:val="18"/>
              </w:rPr>
            </w:pPr>
            <w:r w:rsidRPr="00113448">
              <w:rPr>
                <w:color w:val="000000"/>
                <w:kern w:val="0"/>
                <w:sz w:val="18"/>
                <w:szCs w:val="18"/>
              </w:rPr>
              <w:t>焊材</w:t>
            </w:r>
          </w:p>
        </w:tc>
        <w:tc>
          <w:tcPr>
            <w:tcW w:w="1276" w:type="pct"/>
            <w:shd w:val="clear" w:color="auto" w:fill="FFFFFF" w:themeFill="background1"/>
            <w:noWrap/>
            <w:vAlign w:val="center"/>
          </w:tcPr>
          <w:p w14:paraId="2C276967" w14:textId="77777777" w:rsidR="00ED349E" w:rsidRDefault="00ED349E" w:rsidP="00ED349E">
            <w:pPr>
              <w:widowControl/>
              <w:jc w:val="center"/>
              <w:rPr>
                <w:color w:val="000000"/>
                <w:kern w:val="0"/>
                <w:sz w:val="18"/>
                <w:szCs w:val="18"/>
              </w:rPr>
            </w:pPr>
            <w:r w:rsidRPr="00113448">
              <w:rPr>
                <w:color w:val="000000"/>
                <w:kern w:val="0"/>
                <w:sz w:val="18"/>
                <w:szCs w:val="18"/>
              </w:rPr>
              <w:t>55.3</w:t>
            </w:r>
          </w:p>
        </w:tc>
        <w:tc>
          <w:tcPr>
            <w:tcW w:w="1105" w:type="pct"/>
            <w:shd w:val="clear" w:color="auto" w:fill="FFFFFF" w:themeFill="background1"/>
            <w:noWrap/>
          </w:tcPr>
          <w:p w14:paraId="7F03676F" w14:textId="551C8E00" w:rsidR="00ED349E" w:rsidRDefault="00ED349E" w:rsidP="00ED349E">
            <w:pPr>
              <w:widowControl/>
              <w:jc w:val="center"/>
              <w:rPr>
                <w:color w:val="00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r w:rsidR="00ED349E" w14:paraId="7255C790" w14:textId="77777777" w:rsidTr="00033640">
        <w:trPr>
          <w:trHeight w:val="20"/>
        </w:trPr>
        <w:tc>
          <w:tcPr>
            <w:tcW w:w="2619" w:type="pct"/>
            <w:shd w:val="clear" w:color="auto" w:fill="FFFFFF" w:themeFill="background1"/>
            <w:noWrap/>
            <w:vAlign w:val="center"/>
          </w:tcPr>
          <w:p w14:paraId="722334B7" w14:textId="77777777" w:rsidR="00ED349E" w:rsidRDefault="00ED349E" w:rsidP="00ED349E">
            <w:pPr>
              <w:widowControl/>
              <w:jc w:val="center"/>
              <w:rPr>
                <w:color w:val="000000"/>
                <w:kern w:val="0"/>
                <w:sz w:val="18"/>
                <w:szCs w:val="18"/>
              </w:rPr>
            </w:pPr>
            <w:r w:rsidRPr="00113448">
              <w:rPr>
                <w:rFonts w:hint="eastAsia"/>
                <w:color w:val="000000"/>
                <w:kern w:val="0"/>
                <w:sz w:val="18"/>
                <w:szCs w:val="18"/>
              </w:rPr>
              <w:t>电缆</w:t>
            </w:r>
          </w:p>
        </w:tc>
        <w:tc>
          <w:tcPr>
            <w:tcW w:w="1276" w:type="pct"/>
            <w:shd w:val="clear" w:color="auto" w:fill="FFFFFF" w:themeFill="background1"/>
            <w:noWrap/>
            <w:vAlign w:val="center"/>
          </w:tcPr>
          <w:p w14:paraId="4BAA504F" w14:textId="77777777" w:rsidR="00ED349E" w:rsidRDefault="00ED349E" w:rsidP="00ED349E">
            <w:pPr>
              <w:widowControl/>
              <w:jc w:val="center"/>
              <w:rPr>
                <w:color w:val="000000"/>
                <w:kern w:val="0"/>
                <w:sz w:val="18"/>
                <w:szCs w:val="18"/>
              </w:rPr>
            </w:pPr>
            <w:r w:rsidRPr="00113448">
              <w:rPr>
                <w:rFonts w:hint="eastAsia"/>
                <w:color w:val="000000"/>
                <w:kern w:val="0"/>
                <w:sz w:val="18"/>
                <w:szCs w:val="18"/>
              </w:rPr>
              <w:t>1.116</w:t>
            </w:r>
          </w:p>
        </w:tc>
        <w:tc>
          <w:tcPr>
            <w:tcW w:w="1105" w:type="pct"/>
            <w:shd w:val="clear" w:color="auto" w:fill="FFFFFF" w:themeFill="background1"/>
            <w:noWrap/>
          </w:tcPr>
          <w:p w14:paraId="5FD7BC0A" w14:textId="345D399A" w:rsidR="00ED349E" w:rsidRDefault="00ED349E" w:rsidP="00ED349E">
            <w:pPr>
              <w:widowControl/>
              <w:jc w:val="center"/>
              <w:rPr>
                <w:color w:val="00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r w:rsidR="00ED349E" w14:paraId="67994844" w14:textId="77777777" w:rsidTr="00033640">
        <w:trPr>
          <w:trHeight w:val="20"/>
        </w:trPr>
        <w:tc>
          <w:tcPr>
            <w:tcW w:w="2619" w:type="pct"/>
            <w:shd w:val="clear" w:color="auto" w:fill="FFFFFF" w:themeFill="background1"/>
            <w:noWrap/>
            <w:vAlign w:val="center"/>
          </w:tcPr>
          <w:p w14:paraId="5FD5C9C9" w14:textId="77777777" w:rsidR="00ED349E" w:rsidRDefault="00ED349E" w:rsidP="00ED349E">
            <w:pPr>
              <w:widowControl/>
              <w:jc w:val="center"/>
              <w:rPr>
                <w:color w:val="000000"/>
                <w:kern w:val="0"/>
                <w:sz w:val="18"/>
                <w:szCs w:val="18"/>
              </w:rPr>
            </w:pPr>
            <w:r w:rsidRPr="00113448">
              <w:rPr>
                <w:color w:val="000000"/>
                <w:kern w:val="0"/>
                <w:sz w:val="18"/>
                <w:szCs w:val="18"/>
              </w:rPr>
              <w:t>油漆</w:t>
            </w:r>
          </w:p>
        </w:tc>
        <w:tc>
          <w:tcPr>
            <w:tcW w:w="1276" w:type="pct"/>
            <w:shd w:val="clear" w:color="auto" w:fill="FFFFFF" w:themeFill="background1"/>
            <w:noWrap/>
            <w:vAlign w:val="center"/>
          </w:tcPr>
          <w:p w14:paraId="27AB0235" w14:textId="77777777" w:rsidR="00ED349E" w:rsidRPr="00113448" w:rsidRDefault="00ED349E" w:rsidP="00ED349E">
            <w:pPr>
              <w:widowControl/>
              <w:jc w:val="center"/>
              <w:rPr>
                <w:color w:val="000000"/>
                <w:kern w:val="0"/>
                <w:sz w:val="18"/>
                <w:szCs w:val="18"/>
              </w:rPr>
            </w:pPr>
            <w:r w:rsidRPr="00113448">
              <w:rPr>
                <w:color w:val="000000"/>
                <w:kern w:val="0"/>
                <w:sz w:val="18"/>
                <w:szCs w:val="18"/>
              </w:rPr>
              <w:t>3.5</w:t>
            </w:r>
          </w:p>
        </w:tc>
        <w:tc>
          <w:tcPr>
            <w:tcW w:w="1105" w:type="pct"/>
            <w:shd w:val="clear" w:color="auto" w:fill="FFFFFF" w:themeFill="background1"/>
            <w:noWrap/>
          </w:tcPr>
          <w:p w14:paraId="66806B17" w14:textId="425999F4" w:rsidR="00ED349E" w:rsidRDefault="00ED349E" w:rsidP="00ED349E">
            <w:pPr>
              <w:widowControl/>
              <w:jc w:val="center"/>
              <w:rPr>
                <w:color w:val="FF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r w:rsidR="00ED349E" w14:paraId="4E4BF267" w14:textId="77777777" w:rsidTr="001B43C3">
        <w:trPr>
          <w:trHeight w:val="20"/>
        </w:trPr>
        <w:tc>
          <w:tcPr>
            <w:tcW w:w="2619" w:type="pct"/>
            <w:shd w:val="clear" w:color="auto" w:fill="FFFFFF" w:themeFill="background1"/>
            <w:noWrap/>
            <w:vAlign w:val="center"/>
          </w:tcPr>
          <w:p w14:paraId="390F41BB" w14:textId="349FA99B" w:rsidR="00ED349E" w:rsidRDefault="00ED349E" w:rsidP="00ED349E">
            <w:pPr>
              <w:widowControl/>
              <w:jc w:val="center"/>
              <w:rPr>
                <w:color w:val="000000"/>
                <w:kern w:val="0"/>
                <w:sz w:val="18"/>
                <w:szCs w:val="18"/>
              </w:rPr>
            </w:pPr>
            <w:r w:rsidRPr="00113448">
              <w:rPr>
                <w:color w:val="000000"/>
                <w:kern w:val="0"/>
                <w:sz w:val="18"/>
                <w:szCs w:val="18"/>
              </w:rPr>
              <w:t>硅</w:t>
            </w:r>
          </w:p>
        </w:tc>
        <w:tc>
          <w:tcPr>
            <w:tcW w:w="1276" w:type="pct"/>
            <w:shd w:val="clear" w:color="auto" w:fill="FFFFFF" w:themeFill="background1"/>
            <w:noWrap/>
            <w:vAlign w:val="center"/>
          </w:tcPr>
          <w:p w14:paraId="1959682C" w14:textId="6C3A8103" w:rsidR="00ED349E" w:rsidRDefault="00ED349E" w:rsidP="00ED349E">
            <w:pPr>
              <w:widowControl/>
              <w:jc w:val="center"/>
              <w:rPr>
                <w:color w:val="000000"/>
                <w:kern w:val="0"/>
                <w:sz w:val="18"/>
                <w:szCs w:val="18"/>
              </w:rPr>
            </w:pPr>
            <w:r w:rsidRPr="00113448">
              <w:rPr>
                <w:color w:val="000000"/>
                <w:kern w:val="0"/>
                <w:sz w:val="18"/>
                <w:szCs w:val="18"/>
              </w:rPr>
              <w:t>5.84</w:t>
            </w:r>
          </w:p>
        </w:tc>
        <w:tc>
          <w:tcPr>
            <w:tcW w:w="1105" w:type="pct"/>
            <w:shd w:val="clear" w:color="auto" w:fill="FFFFFF" w:themeFill="background1"/>
            <w:noWrap/>
          </w:tcPr>
          <w:p w14:paraId="15FE0D2B" w14:textId="352E799A" w:rsidR="00ED349E" w:rsidRDefault="00ED349E" w:rsidP="00ED349E">
            <w:pPr>
              <w:widowControl/>
              <w:jc w:val="center"/>
              <w:rPr>
                <w:color w:val="00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r w:rsidR="00ED349E" w14:paraId="3E84AD1B" w14:textId="77777777" w:rsidTr="001B43C3">
        <w:trPr>
          <w:trHeight w:val="20"/>
        </w:trPr>
        <w:tc>
          <w:tcPr>
            <w:tcW w:w="2619" w:type="pct"/>
            <w:shd w:val="clear" w:color="auto" w:fill="FFFFFF" w:themeFill="background1"/>
            <w:noWrap/>
            <w:vAlign w:val="center"/>
          </w:tcPr>
          <w:p w14:paraId="529F33B5" w14:textId="1B744AE6" w:rsidR="00ED349E" w:rsidRDefault="00ED349E" w:rsidP="00ED349E">
            <w:pPr>
              <w:widowControl/>
              <w:jc w:val="center"/>
              <w:rPr>
                <w:color w:val="000000"/>
                <w:kern w:val="0"/>
                <w:sz w:val="18"/>
                <w:szCs w:val="18"/>
              </w:rPr>
            </w:pPr>
            <w:r w:rsidRPr="00113448">
              <w:rPr>
                <w:color w:val="000000"/>
                <w:kern w:val="0"/>
                <w:sz w:val="18"/>
                <w:szCs w:val="18"/>
              </w:rPr>
              <w:t>陶瓷</w:t>
            </w:r>
          </w:p>
        </w:tc>
        <w:tc>
          <w:tcPr>
            <w:tcW w:w="1276" w:type="pct"/>
            <w:shd w:val="clear" w:color="auto" w:fill="FFFFFF" w:themeFill="background1"/>
            <w:noWrap/>
            <w:vAlign w:val="center"/>
          </w:tcPr>
          <w:p w14:paraId="408F7BDF" w14:textId="576A284E" w:rsidR="00ED349E" w:rsidRDefault="00ED349E" w:rsidP="00ED349E">
            <w:pPr>
              <w:widowControl/>
              <w:jc w:val="center"/>
              <w:rPr>
                <w:color w:val="000000"/>
                <w:kern w:val="0"/>
                <w:sz w:val="18"/>
                <w:szCs w:val="18"/>
              </w:rPr>
            </w:pPr>
            <w:r w:rsidRPr="00113448">
              <w:rPr>
                <w:color w:val="000000"/>
                <w:kern w:val="0"/>
                <w:sz w:val="18"/>
                <w:szCs w:val="18"/>
              </w:rPr>
              <w:t>0.74</w:t>
            </w:r>
          </w:p>
        </w:tc>
        <w:tc>
          <w:tcPr>
            <w:tcW w:w="1105" w:type="pct"/>
            <w:shd w:val="clear" w:color="auto" w:fill="FFFFFF" w:themeFill="background1"/>
            <w:noWrap/>
          </w:tcPr>
          <w:p w14:paraId="5B900109" w14:textId="21248522" w:rsidR="00ED349E" w:rsidRDefault="00ED349E" w:rsidP="00ED349E">
            <w:pPr>
              <w:widowControl/>
              <w:jc w:val="center"/>
              <w:rPr>
                <w:color w:val="00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r w:rsidR="00ED349E" w14:paraId="372EE45D" w14:textId="77777777" w:rsidTr="001B43C3">
        <w:trPr>
          <w:trHeight w:val="20"/>
        </w:trPr>
        <w:tc>
          <w:tcPr>
            <w:tcW w:w="2619" w:type="pct"/>
            <w:shd w:val="clear" w:color="auto" w:fill="FFFFFF" w:themeFill="background1"/>
            <w:noWrap/>
            <w:vAlign w:val="center"/>
          </w:tcPr>
          <w:p w14:paraId="02F1C1CC" w14:textId="1E990E81" w:rsidR="00ED349E" w:rsidRDefault="00ED349E" w:rsidP="00ED349E">
            <w:pPr>
              <w:widowControl/>
              <w:jc w:val="center"/>
              <w:rPr>
                <w:color w:val="000000"/>
                <w:kern w:val="0"/>
                <w:sz w:val="18"/>
                <w:szCs w:val="18"/>
              </w:rPr>
            </w:pPr>
            <w:r w:rsidRPr="00113448">
              <w:rPr>
                <w:color w:val="000000"/>
                <w:kern w:val="0"/>
                <w:sz w:val="18"/>
                <w:szCs w:val="18"/>
              </w:rPr>
              <w:t>玻璃</w:t>
            </w:r>
          </w:p>
        </w:tc>
        <w:tc>
          <w:tcPr>
            <w:tcW w:w="1276" w:type="pct"/>
            <w:shd w:val="clear" w:color="auto" w:fill="FFFFFF" w:themeFill="background1"/>
            <w:noWrap/>
            <w:vAlign w:val="center"/>
          </w:tcPr>
          <w:p w14:paraId="0FA4728C" w14:textId="70CE405B" w:rsidR="00ED349E" w:rsidRDefault="00ED349E" w:rsidP="00ED349E">
            <w:pPr>
              <w:widowControl/>
              <w:jc w:val="center"/>
              <w:rPr>
                <w:color w:val="000000"/>
                <w:kern w:val="0"/>
                <w:sz w:val="18"/>
                <w:szCs w:val="18"/>
              </w:rPr>
            </w:pPr>
            <w:r w:rsidRPr="00113448">
              <w:rPr>
                <w:color w:val="000000"/>
                <w:kern w:val="0"/>
                <w:sz w:val="18"/>
                <w:szCs w:val="18"/>
              </w:rPr>
              <w:t>1.3</w:t>
            </w:r>
          </w:p>
        </w:tc>
        <w:tc>
          <w:tcPr>
            <w:tcW w:w="1105" w:type="pct"/>
            <w:shd w:val="clear" w:color="auto" w:fill="FFFFFF" w:themeFill="background1"/>
            <w:noWrap/>
          </w:tcPr>
          <w:p w14:paraId="32CB2A9F" w14:textId="4CB3D667" w:rsidR="00ED349E" w:rsidRDefault="00ED349E" w:rsidP="00ED349E">
            <w:pPr>
              <w:widowControl/>
              <w:jc w:val="center"/>
              <w:rPr>
                <w:color w:val="00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r w:rsidR="00ED349E" w14:paraId="5E0EB039" w14:textId="77777777" w:rsidTr="001B43C3">
        <w:trPr>
          <w:trHeight w:val="20"/>
        </w:trPr>
        <w:tc>
          <w:tcPr>
            <w:tcW w:w="2619" w:type="pct"/>
            <w:shd w:val="clear" w:color="auto" w:fill="FFFFFF" w:themeFill="background1"/>
            <w:noWrap/>
            <w:vAlign w:val="center"/>
          </w:tcPr>
          <w:p w14:paraId="1CFB8C05" w14:textId="3387C690" w:rsidR="00ED349E" w:rsidRDefault="00ED349E" w:rsidP="00ED349E">
            <w:pPr>
              <w:widowControl/>
              <w:jc w:val="center"/>
              <w:rPr>
                <w:color w:val="000000"/>
                <w:kern w:val="0"/>
                <w:sz w:val="18"/>
                <w:szCs w:val="18"/>
              </w:rPr>
            </w:pPr>
            <w:r w:rsidRPr="00113448">
              <w:rPr>
                <w:color w:val="000000"/>
                <w:kern w:val="0"/>
                <w:sz w:val="18"/>
                <w:szCs w:val="18"/>
              </w:rPr>
              <w:t>橡胶</w:t>
            </w:r>
          </w:p>
        </w:tc>
        <w:tc>
          <w:tcPr>
            <w:tcW w:w="1276" w:type="pct"/>
            <w:shd w:val="clear" w:color="auto" w:fill="FFFFFF" w:themeFill="background1"/>
            <w:noWrap/>
            <w:vAlign w:val="center"/>
          </w:tcPr>
          <w:p w14:paraId="7937532F" w14:textId="7AD9648A" w:rsidR="00ED349E" w:rsidRDefault="00ED349E" w:rsidP="00ED349E">
            <w:pPr>
              <w:widowControl/>
              <w:jc w:val="center"/>
              <w:rPr>
                <w:color w:val="000000"/>
                <w:kern w:val="0"/>
                <w:sz w:val="18"/>
                <w:szCs w:val="18"/>
              </w:rPr>
            </w:pPr>
            <w:r w:rsidRPr="00113448">
              <w:rPr>
                <w:color w:val="000000"/>
                <w:kern w:val="0"/>
                <w:sz w:val="18"/>
                <w:szCs w:val="18"/>
              </w:rPr>
              <w:t>2.73</w:t>
            </w:r>
          </w:p>
        </w:tc>
        <w:tc>
          <w:tcPr>
            <w:tcW w:w="1105" w:type="pct"/>
            <w:shd w:val="clear" w:color="auto" w:fill="FFFFFF" w:themeFill="background1"/>
            <w:noWrap/>
          </w:tcPr>
          <w:p w14:paraId="5A7F3B31" w14:textId="4E252F01" w:rsidR="00ED349E" w:rsidRDefault="00ED349E" w:rsidP="00ED349E">
            <w:pPr>
              <w:widowControl/>
              <w:jc w:val="center"/>
              <w:rPr>
                <w:color w:val="00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r w:rsidR="00ED349E" w14:paraId="0379C577" w14:textId="77777777" w:rsidTr="001B43C3">
        <w:trPr>
          <w:trHeight w:val="20"/>
        </w:trPr>
        <w:tc>
          <w:tcPr>
            <w:tcW w:w="2619" w:type="pct"/>
            <w:shd w:val="clear" w:color="auto" w:fill="FFFFFF" w:themeFill="background1"/>
            <w:noWrap/>
            <w:vAlign w:val="center"/>
          </w:tcPr>
          <w:p w14:paraId="16623687" w14:textId="00F3075C" w:rsidR="00ED349E" w:rsidRDefault="00ED349E" w:rsidP="00ED349E">
            <w:pPr>
              <w:widowControl/>
              <w:jc w:val="center"/>
              <w:rPr>
                <w:color w:val="000000"/>
                <w:kern w:val="0"/>
                <w:sz w:val="18"/>
                <w:szCs w:val="18"/>
              </w:rPr>
            </w:pPr>
            <w:r w:rsidRPr="00113448">
              <w:rPr>
                <w:color w:val="000000"/>
                <w:kern w:val="0"/>
                <w:sz w:val="18"/>
                <w:szCs w:val="18"/>
              </w:rPr>
              <w:t>塑料</w:t>
            </w:r>
          </w:p>
        </w:tc>
        <w:tc>
          <w:tcPr>
            <w:tcW w:w="1276" w:type="pct"/>
            <w:shd w:val="clear" w:color="auto" w:fill="FFFFFF" w:themeFill="background1"/>
            <w:noWrap/>
            <w:vAlign w:val="center"/>
          </w:tcPr>
          <w:p w14:paraId="50D2980F" w14:textId="066E0667" w:rsidR="00ED349E" w:rsidRDefault="00ED349E" w:rsidP="00ED349E">
            <w:pPr>
              <w:widowControl/>
              <w:jc w:val="center"/>
              <w:rPr>
                <w:color w:val="000000"/>
                <w:kern w:val="0"/>
                <w:sz w:val="18"/>
                <w:szCs w:val="18"/>
              </w:rPr>
            </w:pPr>
            <w:r w:rsidRPr="00113448">
              <w:rPr>
                <w:color w:val="000000"/>
                <w:kern w:val="0"/>
                <w:sz w:val="18"/>
                <w:szCs w:val="18"/>
              </w:rPr>
              <w:t>8.21</w:t>
            </w:r>
          </w:p>
        </w:tc>
        <w:tc>
          <w:tcPr>
            <w:tcW w:w="1105" w:type="pct"/>
            <w:shd w:val="clear" w:color="auto" w:fill="FFFFFF" w:themeFill="background1"/>
            <w:noWrap/>
          </w:tcPr>
          <w:p w14:paraId="3A204813" w14:textId="3C312962" w:rsidR="00ED349E" w:rsidRDefault="00ED349E" w:rsidP="00ED349E">
            <w:pPr>
              <w:widowControl/>
              <w:jc w:val="center"/>
              <w:rPr>
                <w:color w:val="00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r w:rsidR="00ED349E" w14:paraId="55799001" w14:textId="77777777" w:rsidTr="001B43C3">
        <w:trPr>
          <w:trHeight w:val="20"/>
        </w:trPr>
        <w:tc>
          <w:tcPr>
            <w:tcW w:w="2619" w:type="pct"/>
            <w:shd w:val="clear" w:color="auto" w:fill="FFFFFF" w:themeFill="background1"/>
            <w:noWrap/>
            <w:vAlign w:val="center"/>
          </w:tcPr>
          <w:p w14:paraId="5B84548F" w14:textId="3650B1F6" w:rsidR="00ED349E" w:rsidRDefault="00ED349E" w:rsidP="00ED349E">
            <w:pPr>
              <w:widowControl/>
              <w:jc w:val="center"/>
              <w:rPr>
                <w:color w:val="000000"/>
                <w:kern w:val="0"/>
                <w:sz w:val="18"/>
                <w:szCs w:val="18"/>
              </w:rPr>
            </w:pPr>
            <w:r w:rsidRPr="00113448">
              <w:rPr>
                <w:color w:val="000000"/>
                <w:kern w:val="0"/>
                <w:sz w:val="18"/>
                <w:szCs w:val="18"/>
              </w:rPr>
              <w:t>无石棉</w:t>
            </w:r>
          </w:p>
        </w:tc>
        <w:tc>
          <w:tcPr>
            <w:tcW w:w="1276" w:type="pct"/>
            <w:shd w:val="clear" w:color="auto" w:fill="FFFFFF" w:themeFill="background1"/>
            <w:noWrap/>
            <w:vAlign w:val="center"/>
          </w:tcPr>
          <w:p w14:paraId="7EACD72D" w14:textId="50C808ED" w:rsidR="00ED349E" w:rsidRDefault="00ED349E" w:rsidP="00ED349E">
            <w:pPr>
              <w:widowControl/>
              <w:jc w:val="center"/>
              <w:rPr>
                <w:color w:val="000000"/>
                <w:kern w:val="0"/>
                <w:sz w:val="18"/>
                <w:szCs w:val="18"/>
              </w:rPr>
            </w:pPr>
            <w:r w:rsidRPr="00113448">
              <w:rPr>
                <w:color w:val="000000"/>
                <w:kern w:val="0"/>
                <w:sz w:val="18"/>
                <w:szCs w:val="18"/>
              </w:rPr>
              <w:t>2.00</w:t>
            </w:r>
          </w:p>
        </w:tc>
        <w:tc>
          <w:tcPr>
            <w:tcW w:w="1105" w:type="pct"/>
            <w:shd w:val="clear" w:color="auto" w:fill="FFFFFF" w:themeFill="background1"/>
            <w:noWrap/>
          </w:tcPr>
          <w:p w14:paraId="47C7C266" w14:textId="2E4D227E" w:rsidR="00ED349E" w:rsidRDefault="00ED349E" w:rsidP="00ED349E">
            <w:pPr>
              <w:widowControl/>
              <w:jc w:val="center"/>
              <w:rPr>
                <w:color w:val="00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r w:rsidR="00ED349E" w14:paraId="69CCD52F" w14:textId="77777777" w:rsidTr="001B43C3">
        <w:trPr>
          <w:trHeight w:val="20"/>
        </w:trPr>
        <w:tc>
          <w:tcPr>
            <w:tcW w:w="2619" w:type="pct"/>
            <w:shd w:val="clear" w:color="auto" w:fill="FFFFFF" w:themeFill="background1"/>
            <w:noWrap/>
            <w:vAlign w:val="center"/>
          </w:tcPr>
          <w:p w14:paraId="3396651C" w14:textId="250B4EC8" w:rsidR="00ED349E" w:rsidRDefault="00ED349E" w:rsidP="00ED349E">
            <w:pPr>
              <w:widowControl/>
              <w:jc w:val="center"/>
              <w:rPr>
                <w:color w:val="000000"/>
                <w:kern w:val="0"/>
                <w:sz w:val="18"/>
                <w:szCs w:val="18"/>
              </w:rPr>
            </w:pPr>
            <w:r w:rsidRPr="00113448">
              <w:rPr>
                <w:color w:val="000000"/>
                <w:kern w:val="0"/>
                <w:sz w:val="18"/>
                <w:szCs w:val="18"/>
              </w:rPr>
              <w:t>聚四氟乙烯</w:t>
            </w:r>
          </w:p>
        </w:tc>
        <w:tc>
          <w:tcPr>
            <w:tcW w:w="1276" w:type="pct"/>
            <w:shd w:val="clear" w:color="auto" w:fill="FFFFFF" w:themeFill="background1"/>
            <w:noWrap/>
            <w:vAlign w:val="center"/>
          </w:tcPr>
          <w:p w14:paraId="2BB1A87B" w14:textId="3DDA0A99" w:rsidR="00ED349E" w:rsidRDefault="00ED349E" w:rsidP="00ED349E">
            <w:pPr>
              <w:widowControl/>
              <w:jc w:val="center"/>
              <w:rPr>
                <w:color w:val="000000"/>
                <w:kern w:val="0"/>
                <w:sz w:val="18"/>
                <w:szCs w:val="18"/>
              </w:rPr>
            </w:pPr>
            <w:r w:rsidRPr="00113448">
              <w:rPr>
                <w:color w:val="000000"/>
                <w:kern w:val="0"/>
                <w:sz w:val="18"/>
                <w:szCs w:val="18"/>
              </w:rPr>
              <w:t>1.77</w:t>
            </w:r>
          </w:p>
        </w:tc>
        <w:tc>
          <w:tcPr>
            <w:tcW w:w="1105" w:type="pct"/>
            <w:shd w:val="clear" w:color="auto" w:fill="FFFFFF" w:themeFill="background1"/>
            <w:noWrap/>
          </w:tcPr>
          <w:p w14:paraId="59995132" w14:textId="54BB295B" w:rsidR="00ED349E" w:rsidRDefault="00ED349E" w:rsidP="00ED349E">
            <w:pPr>
              <w:widowControl/>
              <w:jc w:val="center"/>
              <w:rPr>
                <w:color w:val="00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r w:rsidR="00ED349E" w14:paraId="341D2317" w14:textId="77777777" w:rsidTr="001B43C3">
        <w:trPr>
          <w:trHeight w:val="20"/>
        </w:trPr>
        <w:tc>
          <w:tcPr>
            <w:tcW w:w="2619" w:type="pct"/>
            <w:shd w:val="clear" w:color="auto" w:fill="FFFFFF" w:themeFill="background1"/>
            <w:noWrap/>
            <w:vAlign w:val="center"/>
          </w:tcPr>
          <w:p w14:paraId="721B6D19" w14:textId="70D57568" w:rsidR="00ED349E" w:rsidRDefault="00ED349E" w:rsidP="00ED349E">
            <w:pPr>
              <w:widowControl/>
              <w:jc w:val="center"/>
              <w:rPr>
                <w:color w:val="000000"/>
                <w:kern w:val="0"/>
                <w:sz w:val="18"/>
                <w:szCs w:val="18"/>
              </w:rPr>
            </w:pPr>
            <w:r w:rsidRPr="00113448">
              <w:rPr>
                <w:color w:val="000000"/>
                <w:kern w:val="0"/>
                <w:sz w:val="18"/>
                <w:szCs w:val="18"/>
              </w:rPr>
              <w:t>氧化铝</w:t>
            </w:r>
          </w:p>
        </w:tc>
        <w:tc>
          <w:tcPr>
            <w:tcW w:w="1276" w:type="pct"/>
            <w:shd w:val="clear" w:color="auto" w:fill="FFFFFF" w:themeFill="background1"/>
            <w:noWrap/>
            <w:vAlign w:val="center"/>
          </w:tcPr>
          <w:p w14:paraId="2135500B" w14:textId="48061137" w:rsidR="00ED349E" w:rsidRDefault="00ED349E" w:rsidP="00ED349E">
            <w:pPr>
              <w:widowControl/>
              <w:jc w:val="center"/>
              <w:rPr>
                <w:color w:val="000000"/>
                <w:kern w:val="0"/>
                <w:sz w:val="18"/>
                <w:szCs w:val="18"/>
              </w:rPr>
            </w:pPr>
            <w:r w:rsidRPr="00113448">
              <w:rPr>
                <w:color w:val="000000"/>
                <w:kern w:val="0"/>
                <w:sz w:val="18"/>
                <w:szCs w:val="18"/>
              </w:rPr>
              <w:t>2.4678</w:t>
            </w:r>
          </w:p>
        </w:tc>
        <w:tc>
          <w:tcPr>
            <w:tcW w:w="1105" w:type="pct"/>
            <w:shd w:val="clear" w:color="auto" w:fill="FFFFFF" w:themeFill="background1"/>
            <w:noWrap/>
          </w:tcPr>
          <w:p w14:paraId="154C887F" w14:textId="2D5A6722" w:rsidR="00ED349E" w:rsidRDefault="00ED349E" w:rsidP="00ED349E">
            <w:pPr>
              <w:widowControl/>
              <w:jc w:val="center"/>
              <w:rPr>
                <w:color w:val="00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r w:rsidR="00ED349E" w14:paraId="312CA94B" w14:textId="77777777" w:rsidTr="001B43C3">
        <w:trPr>
          <w:trHeight w:val="20"/>
        </w:trPr>
        <w:tc>
          <w:tcPr>
            <w:tcW w:w="2619" w:type="pct"/>
            <w:shd w:val="clear" w:color="auto" w:fill="FFFFFF" w:themeFill="background1"/>
            <w:noWrap/>
            <w:vAlign w:val="center"/>
          </w:tcPr>
          <w:p w14:paraId="5CD7F09C" w14:textId="2BCF3D54" w:rsidR="00ED349E" w:rsidRDefault="00ED349E" w:rsidP="00ED349E">
            <w:pPr>
              <w:widowControl/>
              <w:jc w:val="center"/>
              <w:rPr>
                <w:color w:val="000000"/>
                <w:kern w:val="0"/>
                <w:sz w:val="18"/>
                <w:szCs w:val="18"/>
              </w:rPr>
            </w:pPr>
            <w:r w:rsidRPr="00113448">
              <w:rPr>
                <w:color w:val="000000"/>
                <w:kern w:val="0"/>
                <w:sz w:val="18"/>
                <w:szCs w:val="18"/>
              </w:rPr>
              <w:t>氧化硅</w:t>
            </w:r>
          </w:p>
        </w:tc>
        <w:tc>
          <w:tcPr>
            <w:tcW w:w="1276" w:type="pct"/>
            <w:shd w:val="clear" w:color="auto" w:fill="FFFFFF" w:themeFill="background1"/>
            <w:noWrap/>
            <w:vAlign w:val="center"/>
          </w:tcPr>
          <w:p w14:paraId="633686E8" w14:textId="48708AE5" w:rsidR="00ED349E" w:rsidRDefault="00ED349E" w:rsidP="00ED349E">
            <w:pPr>
              <w:widowControl/>
              <w:jc w:val="center"/>
              <w:rPr>
                <w:color w:val="000000"/>
                <w:kern w:val="0"/>
                <w:sz w:val="18"/>
                <w:szCs w:val="18"/>
              </w:rPr>
            </w:pPr>
            <w:r w:rsidRPr="00113448">
              <w:rPr>
                <w:color w:val="000000"/>
                <w:kern w:val="0"/>
                <w:sz w:val="18"/>
                <w:szCs w:val="18"/>
              </w:rPr>
              <w:t>45.44</w:t>
            </w:r>
          </w:p>
        </w:tc>
        <w:tc>
          <w:tcPr>
            <w:tcW w:w="1105" w:type="pct"/>
            <w:shd w:val="clear" w:color="auto" w:fill="FFFFFF" w:themeFill="background1"/>
            <w:noWrap/>
          </w:tcPr>
          <w:p w14:paraId="3DE2643F" w14:textId="4C0CA3AC" w:rsidR="00ED349E" w:rsidRDefault="00ED349E" w:rsidP="00ED349E">
            <w:pPr>
              <w:widowControl/>
              <w:jc w:val="center"/>
              <w:rPr>
                <w:color w:val="00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r w:rsidR="00ED349E" w14:paraId="04755995" w14:textId="77777777" w:rsidTr="001B43C3">
        <w:trPr>
          <w:trHeight w:val="20"/>
        </w:trPr>
        <w:tc>
          <w:tcPr>
            <w:tcW w:w="2619" w:type="pct"/>
            <w:shd w:val="clear" w:color="auto" w:fill="FFFFFF" w:themeFill="background1"/>
            <w:noWrap/>
            <w:vAlign w:val="center"/>
          </w:tcPr>
          <w:p w14:paraId="19676503" w14:textId="208D42B1" w:rsidR="00ED349E" w:rsidRDefault="00ED349E" w:rsidP="00ED349E">
            <w:pPr>
              <w:widowControl/>
              <w:jc w:val="center"/>
              <w:rPr>
                <w:color w:val="000000"/>
                <w:kern w:val="0"/>
                <w:sz w:val="18"/>
                <w:szCs w:val="18"/>
              </w:rPr>
            </w:pPr>
            <w:r w:rsidRPr="00113448">
              <w:rPr>
                <w:color w:val="000000"/>
                <w:kern w:val="0"/>
                <w:sz w:val="18"/>
                <w:szCs w:val="18"/>
              </w:rPr>
              <w:lastRenderedPageBreak/>
              <w:t>氧化铁</w:t>
            </w:r>
          </w:p>
        </w:tc>
        <w:tc>
          <w:tcPr>
            <w:tcW w:w="1276" w:type="pct"/>
            <w:shd w:val="clear" w:color="auto" w:fill="FFFFFF" w:themeFill="background1"/>
            <w:noWrap/>
            <w:vAlign w:val="center"/>
          </w:tcPr>
          <w:p w14:paraId="2E9AD17F" w14:textId="66444F6C" w:rsidR="00ED349E" w:rsidRDefault="00ED349E" w:rsidP="00ED349E">
            <w:pPr>
              <w:widowControl/>
              <w:jc w:val="center"/>
              <w:rPr>
                <w:color w:val="000000"/>
                <w:kern w:val="0"/>
                <w:sz w:val="18"/>
                <w:szCs w:val="18"/>
              </w:rPr>
            </w:pPr>
            <w:r w:rsidRPr="00113448">
              <w:rPr>
                <w:color w:val="000000"/>
                <w:kern w:val="0"/>
                <w:sz w:val="18"/>
                <w:szCs w:val="18"/>
              </w:rPr>
              <w:t>2.053</w:t>
            </w:r>
          </w:p>
        </w:tc>
        <w:tc>
          <w:tcPr>
            <w:tcW w:w="1105" w:type="pct"/>
            <w:shd w:val="clear" w:color="auto" w:fill="FFFFFF" w:themeFill="background1"/>
            <w:noWrap/>
          </w:tcPr>
          <w:p w14:paraId="0463D1D4" w14:textId="5CB9B8F9" w:rsidR="00ED349E" w:rsidRDefault="00ED349E" w:rsidP="00ED349E">
            <w:pPr>
              <w:widowControl/>
              <w:jc w:val="center"/>
              <w:rPr>
                <w:color w:val="00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r w:rsidR="00ED349E" w14:paraId="11798DFE" w14:textId="77777777">
        <w:trPr>
          <w:trHeight w:val="20"/>
        </w:trPr>
        <w:tc>
          <w:tcPr>
            <w:tcW w:w="2619" w:type="pct"/>
            <w:shd w:val="clear" w:color="auto" w:fill="FFFFFF" w:themeFill="background1"/>
            <w:noWrap/>
            <w:vAlign w:val="center"/>
          </w:tcPr>
          <w:p w14:paraId="730FD30A" w14:textId="65A7DB3E" w:rsidR="00ED349E" w:rsidRDefault="00ED349E" w:rsidP="00ED349E">
            <w:pPr>
              <w:widowControl/>
              <w:jc w:val="center"/>
              <w:rPr>
                <w:color w:val="000000"/>
                <w:kern w:val="0"/>
                <w:sz w:val="18"/>
                <w:szCs w:val="18"/>
              </w:rPr>
            </w:pPr>
            <w:r w:rsidRPr="00113448">
              <w:rPr>
                <w:color w:val="000000"/>
                <w:kern w:val="0"/>
                <w:sz w:val="18"/>
                <w:szCs w:val="18"/>
              </w:rPr>
              <w:t>氧化钙</w:t>
            </w:r>
          </w:p>
        </w:tc>
        <w:tc>
          <w:tcPr>
            <w:tcW w:w="1276" w:type="pct"/>
            <w:shd w:val="clear" w:color="auto" w:fill="FFFFFF" w:themeFill="background1"/>
            <w:noWrap/>
            <w:vAlign w:val="center"/>
          </w:tcPr>
          <w:p w14:paraId="41202B7B" w14:textId="7392C0C6" w:rsidR="00ED349E" w:rsidRDefault="00ED349E" w:rsidP="00ED349E">
            <w:pPr>
              <w:widowControl/>
              <w:jc w:val="center"/>
              <w:rPr>
                <w:color w:val="000000"/>
                <w:kern w:val="0"/>
                <w:sz w:val="18"/>
                <w:szCs w:val="18"/>
              </w:rPr>
            </w:pPr>
            <w:r w:rsidRPr="00113448">
              <w:rPr>
                <w:color w:val="000000"/>
                <w:kern w:val="0"/>
                <w:sz w:val="18"/>
                <w:szCs w:val="18"/>
              </w:rPr>
              <w:t>1.19</w:t>
            </w:r>
          </w:p>
        </w:tc>
        <w:tc>
          <w:tcPr>
            <w:tcW w:w="1105" w:type="pct"/>
            <w:shd w:val="clear" w:color="auto" w:fill="FFFFFF" w:themeFill="background1"/>
            <w:noWrap/>
          </w:tcPr>
          <w:p w14:paraId="0A30E979" w14:textId="2555DFD2" w:rsidR="00ED349E" w:rsidRDefault="00ED349E" w:rsidP="00ED349E">
            <w:pPr>
              <w:widowControl/>
              <w:jc w:val="center"/>
              <w:rPr>
                <w:color w:val="000000"/>
                <w:kern w:val="0"/>
                <w:sz w:val="18"/>
                <w:szCs w:val="18"/>
              </w:rPr>
            </w:pPr>
            <w:r w:rsidRPr="00BA169B">
              <w:rPr>
                <w:rFonts w:hint="eastAsia"/>
                <w:color w:val="000000"/>
                <w:kern w:val="0"/>
                <w:sz w:val="18"/>
                <w:szCs w:val="18"/>
              </w:rPr>
              <w:t>t</w:t>
            </w:r>
            <w:r w:rsidRPr="00BA169B">
              <w:rPr>
                <w:color w:val="000000"/>
                <w:kern w:val="0"/>
                <w:sz w:val="18"/>
                <w:szCs w:val="18"/>
              </w:rPr>
              <w:t>CO</w:t>
            </w:r>
            <w:r w:rsidRPr="00BA169B">
              <w:rPr>
                <w:color w:val="000000"/>
                <w:kern w:val="0"/>
                <w:sz w:val="18"/>
                <w:szCs w:val="18"/>
                <w:vertAlign w:val="subscript"/>
              </w:rPr>
              <w:t>2</w:t>
            </w:r>
            <w:r w:rsidRPr="00BA169B">
              <w:rPr>
                <w:color w:val="000000"/>
                <w:kern w:val="0"/>
                <w:sz w:val="18"/>
                <w:szCs w:val="18"/>
              </w:rPr>
              <w:t>/</w:t>
            </w:r>
            <w:r w:rsidRPr="00BA169B">
              <w:rPr>
                <w:rFonts w:hint="eastAsia"/>
                <w:color w:val="000000"/>
                <w:kern w:val="0"/>
                <w:sz w:val="18"/>
                <w:szCs w:val="18"/>
              </w:rPr>
              <w:t>t</w:t>
            </w:r>
          </w:p>
        </w:tc>
      </w:tr>
    </w:tbl>
    <w:p w14:paraId="4F290F61" w14:textId="668FD4F7" w:rsidR="00BD0BDC" w:rsidRPr="008F42AC" w:rsidRDefault="00BD0BDC" w:rsidP="00BD0BDC">
      <w:pPr>
        <w:pStyle w:val="afff2"/>
        <w:spacing w:beforeLines="50" w:before="156" w:afterLines="50" w:after="156" w:line="276" w:lineRule="auto"/>
        <w:ind w:firstLineChars="0" w:firstLine="0"/>
        <w:jc w:val="center"/>
        <w:rPr>
          <w:rFonts w:ascii="Times New Roman"/>
          <w:color w:val="000000" w:themeColor="text1"/>
        </w:rPr>
      </w:pPr>
      <w:r w:rsidRPr="008F42AC">
        <w:rPr>
          <w:rFonts w:ascii="Times New Roman"/>
          <w:color w:val="000000" w:themeColor="text1"/>
        </w:rPr>
        <w:t>表</w:t>
      </w:r>
      <w:r w:rsidRPr="008F42AC">
        <w:rPr>
          <w:rFonts w:ascii="Times New Roman"/>
          <w:color w:val="000000" w:themeColor="text1"/>
        </w:rPr>
        <w:t>B</w:t>
      </w:r>
      <w:r>
        <w:rPr>
          <w:rFonts w:ascii="Times New Roman" w:hint="eastAsia"/>
          <w:color w:val="000000" w:themeColor="text1"/>
        </w:rPr>
        <w:t>2</w:t>
      </w:r>
      <w:r w:rsidRPr="008F42AC">
        <w:rPr>
          <w:rFonts w:ascii="Times New Roman"/>
          <w:color w:val="000000" w:themeColor="text1"/>
        </w:rPr>
        <w:t xml:space="preserve">  </w:t>
      </w:r>
      <w:r w:rsidRPr="008F42AC">
        <w:rPr>
          <w:rFonts w:ascii="Times New Roman"/>
          <w:color w:val="000000" w:themeColor="text1"/>
        </w:rPr>
        <w:t>运输碳排放因子</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3633"/>
        <w:gridCol w:w="2892"/>
        <w:gridCol w:w="3045"/>
      </w:tblGrid>
      <w:tr w:rsidR="00BD0BDC" w14:paraId="734B92A7" w14:textId="77777777" w:rsidTr="00DE611C">
        <w:trPr>
          <w:trHeight w:val="20"/>
        </w:trPr>
        <w:tc>
          <w:tcPr>
            <w:tcW w:w="1898" w:type="pct"/>
            <w:shd w:val="clear" w:color="auto" w:fill="FFFFFF" w:themeFill="background1"/>
            <w:vAlign w:val="center"/>
          </w:tcPr>
          <w:p w14:paraId="753FD95F" w14:textId="77777777" w:rsidR="00BD0BDC" w:rsidRDefault="00BD0BDC" w:rsidP="00DE611C">
            <w:pPr>
              <w:widowControl/>
              <w:jc w:val="center"/>
              <w:rPr>
                <w:color w:val="000000" w:themeColor="text1"/>
                <w:kern w:val="0"/>
                <w:sz w:val="18"/>
                <w:szCs w:val="18"/>
              </w:rPr>
            </w:pPr>
            <w:r>
              <w:rPr>
                <w:rFonts w:hint="eastAsia"/>
                <w:color w:val="000000" w:themeColor="text1"/>
                <w:kern w:val="0"/>
                <w:sz w:val="18"/>
                <w:szCs w:val="18"/>
              </w:rPr>
              <w:t>运输方式</w:t>
            </w:r>
          </w:p>
        </w:tc>
        <w:tc>
          <w:tcPr>
            <w:tcW w:w="1511" w:type="pct"/>
            <w:shd w:val="clear" w:color="auto" w:fill="FFFFFF" w:themeFill="background1"/>
            <w:vAlign w:val="center"/>
          </w:tcPr>
          <w:p w14:paraId="2D830940" w14:textId="77777777" w:rsidR="00BD0BDC" w:rsidRDefault="00BD0BDC" w:rsidP="00DE611C">
            <w:pPr>
              <w:widowControl/>
              <w:jc w:val="center"/>
              <w:rPr>
                <w:color w:val="000000" w:themeColor="text1"/>
                <w:kern w:val="0"/>
                <w:sz w:val="18"/>
                <w:szCs w:val="18"/>
              </w:rPr>
            </w:pPr>
            <w:r>
              <w:rPr>
                <w:rFonts w:hint="eastAsia"/>
                <w:color w:val="000000"/>
                <w:kern w:val="0"/>
                <w:sz w:val="18"/>
                <w:szCs w:val="18"/>
              </w:rPr>
              <w:t>碳排放因子</w:t>
            </w:r>
          </w:p>
        </w:tc>
        <w:tc>
          <w:tcPr>
            <w:tcW w:w="1591" w:type="pct"/>
            <w:shd w:val="clear" w:color="auto" w:fill="FFFFFF" w:themeFill="background1"/>
            <w:vAlign w:val="center"/>
          </w:tcPr>
          <w:p w14:paraId="170699EB" w14:textId="77777777" w:rsidR="00BD0BDC" w:rsidRDefault="00BD0BDC" w:rsidP="00DE611C">
            <w:pPr>
              <w:widowControl/>
              <w:jc w:val="center"/>
              <w:rPr>
                <w:color w:val="000000" w:themeColor="text1"/>
                <w:kern w:val="0"/>
                <w:sz w:val="18"/>
                <w:szCs w:val="18"/>
              </w:rPr>
            </w:pPr>
            <w:r>
              <w:rPr>
                <w:rFonts w:hint="eastAsia"/>
                <w:color w:val="000000"/>
                <w:kern w:val="0"/>
                <w:sz w:val="18"/>
                <w:szCs w:val="18"/>
              </w:rPr>
              <w:t>单位</w:t>
            </w:r>
          </w:p>
        </w:tc>
      </w:tr>
      <w:tr w:rsidR="00BD0BDC" w14:paraId="4F01915E" w14:textId="77777777" w:rsidTr="00DE611C">
        <w:trPr>
          <w:trHeight w:val="20"/>
        </w:trPr>
        <w:tc>
          <w:tcPr>
            <w:tcW w:w="1898" w:type="pct"/>
            <w:shd w:val="clear" w:color="auto" w:fill="FFFFFF" w:themeFill="background1"/>
            <w:vAlign w:val="center"/>
          </w:tcPr>
          <w:p w14:paraId="3545F90B" w14:textId="77777777" w:rsidR="00BD0BDC" w:rsidRPr="002A1EBF" w:rsidRDefault="00BD0BDC" w:rsidP="00DE611C">
            <w:pPr>
              <w:widowControl/>
              <w:jc w:val="center"/>
              <w:rPr>
                <w:rFonts w:ascii="宋体" w:hAnsi="宋体"/>
                <w:sz w:val="18"/>
                <w:szCs w:val="18"/>
              </w:rPr>
            </w:pPr>
            <w:r w:rsidRPr="002A1EBF">
              <w:rPr>
                <w:rFonts w:ascii="宋体" w:hAnsi="宋体"/>
                <w:sz w:val="18"/>
                <w:szCs w:val="18"/>
              </w:rPr>
              <w:t>道路交通</w:t>
            </w:r>
            <w:r w:rsidRPr="002A1EBF">
              <w:rPr>
                <w:rFonts w:ascii="宋体" w:hAnsi="宋体" w:hint="eastAsia"/>
                <w:sz w:val="18"/>
                <w:szCs w:val="18"/>
              </w:rPr>
              <w:t>（</w:t>
            </w:r>
            <w:r w:rsidRPr="002A1EBF">
              <w:rPr>
                <w:rFonts w:ascii="宋体" w:hAnsi="宋体"/>
                <w:sz w:val="18"/>
                <w:szCs w:val="18"/>
              </w:rPr>
              <w:t>平均</w:t>
            </w:r>
            <w:r w:rsidRPr="002A1EBF">
              <w:rPr>
                <w:rFonts w:ascii="宋体" w:hAnsi="宋体" w:hint="eastAsia"/>
                <w:sz w:val="18"/>
                <w:szCs w:val="18"/>
              </w:rPr>
              <w:t>）</w:t>
            </w:r>
          </w:p>
        </w:tc>
        <w:tc>
          <w:tcPr>
            <w:tcW w:w="1511" w:type="pct"/>
            <w:shd w:val="clear" w:color="auto" w:fill="FFFFFF" w:themeFill="background1"/>
            <w:vAlign w:val="center"/>
          </w:tcPr>
          <w:p w14:paraId="586FF5E2" w14:textId="77777777" w:rsidR="00BD0BDC" w:rsidRPr="00C23114" w:rsidRDefault="00BD0BDC" w:rsidP="00DE611C">
            <w:pPr>
              <w:widowControl/>
              <w:jc w:val="center"/>
              <w:rPr>
                <w:color w:val="000000" w:themeColor="text1"/>
                <w:kern w:val="0"/>
                <w:sz w:val="18"/>
                <w:szCs w:val="18"/>
              </w:rPr>
            </w:pPr>
            <w:r w:rsidRPr="00C23114">
              <w:rPr>
                <w:rFonts w:eastAsia="仿宋_GB2312"/>
                <w:sz w:val="18"/>
                <w:szCs w:val="18"/>
              </w:rPr>
              <w:t>0.074</w:t>
            </w:r>
          </w:p>
        </w:tc>
        <w:tc>
          <w:tcPr>
            <w:tcW w:w="1591" w:type="pct"/>
            <w:shd w:val="clear" w:color="auto" w:fill="FFFFFF" w:themeFill="background1"/>
            <w:vAlign w:val="center"/>
          </w:tcPr>
          <w:p w14:paraId="5A38C59A" w14:textId="77777777" w:rsidR="00BD0BDC" w:rsidRDefault="00BD0BDC" w:rsidP="00DE611C">
            <w:pPr>
              <w:widowControl/>
              <w:jc w:val="center"/>
              <w:rPr>
                <w:color w:val="000000" w:themeColor="text1"/>
                <w:kern w:val="0"/>
                <w:sz w:val="18"/>
                <w:szCs w:val="18"/>
              </w:rPr>
            </w:pPr>
            <w:r>
              <w:rPr>
                <w:color w:val="000000" w:themeColor="text1"/>
                <w:kern w:val="0"/>
                <w:sz w:val="18"/>
                <w:szCs w:val="18"/>
              </w:rPr>
              <w:t>kgCO</w:t>
            </w:r>
            <w:r>
              <w:rPr>
                <w:color w:val="000000" w:themeColor="text1"/>
                <w:kern w:val="0"/>
                <w:sz w:val="18"/>
                <w:szCs w:val="18"/>
                <w:vertAlign w:val="subscript"/>
              </w:rPr>
              <w:t>2</w:t>
            </w:r>
            <w:r>
              <w:rPr>
                <w:color w:val="000000" w:themeColor="text1"/>
                <w:kern w:val="0"/>
                <w:sz w:val="18"/>
                <w:szCs w:val="18"/>
              </w:rPr>
              <w:t>/(</w:t>
            </w:r>
            <w:proofErr w:type="spellStart"/>
            <w:r>
              <w:rPr>
                <w:color w:val="000000" w:themeColor="text1"/>
                <w:kern w:val="0"/>
                <w:sz w:val="18"/>
                <w:szCs w:val="18"/>
              </w:rPr>
              <w:t>t·km</w:t>
            </w:r>
            <w:proofErr w:type="spellEnd"/>
            <w:r>
              <w:rPr>
                <w:color w:val="000000" w:themeColor="text1"/>
                <w:kern w:val="0"/>
                <w:sz w:val="18"/>
                <w:szCs w:val="18"/>
              </w:rPr>
              <w:t>)</w:t>
            </w:r>
          </w:p>
        </w:tc>
      </w:tr>
      <w:tr w:rsidR="00BD0BDC" w14:paraId="3C00534F" w14:textId="77777777" w:rsidTr="00DE611C">
        <w:trPr>
          <w:trHeight w:val="20"/>
        </w:trPr>
        <w:tc>
          <w:tcPr>
            <w:tcW w:w="1898" w:type="pct"/>
            <w:shd w:val="clear" w:color="auto" w:fill="FFFFFF" w:themeFill="background1"/>
            <w:vAlign w:val="center"/>
          </w:tcPr>
          <w:p w14:paraId="0A32969F" w14:textId="77777777" w:rsidR="00BD0BDC" w:rsidRPr="002A1EBF" w:rsidRDefault="00BD0BDC" w:rsidP="00DE611C">
            <w:pPr>
              <w:widowControl/>
              <w:jc w:val="center"/>
              <w:rPr>
                <w:rFonts w:ascii="宋体" w:hAnsi="宋体"/>
                <w:sz w:val="18"/>
                <w:szCs w:val="18"/>
              </w:rPr>
            </w:pPr>
            <w:r w:rsidRPr="002A1EBF">
              <w:rPr>
                <w:rFonts w:ascii="宋体" w:hAnsi="宋体"/>
                <w:sz w:val="18"/>
                <w:szCs w:val="18"/>
              </w:rPr>
              <w:t>重型货车</w:t>
            </w:r>
          </w:p>
        </w:tc>
        <w:tc>
          <w:tcPr>
            <w:tcW w:w="1511" w:type="pct"/>
            <w:shd w:val="clear" w:color="auto" w:fill="FFFFFF" w:themeFill="background1"/>
            <w:vAlign w:val="center"/>
          </w:tcPr>
          <w:p w14:paraId="51C91293" w14:textId="77777777" w:rsidR="00BD0BDC" w:rsidRPr="00C23114" w:rsidRDefault="00BD0BDC" w:rsidP="00DE611C">
            <w:pPr>
              <w:widowControl/>
              <w:jc w:val="center"/>
              <w:rPr>
                <w:color w:val="000000" w:themeColor="text1"/>
                <w:kern w:val="0"/>
                <w:sz w:val="18"/>
                <w:szCs w:val="18"/>
              </w:rPr>
            </w:pPr>
            <w:r w:rsidRPr="00C23114">
              <w:rPr>
                <w:rFonts w:eastAsia="仿宋_GB2312"/>
                <w:sz w:val="18"/>
                <w:szCs w:val="18"/>
              </w:rPr>
              <w:t>0.049</w:t>
            </w:r>
          </w:p>
        </w:tc>
        <w:tc>
          <w:tcPr>
            <w:tcW w:w="1591" w:type="pct"/>
            <w:shd w:val="clear" w:color="auto" w:fill="FFFFFF" w:themeFill="background1"/>
            <w:vAlign w:val="center"/>
          </w:tcPr>
          <w:p w14:paraId="29DA6FD0" w14:textId="77777777" w:rsidR="00BD0BDC" w:rsidRDefault="00BD0BDC" w:rsidP="00DE611C">
            <w:pPr>
              <w:widowControl/>
              <w:jc w:val="center"/>
              <w:rPr>
                <w:color w:val="000000" w:themeColor="text1"/>
                <w:kern w:val="0"/>
                <w:sz w:val="18"/>
                <w:szCs w:val="18"/>
              </w:rPr>
            </w:pPr>
            <w:r>
              <w:rPr>
                <w:color w:val="000000" w:themeColor="text1"/>
                <w:kern w:val="0"/>
                <w:sz w:val="18"/>
                <w:szCs w:val="18"/>
              </w:rPr>
              <w:t>kgCO</w:t>
            </w:r>
            <w:r>
              <w:rPr>
                <w:color w:val="000000" w:themeColor="text1"/>
                <w:kern w:val="0"/>
                <w:sz w:val="18"/>
                <w:szCs w:val="18"/>
                <w:vertAlign w:val="subscript"/>
              </w:rPr>
              <w:t>2</w:t>
            </w:r>
            <w:r>
              <w:rPr>
                <w:color w:val="000000" w:themeColor="text1"/>
                <w:kern w:val="0"/>
                <w:sz w:val="18"/>
                <w:szCs w:val="18"/>
              </w:rPr>
              <w:t>/(</w:t>
            </w:r>
            <w:proofErr w:type="spellStart"/>
            <w:r>
              <w:rPr>
                <w:color w:val="000000" w:themeColor="text1"/>
                <w:kern w:val="0"/>
                <w:sz w:val="18"/>
                <w:szCs w:val="18"/>
              </w:rPr>
              <w:t>t·km</w:t>
            </w:r>
            <w:proofErr w:type="spellEnd"/>
            <w:r>
              <w:rPr>
                <w:color w:val="000000" w:themeColor="text1"/>
                <w:kern w:val="0"/>
                <w:sz w:val="18"/>
                <w:szCs w:val="18"/>
              </w:rPr>
              <w:t>)</w:t>
            </w:r>
          </w:p>
        </w:tc>
      </w:tr>
      <w:tr w:rsidR="00BD0BDC" w14:paraId="65D79691" w14:textId="77777777" w:rsidTr="00DE611C">
        <w:trPr>
          <w:trHeight w:val="20"/>
        </w:trPr>
        <w:tc>
          <w:tcPr>
            <w:tcW w:w="1898" w:type="pct"/>
            <w:shd w:val="clear" w:color="auto" w:fill="FFFFFF" w:themeFill="background1"/>
            <w:vAlign w:val="center"/>
          </w:tcPr>
          <w:p w14:paraId="7388C1E2" w14:textId="77777777" w:rsidR="00BD0BDC" w:rsidRPr="002A1EBF" w:rsidRDefault="00BD0BDC" w:rsidP="00DE611C">
            <w:pPr>
              <w:widowControl/>
              <w:jc w:val="center"/>
              <w:rPr>
                <w:rFonts w:ascii="宋体" w:hAnsi="宋体"/>
                <w:sz w:val="18"/>
                <w:szCs w:val="18"/>
              </w:rPr>
            </w:pPr>
            <w:r w:rsidRPr="002A1EBF">
              <w:rPr>
                <w:rFonts w:ascii="宋体" w:hAnsi="宋体"/>
                <w:sz w:val="18"/>
                <w:szCs w:val="18"/>
              </w:rPr>
              <w:t>中型货车</w:t>
            </w:r>
          </w:p>
        </w:tc>
        <w:tc>
          <w:tcPr>
            <w:tcW w:w="1511" w:type="pct"/>
            <w:shd w:val="clear" w:color="auto" w:fill="FFFFFF" w:themeFill="background1"/>
            <w:vAlign w:val="center"/>
          </w:tcPr>
          <w:p w14:paraId="6082E02E" w14:textId="77777777" w:rsidR="00BD0BDC" w:rsidRPr="00C23114" w:rsidRDefault="00BD0BDC" w:rsidP="00DE611C">
            <w:pPr>
              <w:widowControl/>
              <w:jc w:val="center"/>
              <w:rPr>
                <w:color w:val="000000" w:themeColor="text1"/>
                <w:kern w:val="0"/>
                <w:sz w:val="18"/>
                <w:szCs w:val="18"/>
              </w:rPr>
            </w:pPr>
            <w:r w:rsidRPr="00C23114">
              <w:rPr>
                <w:rFonts w:eastAsia="仿宋_GB2312"/>
                <w:sz w:val="18"/>
                <w:szCs w:val="18"/>
              </w:rPr>
              <w:t>0.042</w:t>
            </w:r>
          </w:p>
        </w:tc>
        <w:tc>
          <w:tcPr>
            <w:tcW w:w="1591" w:type="pct"/>
            <w:shd w:val="clear" w:color="auto" w:fill="FFFFFF" w:themeFill="background1"/>
            <w:vAlign w:val="center"/>
          </w:tcPr>
          <w:p w14:paraId="17DF1FE7" w14:textId="77777777" w:rsidR="00BD0BDC" w:rsidRDefault="00BD0BDC" w:rsidP="00DE611C">
            <w:pPr>
              <w:widowControl/>
              <w:jc w:val="center"/>
              <w:rPr>
                <w:color w:val="000000" w:themeColor="text1"/>
                <w:kern w:val="0"/>
                <w:sz w:val="18"/>
                <w:szCs w:val="18"/>
              </w:rPr>
            </w:pPr>
            <w:r>
              <w:rPr>
                <w:color w:val="000000" w:themeColor="text1"/>
                <w:kern w:val="0"/>
                <w:sz w:val="18"/>
                <w:szCs w:val="18"/>
              </w:rPr>
              <w:t>kgCO</w:t>
            </w:r>
            <w:r>
              <w:rPr>
                <w:color w:val="000000" w:themeColor="text1"/>
                <w:kern w:val="0"/>
                <w:sz w:val="18"/>
                <w:szCs w:val="18"/>
                <w:vertAlign w:val="subscript"/>
              </w:rPr>
              <w:t>2</w:t>
            </w:r>
            <w:r>
              <w:rPr>
                <w:color w:val="000000" w:themeColor="text1"/>
                <w:kern w:val="0"/>
                <w:sz w:val="18"/>
                <w:szCs w:val="18"/>
              </w:rPr>
              <w:t>/(</w:t>
            </w:r>
            <w:proofErr w:type="spellStart"/>
            <w:r>
              <w:rPr>
                <w:color w:val="000000" w:themeColor="text1"/>
                <w:kern w:val="0"/>
                <w:sz w:val="18"/>
                <w:szCs w:val="18"/>
              </w:rPr>
              <w:t>t·km</w:t>
            </w:r>
            <w:proofErr w:type="spellEnd"/>
            <w:r>
              <w:rPr>
                <w:color w:val="000000" w:themeColor="text1"/>
                <w:kern w:val="0"/>
                <w:sz w:val="18"/>
                <w:szCs w:val="18"/>
              </w:rPr>
              <w:t>)</w:t>
            </w:r>
          </w:p>
        </w:tc>
      </w:tr>
      <w:tr w:rsidR="00BD0BDC" w14:paraId="79617DDA" w14:textId="77777777" w:rsidTr="00DE611C">
        <w:trPr>
          <w:trHeight w:val="20"/>
        </w:trPr>
        <w:tc>
          <w:tcPr>
            <w:tcW w:w="1898" w:type="pct"/>
            <w:shd w:val="clear" w:color="auto" w:fill="FFFFFF" w:themeFill="background1"/>
            <w:vAlign w:val="center"/>
          </w:tcPr>
          <w:p w14:paraId="1AB8149E" w14:textId="77777777" w:rsidR="00BD0BDC" w:rsidRPr="002A1EBF" w:rsidRDefault="00BD0BDC" w:rsidP="00DE611C">
            <w:pPr>
              <w:widowControl/>
              <w:jc w:val="center"/>
              <w:rPr>
                <w:rFonts w:ascii="宋体" w:hAnsi="宋体"/>
                <w:sz w:val="18"/>
                <w:szCs w:val="18"/>
              </w:rPr>
            </w:pPr>
            <w:r w:rsidRPr="002A1EBF">
              <w:rPr>
                <w:rFonts w:ascii="宋体" w:hAnsi="宋体"/>
                <w:sz w:val="18"/>
                <w:szCs w:val="18"/>
              </w:rPr>
              <w:t>轻型货车</w:t>
            </w:r>
          </w:p>
        </w:tc>
        <w:tc>
          <w:tcPr>
            <w:tcW w:w="1511" w:type="pct"/>
            <w:shd w:val="clear" w:color="auto" w:fill="FFFFFF" w:themeFill="background1"/>
            <w:vAlign w:val="center"/>
          </w:tcPr>
          <w:p w14:paraId="22FBA002" w14:textId="77777777" w:rsidR="00BD0BDC" w:rsidRPr="00C23114" w:rsidRDefault="00BD0BDC" w:rsidP="00DE611C">
            <w:pPr>
              <w:widowControl/>
              <w:jc w:val="center"/>
              <w:rPr>
                <w:color w:val="000000" w:themeColor="text1"/>
                <w:kern w:val="0"/>
                <w:sz w:val="18"/>
                <w:szCs w:val="18"/>
              </w:rPr>
            </w:pPr>
            <w:r w:rsidRPr="00C23114">
              <w:rPr>
                <w:rFonts w:eastAsia="仿宋_GB2312"/>
                <w:sz w:val="18"/>
                <w:szCs w:val="18"/>
              </w:rPr>
              <w:t>0.083</w:t>
            </w:r>
          </w:p>
        </w:tc>
        <w:tc>
          <w:tcPr>
            <w:tcW w:w="1591" w:type="pct"/>
            <w:shd w:val="clear" w:color="auto" w:fill="FFFFFF" w:themeFill="background1"/>
            <w:vAlign w:val="center"/>
          </w:tcPr>
          <w:p w14:paraId="2A361F74" w14:textId="77777777" w:rsidR="00BD0BDC" w:rsidRDefault="00BD0BDC" w:rsidP="00DE611C">
            <w:pPr>
              <w:widowControl/>
              <w:jc w:val="center"/>
              <w:rPr>
                <w:color w:val="000000" w:themeColor="text1"/>
                <w:kern w:val="0"/>
                <w:sz w:val="18"/>
                <w:szCs w:val="18"/>
              </w:rPr>
            </w:pPr>
            <w:r>
              <w:rPr>
                <w:color w:val="000000" w:themeColor="text1"/>
                <w:kern w:val="0"/>
                <w:sz w:val="18"/>
                <w:szCs w:val="18"/>
              </w:rPr>
              <w:t>kgCO</w:t>
            </w:r>
            <w:r>
              <w:rPr>
                <w:color w:val="000000" w:themeColor="text1"/>
                <w:kern w:val="0"/>
                <w:sz w:val="18"/>
                <w:szCs w:val="18"/>
                <w:vertAlign w:val="subscript"/>
              </w:rPr>
              <w:t>2</w:t>
            </w:r>
            <w:r>
              <w:rPr>
                <w:color w:val="000000" w:themeColor="text1"/>
                <w:kern w:val="0"/>
                <w:sz w:val="18"/>
                <w:szCs w:val="18"/>
              </w:rPr>
              <w:t>/(</w:t>
            </w:r>
            <w:proofErr w:type="spellStart"/>
            <w:r>
              <w:rPr>
                <w:color w:val="000000" w:themeColor="text1"/>
                <w:kern w:val="0"/>
                <w:sz w:val="18"/>
                <w:szCs w:val="18"/>
              </w:rPr>
              <w:t>t·km</w:t>
            </w:r>
            <w:proofErr w:type="spellEnd"/>
            <w:r>
              <w:rPr>
                <w:color w:val="000000" w:themeColor="text1"/>
                <w:kern w:val="0"/>
                <w:sz w:val="18"/>
                <w:szCs w:val="18"/>
              </w:rPr>
              <w:t>)</w:t>
            </w:r>
          </w:p>
        </w:tc>
      </w:tr>
      <w:tr w:rsidR="00BD0BDC" w14:paraId="62BDC1F8" w14:textId="77777777" w:rsidTr="00DE611C">
        <w:trPr>
          <w:trHeight w:val="20"/>
        </w:trPr>
        <w:tc>
          <w:tcPr>
            <w:tcW w:w="1898" w:type="pct"/>
            <w:shd w:val="clear" w:color="auto" w:fill="FFFFFF" w:themeFill="background1"/>
            <w:vAlign w:val="center"/>
          </w:tcPr>
          <w:p w14:paraId="2C2616CC" w14:textId="77777777" w:rsidR="00BD0BDC" w:rsidRPr="002A1EBF" w:rsidRDefault="00BD0BDC" w:rsidP="00DE611C">
            <w:pPr>
              <w:widowControl/>
              <w:jc w:val="center"/>
              <w:rPr>
                <w:rFonts w:ascii="宋体" w:hAnsi="宋体"/>
                <w:sz w:val="18"/>
                <w:szCs w:val="18"/>
              </w:rPr>
            </w:pPr>
            <w:r w:rsidRPr="002A1EBF">
              <w:rPr>
                <w:rFonts w:ascii="宋体" w:hAnsi="宋体"/>
                <w:sz w:val="18"/>
                <w:szCs w:val="18"/>
              </w:rPr>
              <w:t>航空</w:t>
            </w:r>
            <w:r w:rsidRPr="002A1EBF">
              <w:rPr>
                <w:rFonts w:ascii="宋体" w:hAnsi="宋体" w:hint="eastAsia"/>
                <w:sz w:val="18"/>
                <w:szCs w:val="18"/>
              </w:rPr>
              <w:t>（</w:t>
            </w:r>
            <w:r w:rsidRPr="002A1EBF">
              <w:rPr>
                <w:rFonts w:ascii="宋体" w:hAnsi="宋体"/>
                <w:sz w:val="18"/>
                <w:szCs w:val="18"/>
              </w:rPr>
              <w:t>平均</w:t>
            </w:r>
            <w:r w:rsidRPr="002A1EBF">
              <w:rPr>
                <w:rFonts w:ascii="宋体" w:hAnsi="宋体" w:hint="eastAsia"/>
                <w:sz w:val="18"/>
                <w:szCs w:val="18"/>
              </w:rPr>
              <w:t>）</w:t>
            </w:r>
          </w:p>
        </w:tc>
        <w:tc>
          <w:tcPr>
            <w:tcW w:w="1511" w:type="pct"/>
            <w:shd w:val="clear" w:color="auto" w:fill="FFFFFF" w:themeFill="background1"/>
            <w:vAlign w:val="center"/>
          </w:tcPr>
          <w:p w14:paraId="4C455AAA" w14:textId="77777777" w:rsidR="00BD0BDC" w:rsidRPr="00C23114" w:rsidRDefault="00BD0BDC" w:rsidP="00DE611C">
            <w:pPr>
              <w:widowControl/>
              <w:jc w:val="center"/>
              <w:rPr>
                <w:color w:val="000000" w:themeColor="text1"/>
                <w:kern w:val="0"/>
                <w:sz w:val="18"/>
                <w:szCs w:val="18"/>
              </w:rPr>
            </w:pPr>
            <w:r w:rsidRPr="00C23114">
              <w:rPr>
                <w:rFonts w:eastAsia="仿宋_GB2312"/>
                <w:sz w:val="18"/>
                <w:szCs w:val="18"/>
              </w:rPr>
              <w:t>1.222</w:t>
            </w:r>
          </w:p>
        </w:tc>
        <w:tc>
          <w:tcPr>
            <w:tcW w:w="1591" w:type="pct"/>
            <w:shd w:val="clear" w:color="auto" w:fill="FFFFFF" w:themeFill="background1"/>
            <w:vAlign w:val="center"/>
          </w:tcPr>
          <w:p w14:paraId="1BB3FB56" w14:textId="77777777" w:rsidR="00BD0BDC" w:rsidRDefault="00BD0BDC" w:rsidP="00DE611C">
            <w:pPr>
              <w:widowControl/>
              <w:jc w:val="center"/>
              <w:rPr>
                <w:color w:val="000000" w:themeColor="text1"/>
                <w:kern w:val="0"/>
                <w:sz w:val="18"/>
                <w:szCs w:val="18"/>
              </w:rPr>
            </w:pPr>
            <w:r>
              <w:rPr>
                <w:color w:val="000000" w:themeColor="text1"/>
                <w:kern w:val="0"/>
                <w:sz w:val="18"/>
                <w:szCs w:val="18"/>
              </w:rPr>
              <w:t>kgCO</w:t>
            </w:r>
            <w:r>
              <w:rPr>
                <w:color w:val="000000" w:themeColor="text1"/>
                <w:kern w:val="0"/>
                <w:sz w:val="18"/>
                <w:szCs w:val="18"/>
                <w:vertAlign w:val="subscript"/>
              </w:rPr>
              <w:t>2</w:t>
            </w:r>
            <w:r>
              <w:rPr>
                <w:color w:val="000000" w:themeColor="text1"/>
                <w:kern w:val="0"/>
                <w:sz w:val="18"/>
                <w:szCs w:val="18"/>
              </w:rPr>
              <w:t>/(</w:t>
            </w:r>
            <w:proofErr w:type="spellStart"/>
            <w:r>
              <w:rPr>
                <w:color w:val="000000" w:themeColor="text1"/>
                <w:kern w:val="0"/>
                <w:sz w:val="18"/>
                <w:szCs w:val="18"/>
              </w:rPr>
              <w:t>t·km</w:t>
            </w:r>
            <w:proofErr w:type="spellEnd"/>
            <w:r>
              <w:rPr>
                <w:color w:val="000000" w:themeColor="text1"/>
                <w:kern w:val="0"/>
                <w:sz w:val="18"/>
                <w:szCs w:val="18"/>
              </w:rPr>
              <w:t>)</w:t>
            </w:r>
          </w:p>
        </w:tc>
      </w:tr>
      <w:tr w:rsidR="00BD0BDC" w14:paraId="1F65B178" w14:textId="77777777" w:rsidTr="00DE611C">
        <w:trPr>
          <w:trHeight w:val="20"/>
        </w:trPr>
        <w:tc>
          <w:tcPr>
            <w:tcW w:w="1898" w:type="pct"/>
            <w:shd w:val="clear" w:color="auto" w:fill="FFFFFF" w:themeFill="background1"/>
            <w:vAlign w:val="center"/>
          </w:tcPr>
          <w:p w14:paraId="24C73BFC" w14:textId="77777777" w:rsidR="00BD0BDC" w:rsidRPr="002A1EBF" w:rsidRDefault="00BD0BDC" w:rsidP="00DE611C">
            <w:pPr>
              <w:widowControl/>
              <w:jc w:val="center"/>
              <w:rPr>
                <w:rFonts w:ascii="宋体" w:hAnsi="宋体"/>
                <w:sz w:val="18"/>
                <w:szCs w:val="18"/>
              </w:rPr>
            </w:pPr>
            <w:r w:rsidRPr="002A1EBF">
              <w:rPr>
                <w:rFonts w:ascii="宋体" w:hAnsi="宋体"/>
                <w:sz w:val="18"/>
                <w:szCs w:val="18"/>
              </w:rPr>
              <w:t>超大型飞机</w:t>
            </w:r>
          </w:p>
        </w:tc>
        <w:tc>
          <w:tcPr>
            <w:tcW w:w="1511" w:type="pct"/>
            <w:shd w:val="clear" w:color="auto" w:fill="FFFFFF" w:themeFill="background1"/>
            <w:vAlign w:val="center"/>
          </w:tcPr>
          <w:p w14:paraId="0A54F3D0" w14:textId="77777777" w:rsidR="00BD0BDC" w:rsidRPr="00C23114" w:rsidRDefault="00BD0BDC" w:rsidP="00DE611C">
            <w:pPr>
              <w:widowControl/>
              <w:jc w:val="center"/>
              <w:rPr>
                <w:color w:val="000000" w:themeColor="text1"/>
                <w:kern w:val="0"/>
                <w:sz w:val="18"/>
                <w:szCs w:val="18"/>
              </w:rPr>
            </w:pPr>
            <w:r w:rsidRPr="00C23114">
              <w:rPr>
                <w:rFonts w:eastAsia="仿宋_GB2312"/>
                <w:sz w:val="18"/>
                <w:szCs w:val="18"/>
              </w:rPr>
              <w:t>1.286</w:t>
            </w:r>
          </w:p>
        </w:tc>
        <w:tc>
          <w:tcPr>
            <w:tcW w:w="1591" w:type="pct"/>
            <w:shd w:val="clear" w:color="auto" w:fill="FFFFFF" w:themeFill="background1"/>
            <w:vAlign w:val="center"/>
          </w:tcPr>
          <w:p w14:paraId="781A2E0D" w14:textId="77777777" w:rsidR="00BD0BDC" w:rsidRDefault="00BD0BDC" w:rsidP="00DE611C">
            <w:pPr>
              <w:widowControl/>
              <w:jc w:val="center"/>
              <w:rPr>
                <w:color w:val="000000" w:themeColor="text1"/>
                <w:kern w:val="0"/>
                <w:sz w:val="18"/>
                <w:szCs w:val="18"/>
              </w:rPr>
            </w:pPr>
            <w:r>
              <w:rPr>
                <w:color w:val="000000" w:themeColor="text1"/>
                <w:kern w:val="0"/>
                <w:sz w:val="18"/>
                <w:szCs w:val="18"/>
              </w:rPr>
              <w:t>kgCO</w:t>
            </w:r>
            <w:r>
              <w:rPr>
                <w:color w:val="000000" w:themeColor="text1"/>
                <w:kern w:val="0"/>
                <w:sz w:val="18"/>
                <w:szCs w:val="18"/>
                <w:vertAlign w:val="subscript"/>
              </w:rPr>
              <w:t>2</w:t>
            </w:r>
            <w:r>
              <w:rPr>
                <w:color w:val="000000" w:themeColor="text1"/>
                <w:kern w:val="0"/>
                <w:sz w:val="18"/>
                <w:szCs w:val="18"/>
              </w:rPr>
              <w:t>/(</w:t>
            </w:r>
            <w:proofErr w:type="spellStart"/>
            <w:r>
              <w:rPr>
                <w:color w:val="000000" w:themeColor="text1"/>
                <w:kern w:val="0"/>
                <w:sz w:val="18"/>
                <w:szCs w:val="18"/>
              </w:rPr>
              <w:t>t·km</w:t>
            </w:r>
            <w:proofErr w:type="spellEnd"/>
            <w:r>
              <w:rPr>
                <w:color w:val="000000" w:themeColor="text1"/>
                <w:kern w:val="0"/>
                <w:sz w:val="18"/>
                <w:szCs w:val="18"/>
              </w:rPr>
              <w:t>)</w:t>
            </w:r>
          </w:p>
        </w:tc>
      </w:tr>
      <w:tr w:rsidR="00BD0BDC" w14:paraId="6C56CB74" w14:textId="77777777" w:rsidTr="00DE611C">
        <w:trPr>
          <w:trHeight w:val="20"/>
        </w:trPr>
        <w:tc>
          <w:tcPr>
            <w:tcW w:w="1898" w:type="pct"/>
            <w:shd w:val="clear" w:color="auto" w:fill="FFFFFF" w:themeFill="background1"/>
            <w:vAlign w:val="center"/>
          </w:tcPr>
          <w:p w14:paraId="1B560F1B" w14:textId="77777777" w:rsidR="00BD0BDC" w:rsidRPr="002A1EBF" w:rsidRDefault="00BD0BDC" w:rsidP="00DE611C">
            <w:pPr>
              <w:widowControl/>
              <w:jc w:val="center"/>
              <w:rPr>
                <w:rFonts w:ascii="宋体" w:hAnsi="宋体"/>
                <w:sz w:val="18"/>
                <w:szCs w:val="18"/>
              </w:rPr>
            </w:pPr>
            <w:r w:rsidRPr="002A1EBF">
              <w:rPr>
                <w:rFonts w:ascii="宋体" w:hAnsi="宋体"/>
                <w:sz w:val="18"/>
                <w:szCs w:val="18"/>
              </w:rPr>
              <w:t>大型飞机</w:t>
            </w:r>
          </w:p>
        </w:tc>
        <w:tc>
          <w:tcPr>
            <w:tcW w:w="1511" w:type="pct"/>
            <w:shd w:val="clear" w:color="auto" w:fill="FFFFFF" w:themeFill="background1"/>
            <w:vAlign w:val="center"/>
          </w:tcPr>
          <w:p w14:paraId="4F8E2F5D" w14:textId="77777777" w:rsidR="00BD0BDC" w:rsidRPr="00C23114" w:rsidRDefault="00BD0BDC" w:rsidP="00DE611C">
            <w:pPr>
              <w:widowControl/>
              <w:jc w:val="center"/>
              <w:rPr>
                <w:color w:val="000000" w:themeColor="text1"/>
                <w:kern w:val="0"/>
                <w:sz w:val="18"/>
                <w:szCs w:val="18"/>
              </w:rPr>
            </w:pPr>
            <w:r w:rsidRPr="00C23114">
              <w:rPr>
                <w:rFonts w:eastAsia="仿宋_GB2312"/>
                <w:sz w:val="18"/>
                <w:szCs w:val="18"/>
              </w:rPr>
              <w:t>0.969</w:t>
            </w:r>
          </w:p>
        </w:tc>
        <w:tc>
          <w:tcPr>
            <w:tcW w:w="1591" w:type="pct"/>
            <w:shd w:val="clear" w:color="auto" w:fill="FFFFFF" w:themeFill="background1"/>
            <w:vAlign w:val="center"/>
          </w:tcPr>
          <w:p w14:paraId="1CBBD13D" w14:textId="77777777" w:rsidR="00BD0BDC" w:rsidRDefault="00BD0BDC" w:rsidP="00DE611C">
            <w:pPr>
              <w:widowControl/>
              <w:jc w:val="center"/>
              <w:rPr>
                <w:color w:val="000000" w:themeColor="text1"/>
                <w:kern w:val="0"/>
                <w:sz w:val="18"/>
                <w:szCs w:val="18"/>
              </w:rPr>
            </w:pPr>
            <w:r>
              <w:rPr>
                <w:color w:val="000000" w:themeColor="text1"/>
                <w:kern w:val="0"/>
                <w:sz w:val="18"/>
                <w:szCs w:val="18"/>
              </w:rPr>
              <w:t>kgCO</w:t>
            </w:r>
            <w:r>
              <w:rPr>
                <w:color w:val="000000" w:themeColor="text1"/>
                <w:kern w:val="0"/>
                <w:sz w:val="18"/>
                <w:szCs w:val="18"/>
                <w:vertAlign w:val="subscript"/>
              </w:rPr>
              <w:t>2</w:t>
            </w:r>
            <w:r>
              <w:rPr>
                <w:color w:val="000000" w:themeColor="text1"/>
                <w:kern w:val="0"/>
                <w:sz w:val="18"/>
                <w:szCs w:val="18"/>
              </w:rPr>
              <w:t>/(</w:t>
            </w:r>
            <w:proofErr w:type="spellStart"/>
            <w:r>
              <w:rPr>
                <w:color w:val="000000" w:themeColor="text1"/>
                <w:kern w:val="0"/>
                <w:sz w:val="18"/>
                <w:szCs w:val="18"/>
              </w:rPr>
              <w:t>t·km</w:t>
            </w:r>
            <w:proofErr w:type="spellEnd"/>
            <w:r>
              <w:rPr>
                <w:color w:val="000000" w:themeColor="text1"/>
                <w:kern w:val="0"/>
                <w:sz w:val="18"/>
                <w:szCs w:val="18"/>
              </w:rPr>
              <w:t>)</w:t>
            </w:r>
          </w:p>
        </w:tc>
      </w:tr>
      <w:tr w:rsidR="00BD0BDC" w14:paraId="739B653D" w14:textId="77777777" w:rsidTr="00DE611C">
        <w:trPr>
          <w:trHeight w:val="20"/>
        </w:trPr>
        <w:tc>
          <w:tcPr>
            <w:tcW w:w="1898" w:type="pct"/>
            <w:shd w:val="clear" w:color="auto" w:fill="FFFFFF" w:themeFill="background1"/>
            <w:vAlign w:val="center"/>
          </w:tcPr>
          <w:p w14:paraId="58C8071E" w14:textId="77777777" w:rsidR="00BD0BDC" w:rsidRPr="002A1EBF" w:rsidRDefault="00BD0BDC" w:rsidP="00DE611C">
            <w:pPr>
              <w:widowControl/>
              <w:jc w:val="center"/>
              <w:rPr>
                <w:rFonts w:ascii="宋体" w:hAnsi="宋体"/>
                <w:sz w:val="18"/>
                <w:szCs w:val="18"/>
              </w:rPr>
            </w:pPr>
            <w:r w:rsidRPr="002A1EBF">
              <w:rPr>
                <w:rFonts w:ascii="宋体" w:hAnsi="宋体"/>
                <w:sz w:val="18"/>
                <w:szCs w:val="18"/>
              </w:rPr>
              <w:t>中型飞机</w:t>
            </w:r>
          </w:p>
        </w:tc>
        <w:tc>
          <w:tcPr>
            <w:tcW w:w="1511" w:type="pct"/>
            <w:shd w:val="clear" w:color="auto" w:fill="FFFFFF" w:themeFill="background1"/>
            <w:vAlign w:val="center"/>
          </w:tcPr>
          <w:p w14:paraId="0CC5EBFC" w14:textId="77777777" w:rsidR="00BD0BDC" w:rsidRPr="00C23114" w:rsidRDefault="00BD0BDC" w:rsidP="00DE611C">
            <w:pPr>
              <w:widowControl/>
              <w:jc w:val="center"/>
              <w:rPr>
                <w:color w:val="000000" w:themeColor="text1"/>
                <w:kern w:val="0"/>
                <w:sz w:val="18"/>
                <w:szCs w:val="18"/>
              </w:rPr>
            </w:pPr>
            <w:r w:rsidRPr="00C23114">
              <w:rPr>
                <w:rFonts w:eastAsia="仿宋_GB2312"/>
                <w:sz w:val="18"/>
                <w:szCs w:val="18"/>
              </w:rPr>
              <w:t>1.164</w:t>
            </w:r>
          </w:p>
        </w:tc>
        <w:tc>
          <w:tcPr>
            <w:tcW w:w="1591" w:type="pct"/>
            <w:shd w:val="clear" w:color="auto" w:fill="FFFFFF" w:themeFill="background1"/>
            <w:vAlign w:val="center"/>
          </w:tcPr>
          <w:p w14:paraId="1FFACD1C" w14:textId="77777777" w:rsidR="00BD0BDC" w:rsidRDefault="00BD0BDC" w:rsidP="00DE611C">
            <w:pPr>
              <w:widowControl/>
              <w:jc w:val="center"/>
              <w:rPr>
                <w:color w:val="000000" w:themeColor="text1"/>
                <w:kern w:val="0"/>
                <w:sz w:val="18"/>
                <w:szCs w:val="18"/>
              </w:rPr>
            </w:pPr>
            <w:r>
              <w:rPr>
                <w:color w:val="000000" w:themeColor="text1"/>
                <w:kern w:val="0"/>
                <w:sz w:val="18"/>
                <w:szCs w:val="18"/>
              </w:rPr>
              <w:t>kgCO</w:t>
            </w:r>
            <w:r>
              <w:rPr>
                <w:color w:val="000000" w:themeColor="text1"/>
                <w:kern w:val="0"/>
                <w:sz w:val="18"/>
                <w:szCs w:val="18"/>
                <w:vertAlign w:val="subscript"/>
              </w:rPr>
              <w:t>2</w:t>
            </w:r>
            <w:r>
              <w:rPr>
                <w:color w:val="000000" w:themeColor="text1"/>
                <w:kern w:val="0"/>
                <w:sz w:val="18"/>
                <w:szCs w:val="18"/>
              </w:rPr>
              <w:t>/(</w:t>
            </w:r>
            <w:proofErr w:type="spellStart"/>
            <w:r>
              <w:rPr>
                <w:color w:val="000000" w:themeColor="text1"/>
                <w:kern w:val="0"/>
                <w:sz w:val="18"/>
                <w:szCs w:val="18"/>
              </w:rPr>
              <w:t>t·km</w:t>
            </w:r>
            <w:proofErr w:type="spellEnd"/>
            <w:r>
              <w:rPr>
                <w:color w:val="000000" w:themeColor="text1"/>
                <w:kern w:val="0"/>
                <w:sz w:val="18"/>
                <w:szCs w:val="18"/>
              </w:rPr>
              <w:t>)</w:t>
            </w:r>
          </w:p>
        </w:tc>
      </w:tr>
      <w:tr w:rsidR="00BD0BDC" w14:paraId="60D83A79" w14:textId="77777777" w:rsidTr="00DE611C">
        <w:trPr>
          <w:trHeight w:val="20"/>
        </w:trPr>
        <w:tc>
          <w:tcPr>
            <w:tcW w:w="1898" w:type="pct"/>
            <w:shd w:val="clear" w:color="auto" w:fill="FFFFFF" w:themeFill="background1"/>
            <w:vAlign w:val="center"/>
          </w:tcPr>
          <w:p w14:paraId="2B87CC99" w14:textId="77777777" w:rsidR="00BD0BDC" w:rsidRPr="002A1EBF" w:rsidRDefault="00BD0BDC" w:rsidP="00DE611C">
            <w:pPr>
              <w:widowControl/>
              <w:jc w:val="center"/>
              <w:rPr>
                <w:rFonts w:ascii="宋体" w:hAnsi="宋体"/>
                <w:sz w:val="18"/>
                <w:szCs w:val="18"/>
              </w:rPr>
            </w:pPr>
            <w:r w:rsidRPr="002A1EBF">
              <w:rPr>
                <w:rFonts w:ascii="宋体" w:hAnsi="宋体"/>
                <w:sz w:val="18"/>
                <w:szCs w:val="18"/>
              </w:rPr>
              <w:t>小型飞机</w:t>
            </w:r>
          </w:p>
        </w:tc>
        <w:tc>
          <w:tcPr>
            <w:tcW w:w="1511" w:type="pct"/>
            <w:shd w:val="clear" w:color="auto" w:fill="FFFFFF" w:themeFill="background1"/>
            <w:vAlign w:val="center"/>
          </w:tcPr>
          <w:p w14:paraId="13C0D1BE" w14:textId="77777777" w:rsidR="00BD0BDC" w:rsidRPr="00C23114" w:rsidRDefault="00BD0BDC" w:rsidP="00DE611C">
            <w:pPr>
              <w:widowControl/>
              <w:jc w:val="center"/>
              <w:rPr>
                <w:color w:val="000000" w:themeColor="text1"/>
                <w:kern w:val="0"/>
                <w:sz w:val="18"/>
                <w:szCs w:val="18"/>
              </w:rPr>
            </w:pPr>
            <w:r w:rsidRPr="00C23114">
              <w:rPr>
                <w:rFonts w:eastAsia="仿宋_GB2312"/>
                <w:sz w:val="18"/>
                <w:szCs w:val="18"/>
              </w:rPr>
              <w:t>1.467</w:t>
            </w:r>
          </w:p>
        </w:tc>
        <w:tc>
          <w:tcPr>
            <w:tcW w:w="1591" w:type="pct"/>
            <w:shd w:val="clear" w:color="auto" w:fill="FFFFFF" w:themeFill="background1"/>
            <w:vAlign w:val="center"/>
          </w:tcPr>
          <w:p w14:paraId="673B166D" w14:textId="77777777" w:rsidR="00BD0BDC" w:rsidRDefault="00BD0BDC" w:rsidP="00DE611C">
            <w:pPr>
              <w:widowControl/>
              <w:jc w:val="center"/>
              <w:rPr>
                <w:color w:val="000000" w:themeColor="text1"/>
                <w:kern w:val="0"/>
                <w:sz w:val="18"/>
                <w:szCs w:val="18"/>
              </w:rPr>
            </w:pPr>
            <w:r>
              <w:rPr>
                <w:color w:val="000000" w:themeColor="text1"/>
                <w:kern w:val="0"/>
                <w:sz w:val="18"/>
                <w:szCs w:val="18"/>
              </w:rPr>
              <w:t>kgCO</w:t>
            </w:r>
            <w:r>
              <w:rPr>
                <w:color w:val="000000" w:themeColor="text1"/>
                <w:kern w:val="0"/>
                <w:sz w:val="18"/>
                <w:szCs w:val="18"/>
                <w:vertAlign w:val="subscript"/>
              </w:rPr>
              <w:t>2</w:t>
            </w:r>
            <w:r>
              <w:rPr>
                <w:color w:val="000000" w:themeColor="text1"/>
                <w:kern w:val="0"/>
                <w:sz w:val="18"/>
                <w:szCs w:val="18"/>
              </w:rPr>
              <w:t>/(</w:t>
            </w:r>
            <w:proofErr w:type="spellStart"/>
            <w:r>
              <w:rPr>
                <w:color w:val="000000" w:themeColor="text1"/>
                <w:kern w:val="0"/>
                <w:sz w:val="18"/>
                <w:szCs w:val="18"/>
              </w:rPr>
              <w:t>t·km</w:t>
            </w:r>
            <w:proofErr w:type="spellEnd"/>
            <w:r>
              <w:rPr>
                <w:color w:val="000000" w:themeColor="text1"/>
                <w:kern w:val="0"/>
                <w:sz w:val="18"/>
                <w:szCs w:val="18"/>
              </w:rPr>
              <w:t>)</w:t>
            </w:r>
          </w:p>
        </w:tc>
      </w:tr>
      <w:tr w:rsidR="00BD0BDC" w14:paraId="126BD958" w14:textId="77777777" w:rsidTr="00DE611C">
        <w:trPr>
          <w:trHeight w:val="20"/>
        </w:trPr>
        <w:tc>
          <w:tcPr>
            <w:tcW w:w="1898" w:type="pct"/>
            <w:shd w:val="clear" w:color="auto" w:fill="FFFFFF" w:themeFill="background1"/>
            <w:vAlign w:val="center"/>
          </w:tcPr>
          <w:p w14:paraId="62481CDB" w14:textId="77777777" w:rsidR="00BD0BDC" w:rsidRPr="002A1EBF" w:rsidRDefault="00BD0BDC" w:rsidP="00DE611C">
            <w:pPr>
              <w:widowControl/>
              <w:jc w:val="center"/>
              <w:rPr>
                <w:rFonts w:ascii="宋体" w:hAnsi="宋体"/>
                <w:sz w:val="18"/>
                <w:szCs w:val="18"/>
              </w:rPr>
            </w:pPr>
            <w:r w:rsidRPr="002A1EBF">
              <w:rPr>
                <w:rFonts w:ascii="宋体" w:hAnsi="宋体"/>
                <w:sz w:val="18"/>
                <w:szCs w:val="18"/>
              </w:rPr>
              <w:t>铁路</w:t>
            </w:r>
            <w:r w:rsidRPr="002A1EBF">
              <w:rPr>
                <w:rFonts w:ascii="宋体" w:hAnsi="宋体" w:hint="eastAsia"/>
                <w:sz w:val="18"/>
                <w:szCs w:val="18"/>
              </w:rPr>
              <w:t>（</w:t>
            </w:r>
            <w:r w:rsidRPr="002A1EBF">
              <w:rPr>
                <w:rFonts w:ascii="宋体" w:hAnsi="宋体"/>
                <w:sz w:val="18"/>
                <w:szCs w:val="18"/>
              </w:rPr>
              <w:t>平均</w:t>
            </w:r>
            <w:r w:rsidRPr="002A1EBF">
              <w:rPr>
                <w:rFonts w:ascii="宋体" w:hAnsi="宋体" w:hint="eastAsia"/>
                <w:sz w:val="18"/>
                <w:szCs w:val="18"/>
              </w:rPr>
              <w:t>）</w:t>
            </w:r>
          </w:p>
        </w:tc>
        <w:tc>
          <w:tcPr>
            <w:tcW w:w="1511" w:type="pct"/>
            <w:shd w:val="clear" w:color="auto" w:fill="FFFFFF" w:themeFill="background1"/>
            <w:vAlign w:val="center"/>
          </w:tcPr>
          <w:p w14:paraId="0387E2CA" w14:textId="77777777" w:rsidR="00BD0BDC" w:rsidRPr="00C23114" w:rsidRDefault="00BD0BDC" w:rsidP="00DE611C">
            <w:pPr>
              <w:widowControl/>
              <w:jc w:val="center"/>
              <w:rPr>
                <w:color w:val="000000" w:themeColor="text1"/>
                <w:kern w:val="0"/>
                <w:sz w:val="18"/>
                <w:szCs w:val="18"/>
              </w:rPr>
            </w:pPr>
            <w:r w:rsidRPr="00C23114">
              <w:rPr>
                <w:rFonts w:eastAsia="仿宋_GB2312"/>
                <w:sz w:val="18"/>
                <w:szCs w:val="18"/>
              </w:rPr>
              <w:t>0.007</w:t>
            </w:r>
          </w:p>
        </w:tc>
        <w:tc>
          <w:tcPr>
            <w:tcW w:w="1591" w:type="pct"/>
            <w:shd w:val="clear" w:color="auto" w:fill="FFFFFF" w:themeFill="background1"/>
            <w:vAlign w:val="center"/>
          </w:tcPr>
          <w:p w14:paraId="0F142213" w14:textId="77777777" w:rsidR="00BD0BDC" w:rsidRDefault="00BD0BDC" w:rsidP="00DE611C">
            <w:pPr>
              <w:widowControl/>
              <w:jc w:val="center"/>
              <w:rPr>
                <w:color w:val="000000" w:themeColor="text1"/>
                <w:kern w:val="0"/>
                <w:sz w:val="18"/>
                <w:szCs w:val="18"/>
              </w:rPr>
            </w:pPr>
            <w:r>
              <w:rPr>
                <w:color w:val="000000" w:themeColor="text1"/>
                <w:kern w:val="0"/>
                <w:sz w:val="18"/>
                <w:szCs w:val="18"/>
              </w:rPr>
              <w:t>kgCO</w:t>
            </w:r>
            <w:r>
              <w:rPr>
                <w:color w:val="000000" w:themeColor="text1"/>
                <w:kern w:val="0"/>
                <w:sz w:val="18"/>
                <w:szCs w:val="18"/>
                <w:vertAlign w:val="subscript"/>
              </w:rPr>
              <w:t>2</w:t>
            </w:r>
            <w:r>
              <w:rPr>
                <w:color w:val="000000" w:themeColor="text1"/>
                <w:kern w:val="0"/>
                <w:sz w:val="18"/>
                <w:szCs w:val="18"/>
              </w:rPr>
              <w:t>/(</w:t>
            </w:r>
            <w:proofErr w:type="spellStart"/>
            <w:r>
              <w:rPr>
                <w:color w:val="000000" w:themeColor="text1"/>
                <w:kern w:val="0"/>
                <w:sz w:val="18"/>
                <w:szCs w:val="18"/>
              </w:rPr>
              <w:t>t·km</w:t>
            </w:r>
            <w:proofErr w:type="spellEnd"/>
            <w:r>
              <w:rPr>
                <w:color w:val="000000" w:themeColor="text1"/>
                <w:kern w:val="0"/>
                <w:sz w:val="18"/>
                <w:szCs w:val="18"/>
              </w:rPr>
              <w:t>)</w:t>
            </w:r>
          </w:p>
        </w:tc>
      </w:tr>
      <w:tr w:rsidR="00BD0BDC" w14:paraId="276A08B0" w14:textId="77777777" w:rsidTr="00DE611C">
        <w:trPr>
          <w:trHeight w:val="20"/>
        </w:trPr>
        <w:tc>
          <w:tcPr>
            <w:tcW w:w="1898" w:type="pct"/>
            <w:shd w:val="clear" w:color="auto" w:fill="FFFFFF" w:themeFill="background1"/>
            <w:vAlign w:val="center"/>
          </w:tcPr>
          <w:p w14:paraId="4E7DBF6A" w14:textId="77777777" w:rsidR="00BD0BDC" w:rsidRPr="002A1EBF" w:rsidRDefault="00BD0BDC" w:rsidP="00DE611C">
            <w:pPr>
              <w:widowControl/>
              <w:jc w:val="center"/>
              <w:rPr>
                <w:rFonts w:ascii="宋体" w:hAnsi="宋体"/>
                <w:sz w:val="18"/>
                <w:szCs w:val="18"/>
              </w:rPr>
            </w:pPr>
            <w:r w:rsidRPr="002A1EBF">
              <w:rPr>
                <w:rFonts w:ascii="宋体" w:hAnsi="宋体"/>
                <w:sz w:val="18"/>
                <w:szCs w:val="18"/>
              </w:rPr>
              <w:t>内燃机列车</w:t>
            </w:r>
          </w:p>
        </w:tc>
        <w:tc>
          <w:tcPr>
            <w:tcW w:w="1511" w:type="pct"/>
            <w:shd w:val="clear" w:color="auto" w:fill="FFFFFF" w:themeFill="background1"/>
            <w:vAlign w:val="center"/>
          </w:tcPr>
          <w:p w14:paraId="4925130F" w14:textId="77777777" w:rsidR="00BD0BDC" w:rsidRPr="00C23114" w:rsidRDefault="00BD0BDC" w:rsidP="00DE611C">
            <w:pPr>
              <w:widowControl/>
              <w:jc w:val="center"/>
              <w:rPr>
                <w:color w:val="000000" w:themeColor="text1"/>
                <w:kern w:val="0"/>
                <w:sz w:val="18"/>
                <w:szCs w:val="18"/>
              </w:rPr>
            </w:pPr>
            <w:r w:rsidRPr="00C23114">
              <w:rPr>
                <w:rFonts w:eastAsia="仿宋_GB2312"/>
                <w:sz w:val="18"/>
                <w:szCs w:val="18"/>
              </w:rPr>
              <w:t>0.007</w:t>
            </w:r>
          </w:p>
        </w:tc>
        <w:tc>
          <w:tcPr>
            <w:tcW w:w="1591" w:type="pct"/>
            <w:shd w:val="clear" w:color="auto" w:fill="FFFFFF" w:themeFill="background1"/>
            <w:vAlign w:val="center"/>
          </w:tcPr>
          <w:p w14:paraId="2E590037" w14:textId="77777777" w:rsidR="00BD0BDC" w:rsidRDefault="00BD0BDC" w:rsidP="00DE611C">
            <w:pPr>
              <w:widowControl/>
              <w:jc w:val="center"/>
              <w:rPr>
                <w:color w:val="000000" w:themeColor="text1"/>
                <w:kern w:val="0"/>
                <w:sz w:val="18"/>
                <w:szCs w:val="18"/>
              </w:rPr>
            </w:pPr>
            <w:r>
              <w:rPr>
                <w:color w:val="000000" w:themeColor="text1"/>
                <w:kern w:val="0"/>
                <w:sz w:val="18"/>
                <w:szCs w:val="18"/>
              </w:rPr>
              <w:t>kgCO</w:t>
            </w:r>
            <w:r>
              <w:rPr>
                <w:color w:val="000000" w:themeColor="text1"/>
                <w:kern w:val="0"/>
                <w:sz w:val="18"/>
                <w:szCs w:val="18"/>
                <w:vertAlign w:val="subscript"/>
              </w:rPr>
              <w:t>2</w:t>
            </w:r>
            <w:r>
              <w:rPr>
                <w:color w:val="000000" w:themeColor="text1"/>
                <w:kern w:val="0"/>
                <w:sz w:val="18"/>
                <w:szCs w:val="18"/>
              </w:rPr>
              <w:t>/(</w:t>
            </w:r>
            <w:proofErr w:type="spellStart"/>
            <w:r>
              <w:rPr>
                <w:color w:val="000000" w:themeColor="text1"/>
                <w:kern w:val="0"/>
                <w:sz w:val="18"/>
                <w:szCs w:val="18"/>
              </w:rPr>
              <w:t>t·km</w:t>
            </w:r>
            <w:proofErr w:type="spellEnd"/>
            <w:r>
              <w:rPr>
                <w:color w:val="000000" w:themeColor="text1"/>
                <w:kern w:val="0"/>
                <w:sz w:val="18"/>
                <w:szCs w:val="18"/>
              </w:rPr>
              <w:t>)</w:t>
            </w:r>
          </w:p>
        </w:tc>
      </w:tr>
      <w:tr w:rsidR="00BD0BDC" w14:paraId="55DD4EC1" w14:textId="77777777" w:rsidTr="00DE611C">
        <w:trPr>
          <w:trHeight w:val="20"/>
        </w:trPr>
        <w:tc>
          <w:tcPr>
            <w:tcW w:w="1898" w:type="pct"/>
            <w:shd w:val="clear" w:color="auto" w:fill="FFFFFF" w:themeFill="background1"/>
            <w:vAlign w:val="center"/>
          </w:tcPr>
          <w:p w14:paraId="29DBFF16" w14:textId="77777777" w:rsidR="00BD0BDC" w:rsidRPr="002A1EBF" w:rsidRDefault="00BD0BDC" w:rsidP="00DE611C">
            <w:pPr>
              <w:widowControl/>
              <w:jc w:val="center"/>
              <w:rPr>
                <w:rFonts w:ascii="宋体" w:hAnsi="宋体"/>
                <w:sz w:val="18"/>
                <w:szCs w:val="18"/>
              </w:rPr>
            </w:pPr>
            <w:r w:rsidRPr="002A1EBF">
              <w:rPr>
                <w:rFonts w:ascii="宋体" w:hAnsi="宋体"/>
                <w:sz w:val="18"/>
                <w:szCs w:val="18"/>
              </w:rPr>
              <w:t>水运</w:t>
            </w:r>
            <w:r w:rsidRPr="002A1EBF">
              <w:rPr>
                <w:rFonts w:ascii="宋体" w:hAnsi="宋体" w:hint="eastAsia"/>
                <w:sz w:val="18"/>
                <w:szCs w:val="18"/>
              </w:rPr>
              <w:t>（</w:t>
            </w:r>
            <w:r w:rsidRPr="002A1EBF">
              <w:rPr>
                <w:rFonts w:ascii="宋体" w:hAnsi="宋体"/>
                <w:sz w:val="18"/>
                <w:szCs w:val="18"/>
              </w:rPr>
              <w:t>平均</w:t>
            </w:r>
            <w:r w:rsidRPr="002A1EBF">
              <w:rPr>
                <w:rFonts w:ascii="宋体" w:hAnsi="宋体" w:hint="eastAsia"/>
                <w:sz w:val="18"/>
                <w:szCs w:val="18"/>
              </w:rPr>
              <w:t>）</w:t>
            </w:r>
          </w:p>
        </w:tc>
        <w:tc>
          <w:tcPr>
            <w:tcW w:w="1511" w:type="pct"/>
            <w:shd w:val="clear" w:color="auto" w:fill="FFFFFF" w:themeFill="background1"/>
            <w:vAlign w:val="center"/>
          </w:tcPr>
          <w:p w14:paraId="77D5BCD7" w14:textId="77777777" w:rsidR="00BD0BDC" w:rsidRPr="00C23114" w:rsidRDefault="00BD0BDC" w:rsidP="00DE611C">
            <w:pPr>
              <w:widowControl/>
              <w:jc w:val="center"/>
              <w:rPr>
                <w:color w:val="000000" w:themeColor="text1"/>
                <w:kern w:val="0"/>
                <w:sz w:val="18"/>
                <w:szCs w:val="18"/>
              </w:rPr>
            </w:pPr>
            <w:r w:rsidRPr="00C23114">
              <w:rPr>
                <w:rFonts w:eastAsia="仿宋_GB2312"/>
                <w:sz w:val="18"/>
                <w:szCs w:val="18"/>
              </w:rPr>
              <w:t>0.012</w:t>
            </w:r>
          </w:p>
        </w:tc>
        <w:tc>
          <w:tcPr>
            <w:tcW w:w="1591" w:type="pct"/>
            <w:shd w:val="clear" w:color="auto" w:fill="FFFFFF" w:themeFill="background1"/>
            <w:vAlign w:val="center"/>
          </w:tcPr>
          <w:p w14:paraId="5DBA79BE" w14:textId="77777777" w:rsidR="00BD0BDC" w:rsidRDefault="00BD0BDC" w:rsidP="00DE611C">
            <w:pPr>
              <w:widowControl/>
              <w:jc w:val="center"/>
              <w:rPr>
                <w:color w:val="000000" w:themeColor="text1"/>
                <w:kern w:val="0"/>
                <w:sz w:val="18"/>
                <w:szCs w:val="18"/>
              </w:rPr>
            </w:pPr>
            <w:r>
              <w:rPr>
                <w:color w:val="000000" w:themeColor="text1"/>
                <w:kern w:val="0"/>
                <w:sz w:val="18"/>
                <w:szCs w:val="18"/>
              </w:rPr>
              <w:t>kgCO</w:t>
            </w:r>
            <w:r>
              <w:rPr>
                <w:color w:val="000000" w:themeColor="text1"/>
                <w:kern w:val="0"/>
                <w:sz w:val="18"/>
                <w:szCs w:val="18"/>
                <w:vertAlign w:val="subscript"/>
              </w:rPr>
              <w:t>2</w:t>
            </w:r>
            <w:r>
              <w:rPr>
                <w:color w:val="000000" w:themeColor="text1"/>
                <w:kern w:val="0"/>
                <w:sz w:val="18"/>
                <w:szCs w:val="18"/>
              </w:rPr>
              <w:t>/(</w:t>
            </w:r>
            <w:proofErr w:type="spellStart"/>
            <w:r>
              <w:rPr>
                <w:color w:val="000000" w:themeColor="text1"/>
                <w:kern w:val="0"/>
                <w:sz w:val="18"/>
                <w:szCs w:val="18"/>
              </w:rPr>
              <w:t>t·km</w:t>
            </w:r>
            <w:proofErr w:type="spellEnd"/>
            <w:r>
              <w:rPr>
                <w:color w:val="000000" w:themeColor="text1"/>
                <w:kern w:val="0"/>
                <w:sz w:val="18"/>
                <w:szCs w:val="18"/>
              </w:rPr>
              <w:t>)</w:t>
            </w:r>
          </w:p>
        </w:tc>
      </w:tr>
      <w:tr w:rsidR="00BD0BDC" w14:paraId="45D34B12" w14:textId="77777777" w:rsidTr="00DE611C">
        <w:trPr>
          <w:trHeight w:val="20"/>
        </w:trPr>
        <w:tc>
          <w:tcPr>
            <w:tcW w:w="1898" w:type="pct"/>
            <w:shd w:val="clear" w:color="auto" w:fill="FFFFFF" w:themeFill="background1"/>
            <w:vAlign w:val="center"/>
          </w:tcPr>
          <w:p w14:paraId="26232F10" w14:textId="77777777" w:rsidR="00BD0BDC" w:rsidRPr="002A1EBF" w:rsidRDefault="00BD0BDC" w:rsidP="00DE611C">
            <w:pPr>
              <w:widowControl/>
              <w:jc w:val="center"/>
              <w:rPr>
                <w:rFonts w:ascii="宋体" w:hAnsi="宋体"/>
                <w:sz w:val="18"/>
                <w:szCs w:val="18"/>
              </w:rPr>
            </w:pPr>
            <w:r w:rsidRPr="002A1EBF">
              <w:rPr>
                <w:rFonts w:ascii="宋体" w:hAnsi="宋体"/>
                <w:sz w:val="18"/>
                <w:szCs w:val="18"/>
              </w:rPr>
              <w:t>杂货船</w:t>
            </w:r>
          </w:p>
        </w:tc>
        <w:tc>
          <w:tcPr>
            <w:tcW w:w="1511" w:type="pct"/>
            <w:shd w:val="clear" w:color="auto" w:fill="FFFFFF" w:themeFill="background1"/>
            <w:vAlign w:val="center"/>
          </w:tcPr>
          <w:p w14:paraId="2ED13056" w14:textId="77777777" w:rsidR="00BD0BDC" w:rsidRPr="00C23114" w:rsidRDefault="00BD0BDC" w:rsidP="00DE611C">
            <w:pPr>
              <w:widowControl/>
              <w:jc w:val="center"/>
              <w:rPr>
                <w:color w:val="000000" w:themeColor="text1"/>
                <w:kern w:val="0"/>
                <w:sz w:val="18"/>
                <w:szCs w:val="18"/>
              </w:rPr>
            </w:pPr>
            <w:r w:rsidRPr="00C23114">
              <w:rPr>
                <w:rFonts w:eastAsia="仿宋_GB2312"/>
                <w:sz w:val="18"/>
                <w:szCs w:val="18"/>
              </w:rPr>
              <w:t>0.019</w:t>
            </w:r>
          </w:p>
        </w:tc>
        <w:tc>
          <w:tcPr>
            <w:tcW w:w="1591" w:type="pct"/>
            <w:shd w:val="clear" w:color="auto" w:fill="FFFFFF" w:themeFill="background1"/>
            <w:vAlign w:val="center"/>
          </w:tcPr>
          <w:p w14:paraId="2A381D93" w14:textId="77777777" w:rsidR="00BD0BDC" w:rsidRDefault="00BD0BDC" w:rsidP="00DE611C">
            <w:pPr>
              <w:widowControl/>
              <w:jc w:val="center"/>
              <w:rPr>
                <w:color w:val="000000" w:themeColor="text1"/>
                <w:kern w:val="0"/>
                <w:sz w:val="18"/>
                <w:szCs w:val="18"/>
              </w:rPr>
            </w:pPr>
            <w:r>
              <w:rPr>
                <w:color w:val="000000" w:themeColor="text1"/>
                <w:kern w:val="0"/>
                <w:sz w:val="18"/>
                <w:szCs w:val="18"/>
              </w:rPr>
              <w:t>kgCO</w:t>
            </w:r>
            <w:r>
              <w:rPr>
                <w:color w:val="000000" w:themeColor="text1"/>
                <w:kern w:val="0"/>
                <w:sz w:val="18"/>
                <w:szCs w:val="18"/>
                <w:vertAlign w:val="subscript"/>
              </w:rPr>
              <w:t>2</w:t>
            </w:r>
            <w:r>
              <w:rPr>
                <w:color w:val="000000" w:themeColor="text1"/>
                <w:kern w:val="0"/>
                <w:sz w:val="18"/>
                <w:szCs w:val="18"/>
              </w:rPr>
              <w:t>/(</w:t>
            </w:r>
            <w:proofErr w:type="spellStart"/>
            <w:r>
              <w:rPr>
                <w:color w:val="000000" w:themeColor="text1"/>
                <w:kern w:val="0"/>
                <w:sz w:val="18"/>
                <w:szCs w:val="18"/>
              </w:rPr>
              <w:t>t·km</w:t>
            </w:r>
            <w:proofErr w:type="spellEnd"/>
            <w:r>
              <w:rPr>
                <w:color w:val="000000" w:themeColor="text1"/>
                <w:kern w:val="0"/>
                <w:sz w:val="18"/>
                <w:szCs w:val="18"/>
              </w:rPr>
              <w:t>)</w:t>
            </w:r>
          </w:p>
        </w:tc>
      </w:tr>
      <w:tr w:rsidR="00BD0BDC" w14:paraId="230F03D1" w14:textId="77777777" w:rsidTr="00DE611C">
        <w:trPr>
          <w:trHeight w:val="20"/>
        </w:trPr>
        <w:tc>
          <w:tcPr>
            <w:tcW w:w="1898" w:type="pct"/>
            <w:shd w:val="clear" w:color="auto" w:fill="FFFFFF" w:themeFill="background1"/>
            <w:vAlign w:val="center"/>
          </w:tcPr>
          <w:p w14:paraId="55F3D3FE" w14:textId="77777777" w:rsidR="00BD0BDC" w:rsidRPr="002A1EBF" w:rsidRDefault="00BD0BDC" w:rsidP="00DE611C">
            <w:pPr>
              <w:widowControl/>
              <w:jc w:val="center"/>
              <w:rPr>
                <w:rFonts w:ascii="宋体" w:hAnsi="宋体"/>
                <w:sz w:val="18"/>
                <w:szCs w:val="18"/>
              </w:rPr>
            </w:pPr>
            <w:r w:rsidRPr="002A1EBF">
              <w:rPr>
                <w:rFonts w:ascii="宋体" w:hAnsi="宋体"/>
                <w:sz w:val="18"/>
                <w:szCs w:val="18"/>
              </w:rPr>
              <w:t>集装箱船</w:t>
            </w:r>
          </w:p>
        </w:tc>
        <w:tc>
          <w:tcPr>
            <w:tcW w:w="1511" w:type="pct"/>
            <w:shd w:val="clear" w:color="auto" w:fill="FFFFFF" w:themeFill="background1"/>
            <w:vAlign w:val="center"/>
          </w:tcPr>
          <w:p w14:paraId="0618AB0B" w14:textId="77777777" w:rsidR="00BD0BDC" w:rsidRPr="00C23114" w:rsidRDefault="00BD0BDC" w:rsidP="00DE611C">
            <w:pPr>
              <w:widowControl/>
              <w:jc w:val="center"/>
              <w:rPr>
                <w:color w:val="000000" w:themeColor="text1"/>
                <w:kern w:val="0"/>
                <w:sz w:val="18"/>
                <w:szCs w:val="18"/>
              </w:rPr>
            </w:pPr>
            <w:r w:rsidRPr="00C23114">
              <w:rPr>
                <w:rFonts w:eastAsia="仿宋_GB2312"/>
                <w:sz w:val="18"/>
                <w:szCs w:val="18"/>
              </w:rPr>
              <w:t>0.010</w:t>
            </w:r>
          </w:p>
        </w:tc>
        <w:tc>
          <w:tcPr>
            <w:tcW w:w="1591" w:type="pct"/>
            <w:shd w:val="clear" w:color="auto" w:fill="FFFFFF" w:themeFill="background1"/>
            <w:vAlign w:val="center"/>
          </w:tcPr>
          <w:p w14:paraId="7B666A75" w14:textId="77777777" w:rsidR="00BD0BDC" w:rsidRDefault="00BD0BDC" w:rsidP="00DE611C">
            <w:pPr>
              <w:widowControl/>
              <w:jc w:val="center"/>
              <w:rPr>
                <w:color w:val="000000" w:themeColor="text1"/>
                <w:kern w:val="0"/>
                <w:sz w:val="18"/>
                <w:szCs w:val="18"/>
              </w:rPr>
            </w:pPr>
            <w:r>
              <w:rPr>
                <w:color w:val="000000" w:themeColor="text1"/>
                <w:kern w:val="0"/>
                <w:sz w:val="18"/>
                <w:szCs w:val="18"/>
              </w:rPr>
              <w:t>kgCO</w:t>
            </w:r>
            <w:r>
              <w:rPr>
                <w:color w:val="000000" w:themeColor="text1"/>
                <w:kern w:val="0"/>
                <w:sz w:val="18"/>
                <w:szCs w:val="18"/>
                <w:vertAlign w:val="subscript"/>
              </w:rPr>
              <w:t>2</w:t>
            </w:r>
            <w:r>
              <w:rPr>
                <w:color w:val="000000" w:themeColor="text1"/>
                <w:kern w:val="0"/>
                <w:sz w:val="18"/>
                <w:szCs w:val="18"/>
              </w:rPr>
              <w:t>/(</w:t>
            </w:r>
            <w:proofErr w:type="spellStart"/>
            <w:r>
              <w:rPr>
                <w:color w:val="000000" w:themeColor="text1"/>
                <w:kern w:val="0"/>
                <w:sz w:val="18"/>
                <w:szCs w:val="18"/>
              </w:rPr>
              <w:t>t·km</w:t>
            </w:r>
            <w:proofErr w:type="spellEnd"/>
            <w:r>
              <w:rPr>
                <w:color w:val="000000" w:themeColor="text1"/>
                <w:kern w:val="0"/>
                <w:sz w:val="18"/>
                <w:szCs w:val="18"/>
              </w:rPr>
              <w:t>)</w:t>
            </w:r>
          </w:p>
        </w:tc>
      </w:tr>
      <w:tr w:rsidR="00BD0BDC" w14:paraId="1789C9BA" w14:textId="77777777" w:rsidTr="00DE611C">
        <w:trPr>
          <w:trHeight w:val="20"/>
        </w:trPr>
        <w:tc>
          <w:tcPr>
            <w:tcW w:w="1898" w:type="pct"/>
            <w:shd w:val="clear" w:color="auto" w:fill="FFFFFF" w:themeFill="background1"/>
            <w:vAlign w:val="center"/>
          </w:tcPr>
          <w:p w14:paraId="12121F67" w14:textId="77777777" w:rsidR="00BD0BDC" w:rsidRPr="002A1EBF" w:rsidRDefault="00BD0BDC" w:rsidP="00DE611C">
            <w:pPr>
              <w:widowControl/>
              <w:jc w:val="center"/>
              <w:rPr>
                <w:rFonts w:ascii="宋体" w:hAnsi="宋体"/>
                <w:sz w:val="18"/>
                <w:szCs w:val="18"/>
              </w:rPr>
            </w:pPr>
            <w:r w:rsidRPr="002A1EBF">
              <w:rPr>
                <w:rFonts w:ascii="宋体" w:hAnsi="宋体"/>
                <w:sz w:val="18"/>
                <w:szCs w:val="18"/>
              </w:rPr>
              <w:t>干散货船</w:t>
            </w:r>
          </w:p>
        </w:tc>
        <w:tc>
          <w:tcPr>
            <w:tcW w:w="1511" w:type="pct"/>
            <w:shd w:val="clear" w:color="auto" w:fill="FFFFFF" w:themeFill="background1"/>
            <w:vAlign w:val="center"/>
          </w:tcPr>
          <w:p w14:paraId="5C4B67EA" w14:textId="77777777" w:rsidR="00BD0BDC" w:rsidRPr="00C23114" w:rsidRDefault="00BD0BDC" w:rsidP="00DE611C">
            <w:pPr>
              <w:widowControl/>
              <w:jc w:val="center"/>
              <w:rPr>
                <w:color w:val="000000" w:themeColor="text1"/>
                <w:kern w:val="0"/>
                <w:sz w:val="18"/>
                <w:szCs w:val="18"/>
              </w:rPr>
            </w:pPr>
            <w:r w:rsidRPr="00C23114">
              <w:rPr>
                <w:rFonts w:eastAsia="仿宋_GB2312"/>
                <w:sz w:val="18"/>
                <w:szCs w:val="18"/>
              </w:rPr>
              <w:t>0.007</w:t>
            </w:r>
          </w:p>
        </w:tc>
        <w:tc>
          <w:tcPr>
            <w:tcW w:w="1591" w:type="pct"/>
            <w:shd w:val="clear" w:color="auto" w:fill="FFFFFF" w:themeFill="background1"/>
            <w:vAlign w:val="center"/>
          </w:tcPr>
          <w:p w14:paraId="53DE705F" w14:textId="77777777" w:rsidR="00BD0BDC" w:rsidRDefault="00BD0BDC" w:rsidP="00DE611C">
            <w:pPr>
              <w:widowControl/>
              <w:jc w:val="center"/>
              <w:rPr>
                <w:color w:val="000000" w:themeColor="text1"/>
                <w:kern w:val="0"/>
                <w:sz w:val="18"/>
                <w:szCs w:val="18"/>
              </w:rPr>
            </w:pPr>
            <w:r>
              <w:rPr>
                <w:color w:val="000000" w:themeColor="text1"/>
                <w:kern w:val="0"/>
                <w:sz w:val="18"/>
                <w:szCs w:val="18"/>
              </w:rPr>
              <w:t>kgCO</w:t>
            </w:r>
            <w:r>
              <w:rPr>
                <w:color w:val="000000" w:themeColor="text1"/>
                <w:kern w:val="0"/>
                <w:sz w:val="18"/>
                <w:szCs w:val="18"/>
                <w:vertAlign w:val="subscript"/>
              </w:rPr>
              <w:t>2</w:t>
            </w:r>
            <w:r>
              <w:rPr>
                <w:color w:val="000000" w:themeColor="text1"/>
                <w:kern w:val="0"/>
                <w:sz w:val="18"/>
                <w:szCs w:val="18"/>
              </w:rPr>
              <w:t>/(</w:t>
            </w:r>
            <w:proofErr w:type="spellStart"/>
            <w:r>
              <w:rPr>
                <w:color w:val="000000" w:themeColor="text1"/>
                <w:kern w:val="0"/>
                <w:sz w:val="18"/>
                <w:szCs w:val="18"/>
              </w:rPr>
              <w:t>t·km</w:t>
            </w:r>
            <w:proofErr w:type="spellEnd"/>
            <w:r>
              <w:rPr>
                <w:color w:val="000000" w:themeColor="text1"/>
                <w:kern w:val="0"/>
                <w:sz w:val="18"/>
                <w:szCs w:val="18"/>
              </w:rPr>
              <w:t>)</w:t>
            </w:r>
          </w:p>
        </w:tc>
      </w:tr>
      <w:tr w:rsidR="00BD0BDC" w14:paraId="59234FC7" w14:textId="77777777" w:rsidTr="00DE611C">
        <w:trPr>
          <w:trHeight w:val="20"/>
        </w:trPr>
        <w:tc>
          <w:tcPr>
            <w:tcW w:w="1898" w:type="pct"/>
            <w:shd w:val="clear" w:color="auto" w:fill="FFFFFF" w:themeFill="background1"/>
            <w:vAlign w:val="center"/>
          </w:tcPr>
          <w:p w14:paraId="1C0C968D" w14:textId="77777777" w:rsidR="00BD0BDC" w:rsidRPr="002A1EBF" w:rsidRDefault="00BD0BDC" w:rsidP="00DE611C">
            <w:pPr>
              <w:widowControl/>
              <w:jc w:val="center"/>
              <w:rPr>
                <w:rFonts w:ascii="宋体" w:hAnsi="宋体"/>
                <w:sz w:val="18"/>
                <w:szCs w:val="18"/>
              </w:rPr>
            </w:pPr>
            <w:r w:rsidRPr="002A1EBF">
              <w:rPr>
                <w:rFonts w:ascii="宋体" w:hAnsi="宋体"/>
                <w:sz w:val="18"/>
                <w:szCs w:val="18"/>
              </w:rPr>
              <w:t>多用途船</w:t>
            </w:r>
          </w:p>
        </w:tc>
        <w:tc>
          <w:tcPr>
            <w:tcW w:w="1511" w:type="pct"/>
            <w:shd w:val="clear" w:color="auto" w:fill="FFFFFF" w:themeFill="background1"/>
            <w:vAlign w:val="center"/>
          </w:tcPr>
          <w:p w14:paraId="29F8589F" w14:textId="77777777" w:rsidR="00BD0BDC" w:rsidRPr="00C23114" w:rsidRDefault="00BD0BDC" w:rsidP="00DE611C">
            <w:pPr>
              <w:widowControl/>
              <w:jc w:val="center"/>
              <w:rPr>
                <w:color w:val="000000" w:themeColor="text1"/>
                <w:kern w:val="0"/>
                <w:sz w:val="18"/>
                <w:szCs w:val="18"/>
              </w:rPr>
            </w:pPr>
            <w:r w:rsidRPr="00C23114">
              <w:rPr>
                <w:rFonts w:eastAsia="仿宋_GB2312"/>
                <w:sz w:val="18"/>
                <w:szCs w:val="18"/>
              </w:rPr>
              <w:t>0.012</w:t>
            </w:r>
          </w:p>
        </w:tc>
        <w:tc>
          <w:tcPr>
            <w:tcW w:w="1591" w:type="pct"/>
            <w:shd w:val="clear" w:color="auto" w:fill="FFFFFF" w:themeFill="background1"/>
            <w:vAlign w:val="center"/>
          </w:tcPr>
          <w:p w14:paraId="376C847C" w14:textId="77777777" w:rsidR="00BD0BDC" w:rsidRDefault="00BD0BDC" w:rsidP="00DE611C">
            <w:pPr>
              <w:widowControl/>
              <w:jc w:val="center"/>
              <w:rPr>
                <w:color w:val="000000" w:themeColor="text1"/>
                <w:kern w:val="0"/>
                <w:sz w:val="18"/>
                <w:szCs w:val="18"/>
              </w:rPr>
            </w:pPr>
            <w:r>
              <w:rPr>
                <w:color w:val="000000" w:themeColor="text1"/>
                <w:kern w:val="0"/>
                <w:sz w:val="18"/>
                <w:szCs w:val="18"/>
              </w:rPr>
              <w:t>kgCO</w:t>
            </w:r>
            <w:r>
              <w:rPr>
                <w:color w:val="000000" w:themeColor="text1"/>
                <w:kern w:val="0"/>
                <w:sz w:val="18"/>
                <w:szCs w:val="18"/>
                <w:vertAlign w:val="subscript"/>
              </w:rPr>
              <w:t>2</w:t>
            </w:r>
            <w:r>
              <w:rPr>
                <w:color w:val="000000" w:themeColor="text1"/>
                <w:kern w:val="0"/>
                <w:sz w:val="18"/>
                <w:szCs w:val="18"/>
              </w:rPr>
              <w:t>/(</w:t>
            </w:r>
            <w:proofErr w:type="spellStart"/>
            <w:r>
              <w:rPr>
                <w:color w:val="000000" w:themeColor="text1"/>
                <w:kern w:val="0"/>
                <w:sz w:val="18"/>
                <w:szCs w:val="18"/>
              </w:rPr>
              <w:t>t·km</w:t>
            </w:r>
            <w:proofErr w:type="spellEnd"/>
            <w:r>
              <w:rPr>
                <w:color w:val="000000" w:themeColor="text1"/>
                <w:kern w:val="0"/>
                <w:sz w:val="18"/>
                <w:szCs w:val="18"/>
              </w:rPr>
              <w:t>)</w:t>
            </w:r>
          </w:p>
        </w:tc>
      </w:tr>
      <w:tr w:rsidR="00BD0BDC" w14:paraId="1EAAD7EE" w14:textId="77777777" w:rsidTr="00DE611C">
        <w:trPr>
          <w:trHeight w:val="20"/>
        </w:trPr>
        <w:tc>
          <w:tcPr>
            <w:tcW w:w="1898" w:type="pct"/>
            <w:shd w:val="clear" w:color="auto" w:fill="FFFFFF" w:themeFill="background1"/>
            <w:vAlign w:val="center"/>
          </w:tcPr>
          <w:p w14:paraId="3AB8711E" w14:textId="77777777" w:rsidR="00BD0BDC" w:rsidRPr="002A1EBF" w:rsidRDefault="00BD0BDC" w:rsidP="00DE611C">
            <w:pPr>
              <w:widowControl/>
              <w:jc w:val="center"/>
              <w:rPr>
                <w:rFonts w:ascii="宋体" w:hAnsi="宋体"/>
                <w:sz w:val="18"/>
                <w:szCs w:val="18"/>
              </w:rPr>
            </w:pPr>
            <w:r w:rsidRPr="002A1EBF">
              <w:rPr>
                <w:rFonts w:ascii="宋体" w:hAnsi="宋体"/>
                <w:sz w:val="18"/>
                <w:szCs w:val="18"/>
              </w:rPr>
              <w:t>道路交通</w:t>
            </w:r>
            <w:r w:rsidRPr="002A1EBF">
              <w:rPr>
                <w:rFonts w:ascii="宋体" w:hAnsi="宋体" w:hint="eastAsia"/>
                <w:sz w:val="18"/>
                <w:szCs w:val="18"/>
              </w:rPr>
              <w:t>（</w:t>
            </w:r>
            <w:r w:rsidRPr="002A1EBF">
              <w:rPr>
                <w:rFonts w:ascii="宋体" w:hAnsi="宋体"/>
                <w:sz w:val="18"/>
                <w:szCs w:val="18"/>
              </w:rPr>
              <w:t>平均</w:t>
            </w:r>
            <w:r w:rsidRPr="002A1EBF">
              <w:rPr>
                <w:rFonts w:ascii="宋体" w:hAnsi="宋体" w:hint="eastAsia"/>
                <w:sz w:val="18"/>
                <w:szCs w:val="18"/>
              </w:rPr>
              <w:t>）</w:t>
            </w:r>
          </w:p>
        </w:tc>
        <w:tc>
          <w:tcPr>
            <w:tcW w:w="1511" w:type="pct"/>
            <w:shd w:val="clear" w:color="auto" w:fill="FFFFFF" w:themeFill="background1"/>
            <w:vAlign w:val="center"/>
          </w:tcPr>
          <w:p w14:paraId="50D84DFC" w14:textId="77777777" w:rsidR="00BD0BDC" w:rsidRPr="00C23114" w:rsidRDefault="00BD0BDC" w:rsidP="00DE611C">
            <w:pPr>
              <w:widowControl/>
              <w:jc w:val="center"/>
              <w:rPr>
                <w:color w:val="000000" w:themeColor="text1"/>
                <w:kern w:val="0"/>
                <w:sz w:val="18"/>
                <w:szCs w:val="18"/>
              </w:rPr>
            </w:pPr>
            <w:r w:rsidRPr="00C23114">
              <w:rPr>
                <w:rFonts w:eastAsia="仿宋_GB2312"/>
                <w:sz w:val="18"/>
                <w:szCs w:val="18"/>
              </w:rPr>
              <w:t>0.074</w:t>
            </w:r>
          </w:p>
        </w:tc>
        <w:tc>
          <w:tcPr>
            <w:tcW w:w="1591" w:type="pct"/>
            <w:shd w:val="clear" w:color="auto" w:fill="FFFFFF" w:themeFill="background1"/>
            <w:vAlign w:val="center"/>
          </w:tcPr>
          <w:p w14:paraId="15349E55" w14:textId="77777777" w:rsidR="00BD0BDC" w:rsidRDefault="00BD0BDC" w:rsidP="00DE611C">
            <w:pPr>
              <w:widowControl/>
              <w:jc w:val="center"/>
              <w:rPr>
                <w:color w:val="000000" w:themeColor="text1"/>
                <w:kern w:val="0"/>
                <w:sz w:val="18"/>
                <w:szCs w:val="18"/>
              </w:rPr>
            </w:pPr>
            <w:r>
              <w:rPr>
                <w:color w:val="000000" w:themeColor="text1"/>
                <w:kern w:val="0"/>
                <w:sz w:val="18"/>
                <w:szCs w:val="18"/>
              </w:rPr>
              <w:t>kgCO</w:t>
            </w:r>
            <w:r>
              <w:rPr>
                <w:color w:val="000000" w:themeColor="text1"/>
                <w:kern w:val="0"/>
                <w:sz w:val="18"/>
                <w:szCs w:val="18"/>
                <w:vertAlign w:val="subscript"/>
              </w:rPr>
              <w:t>2</w:t>
            </w:r>
            <w:r>
              <w:rPr>
                <w:color w:val="000000" w:themeColor="text1"/>
                <w:kern w:val="0"/>
                <w:sz w:val="18"/>
                <w:szCs w:val="18"/>
              </w:rPr>
              <w:t>/(</w:t>
            </w:r>
            <w:proofErr w:type="spellStart"/>
            <w:r>
              <w:rPr>
                <w:color w:val="000000" w:themeColor="text1"/>
                <w:kern w:val="0"/>
                <w:sz w:val="18"/>
                <w:szCs w:val="18"/>
              </w:rPr>
              <w:t>t·km</w:t>
            </w:r>
            <w:proofErr w:type="spellEnd"/>
            <w:r>
              <w:rPr>
                <w:color w:val="000000" w:themeColor="text1"/>
                <w:kern w:val="0"/>
                <w:sz w:val="18"/>
                <w:szCs w:val="18"/>
              </w:rPr>
              <w:t>)</w:t>
            </w:r>
          </w:p>
        </w:tc>
      </w:tr>
    </w:tbl>
    <w:p w14:paraId="34205311" w14:textId="473A1BCB" w:rsidR="005A2C71" w:rsidRPr="008F42AC" w:rsidRDefault="0066520E">
      <w:pPr>
        <w:pStyle w:val="afff2"/>
        <w:spacing w:beforeLines="50" w:before="156" w:afterLines="50" w:after="156" w:line="276" w:lineRule="auto"/>
        <w:ind w:firstLineChars="0" w:firstLine="0"/>
        <w:jc w:val="center"/>
        <w:rPr>
          <w:rFonts w:ascii="Times New Roman"/>
          <w:color w:val="000000" w:themeColor="text1"/>
        </w:rPr>
      </w:pPr>
      <w:r w:rsidRPr="008F42AC">
        <w:rPr>
          <w:rFonts w:ascii="Times New Roman" w:hint="eastAsia"/>
          <w:color w:val="000000" w:themeColor="text1"/>
        </w:rPr>
        <w:t>表</w:t>
      </w:r>
      <w:r w:rsidRPr="008F42AC">
        <w:rPr>
          <w:rFonts w:ascii="Times New Roman" w:hint="eastAsia"/>
          <w:color w:val="000000" w:themeColor="text1"/>
        </w:rPr>
        <w:t>B</w:t>
      </w:r>
      <w:r w:rsidR="00BD0BDC">
        <w:rPr>
          <w:rFonts w:ascii="Times New Roman" w:hint="eastAsia"/>
          <w:color w:val="000000" w:themeColor="text1"/>
        </w:rPr>
        <w:t>3</w:t>
      </w:r>
      <w:r w:rsidRPr="008F42AC">
        <w:rPr>
          <w:rFonts w:ascii="Times New Roman" w:hint="eastAsia"/>
          <w:color w:val="000000" w:themeColor="text1"/>
        </w:rPr>
        <w:t xml:space="preserve">  </w:t>
      </w:r>
      <w:r w:rsidRPr="008F42AC">
        <w:rPr>
          <w:rFonts w:ascii="Times New Roman" w:hint="eastAsia"/>
          <w:color w:val="000000" w:themeColor="text1"/>
        </w:rPr>
        <w:t>电网碳排放因子</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3992"/>
        <w:gridCol w:w="1947"/>
        <w:gridCol w:w="1947"/>
        <w:gridCol w:w="1684"/>
      </w:tblGrid>
      <w:tr w:rsidR="005A2C71" w14:paraId="77B2C534" w14:textId="77777777">
        <w:trPr>
          <w:trHeight w:val="397"/>
        </w:trPr>
        <w:tc>
          <w:tcPr>
            <w:tcW w:w="2085" w:type="pct"/>
            <w:shd w:val="clear" w:color="auto" w:fill="FFFFFF" w:themeFill="background1"/>
            <w:noWrap/>
            <w:vAlign w:val="center"/>
          </w:tcPr>
          <w:p w14:paraId="571F78C8" w14:textId="77777777" w:rsidR="005A2C71" w:rsidRDefault="0066520E">
            <w:pPr>
              <w:widowControl/>
              <w:jc w:val="center"/>
              <w:rPr>
                <w:color w:val="000000"/>
                <w:kern w:val="0"/>
                <w:sz w:val="18"/>
                <w:szCs w:val="18"/>
              </w:rPr>
            </w:pPr>
            <w:r>
              <w:rPr>
                <w:rFonts w:hint="eastAsia"/>
                <w:color w:val="000000"/>
                <w:kern w:val="0"/>
                <w:sz w:val="18"/>
                <w:szCs w:val="18"/>
              </w:rPr>
              <w:t>电网碳排放因子名称</w:t>
            </w:r>
          </w:p>
        </w:tc>
        <w:tc>
          <w:tcPr>
            <w:tcW w:w="1017" w:type="pct"/>
            <w:shd w:val="clear" w:color="auto" w:fill="FFFFFF" w:themeFill="background1"/>
            <w:vAlign w:val="center"/>
          </w:tcPr>
          <w:p w14:paraId="6D69870A" w14:textId="77777777" w:rsidR="005A2C71" w:rsidRDefault="0066520E">
            <w:pPr>
              <w:widowControl/>
              <w:jc w:val="center"/>
              <w:rPr>
                <w:color w:val="000000"/>
                <w:kern w:val="0"/>
                <w:sz w:val="18"/>
                <w:szCs w:val="18"/>
              </w:rPr>
            </w:pPr>
            <w:r>
              <w:rPr>
                <w:rFonts w:hint="eastAsia"/>
                <w:color w:val="000000"/>
                <w:kern w:val="0"/>
                <w:sz w:val="18"/>
                <w:szCs w:val="18"/>
              </w:rPr>
              <w:t>时间</w:t>
            </w:r>
          </w:p>
        </w:tc>
        <w:tc>
          <w:tcPr>
            <w:tcW w:w="1017" w:type="pct"/>
            <w:shd w:val="clear" w:color="auto" w:fill="FFFFFF" w:themeFill="background1"/>
            <w:noWrap/>
            <w:vAlign w:val="center"/>
          </w:tcPr>
          <w:p w14:paraId="046E8A8A" w14:textId="77777777" w:rsidR="005A2C71" w:rsidRDefault="0066520E">
            <w:pPr>
              <w:widowControl/>
              <w:jc w:val="center"/>
              <w:rPr>
                <w:color w:val="000000"/>
                <w:kern w:val="0"/>
                <w:sz w:val="18"/>
                <w:szCs w:val="18"/>
              </w:rPr>
            </w:pPr>
            <w:r>
              <w:rPr>
                <w:rFonts w:hint="eastAsia"/>
                <w:color w:val="000000"/>
                <w:kern w:val="0"/>
                <w:sz w:val="18"/>
                <w:szCs w:val="18"/>
              </w:rPr>
              <w:t>碳排放因子</w:t>
            </w:r>
          </w:p>
        </w:tc>
        <w:tc>
          <w:tcPr>
            <w:tcW w:w="880" w:type="pct"/>
            <w:shd w:val="clear" w:color="auto" w:fill="FFFFFF" w:themeFill="background1"/>
            <w:noWrap/>
            <w:vAlign w:val="center"/>
          </w:tcPr>
          <w:p w14:paraId="1FC58602" w14:textId="77777777" w:rsidR="005A2C71" w:rsidRDefault="0066520E">
            <w:pPr>
              <w:widowControl/>
              <w:jc w:val="center"/>
              <w:rPr>
                <w:color w:val="000000"/>
                <w:kern w:val="0"/>
                <w:sz w:val="18"/>
                <w:szCs w:val="18"/>
              </w:rPr>
            </w:pPr>
            <w:r>
              <w:rPr>
                <w:rFonts w:hint="eastAsia"/>
                <w:color w:val="000000"/>
                <w:kern w:val="0"/>
                <w:sz w:val="18"/>
                <w:szCs w:val="18"/>
              </w:rPr>
              <w:t>单位</w:t>
            </w:r>
          </w:p>
        </w:tc>
      </w:tr>
      <w:tr w:rsidR="005A2C71" w14:paraId="4618BCD9" w14:textId="77777777">
        <w:trPr>
          <w:trHeight w:val="397"/>
        </w:trPr>
        <w:tc>
          <w:tcPr>
            <w:tcW w:w="2085" w:type="pct"/>
            <w:shd w:val="clear" w:color="auto" w:fill="FFFFFF" w:themeFill="background1"/>
            <w:noWrap/>
            <w:vAlign w:val="center"/>
          </w:tcPr>
          <w:p w14:paraId="1B57921D" w14:textId="77777777" w:rsidR="005A2C71" w:rsidRDefault="0066520E">
            <w:pPr>
              <w:widowControl/>
              <w:jc w:val="center"/>
              <w:rPr>
                <w:color w:val="000000"/>
                <w:kern w:val="0"/>
                <w:sz w:val="18"/>
                <w:szCs w:val="18"/>
              </w:rPr>
            </w:pPr>
            <w:r>
              <w:rPr>
                <w:rFonts w:hint="eastAsia"/>
                <w:color w:val="000000"/>
                <w:kern w:val="0"/>
                <w:sz w:val="18"/>
                <w:szCs w:val="18"/>
              </w:rPr>
              <w:t>全国电网碳排放因子</w:t>
            </w:r>
          </w:p>
        </w:tc>
        <w:tc>
          <w:tcPr>
            <w:tcW w:w="1017" w:type="pct"/>
            <w:shd w:val="clear" w:color="auto" w:fill="FFFFFF" w:themeFill="background1"/>
            <w:vAlign w:val="center"/>
          </w:tcPr>
          <w:p w14:paraId="098D25F9" w14:textId="77777777" w:rsidR="005A2C71" w:rsidRDefault="0066520E">
            <w:pPr>
              <w:widowControl/>
              <w:jc w:val="center"/>
              <w:rPr>
                <w:rFonts w:eastAsia="等线"/>
                <w:color w:val="000000"/>
                <w:sz w:val="18"/>
                <w:szCs w:val="18"/>
              </w:rPr>
            </w:pPr>
            <w:r>
              <w:rPr>
                <w:rFonts w:eastAsia="等线" w:hint="eastAsia"/>
                <w:color w:val="000000"/>
                <w:sz w:val="18"/>
                <w:szCs w:val="18"/>
              </w:rPr>
              <w:t>2021</w:t>
            </w:r>
          </w:p>
        </w:tc>
        <w:tc>
          <w:tcPr>
            <w:tcW w:w="1017" w:type="pct"/>
            <w:shd w:val="clear" w:color="auto" w:fill="FFFFFF" w:themeFill="background1"/>
            <w:noWrap/>
            <w:vAlign w:val="center"/>
          </w:tcPr>
          <w:p w14:paraId="06F68738" w14:textId="77777777" w:rsidR="005A2C71" w:rsidRDefault="0066520E">
            <w:pPr>
              <w:widowControl/>
              <w:jc w:val="center"/>
              <w:rPr>
                <w:color w:val="000000"/>
                <w:kern w:val="0"/>
                <w:sz w:val="18"/>
                <w:szCs w:val="18"/>
              </w:rPr>
            </w:pPr>
            <w:r>
              <w:rPr>
                <w:color w:val="000000"/>
                <w:kern w:val="0"/>
                <w:sz w:val="18"/>
                <w:szCs w:val="18"/>
              </w:rPr>
              <w:t>0.5568</w:t>
            </w:r>
          </w:p>
        </w:tc>
        <w:tc>
          <w:tcPr>
            <w:tcW w:w="880" w:type="pct"/>
            <w:shd w:val="clear" w:color="auto" w:fill="FFFFFF" w:themeFill="background1"/>
            <w:noWrap/>
            <w:vAlign w:val="center"/>
          </w:tcPr>
          <w:p w14:paraId="3AAE26F1" w14:textId="77777777" w:rsidR="005A2C71" w:rsidRDefault="0066520E">
            <w:pPr>
              <w:widowControl/>
              <w:jc w:val="center"/>
              <w:rPr>
                <w:color w:val="000000"/>
                <w:kern w:val="0"/>
                <w:sz w:val="18"/>
                <w:szCs w:val="18"/>
              </w:rPr>
            </w:pPr>
            <w:r>
              <w:rPr>
                <w:rFonts w:hint="eastAsia"/>
                <w:color w:val="000000"/>
                <w:kern w:val="0"/>
                <w:sz w:val="18"/>
                <w:szCs w:val="18"/>
              </w:rPr>
              <w:t>kg</w:t>
            </w:r>
            <w:r>
              <w:rPr>
                <w:color w:val="000000"/>
                <w:kern w:val="0"/>
                <w:sz w:val="18"/>
                <w:szCs w:val="18"/>
              </w:rPr>
              <w:t>CO</w:t>
            </w:r>
            <w:r>
              <w:rPr>
                <w:color w:val="000000"/>
                <w:kern w:val="0"/>
                <w:sz w:val="18"/>
                <w:szCs w:val="18"/>
                <w:vertAlign w:val="subscript"/>
              </w:rPr>
              <w:t>2</w:t>
            </w:r>
            <w:r>
              <w:rPr>
                <w:color w:val="000000"/>
                <w:kern w:val="0"/>
                <w:sz w:val="18"/>
                <w:szCs w:val="18"/>
              </w:rPr>
              <w:t>/</w:t>
            </w:r>
            <w:r>
              <w:rPr>
                <w:rFonts w:hint="eastAsia"/>
                <w:color w:val="000000"/>
                <w:kern w:val="0"/>
                <w:sz w:val="18"/>
                <w:szCs w:val="18"/>
              </w:rPr>
              <w:t>(</w:t>
            </w:r>
            <w:proofErr w:type="spellStart"/>
            <w:r>
              <w:rPr>
                <w:rFonts w:hint="eastAsia"/>
                <w:color w:val="000000"/>
                <w:kern w:val="0"/>
                <w:sz w:val="18"/>
                <w:szCs w:val="18"/>
              </w:rPr>
              <w:t>kW</w:t>
            </w:r>
            <w:r>
              <w:rPr>
                <w:color w:val="000000"/>
                <w:kern w:val="0"/>
                <w:sz w:val="18"/>
                <w:szCs w:val="18"/>
              </w:rPr>
              <w:t>·</w:t>
            </w:r>
            <w:r>
              <w:rPr>
                <w:rFonts w:hint="eastAsia"/>
                <w:color w:val="000000"/>
                <w:kern w:val="0"/>
                <w:sz w:val="18"/>
                <w:szCs w:val="18"/>
              </w:rPr>
              <w:t>h</w:t>
            </w:r>
            <w:proofErr w:type="spellEnd"/>
            <w:r>
              <w:rPr>
                <w:rFonts w:hint="eastAsia"/>
                <w:color w:val="000000"/>
                <w:kern w:val="0"/>
                <w:sz w:val="18"/>
                <w:szCs w:val="18"/>
              </w:rPr>
              <w:t>)</w:t>
            </w:r>
          </w:p>
        </w:tc>
      </w:tr>
      <w:tr w:rsidR="005A2C71" w14:paraId="43AE5753" w14:textId="77777777">
        <w:trPr>
          <w:trHeight w:val="397"/>
        </w:trPr>
        <w:tc>
          <w:tcPr>
            <w:tcW w:w="2085" w:type="pct"/>
            <w:shd w:val="clear" w:color="auto" w:fill="FFFFFF" w:themeFill="background1"/>
            <w:vAlign w:val="center"/>
          </w:tcPr>
          <w:p w14:paraId="3E11ADBE" w14:textId="77777777" w:rsidR="005A2C71" w:rsidRDefault="0066520E">
            <w:pPr>
              <w:widowControl/>
              <w:jc w:val="center"/>
              <w:rPr>
                <w:color w:val="000000"/>
                <w:kern w:val="0"/>
                <w:sz w:val="18"/>
                <w:szCs w:val="18"/>
              </w:rPr>
            </w:pPr>
            <w:r>
              <w:rPr>
                <w:rFonts w:hint="eastAsia"/>
                <w:color w:val="000000"/>
                <w:kern w:val="0"/>
                <w:sz w:val="18"/>
                <w:szCs w:val="18"/>
              </w:rPr>
              <w:t>华北区域电网碳排放因子</w:t>
            </w:r>
          </w:p>
        </w:tc>
        <w:tc>
          <w:tcPr>
            <w:tcW w:w="1017" w:type="pct"/>
            <w:shd w:val="clear" w:color="auto" w:fill="FFFFFF" w:themeFill="background1"/>
            <w:vAlign w:val="center"/>
          </w:tcPr>
          <w:p w14:paraId="474334DB" w14:textId="77777777" w:rsidR="005A2C71" w:rsidRDefault="0066520E">
            <w:pPr>
              <w:widowControl/>
              <w:jc w:val="center"/>
              <w:rPr>
                <w:color w:val="000000"/>
                <w:kern w:val="0"/>
                <w:sz w:val="18"/>
                <w:szCs w:val="18"/>
              </w:rPr>
            </w:pPr>
            <w:r>
              <w:rPr>
                <w:rFonts w:hint="eastAsia"/>
                <w:color w:val="000000"/>
                <w:kern w:val="0"/>
                <w:sz w:val="18"/>
                <w:szCs w:val="18"/>
              </w:rPr>
              <w:t>2021</w:t>
            </w:r>
          </w:p>
        </w:tc>
        <w:tc>
          <w:tcPr>
            <w:tcW w:w="1017" w:type="pct"/>
            <w:shd w:val="clear" w:color="auto" w:fill="FFFFFF" w:themeFill="background1"/>
            <w:noWrap/>
            <w:vAlign w:val="center"/>
          </w:tcPr>
          <w:p w14:paraId="784F7F6F" w14:textId="77777777" w:rsidR="005A2C71" w:rsidRDefault="0066520E">
            <w:pPr>
              <w:widowControl/>
              <w:jc w:val="center"/>
              <w:rPr>
                <w:color w:val="000000"/>
                <w:kern w:val="0"/>
                <w:sz w:val="18"/>
                <w:szCs w:val="18"/>
              </w:rPr>
            </w:pPr>
            <w:r>
              <w:rPr>
                <w:color w:val="000000"/>
                <w:kern w:val="0"/>
                <w:sz w:val="18"/>
                <w:szCs w:val="18"/>
              </w:rPr>
              <w:t>0.7120</w:t>
            </w:r>
          </w:p>
        </w:tc>
        <w:tc>
          <w:tcPr>
            <w:tcW w:w="880" w:type="pct"/>
            <w:shd w:val="clear" w:color="auto" w:fill="FFFFFF" w:themeFill="background1"/>
            <w:noWrap/>
            <w:vAlign w:val="center"/>
          </w:tcPr>
          <w:p w14:paraId="1CD8C947" w14:textId="77777777" w:rsidR="005A2C71" w:rsidRDefault="0066520E">
            <w:pPr>
              <w:widowControl/>
              <w:jc w:val="center"/>
              <w:rPr>
                <w:color w:val="000000"/>
                <w:kern w:val="0"/>
                <w:sz w:val="18"/>
                <w:szCs w:val="18"/>
              </w:rPr>
            </w:pPr>
            <w:r>
              <w:rPr>
                <w:rFonts w:hint="eastAsia"/>
                <w:color w:val="000000"/>
                <w:kern w:val="0"/>
                <w:sz w:val="18"/>
                <w:szCs w:val="18"/>
              </w:rPr>
              <w:t>kg</w:t>
            </w:r>
            <w:r>
              <w:rPr>
                <w:color w:val="000000"/>
                <w:kern w:val="0"/>
                <w:sz w:val="18"/>
                <w:szCs w:val="18"/>
              </w:rPr>
              <w:t>CO</w:t>
            </w:r>
            <w:r>
              <w:rPr>
                <w:color w:val="000000"/>
                <w:kern w:val="0"/>
                <w:sz w:val="18"/>
                <w:szCs w:val="18"/>
                <w:vertAlign w:val="subscript"/>
              </w:rPr>
              <w:t>2</w:t>
            </w:r>
            <w:r>
              <w:rPr>
                <w:color w:val="000000"/>
                <w:kern w:val="0"/>
                <w:sz w:val="18"/>
                <w:szCs w:val="18"/>
              </w:rPr>
              <w:t>/</w:t>
            </w:r>
            <w:r>
              <w:rPr>
                <w:rFonts w:hint="eastAsia"/>
                <w:color w:val="000000"/>
                <w:kern w:val="0"/>
                <w:sz w:val="18"/>
                <w:szCs w:val="18"/>
              </w:rPr>
              <w:t>(</w:t>
            </w:r>
            <w:proofErr w:type="spellStart"/>
            <w:r>
              <w:rPr>
                <w:rFonts w:hint="eastAsia"/>
                <w:color w:val="000000"/>
                <w:kern w:val="0"/>
                <w:sz w:val="18"/>
                <w:szCs w:val="18"/>
              </w:rPr>
              <w:t>kW</w:t>
            </w:r>
            <w:r>
              <w:rPr>
                <w:color w:val="000000"/>
                <w:kern w:val="0"/>
                <w:sz w:val="18"/>
                <w:szCs w:val="18"/>
              </w:rPr>
              <w:t>·</w:t>
            </w:r>
            <w:r>
              <w:rPr>
                <w:rFonts w:hint="eastAsia"/>
                <w:color w:val="000000"/>
                <w:kern w:val="0"/>
                <w:sz w:val="18"/>
                <w:szCs w:val="18"/>
              </w:rPr>
              <w:t>h</w:t>
            </w:r>
            <w:proofErr w:type="spellEnd"/>
            <w:r>
              <w:rPr>
                <w:rFonts w:hint="eastAsia"/>
                <w:color w:val="000000"/>
                <w:kern w:val="0"/>
                <w:sz w:val="18"/>
                <w:szCs w:val="18"/>
              </w:rPr>
              <w:t>)</w:t>
            </w:r>
          </w:p>
        </w:tc>
      </w:tr>
      <w:tr w:rsidR="005A2C71" w14:paraId="23188CCD" w14:textId="77777777">
        <w:trPr>
          <w:trHeight w:val="397"/>
        </w:trPr>
        <w:tc>
          <w:tcPr>
            <w:tcW w:w="2085" w:type="pct"/>
            <w:shd w:val="clear" w:color="auto" w:fill="FFFFFF" w:themeFill="background1"/>
            <w:vAlign w:val="center"/>
          </w:tcPr>
          <w:p w14:paraId="1258DD47" w14:textId="77777777" w:rsidR="005A2C71" w:rsidRDefault="0066520E">
            <w:pPr>
              <w:widowControl/>
              <w:jc w:val="center"/>
              <w:rPr>
                <w:color w:val="000000"/>
                <w:kern w:val="0"/>
                <w:sz w:val="18"/>
                <w:szCs w:val="18"/>
              </w:rPr>
            </w:pPr>
            <w:r>
              <w:rPr>
                <w:rFonts w:hint="eastAsia"/>
                <w:color w:val="000000"/>
                <w:kern w:val="0"/>
                <w:sz w:val="18"/>
                <w:szCs w:val="18"/>
              </w:rPr>
              <w:t>东北区域电网碳排放因子</w:t>
            </w:r>
          </w:p>
        </w:tc>
        <w:tc>
          <w:tcPr>
            <w:tcW w:w="1017" w:type="pct"/>
            <w:shd w:val="clear" w:color="auto" w:fill="FFFFFF" w:themeFill="background1"/>
            <w:vAlign w:val="center"/>
          </w:tcPr>
          <w:p w14:paraId="762DA343" w14:textId="77777777" w:rsidR="005A2C71" w:rsidRDefault="0066520E">
            <w:pPr>
              <w:widowControl/>
              <w:jc w:val="center"/>
              <w:rPr>
                <w:color w:val="000000"/>
                <w:kern w:val="0"/>
                <w:sz w:val="18"/>
                <w:szCs w:val="18"/>
              </w:rPr>
            </w:pPr>
            <w:r>
              <w:rPr>
                <w:rFonts w:hint="eastAsia"/>
                <w:color w:val="000000"/>
                <w:kern w:val="0"/>
                <w:sz w:val="18"/>
                <w:szCs w:val="18"/>
              </w:rPr>
              <w:t>2021</w:t>
            </w:r>
          </w:p>
        </w:tc>
        <w:tc>
          <w:tcPr>
            <w:tcW w:w="1017" w:type="pct"/>
            <w:shd w:val="clear" w:color="auto" w:fill="FFFFFF" w:themeFill="background1"/>
            <w:noWrap/>
            <w:vAlign w:val="center"/>
          </w:tcPr>
          <w:p w14:paraId="4FDD4391" w14:textId="77777777" w:rsidR="005A2C71" w:rsidRDefault="0066520E">
            <w:pPr>
              <w:widowControl/>
              <w:jc w:val="center"/>
              <w:rPr>
                <w:color w:val="000000"/>
                <w:kern w:val="0"/>
                <w:sz w:val="18"/>
                <w:szCs w:val="18"/>
              </w:rPr>
            </w:pPr>
            <w:r>
              <w:rPr>
                <w:color w:val="000000"/>
                <w:kern w:val="0"/>
                <w:sz w:val="18"/>
                <w:szCs w:val="18"/>
              </w:rPr>
              <w:t>0.6012</w:t>
            </w:r>
          </w:p>
        </w:tc>
        <w:tc>
          <w:tcPr>
            <w:tcW w:w="880" w:type="pct"/>
            <w:shd w:val="clear" w:color="auto" w:fill="FFFFFF" w:themeFill="background1"/>
            <w:noWrap/>
            <w:vAlign w:val="center"/>
          </w:tcPr>
          <w:p w14:paraId="7675DFD3" w14:textId="77777777" w:rsidR="005A2C71" w:rsidRDefault="0066520E">
            <w:pPr>
              <w:widowControl/>
              <w:jc w:val="center"/>
              <w:rPr>
                <w:color w:val="000000"/>
                <w:kern w:val="0"/>
                <w:sz w:val="18"/>
                <w:szCs w:val="18"/>
              </w:rPr>
            </w:pPr>
            <w:r>
              <w:rPr>
                <w:rFonts w:hint="eastAsia"/>
                <w:color w:val="000000"/>
                <w:kern w:val="0"/>
                <w:sz w:val="18"/>
                <w:szCs w:val="18"/>
              </w:rPr>
              <w:t>kg</w:t>
            </w:r>
            <w:r>
              <w:rPr>
                <w:color w:val="000000"/>
                <w:kern w:val="0"/>
                <w:sz w:val="18"/>
                <w:szCs w:val="18"/>
              </w:rPr>
              <w:t>CO</w:t>
            </w:r>
            <w:r>
              <w:rPr>
                <w:color w:val="000000"/>
                <w:kern w:val="0"/>
                <w:sz w:val="18"/>
                <w:szCs w:val="18"/>
                <w:vertAlign w:val="subscript"/>
              </w:rPr>
              <w:t>2</w:t>
            </w:r>
            <w:r>
              <w:rPr>
                <w:color w:val="000000"/>
                <w:kern w:val="0"/>
                <w:sz w:val="18"/>
                <w:szCs w:val="18"/>
              </w:rPr>
              <w:t>/</w:t>
            </w:r>
            <w:r>
              <w:rPr>
                <w:rFonts w:hint="eastAsia"/>
                <w:color w:val="000000"/>
                <w:kern w:val="0"/>
                <w:sz w:val="18"/>
                <w:szCs w:val="18"/>
              </w:rPr>
              <w:t>(</w:t>
            </w:r>
            <w:proofErr w:type="spellStart"/>
            <w:r>
              <w:rPr>
                <w:rFonts w:hint="eastAsia"/>
                <w:color w:val="000000"/>
                <w:kern w:val="0"/>
                <w:sz w:val="18"/>
                <w:szCs w:val="18"/>
              </w:rPr>
              <w:t>kW</w:t>
            </w:r>
            <w:r>
              <w:rPr>
                <w:color w:val="000000"/>
                <w:kern w:val="0"/>
                <w:sz w:val="18"/>
                <w:szCs w:val="18"/>
              </w:rPr>
              <w:t>·</w:t>
            </w:r>
            <w:r>
              <w:rPr>
                <w:rFonts w:hint="eastAsia"/>
                <w:color w:val="000000"/>
                <w:kern w:val="0"/>
                <w:sz w:val="18"/>
                <w:szCs w:val="18"/>
              </w:rPr>
              <w:t>h</w:t>
            </w:r>
            <w:proofErr w:type="spellEnd"/>
            <w:r>
              <w:rPr>
                <w:rFonts w:hint="eastAsia"/>
                <w:color w:val="000000"/>
                <w:kern w:val="0"/>
                <w:sz w:val="18"/>
                <w:szCs w:val="18"/>
              </w:rPr>
              <w:t>)</w:t>
            </w:r>
          </w:p>
        </w:tc>
      </w:tr>
      <w:tr w:rsidR="005A2C71" w14:paraId="016FB290" w14:textId="77777777">
        <w:trPr>
          <w:trHeight w:val="397"/>
        </w:trPr>
        <w:tc>
          <w:tcPr>
            <w:tcW w:w="2085" w:type="pct"/>
            <w:shd w:val="clear" w:color="auto" w:fill="FFFFFF" w:themeFill="background1"/>
            <w:vAlign w:val="center"/>
          </w:tcPr>
          <w:p w14:paraId="7FDE64B8" w14:textId="77777777" w:rsidR="005A2C71" w:rsidRDefault="0066520E">
            <w:pPr>
              <w:widowControl/>
              <w:jc w:val="center"/>
              <w:rPr>
                <w:color w:val="000000"/>
                <w:kern w:val="0"/>
                <w:sz w:val="18"/>
                <w:szCs w:val="18"/>
              </w:rPr>
            </w:pPr>
            <w:r>
              <w:rPr>
                <w:rFonts w:hint="eastAsia"/>
                <w:color w:val="000000"/>
                <w:kern w:val="0"/>
                <w:sz w:val="18"/>
                <w:szCs w:val="18"/>
              </w:rPr>
              <w:t>华东区域电网碳排放因子</w:t>
            </w:r>
          </w:p>
        </w:tc>
        <w:tc>
          <w:tcPr>
            <w:tcW w:w="1017" w:type="pct"/>
            <w:shd w:val="clear" w:color="auto" w:fill="FFFFFF" w:themeFill="background1"/>
            <w:vAlign w:val="center"/>
          </w:tcPr>
          <w:p w14:paraId="11CAD54B" w14:textId="77777777" w:rsidR="005A2C71" w:rsidRDefault="0066520E">
            <w:pPr>
              <w:widowControl/>
              <w:jc w:val="center"/>
              <w:rPr>
                <w:color w:val="000000"/>
                <w:kern w:val="0"/>
                <w:sz w:val="18"/>
                <w:szCs w:val="18"/>
              </w:rPr>
            </w:pPr>
            <w:r>
              <w:rPr>
                <w:rFonts w:hint="eastAsia"/>
                <w:color w:val="000000"/>
                <w:kern w:val="0"/>
                <w:sz w:val="18"/>
                <w:szCs w:val="18"/>
              </w:rPr>
              <w:t>2021</w:t>
            </w:r>
          </w:p>
        </w:tc>
        <w:tc>
          <w:tcPr>
            <w:tcW w:w="1017" w:type="pct"/>
            <w:shd w:val="clear" w:color="auto" w:fill="FFFFFF" w:themeFill="background1"/>
            <w:noWrap/>
            <w:vAlign w:val="center"/>
          </w:tcPr>
          <w:p w14:paraId="2D6547D5" w14:textId="77777777" w:rsidR="005A2C71" w:rsidRDefault="0066520E">
            <w:pPr>
              <w:widowControl/>
              <w:jc w:val="center"/>
              <w:rPr>
                <w:color w:val="000000"/>
                <w:kern w:val="0"/>
                <w:sz w:val="18"/>
                <w:szCs w:val="18"/>
              </w:rPr>
            </w:pPr>
            <w:r>
              <w:rPr>
                <w:color w:val="000000"/>
                <w:kern w:val="0"/>
                <w:sz w:val="18"/>
                <w:szCs w:val="18"/>
              </w:rPr>
              <w:t>0.5992</w:t>
            </w:r>
          </w:p>
        </w:tc>
        <w:tc>
          <w:tcPr>
            <w:tcW w:w="880" w:type="pct"/>
            <w:shd w:val="clear" w:color="auto" w:fill="FFFFFF" w:themeFill="background1"/>
            <w:noWrap/>
            <w:vAlign w:val="center"/>
          </w:tcPr>
          <w:p w14:paraId="218188F4" w14:textId="77777777" w:rsidR="005A2C71" w:rsidRDefault="0066520E">
            <w:pPr>
              <w:widowControl/>
              <w:jc w:val="center"/>
              <w:rPr>
                <w:color w:val="000000"/>
                <w:kern w:val="0"/>
                <w:sz w:val="18"/>
                <w:szCs w:val="18"/>
              </w:rPr>
            </w:pPr>
            <w:r>
              <w:rPr>
                <w:rFonts w:hint="eastAsia"/>
                <w:color w:val="000000"/>
                <w:kern w:val="0"/>
                <w:sz w:val="18"/>
                <w:szCs w:val="18"/>
              </w:rPr>
              <w:t>kg</w:t>
            </w:r>
            <w:r>
              <w:rPr>
                <w:color w:val="000000"/>
                <w:kern w:val="0"/>
                <w:sz w:val="18"/>
                <w:szCs w:val="18"/>
              </w:rPr>
              <w:t>CO</w:t>
            </w:r>
            <w:r>
              <w:rPr>
                <w:color w:val="000000"/>
                <w:kern w:val="0"/>
                <w:sz w:val="18"/>
                <w:szCs w:val="18"/>
                <w:vertAlign w:val="subscript"/>
              </w:rPr>
              <w:t>2</w:t>
            </w:r>
            <w:r>
              <w:rPr>
                <w:color w:val="000000"/>
                <w:kern w:val="0"/>
                <w:sz w:val="18"/>
                <w:szCs w:val="18"/>
              </w:rPr>
              <w:t>/</w:t>
            </w:r>
            <w:r>
              <w:rPr>
                <w:rFonts w:hint="eastAsia"/>
                <w:color w:val="000000"/>
                <w:kern w:val="0"/>
                <w:sz w:val="18"/>
                <w:szCs w:val="18"/>
              </w:rPr>
              <w:t>(</w:t>
            </w:r>
            <w:proofErr w:type="spellStart"/>
            <w:r>
              <w:rPr>
                <w:rFonts w:hint="eastAsia"/>
                <w:color w:val="000000"/>
                <w:kern w:val="0"/>
                <w:sz w:val="18"/>
                <w:szCs w:val="18"/>
              </w:rPr>
              <w:t>kW</w:t>
            </w:r>
            <w:r>
              <w:rPr>
                <w:color w:val="000000"/>
                <w:kern w:val="0"/>
                <w:sz w:val="18"/>
                <w:szCs w:val="18"/>
              </w:rPr>
              <w:t>·</w:t>
            </w:r>
            <w:r>
              <w:rPr>
                <w:rFonts w:hint="eastAsia"/>
                <w:color w:val="000000"/>
                <w:kern w:val="0"/>
                <w:sz w:val="18"/>
                <w:szCs w:val="18"/>
              </w:rPr>
              <w:t>h</w:t>
            </w:r>
            <w:proofErr w:type="spellEnd"/>
            <w:r>
              <w:rPr>
                <w:rFonts w:hint="eastAsia"/>
                <w:color w:val="000000"/>
                <w:kern w:val="0"/>
                <w:sz w:val="18"/>
                <w:szCs w:val="18"/>
              </w:rPr>
              <w:t>)</w:t>
            </w:r>
          </w:p>
        </w:tc>
      </w:tr>
      <w:tr w:rsidR="005A2C71" w14:paraId="401CBCF6" w14:textId="77777777">
        <w:trPr>
          <w:trHeight w:val="397"/>
        </w:trPr>
        <w:tc>
          <w:tcPr>
            <w:tcW w:w="2085" w:type="pct"/>
            <w:shd w:val="clear" w:color="auto" w:fill="FFFFFF" w:themeFill="background1"/>
            <w:noWrap/>
            <w:vAlign w:val="center"/>
          </w:tcPr>
          <w:p w14:paraId="35220173" w14:textId="77777777" w:rsidR="005A2C71" w:rsidRDefault="0066520E">
            <w:pPr>
              <w:widowControl/>
              <w:jc w:val="center"/>
              <w:rPr>
                <w:color w:val="000000"/>
                <w:kern w:val="0"/>
                <w:sz w:val="18"/>
                <w:szCs w:val="18"/>
              </w:rPr>
            </w:pPr>
            <w:r>
              <w:rPr>
                <w:rFonts w:hint="eastAsia"/>
                <w:color w:val="000000"/>
                <w:kern w:val="0"/>
                <w:sz w:val="18"/>
                <w:szCs w:val="18"/>
              </w:rPr>
              <w:t>华中区域电网碳排放因子</w:t>
            </w:r>
          </w:p>
        </w:tc>
        <w:tc>
          <w:tcPr>
            <w:tcW w:w="1017" w:type="pct"/>
            <w:shd w:val="clear" w:color="auto" w:fill="FFFFFF" w:themeFill="background1"/>
            <w:vAlign w:val="center"/>
          </w:tcPr>
          <w:p w14:paraId="749E6906" w14:textId="77777777" w:rsidR="005A2C71" w:rsidRDefault="0066520E">
            <w:pPr>
              <w:widowControl/>
              <w:jc w:val="center"/>
              <w:rPr>
                <w:color w:val="000000"/>
                <w:kern w:val="0"/>
                <w:sz w:val="18"/>
                <w:szCs w:val="18"/>
              </w:rPr>
            </w:pPr>
            <w:r>
              <w:rPr>
                <w:rFonts w:hint="eastAsia"/>
                <w:color w:val="000000"/>
                <w:kern w:val="0"/>
                <w:sz w:val="18"/>
                <w:szCs w:val="18"/>
              </w:rPr>
              <w:t>2021</w:t>
            </w:r>
          </w:p>
        </w:tc>
        <w:tc>
          <w:tcPr>
            <w:tcW w:w="1017" w:type="pct"/>
            <w:shd w:val="clear" w:color="auto" w:fill="FFFFFF" w:themeFill="background1"/>
            <w:noWrap/>
            <w:vAlign w:val="center"/>
          </w:tcPr>
          <w:p w14:paraId="7C30051F" w14:textId="77777777" w:rsidR="005A2C71" w:rsidRDefault="0066520E">
            <w:pPr>
              <w:widowControl/>
              <w:jc w:val="center"/>
              <w:rPr>
                <w:color w:val="000000"/>
                <w:kern w:val="0"/>
                <w:sz w:val="18"/>
                <w:szCs w:val="18"/>
              </w:rPr>
            </w:pPr>
            <w:r>
              <w:rPr>
                <w:color w:val="000000"/>
                <w:kern w:val="0"/>
                <w:sz w:val="18"/>
                <w:szCs w:val="18"/>
              </w:rPr>
              <w:t>0.5354</w:t>
            </w:r>
          </w:p>
        </w:tc>
        <w:tc>
          <w:tcPr>
            <w:tcW w:w="880" w:type="pct"/>
            <w:shd w:val="clear" w:color="auto" w:fill="FFFFFF" w:themeFill="background1"/>
            <w:noWrap/>
            <w:vAlign w:val="center"/>
          </w:tcPr>
          <w:p w14:paraId="59417B1C" w14:textId="77777777" w:rsidR="005A2C71" w:rsidRDefault="0066520E">
            <w:pPr>
              <w:widowControl/>
              <w:jc w:val="center"/>
              <w:rPr>
                <w:color w:val="000000"/>
                <w:kern w:val="0"/>
                <w:sz w:val="18"/>
                <w:szCs w:val="18"/>
              </w:rPr>
            </w:pPr>
            <w:r>
              <w:rPr>
                <w:rFonts w:hint="eastAsia"/>
                <w:color w:val="000000"/>
                <w:kern w:val="0"/>
                <w:sz w:val="18"/>
                <w:szCs w:val="18"/>
              </w:rPr>
              <w:t>kg</w:t>
            </w:r>
            <w:r>
              <w:rPr>
                <w:color w:val="000000"/>
                <w:kern w:val="0"/>
                <w:sz w:val="18"/>
                <w:szCs w:val="18"/>
              </w:rPr>
              <w:t>CO</w:t>
            </w:r>
            <w:r>
              <w:rPr>
                <w:color w:val="000000"/>
                <w:kern w:val="0"/>
                <w:sz w:val="18"/>
                <w:szCs w:val="18"/>
                <w:vertAlign w:val="subscript"/>
              </w:rPr>
              <w:t>2</w:t>
            </w:r>
            <w:r>
              <w:rPr>
                <w:color w:val="000000"/>
                <w:kern w:val="0"/>
                <w:sz w:val="18"/>
                <w:szCs w:val="18"/>
              </w:rPr>
              <w:t>/</w:t>
            </w:r>
            <w:r>
              <w:rPr>
                <w:rFonts w:hint="eastAsia"/>
                <w:color w:val="000000"/>
                <w:kern w:val="0"/>
                <w:sz w:val="18"/>
                <w:szCs w:val="18"/>
              </w:rPr>
              <w:t>(</w:t>
            </w:r>
            <w:proofErr w:type="spellStart"/>
            <w:r>
              <w:rPr>
                <w:rFonts w:hint="eastAsia"/>
                <w:color w:val="000000"/>
                <w:kern w:val="0"/>
                <w:sz w:val="18"/>
                <w:szCs w:val="18"/>
              </w:rPr>
              <w:t>kW</w:t>
            </w:r>
            <w:r>
              <w:rPr>
                <w:color w:val="000000"/>
                <w:kern w:val="0"/>
                <w:sz w:val="18"/>
                <w:szCs w:val="18"/>
              </w:rPr>
              <w:t>·</w:t>
            </w:r>
            <w:r>
              <w:rPr>
                <w:rFonts w:hint="eastAsia"/>
                <w:color w:val="000000"/>
                <w:kern w:val="0"/>
                <w:sz w:val="18"/>
                <w:szCs w:val="18"/>
              </w:rPr>
              <w:t>h</w:t>
            </w:r>
            <w:proofErr w:type="spellEnd"/>
            <w:r>
              <w:rPr>
                <w:rFonts w:hint="eastAsia"/>
                <w:color w:val="000000"/>
                <w:kern w:val="0"/>
                <w:sz w:val="18"/>
                <w:szCs w:val="18"/>
              </w:rPr>
              <w:t>)</w:t>
            </w:r>
          </w:p>
        </w:tc>
      </w:tr>
      <w:tr w:rsidR="005A2C71" w14:paraId="0AB8165A" w14:textId="77777777">
        <w:trPr>
          <w:trHeight w:val="397"/>
        </w:trPr>
        <w:tc>
          <w:tcPr>
            <w:tcW w:w="2085" w:type="pct"/>
            <w:shd w:val="clear" w:color="auto" w:fill="FFFFFF" w:themeFill="background1"/>
            <w:vAlign w:val="center"/>
          </w:tcPr>
          <w:p w14:paraId="2989F067" w14:textId="77777777" w:rsidR="005A2C71" w:rsidRDefault="0066520E">
            <w:pPr>
              <w:widowControl/>
              <w:jc w:val="center"/>
              <w:rPr>
                <w:color w:val="000000"/>
                <w:kern w:val="0"/>
                <w:sz w:val="18"/>
                <w:szCs w:val="18"/>
              </w:rPr>
            </w:pPr>
            <w:r>
              <w:rPr>
                <w:rFonts w:hint="eastAsia"/>
                <w:color w:val="000000"/>
                <w:kern w:val="0"/>
                <w:sz w:val="18"/>
                <w:szCs w:val="18"/>
              </w:rPr>
              <w:t>西北区域电网碳排放因子</w:t>
            </w:r>
          </w:p>
        </w:tc>
        <w:tc>
          <w:tcPr>
            <w:tcW w:w="1017" w:type="pct"/>
            <w:shd w:val="clear" w:color="auto" w:fill="FFFFFF" w:themeFill="background1"/>
            <w:vAlign w:val="center"/>
          </w:tcPr>
          <w:p w14:paraId="2BD85A63" w14:textId="77777777" w:rsidR="005A2C71" w:rsidRDefault="0066520E">
            <w:pPr>
              <w:widowControl/>
              <w:jc w:val="center"/>
              <w:rPr>
                <w:color w:val="000000"/>
                <w:kern w:val="0"/>
                <w:sz w:val="18"/>
                <w:szCs w:val="18"/>
              </w:rPr>
            </w:pPr>
            <w:r>
              <w:rPr>
                <w:rFonts w:hint="eastAsia"/>
                <w:color w:val="000000"/>
                <w:kern w:val="0"/>
                <w:sz w:val="18"/>
                <w:szCs w:val="18"/>
              </w:rPr>
              <w:t>2021</w:t>
            </w:r>
          </w:p>
        </w:tc>
        <w:tc>
          <w:tcPr>
            <w:tcW w:w="1017" w:type="pct"/>
            <w:shd w:val="clear" w:color="auto" w:fill="FFFFFF" w:themeFill="background1"/>
            <w:noWrap/>
            <w:vAlign w:val="center"/>
          </w:tcPr>
          <w:p w14:paraId="26105FEF" w14:textId="77777777" w:rsidR="005A2C71" w:rsidRDefault="0066520E">
            <w:pPr>
              <w:widowControl/>
              <w:jc w:val="center"/>
              <w:rPr>
                <w:color w:val="000000"/>
                <w:kern w:val="0"/>
                <w:sz w:val="18"/>
                <w:szCs w:val="18"/>
              </w:rPr>
            </w:pPr>
            <w:r>
              <w:rPr>
                <w:color w:val="000000"/>
                <w:kern w:val="0"/>
                <w:sz w:val="18"/>
                <w:szCs w:val="18"/>
              </w:rPr>
              <w:t>0.5951</w:t>
            </w:r>
          </w:p>
        </w:tc>
        <w:tc>
          <w:tcPr>
            <w:tcW w:w="880" w:type="pct"/>
            <w:shd w:val="clear" w:color="auto" w:fill="FFFFFF" w:themeFill="background1"/>
            <w:noWrap/>
            <w:vAlign w:val="center"/>
          </w:tcPr>
          <w:p w14:paraId="5D3D10BD" w14:textId="77777777" w:rsidR="005A2C71" w:rsidRDefault="0066520E">
            <w:pPr>
              <w:widowControl/>
              <w:jc w:val="center"/>
              <w:rPr>
                <w:color w:val="000000"/>
                <w:kern w:val="0"/>
                <w:sz w:val="18"/>
                <w:szCs w:val="18"/>
              </w:rPr>
            </w:pPr>
            <w:r>
              <w:rPr>
                <w:rFonts w:hint="eastAsia"/>
                <w:color w:val="000000"/>
                <w:kern w:val="0"/>
                <w:sz w:val="18"/>
                <w:szCs w:val="18"/>
              </w:rPr>
              <w:t>kg</w:t>
            </w:r>
            <w:r>
              <w:rPr>
                <w:color w:val="000000"/>
                <w:kern w:val="0"/>
                <w:sz w:val="18"/>
                <w:szCs w:val="18"/>
              </w:rPr>
              <w:t>CO</w:t>
            </w:r>
            <w:r>
              <w:rPr>
                <w:color w:val="000000"/>
                <w:kern w:val="0"/>
                <w:sz w:val="18"/>
                <w:szCs w:val="18"/>
                <w:vertAlign w:val="subscript"/>
              </w:rPr>
              <w:t>2</w:t>
            </w:r>
            <w:r>
              <w:rPr>
                <w:color w:val="000000"/>
                <w:kern w:val="0"/>
                <w:sz w:val="18"/>
                <w:szCs w:val="18"/>
              </w:rPr>
              <w:t>/</w:t>
            </w:r>
            <w:r>
              <w:rPr>
                <w:rFonts w:hint="eastAsia"/>
                <w:color w:val="000000"/>
                <w:kern w:val="0"/>
                <w:sz w:val="18"/>
                <w:szCs w:val="18"/>
              </w:rPr>
              <w:t>(</w:t>
            </w:r>
            <w:proofErr w:type="spellStart"/>
            <w:r>
              <w:rPr>
                <w:rFonts w:hint="eastAsia"/>
                <w:color w:val="000000"/>
                <w:kern w:val="0"/>
                <w:sz w:val="18"/>
                <w:szCs w:val="18"/>
              </w:rPr>
              <w:t>kW</w:t>
            </w:r>
            <w:r>
              <w:rPr>
                <w:color w:val="000000"/>
                <w:kern w:val="0"/>
                <w:sz w:val="18"/>
                <w:szCs w:val="18"/>
              </w:rPr>
              <w:t>·</w:t>
            </w:r>
            <w:r>
              <w:rPr>
                <w:rFonts w:hint="eastAsia"/>
                <w:color w:val="000000"/>
                <w:kern w:val="0"/>
                <w:sz w:val="18"/>
                <w:szCs w:val="18"/>
              </w:rPr>
              <w:t>h</w:t>
            </w:r>
            <w:proofErr w:type="spellEnd"/>
            <w:r>
              <w:rPr>
                <w:rFonts w:hint="eastAsia"/>
                <w:color w:val="000000"/>
                <w:kern w:val="0"/>
                <w:sz w:val="18"/>
                <w:szCs w:val="18"/>
              </w:rPr>
              <w:t>)</w:t>
            </w:r>
          </w:p>
        </w:tc>
      </w:tr>
      <w:tr w:rsidR="005A2C71" w14:paraId="17EEE23B" w14:textId="77777777">
        <w:trPr>
          <w:trHeight w:val="397"/>
        </w:trPr>
        <w:tc>
          <w:tcPr>
            <w:tcW w:w="2085" w:type="pct"/>
            <w:shd w:val="clear" w:color="auto" w:fill="FFFFFF" w:themeFill="background1"/>
            <w:vAlign w:val="center"/>
          </w:tcPr>
          <w:p w14:paraId="533E3F8E" w14:textId="77777777" w:rsidR="005A2C71" w:rsidRDefault="0066520E">
            <w:pPr>
              <w:widowControl/>
              <w:jc w:val="center"/>
              <w:rPr>
                <w:color w:val="000000"/>
                <w:kern w:val="0"/>
                <w:sz w:val="18"/>
                <w:szCs w:val="18"/>
              </w:rPr>
            </w:pPr>
            <w:r>
              <w:rPr>
                <w:rFonts w:hint="eastAsia"/>
                <w:color w:val="000000"/>
                <w:kern w:val="0"/>
                <w:sz w:val="18"/>
                <w:szCs w:val="18"/>
              </w:rPr>
              <w:t>南方区域电网碳排放因子</w:t>
            </w:r>
          </w:p>
        </w:tc>
        <w:tc>
          <w:tcPr>
            <w:tcW w:w="1017" w:type="pct"/>
            <w:shd w:val="clear" w:color="auto" w:fill="FFFFFF" w:themeFill="background1"/>
            <w:vAlign w:val="center"/>
          </w:tcPr>
          <w:p w14:paraId="161901A8" w14:textId="77777777" w:rsidR="005A2C71" w:rsidRDefault="0066520E">
            <w:pPr>
              <w:widowControl/>
              <w:jc w:val="center"/>
              <w:rPr>
                <w:color w:val="000000"/>
                <w:kern w:val="0"/>
                <w:sz w:val="18"/>
                <w:szCs w:val="18"/>
              </w:rPr>
            </w:pPr>
            <w:r>
              <w:rPr>
                <w:rFonts w:hint="eastAsia"/>
                <w:color w:val="000000"/>
                <w:kern w:val="0"/>
                <w:sz w:val="18"/>
                <w:szCs w:val="18"/>
              </w:rPr>
              <w:t>2021</w:t>
            </w:r>
          </w:p>
        </w:tc>
        <w:tc>
          <w:tcPr>
            <w:tcW w:w="1017" w:type="pct"/>
            <w:shd w:val="clear" w:color="auto" w:fill="FFFFFF" w:themeFill="background1"/>
            <w:noWrap/>
            <w:vAlign w:val="center"/>
          </w:tcPr>
          <w:p w14:paraId="5861400E" w14:textId="77777777" w:rsidR="005A2C71" w:rsidRDefault="0066520E">
            <w:pPr>
              <w:widowControl/>
              <w:jc w:val="center"/>
              <w:rPr>
                <w:color w:val="000000"/>
                <w:kern w:val="0"/>
                <w:sz w:val="18"/>
                <w:szCs w:val="18"/>
              </w:rPr>
            </w:pPr>
            <w:r>
              <w:rPr>
                <w:color w:val="000000"/>
                <w:kern w:val="0"/>
                <w:sz w:val="18"/>
                <w:szCs w:val="18"/>
              </w:rPr>
              <w:t>0.4326</w:t>
            </w:r>
          </w:p>
        </w:tc>
        <w:tc>
          <w:tcPr>
            <w:tcW w:w="880" w:type="pct"/>
            <w:shd w:val="clear" w:color="auto" w:fill="FFFFFF" w:themeFill="background1"/>
            <w:noWrap/>
            <w:vAlign w:val="center"/>
          </w:tcPr>
          <w:p w14:paraId="25E33181" w14:textId="77777777" w:rsidR="005A2C71" w:rsidRDefault="0066520E">
            <w:pPr>
              <w:widowControl/>
              <w:jc w:val="center"/>
              <w:rPr>
                <w:color w:val="000000"/>
                <w:kern w:val="0"/>
                <w:sz w:val="18"/>
                <w:szCs w:val="18"/>
              </w:rPr>
            </w:pPr>
            <w:r>
              <w:rPr>
                <w:rFonts w:hint="eastAsia"/>
                <w:color w:val="000000"/>
                <w:kern w:val="0"/>
                <w:sz w:val="18"/>
                <w:szCs w:val="18"/>
              </w:rPr>
              <w:t>kg</w:t>
            </w:r>
            <w:r>
              <w:rPr>
                <w:color w:val="000000"/>
                <w:kern w:val="0"/>
                <w:sz w:val="18"/>
                <w:szCs w:val="18"/>
              </w:rPr>
              <w:t>CO</w:t>
            </w:r>
            <w:r>
              <w:rPr>
                <w:color w:val="000000"/>
                <w:kern w:val="0"/>
                <w:sz w:val="18"/>
                <w:szCs w:val="18"/>
                <w:vertAlign w:val="subscript"/>
              </w:rPr>
              <w:t>2</w:t>
            </w:r>
            <w:r>
              <w:rPr>
                <w:color w:val="000000"/>
                <w:kern w:val="0"/>
                <w:sz w:val="18"/>
                <w:szCs w:val="18"/>
              </w:rPr>
              <w:t>/</w:t>
            </w:r>
            <w:r>
              <w:rPr>
                <w:rFonts w:hint="eastAsia"/>
                <w:color w:val="000000"/>
                <w:kern w:val="0"/>
                <w:sz w:val="18"/>
                <w:szCs w:val="18"/>
              </w:rPr>
              <w:t>(</w:t>
            </w:r>
            <w:proofErr w:type="spellStart"/>
            <w:r>
              <w:rPr>
                <w:rFonts w:hint="eastAsia"/>
                <w:color w:val="000000"/>
                <w:kern w:val="0"/>
                <w:sz w:val="18"/>
                <w:szCs w:val="18"/>
              </w:rPr>
              <w:t>kW</w:t>
            </w:r>
            <w:r>
              <w:rPr>
                <w:color w:val="000000"/>
                <w:kern w:val="0"/>
                <w:sz w:val="18"/>
                <w:szCs w:val="18"/>
              </w:rPr>
              <w:t>·</w:t>
            </w:r>
            <w:r>
              <w:rPr>
                <w:rFonts w:hint="eastAsia"/>
                <w:color w:val="000000"/>
                <w:kern w:val="0"/>
                <w:sz w:val="18"/>
                <w:szCs w:val="18"/>
              </w:rPr>
              <w:t>h</w:t>
            </w:r>
            <w:proofErr w:type="spellEnd"/>
            <w:r>
              <w:rPr>
                <w:rFonts w:hint="eastAsia"/>
                <w:color w:val="000000"/>
                <w:kern w:val="0"/>
                <w:sz w:val="18"/>
                <w:szCs w:val="18"/>
              </w:rPr>
              <w:t>)</w:t>
            </w:r>
          </w:p>
        </w:tc>
      </w:tr>
      <w:tr w:rsidR="005A2C71" w14:paraId="26FA4E75" w14:textId="77777777">
        <w:trPr>
          <w:trHeight w:val="397"/>
        </w:trPr>
        <w:tc>
          <w:tcPr>
            <w:tcW w:w="2085" w:type="pct"/>
            <w:shd w:val="clear" w:color="auto" w:fill="FFFFFF" w:themeFill="background1"/>
            <w:vAlign w:val="center"/>
          </w:tcPr>
          <w:p w14:paraId="4269A609" w14:textId="77777777" w:rsidR="005A2C71" w:rsidRDefault="0066520E">
            <w:pPr>
              <w:widowControl/>
              <w:jc w:val="center"/>
              <w:rPr>
                <w:color w:val="000000"/>
                <w:kern w:val="0"/>
                <w:sz w:val="18"/>
                <w:szCs w:val="18"/>
              </w:rPr>
            </w:pPr>
            <w:r>
              <w:rPr>
                <w:rFonts w:hint="eastAsia"/>
                <w:color w:val="000000"/>
                <w:kern w:val="0"/>
                <w:sz w:val="18"/>
                <w:szCs w:val="18"/>
              </w:rPr>
              <w:t>西南区域电网碳排放因子</w:t>
            </w:r>
          </w:p>
        </w:tc>
        <w:tc>
          <w:tcPr>
            <w:tcW w:w="1017" w:type="pct"/>
            <w:shd w:val="clear" w:color="auto" w:fill="FFFFFF" w:themeFill="background1"/>
            <w:vAlign w:val="center"/>
          </w:tcPr>
          <w:p w14:paraId="6A136E60" w14:textId="77777777" w:rsidR="005A2C71" w:rsidRDefault="0066520E">
            <w:pPr>
              <w:widowControl/>
              <w:jc w:val="center"/>
              <w:rPr>
                <w:color w:val="000000"/>
                <w:kern w:val="0"/>
                <w:sz w:val="18"/>
                <w:szCs w:val="18"/>
              </w:rPr>
            </w:pPr>
            <w:r>
              <w:rPr>
                <w:rFonts w:hint="eastAsia"/>
                <w:color w:val="000000"/>
                <w:kern w:val="0"/>
                <w:sz w:val="18"/>
                <w:szCs w:val="18"/>
              </w:rPr>
              <w:t>2021</w:t>
            </w:r>
          </w:p>
        </w:tc>
        <w:tc>
          <w:tcPr>
            <w:tcW w:w="1017" w:type="pct"/>
            <w:shd w:val="clear" w:color="auto" w:fill="FFFFFF" w:themeFill="background1"/>
            <w:noWrap/>
            <w:vAlign w:val="center"/>
          </w:tcPr>
          <w:p w14:paraId="067E412E" w14:textId="77777777" w:rsidR="005A2C71" w:rsidRDefault="0066520E">
            <w:pPr>
              <w:widowControl/>
              <w:jc w:val="center"/>
              <w:rPr>
                <w:color w:val="000000"/>
                <w:kern w:val="0"/>
                <w:sz w:val="18"/>
                <w:szCs w:val="18"/>
              </w:rPr>
            </w:pPr>
            <w:r>
              <w:rPr>
                <w:color w:val="000000"/>
                <w:kern w:val="0"/>
                <w:sz w:val="18"/>
                <w:szCs w:val="18"/>
              </w:rPr>
              <w:t>0.2113</w:t>
            </w:r>
          </w:p>
        </w:tc>
        <w:tc>
          <w:tcPr>
            <w:tcW w:w="880" w:type="pct"/>
            <w:shd w:val="clear" w:color="auto" w:fill="FFFFFF" w:themeFill="background1"/>
            <w:noWrap/>
            <w:vAlign w:val="center"/>
          </w:tcPr>
          <w:p w14:paraId="34972F32" w14:textId="77777777" w:rsidR="005A2C71" w:rsidRDefault="0066520E">
            <w:pPr>
              <w:widowControl/>
              <w:jc w:val="center"/>
              <w:rPr>
                <w:color w:val="000000"/>
                <w:kern w:val="0"/>
                <w:sz w:val="18"/>
                <w:szCs w:val="18"/>
              </w:rPr>
            </w:pPr>
            <w:r>
              <w:rPr>
                <w:rFonts w:hint="eastAsia"/>
                <w:color w:val="000000"/>
                <w:kern w:val="0"/>
                <w:sz w:val="18"/>
                <w:szCs w:val="18"/>
              </w:rPr>
              <w:t>kg</w:t>
            </w:r>
            <w:r>
              <w:rPr>
                <w:color w:val="000000"/>
                <w:kern w:val="0"/>
                <w:sz w:val="18"/>
                <w:szCs w:val="18"/>
              </w:rPr>
              <w:t>CO</w:t>
            </w:r>
            <w:r>
              <w:rPr>
                <w:color w:val="000000"/>
                <w:kern w:val="0"/>
                <w:sz w:val="18"/>
                <w:szCs w:val="18"/>
                <w:vertAlign w:val="subscript"/>
              </w:rPr>
              <w:t>2</w:t>
            </w:r>
            <w:r>
              <w:rPr>
                <w:color w:val="000000"/>
                <w:kern w:val="0"/>
                <w:sz w:val="18"/>
                <w:szCs w:val="18"/>
              </w:rPr>
              <w:t>/</w:t>
            </w:r>
            <w:r>
              <w:rPr>
                <w:rFonts w:hint="eastAsia"/>
                <w:color w:val="000000"/>
                <w:kern w:val="0"/>
                <w:sz w:val="18"/>
                <w:szCs w:val="18"/>
              </w:rPr>
              <w:t>(</w:t>
            </w:r>
            <w:proofErr w:type="spellStart"/>
            <w:r>
              <w:rPr>
                <w:rFonts w:hint="eastAsia"/>
                <w:color w:val="000000"/>
                <w:kern w:val="0"/>
                <w:sz w:val="18"/>
                <w:szCs w:val="18"/>
              </w:rPr>
              <w:t>kW</w:t>
            </w:r>
            <w:r>
              <w:rPr>
                <w:color w:val="000000"/>
                <w:kern w:val="0"/>
                <w:sz w:val="18"/>
                <w:szCs w:val="18"/>
              </w:rPr>
              <w:t>·</w:t>
            </w:r>
            <w:r>
              <w:rPr>
                <w:rFonts w:hint="eastAsia"/>
                <w:color w:val="000000"/>
                <w:kern w:val="0"/>
                <w:sz w:val="18"/>
                <w:szCs w:val="18"/>
              </w:rPr>
              <w:t>h</w:t>
            </w:r>
            <w:proofErr w:type="spellEnd"/>
            <w:r>
              <w:rPr>
                <w:rFonts w:hint="eastAsia"/>
                <w:color w:val="000000"/>
                <w:kern w:val="0"/>
                <w:sz w:val="18"/>
                <w:szCs w:val="18"/>
              </w:rPr>
              <w:t>)</w:t>
            </w:r>
          </w:p>
        </w:tc>
      </w:tr>
    </w:tbl>
    <w:p w14:paraId="6BA0A84E" w14:textId="77777777" w:rsidR="005A2C71" w:rsidRDefault="0066520E">
      <w:pPr>
        <w:pStyle w:val="afff2"/>
        <w:spacing w:line="360" w:lineRule="auto"/>
        <w:ind w:firstLineChars="0" w:firstLine="0"/>
        <w:rPr>
          <w:rFonts w:hAnsi="宋体"/>
          <w:color w:val="000000" w:themeColor="text1"/>
          <w:sz w:val="18"/>
          <w:szCs w:val="16"/>
        </w:rPr>
      </w:pPr>
      <w:r>
        <w:rPr>
          <w:rFonts w:hAnsi="宋体" w:hint="eastAsia"/>
          <w:color w:val="000000" w:themeColor="text1"/>
          <w:sz w:val="18"/>
          <w:szCs w:val="16"/>
        </w:rPr>
        <w:t>注：电网碳排放因子未来应根据政府主管部门发布的官方数据进行更新。</w:t>
      </w:r>
    </w:p>
    <w:p w14:paraId="0D65B552" w14:textId="6036F2AD" w:rsidR="005A2C71" w:rsidRPr="008F42AC" w:rsidRDefault="0066520E">
      <w:pPr>
        <w:pStyle w:val="afff2"/>
        <w:spacing w:beforeLines="50" w:before="156" w:afterLines="50" w:after="156" w:line="276" w:lineRule="auto"/>
        <w:ind w:firstLineChars="0" w:firstLine="0"/>
        <w:jc w:val="center"/>
        <w:rPr>
          <w:rFonts w:ascii="Times New Roman"/>
          <w:color w:val="000000" w:themeColor="text1"/>
        </w:rPr>
      </w:pPr>
      <w:r w:rsidRPr="008F42AC">
        <w:rPr>
          <w:rFonts w:ascii="Times New Roman" w:hint="eastAsia"/>
          <w:color w:val="000000" w:themeColor="text1"/>
        </w:rPr>
        <w:t>表</w:t>
      </w:r>
      <w:r w:rsidRPr="008F42AC">
        <w:rPr>
          <w:rFonts w:ascii="Times New Roman" w:hint="eastAsia"/>
          <w:color w:val="000000" w:themeColor="text1"/>
        </w:rPr>
        <w:t>B</w:t>
      </w:r>
      <w:r w:rsidR="00BD0BDC">
        <w:rPr>
          <w:rFonts w:ascii="Times New Roman" w:hint="eastAsia"/>
          <w:color w:val="000000" w:themeColor="text1"/>
        </w:rPr>
        <w:t>4</w:t>
      </w:r>
      <w:r w:rsidRPr="008F42AC">
        <w:rPr>
          <w:rFonts w:ascii="Times New Roman" w:hint="eastAsia"/>
          <w:color w:val="000000" w:themeColor="text1"/>
        </w:rPr>
        <w:t xml:space="preserve">  </w:t>
      </w:r>
      <w:r w:rsidRPr="008F42AC">
        <w:rPr>
          <w:rFonts w:ascii="Times New Roman" w:hint="eastAsia"/>
          <w:color w:val="000000" w:themeColor="text1"/>
        </w:rPr>
        <w:t>能源</w:t>
      </w:r>
      <w:r w:rsidR="00EB1CBE" w:rsidRPr="008F42AC">
        <w:rPr>
          <w:rFonts w:ascii="Times New Roman" w:hint="eastAsia"/>
          <w:color w:val="000000" w:themeColor="text1"/>
        </w:rPr>
        <w:t>及耗能工质</w:t>
      </w:r>
      <w:r w:rsidRPr="008F42AC">
        <w:rPr>
          <w:rFonts w:ascii="Times New Roman" w:hint="eastAsia"/>
          <w:color w:val="000000" w:themeColor="text1"/>
        </w:rPr>
        <w:t>碳排放因子</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3627"/>
        <w:gridCol w:w="2902"/>
        <w:gridCol w:w="3041"/>
      </w:tblGrid>
      <w:tr w:rsidR="005A2C71" w14:paraId="26DB507F" w14:textId="77777777">
        <w:trPr>
          <w:trHeight w:val="340"/>
        </w:trPr>
        <w:tc>
          <w:tcPr>
            <w:tcW w:w="1895" w:type="pct"/>
            <w:shd w:val="clear" w:color="auto" w:fill="FFFFFF" w:themeFill="background1"/>
            <w:noWrap/>
            <w:vAlign w:val="center"/>
          </w:tcPr>
          <w:p w14:paraId="11E9BD5E" w14:textId="35B9DA3D" w:rsidR="005A2C71" w:rsidRDefault="00525475">
            <w:pPr>
              <w:widowControl/>
              <w:jc w:val="center"/>
              <w:rPr>
                <w:color w:val="000000"/>
                <w:kern w:val="0"/>
                <w:sz w:val="18"/>
                <w:szCs w:val="18"/>
              </w:rPr>
            </w:pPr>
            <w:r>
              <w:rPr>
                <w:rFonts w:hint="eastAsia"/>
                <w:color w:val="000000"/>
                <w:kern w:val="0"/>
                <w:sz w:val="18"/>
                <w:szCs w:val="18"/>
              </w:rPr>
              <w:t>排放源</w:t>
            </w:r>
          </w:p>
        </w:tc>
        <w:tc>
          <w:tcPr>
            <w:tcW w:w="1516" w:type="pct"/>
            <w:shd w:val="clear" w:color="auto" w:fill="FFFFFF" w:themeFill="background1"/>
            <w:noWrap/>
            <w:vAlign w:val="center"/>
          </w:tcPr>
          <w:p w14:paraId="4F1289ED" w14:textId="77777777" w:rsidR="005A2C71" w:rsidRDefault="0066520E">
            <w:pPr>
              <w:widowControl/>
              <w:jc w:val="center"/>
              <w:rPr>
                <w:color w:val="000000"/>
                <w:kern w:val="0"/>
                <w:sz w:val="18"/>
                <w:szCs w:val="18"/>
              </w:rPr>
            </w:pPr>
            <w:r>
              <w:rPr>
                <w:rFonts w:hint="eastAsia"/>
                <w:color w:val="000000"/>
                <w:kern w:val="0"/>
                <w:sz w:val="18"/>
                <w:szCs w:val="18"/>
              </w:rPr>
              <w:t>碳排放因子</w:t>
            </w:r>
          </w:p>
        </w:tc>
        <w:tc>
          <w:tcPr>
            <w:tcW w:w="1589" w:type="pct"/>
            <w:shd w:val="clear" w:color="auto" w:fill="FFFFFF" w:themeFill="background1"/>
            <w:noWrap/>
            <w:vAlign w:val="center"/>
          </w:tcPr>
          <w:p w14:paraId="15422D94" w14:textId="77777777" w:rsidR="005A2C71" w:rsidRDefault="0066520E">
            <w:pPr>
              <w:widowControl/>
              <w:jc w:val="center"/>
              <w:rPr>
                <w:color w:val="000000"/>
                <w:kern w:val="0"/>
                <w:sz w:val="18"/>
                <w:szCs w:val="18"/>
              </w:rPr>
            </w:pPr>
            <w:r>
              <w:rPr>
                <w:rFonts w:hint="eastAsia"/>
                <w:color w:val="000000"/>
                <w:kern w:val="0"/>
                <w:sz w:val="18"/>
                <w:szCs w:val="18"/>
              </w:rPr>
              <w:t>单位</w:t>
            </w:r>
          </w:p>
        </w:tc>
      </w:tr>
      <w:tr w:rsidR="00ED349E" w14:paraId="7517A9E7" w14:textId="77777777" w:rsidTr="007C6347">
        <w:trPr>
          <w:trHeight w:val="340"/>
        </w:trPr>
        <w:tc>
          <w:tcPr>
            <w:tcW w:w="1895" w:type="pct"/>
            <w:shd w:val="clear" w:color="auto" w:fill="FFFFFF" w:themeFill="background1"/>
            <w:noWrap/>
            <w:vAlign w:val="center"/>
          </w:tcPr>
          <w:p w14:paraId="46ABE7C9" w14:textId="00C84716" w:rsidR="00ED349E" w:rsidRPr="00525475" w:rsidRDefault="00ED349E" w:rsidP="00ED349E">
            <w:pPr>
              <w:widowControl/>
              <w:jc w:val="center"/>
              <w:rPr>
                <w:rFonts w:eastAsiaTheme="minorEastAsia"/>
                <w:color w:val="000000"/>
                <w:kern w:val="0"/>
                <w:sz w:val="18"/>
                <w:szCs w:val="18"/>
              </w:rPr>
            </w:pPr>
            <w:r w:rsidRPr="00525475">
              <w:rPr>
                <w:rFonts w:eastAsiaTheme="minorEastAsia"/>
                <w:sz w:val="18"/>
                <w:szCs w:val="18"/>
              </w:rPr>
              <w:t>汽油</w:t>
            </w:r>
          </w:p>
        </w:tc>
        <w:tc>
          <w:tcPr>
            <w:tcW w:w="1516" w:type="pct"/>
            <w:shd w:val="clear" w:color="auto" w:fill="FFFFFF" w:themeFill="background1"/>
            <w:noWrap/>
            <w:vAlign w:val="center"/>
          </w:tcPr>
          <w:p w14:paraId="4BE7E714" w14:textId="40624710" w:rsidR="00ED349E" w:rsidRPr="00525475" w:rsidRDefault="00ED349E" w:rsidP="00ED349E">
            <w:pPr>
              <w:widowControl/>
              <w:jc w:val="center"/>
              <w:rPr>
                <w:rFonts w:eastAsiaTheme="minorEastAsia"/>
                <w:color w:val="000000"/>
                <w:kern w:val="0"/>
                <w:sz w:val="18"/>
                <w:szCs w:val="18"/>
              </w:rPr>
            </w:pPr>
            <w:r w:rsidRPr="00525475">
              <w:rPr>
                <w:rFonts w:eastAsiaTheme="minorEastAsia"/>
                <w:color w:val="000000"/>
                <w:sz w:val="18"/>
                <w:szCs w:val="18"/>
              </w:rPr>
              <w:t>3.871</w:t>
            </w:r>
          </w:p>
        </w:tc>
        <w:tc>
          <w:tcPr>
            <w:tcW w:w="1589" w:type="pct"/>
            <w:shd w:val="clear" w:color="auto" w:fill="FFFFFF" w:themeFill="background1"/>
            <w:noWrap/>
          </w:tcPr>
          <w:p w14:paraId="1A98DB09" w14:textId="2A95CB99" w:rsidR="00ED349E" w:rsidRPr="00525475" w:rsidRDefault="00ED349E" w:rsidP="00ED349E">
            <w:pPr>
              <w:widowControl/>
              <w:jc w:val="center"/>
              <w:rPr>
                <w:rFonts w:eastAsiaTheme="minorEastAsia"/>
                <w:color w:val="000000"/>
                <w:kern w:val="0"/>
                <w:sz w:val="18"/>
                <w:szCs w:val="18"/>
              </w:rPr>
            </w:pPr>
            <w:r w:rsidRPr="00C17D55">
              <w:rPr>
                <w:rFonts w:hint="eastAsia"/>
                <w:color w:val="000000"/>
                <w:kern w:val="0"/>
                <w:sz w:val="18"/>
                <w:szCs w:val="18"/>
              </w:rPr>
              <w:t>t</w:t>
            </w:r>
            <w:r w:rsidRPr="00C17D55">
              <w:rPr>
                <w:color w:val="000000"/>
                <w:kern w:val="0"/>
                <w:sz w:val="18"/>
                <w:szCs w:val="18"/>
              </w:rPr>
              <w:t>CO</w:t>
            </w:r>
            <w:r w:rsidRPr="00C17D55">
              <w:rPr>
                <w:color w:val="000000"/>
                <w:kern w:val="0"/>
                <w:sz w:val="18"/>
                <w:szCs w:val="18"/>
                <w:vertAlign w:val="subscript"/>
              </w:rPr>
              <w:t>2</w:t>
            </w:r>
            <w:r w:rsidRPr="00C17D55">
              <w:rPr>
                <w:color w:val="000000"/>
                <w:kern w:val="0"/>
                <w:sz w:val="18"/>
                <w:szCs w:val="18"/>
              </w:rPr>
              <w:t>/</w:t>
            </w:r>
            <w:r w:rsidRPr="00C17D55">
              <w:rPr>
                <w:rFonts w:hint="eastAsia"/>
                <w:color w:val="000000"/>
                <w:kern w:val="0"/>
                <w:sz w:val="18"/>
                <w:szCs w:val="18"/>
              </w:rPr>
              <w:t>t</w:t>
            </w:r>
          </w:p>
        </w:tc>
      </w:tr>
      <w:tr w:rsidR="00ED349E" w14:paraId="4AA9B943" w14:textId="77777777" w:rsidTr="007C6347">
        <w:trPr>
          <w:trHeight w:val="340"/>
        </w:trPr>
        <w:tc>
          <w:tcPr>
            <w:tcW w:w="1895" w:type="pct"/>
            <w:shd w:val="clear" w:color="auto" w:fill="FFFFFF" w:themeFill="background1"/>
            <w:noWrap/>
            <w:vAlign w:val="center"/>
          </w:tcPr>
          <w:p w14:paraId="27DE079E" w14:textId="5E7BBB62" w:rsidR="00ED349E" w:rsidRPr="00525475" w:rsidRDefault="00ED349E" w:rsidP="00ED349E">
            <w:pPr>
              <w:widowControl/>
              <w:jc w:val="center"/>
              <w:rPr>
                <w:rFonts w:eastAsiaTheme="minorEastAsia"/>
                <w:color w:val="000000"/>
                <w:kern w:val="0"/>
                <w:sz w:val="18"/>
                <w:szCs w:val="18"/>
              </w:rPr>
            </w:pPr>
            <w:r w:rsidRPr="00525475">
              <w:rPr>
                <w:rFonts w:eastAsiaTheme="minorEastAsia"/>
                <w:sz w:val="18"/>
                <w:szCs w:val="18"/>
              </w:rPr>
              <w:lastRenderedPageBreak/>
              <w:t>柴油</w:t>
            </w:r>
          </w:p>
        </w:tc>
        <w:tc>
          <w:tcPr>
            <w:tcW w:w="1516" w:type="pct"/>
            <w:shd w:val="clear" w:color="auto" w:fill="FFFFFF" w:themeFill="background1"/>
            <w:noWrap/>
            <w:vAlign w:val="center"/>
          </w:tcPr>
          <w:p w14:paraId="0BD70641" w14:textId="1855D0F7" w:rsidR="00ED349E" w:rsidRPr="00525475" w:rsidRDefault="00ED349E" w:rsidP="00ED349E">
            <w:pPr>
              <w:widowControl/>
              <w:jc w:val="center"/>
              <w:rPr>
                <w:rFonts w:eastAsiaTheme="minorEastAsia"/>
                <w:color w:val="000000"/>
                <w:kern w:val="0"/>
                <w:sz w:val="18"/>
                <w:szCs w:val="18"/>
              </w:rPr>
            </w:pPr>
            <w:r w:rsidRPr="00525475">
              <w:rPr>
                <w:rFonts w:eastAsiaTheme="minorEastAsia"/>
                <w:color w:val="000000"/>
                <w:sz w:val="18"/>
                <w:szCs w:val="18"/>
              </w:rPr>
              <w:t>3.701</w:t>
            </w:r>
          </w:p>
        </w:tc>
        <w:tc>
          <w:tcPr>
            <w:tcW w:w="1589" w:type="pct"/>
            <w:shd w:val="clear" w:color="auto" w:fill="FFFFFF" w:themeFill="background1"/>
            <w:noWrap/>
          </w:tcPr>
          <w:p w14:paraId="53179486" w14:textId="40DFBD64" w:rsidR="00ED349E" w:rsidRPr="00525475" w:rsidRDefault="00ED349E" w:rsidP="00ED349E">
            <w:pPr>
              <w:widowControl/>
              <w:jc w:val="center"/>
              <w:rPr>
                <w:rFonts w:eastAsiaTheme="minorEastAsia"/>
                <w:color w:val="000000"/>
                <w:kern w:val="0"/>
                <w:sz w:val="18"/>
                <w:szCs w:val="18"/>
              </w:rPr>
            </w:pPr>
            <w:r w:rsidRPr="00C17D55">
              <w:rPr>
                <w:rFonts w:hint="eastAsia"/>
                <w:color w:val="000000"/>
                <w:kern w:val="0"/>
                <w:sz w:val="18"/>
                <w:szCs w:val="18"/>
              </w:rPr>
              <w:t>t</w:t>
            </w:r>
            <w:r w:rsidRPr="00C17D55">
              <w:rPr>
                <w:color w:val="000000"/>
                <w:kern w:val="0"/>
                <w:sz w:val="18"/>
                <w:szCs w:val="18"/>
              </w:rPr>
              <w:t>CO</w:t>
            </w:r>
            <w:r w:rsidRPr="00C17D55">
              <w:rPr>
                <w:color w:val="000000"/>
                <w:kern w:val="0"/>
                <w:sz w:val="18"/>
                <w:szCs w:val="18"/>
                <w:vertAlign w:val="subscript"/>
              </w:rPr>
              <w:t>2</w:t>
            </w:r>
            <w:r w:rsidRPr="00C17D55">
              <w:rPr>
                <w:color w:val="000000"/>
                <w:kern w:val="0"/>
                <w:sz w:val="18"/>
                <w:szCs w:val="18"/>
              </w:rPr>
              <w:t>/</w:t>
            </w:r>
            <w:r w:rsidRPr="00C17D55">
              <w:rPr>
                <w:rFonts w:hint="eastAsia"/>
                <w:color w:val="000000"/>
                <w:kern w:val="0"/>
                <w:sz w:val="18"/>
                <w:szCs w:val="18"/>
              </w:rPr>
              <w:t>t</w:t>
            </w:r>
          </w:p>
        </w:tc>
      </w:tr>
      <w:tr w:rsidR="00ED349E" w14:paraId="3B61275C" w14:textId="77777777" w:rsidTr="007C6347">
        <w:trPr>
          <w:trHeight w:val="340"/>
        </w:trPr>
        <w:tc>
          <w:tcPr>
            <w:tcW w:w="1895" w:type="pct"/>
            <w:shd w:val="clear" w:color="auto" w:fill="FFFFFF" w:themeFill="background1"/>
            <w:noWrap/>
            <w:vAlign w:val="center"/>
          </w:tcPr>
          <w:p w14:paraId="6C351E59" w14:textId="2B942002" w:rsidR="00ED349E" w:rsidRPr="00525475" w:rsidRDefault="00ED349E" w:rsidP="00ED349E">
            <w:pPr>
              <w:widowControl/>
              <w:jc w:val="center"/>
              <w:rPr>
                <w:rFonts w:eastAsiaTheme="minorEastAsia"/>
                <w:color w:val="000000"/>
                <w:kern w:val="0"/>
                <w:sz w:val="18"/>
                <w:szCs w:val="18"/>
              </w:rPr>
            </w:pPr>
            <w:r w:rsidRPr="00525475">
              <w:rPr>
                <w:rFonts w:eastAsiaTheme="minorEastAsia"/>
                <w:sz w:val="18"/>
                <w:szCs w:val="18"/>
              </w:rPr>
              <w:t>燃料油</w:t>
            </w:r>
          </w:p>
        </w:tc>
        <w:tc>
          <w:tcPr>
            <w:tcW w:w="1516" w:type="pct"/>
            <w:shd w:val="clear" w:color="auto" w:fill="FFFFFF" w:themeFill="background1"/>
            <w:noWrap/>
            <w:vAlign w:val="center"/>
          </w:tcPr>
          <w:p w14:paraId="4CDA2275" w14:textId="50617510" w:rsidR="00ED349E" w:rsidRPr="00525475" w:rsidRDefault="00ED349E" w:rsidP="00ED349E">
            <w:pPr>
              <w:widowControl/>
              <w:jc w:val="center"/>
              <w:rPr>
                <w:rFonts w:eastAsiaTheme="minorEastAsia"/>
                <w:color w:val="000000"/>
                <w:kern w:val="0"/>
                <w:sz w:val="18"/>
                <w:szCs w:val="18"/>
              </w:rPr>
            </w:pPr>
            <w:r w:rsidRPr="00525475">
              <w:rPr>
                <w:rFonts w:eastAsiaTheme="minorEastAsia"/>
                <w:color w:val="000000"/>
                <w:sz w:val="18"/>
                <w:szCs w:val="18"/>
              </w:rPr>
              <w:t>5.171</w:t>
            </w:r>
          </w:p>
        </w:tc>
        <w:tc>
          <w:tcPr>
            <w:tcW w:w="1589" w:type="pct"/>
            <w:shd w:val="clear" w:color="auto" w:fill="FFFFFF" w:themeFill="background1"/>
            <w:noWrap/>
          </w:tcPr>
          <w:p w14:paraId="6768D285" w14:textId="37452500" w:rsidR="00ED349E" w:rsidRPr="00525475" w:rsidRDefault="00ED349E" w:rsidP="00ED349E">
            <w:pPr>
              <w:widowControl/>
              <w:jc w:val="center"/>
              <w:rPr>
                <w:rFonts w:eastAsiaTheme="minorEastAsia"/>
                <w:color w:val="000000"/>
                <w:kern w:val="0"/>
                <w:sz w:val="18"/>
                <w:szCs w:val="18"/>
              </w:rPr>
            </w:pPr>
            <w:r w:rsidRPr="00C17D55">
              <w:rPr>
                <w:rFonts w:hint="eastAsia"/>
                <w:color w:val="000000"/>
                <w:kern w:val="0"/>
                <w:sz w:val="18"/>
                <w:szCs w:val="18"/>
              </w:rPr>
              <w:t>t</w:t>
            </w:r>
            <w:r w:rsidRPr="00C17D55">
              <w:rPr>
                <w:color w:val="000000"/>
                <w:kern w:val="0"/>
                <w:sz w:val="18"/>
                <w:szCs w:val="18"/>
              </w:rPr>
              <w:t>CO</w:t>
            </w:r>
            <w:r w:rsidRPr="00C17D55">
              <w:rPr>
                <w:color w:val="000000"/>
                <w:kern w:val="0"/>
                <w:sz w:val="18"/>
                <w:szCs w:val="18"/>
                <w:vertAlign w:val="subscript"/>
              </w:rPr>
              <w:t>2</w:t>
            </w:r>
            <w:r w:rsidRPr="00C17D55">
              <w:rPr>
                <w:color w:val="000000"/>
                <w:kern w:val="0"/>
                <w:sz w:val="18"/>
                <w:szCs w:val="18"/>
              </w:rPr>
              <w:t>/</w:t>
            </w:r>
            <w:r w:rsidRPr="00C17D55">
              <w:rPr>
                <w:rFonts w:hint="eastAsia"/>
                <w:color w:val="000000"/>
                <w:kern w:val="0"/>
                <w:sz w:val="18"/>
                <w:szCs w:val="18"/>
              </w:rPr>
              <w:t>t</w:t>
            </w:r>
          </w:p>
        </w:tc>
      </w:tr>
      <w:tr w:rsidR="00ED349E" w14:paraId="15B04EC8" w14:textId="77777777" w:rsidTr="007C6347">
        <w:trPr>
          <w:trHeight w:val="340"/>
        </w:trPr>
        <w:tc>
          <w:tcPr>
            <w:tcW w:w="1895" w:type="pct"/>
            <w:shd w:val="clear" w:color="auto" w:fill="FFFFFF" w:themeFill="background1"/>
            <w:noWrap/>
            <w:vAlign w:val="center"/>
          </w:tcPr>
          <w:p w14:paraId="192FD59B" w14:textId="6E859DB7" w:rsidR="00ED349E" w:rsidRPr="00525475" w:rsidRDefault="00ED349E" w:rsidP="00ED349E">
            <w:pPr>
              <w:widowControl/>
              <w:jc w:val="center"/>
              <w:rPr>
                <w:rFonts w:eastAsiaTheme="minorEastAsia"/>
                <w:color w:val="000000"/>
                <w:kern w:val="0"/>
                <w:sz w:val="18"/>
                <w:szCs w:val="18"/>
              </w:rPr>
            </w:pPr>
            <w:r w:rsidRPr="00525475">
              <w:rPr>
                <w:rFonts w:eastAsiaTheme="minorEastAsia"/>
                <w:sz w:val="18"/>
                <w:szCs w:val="18"/>
              </w:rPr>
              <w:t>天然气</w:t>
            </w:r>
          </w:p>
        </w:tc>
        <w:tc>
          <w:tcPr>
            <w:tcW w:w="1516" w:type="pct"/>
            <w:shd w:val="clear" w:color="auto" w:fill="FFFFFF" w:themeFill="background1"/>
            <w:noWrap/>
            <w:vAlign w:val="center"/>
          </w:tcPr>
          <w:p w14:paraId="5B226556" w14:textId="66C02A92" w:rsidR="00ED349E" w:rsidRPr="00525475" w:rsidRDefault="00ED349E" w:rsidP="00ED349E">
            <w:pPr>
              <w:widowControl/>
              <w:jc w:val="center"/>
              <w:rPr>
                <w:rFonts w:eastAsiaTheme="minorEastAsia"/>
                <w:color w:val="000000"/>
                <w:kern w:val="0"/>
                <w:sz w:val="18"/>
                <w:szCs w:val="18"/>
              </w:rPr>
            </w:pPr>
            <w:r w:rsidRPr="00525475">
              <w:rPr>
                <w:rFonts w:eastAsiaTheme="minorEastAsia"/>
                <w:color w:val="000000"/>
                <w:sz w:val="18"/>
                <w:szCs w:val="18"/>
              </w:rPr>
              <w:t>20</w:t>
            </w:r>
            <w:r>
              <w:rPr>
                <w:rFonts w:eastAsiaTheme="minorEastAsia" w:hint="eastAsia"/>
                <w:color w:val="000000"/>
                <w:sz w:val="18"/>
                <w:szCs w:val="18"/>
              </w:rPr>
              <w:t>.</w:t>
            </w:r>
            <w:r w:rsidRPr="00525475">
              <w:rPr>
                <w:rFonts w:eastAsiaTheme="minorEastAsia"/>
                <w:color w:val="000000"/>
                <w:sz w:val="18"/>
                <w:szCs w:val="18"/>
              </w:rPr>
              <w:t>43</w:t>
            </w:r>
          </w:p>
        </w:tc>
        <w:tc>
          <w:tcPr>
            <w:tcW w:w="1589" w:type="pct"/>
            <w:shd w:val="clear" w:color="auto" w:fill="FFFFFF" w:themeFill="background1"/>
            <w:noWrap/>
          </w:tcPr>
          <w:p w14:paraId="51967FC3" w14:textId="6D0A6834" w:rsidR="00ED349E" w:rsidRPr="00525475" w:rsidRDefault="00ED349E" w:rsidP="00ED349E">
            <w:pPr>
              <w:widowControl/>
              <w:jc w:val="center"/>
              <w:rPr>
                <w:rFonts w:eastAsiaTheme="minorEastAsia"/>
                <w:color w:val="000000"/>
                <w:kern w:val="0"/>
                <w:sz w:val="18"/>
                <w:szCs w:val="18"/>
              </w:rPr>
            </w:pPr>
            <w:r>
              <w:rPr>
                <w:rFonts w:eastAsiaTheme="minorEastAsia" w:hint="eastAsia"/>
                <w:sz w:val="18"/>
                <w:szCs w:val="18"/>
              </w:rPr>
              <w:t>t</w:t>
            </w:r>
            <w:r w:rsidRPr="00525475">
              <w:rPr>
                <w:rFonts w:eastAsiaTheme="minorEastAsia"/>
                <w:sz w:val="18"/>
                <w:szCs w:val="18"/>
              </w:rPr>
              <w:t>CO</w:t>
            </w:r>
            <w:r w:rsidRPr="00525475">
              <w:rPr>
                <w:rFonts w:eastAsiaTheme="minorEastAsia"/>
                <w:sz w:val="18"/>
                <w:szCs w:val="18"/>
                <w:vertAlign w:val="subscript"/>
              </w:rPr>
              <w:t>2</w:t>
            </w:r>
            <w:r w:rsidRPr="00525475">
              <w:rPr>
                <w:rFonts w:eastAsiaTheme="minorEastAsia"/>
                <w:sz w:val="18"/>
                <w:szCs w:val="18"/>
              </w:rPr>
              <w:t>/</w:t>
            </w:r>
            <w:r>
              <w:rPr>
                <w:rFonts w:eastAsiaTheme="minorEastAsia" w:hint="eastAsia"/>
                <w:sz w:val="18"/>
                <w:szCs w:val="18"/>
              </w:rPr>
              <w:t>万</w:t>
            </w:r>
            <w:r w:rsidRPr="00525475">
              <w:rPr>
                <w:rFonts w:eastAsiaTheme="minorEastAsia"/>
                <w:sz w:val="18"/>
                <w:szCs w:val="18"/>
              </w:rPr>
              <w:t>m</w:t>
            </w:r>
            <w:r w:rsidRPr="00525475">
              <w:rPr>
                <w:rFonts w:eastAsiaTheme="minorEastAsia"/>
                <w:sz w:val="18"/>
                <w:szCs w:val="18"/>
                <w:vertAlign w:val="superscript"/>
              </w:rPr>
              <w:t>3</w:t>
            </w:r>
          </w:p>
        </w:tc>
      </w:tr>
      <w:tr w:rsidR="00ED349E" w14:paraId="4402F85E" w14:textId="77777777" w:rsidTr="007C6347">
        <w:trPr>
          <w:trHeight w:val="340"/>
        </w:trPr>
        <w:tc>
          <w:tcPr>
            <w:tcW w:w="1895" w:type="pct"/>
            <w:shd w:val="clear" w:color="auto" w:fill="FFFFFF" w:themeFill="background1"/>
            <w:noWrap/>
            <w:vAlign w:val="center"/>
          </w:tcPr>
          <w:p w14:paraId="27CB1A8F" w14:textId="34FA5AA3" w:rsidR="00ED349E" w:rsidRPr="00525475" w:rsidRDefault="00ED349E" w:rsidP="00ED349E">
            <w:pPr>
              <w:widowControl/>
              <w:jc w:val="center"/>
              <w:rPr>
                <w:rFonts w:eastAsiaTheme="minorEastAsia"/>
                <w:color w:val="000000"/>
                <w:kern w:val="0"/>
                <w:sz w:val="18"/>
                <w:szCs w:val="18"/>
              </w:rPr>
            </w:pPr>
            <w:r w:rsidRPr="00525475">
              <w:rPr>
                <w:rFonts w:eastAsiaTheme="minorEastAsia"/>
                <w:sz w:val="18"/>
                <w:szCs w:val="18"/>
              </w:rPr>
              <w:t>液化天然气</w:t>
            </w:r>
          </w:p>
        </w:tc>
        <w:tc>
          <w:tcPr>
            <w:tcW w:w="1516" w:type="pct"/>
            <w:shd w:val="clear" w:color="auto" w:fill="FFFFFF" w:themeFill="background1"/>
            <w:noWrap/>
            <w:vAlign w:val="center"/>
          </w:tcPr>
          <w:p w14:paraId="35C6B9DD" w14:textId="135CFD4E" w:rsidR="00ED349E" w:rsidRPr="00525475" w:rsidRDefault="00ED349E" w:rsidP="00ED349E">
            <w:pPr>
              <w:widowControl/>
              <w:jc w:val="center"/>
              <w:rPr>
                <w:rFonts w:eastAsiaTheme="minorEastAsia"/>
                <w:color w:val="000000"/>
                <w:kern w:val="0"/>
                <w:sz w:val="18"/>
                <w:szCs w:val="18"/>
              </w:rPr>
            </w:pPr>
            <w:r w:rsidRPr="00525475">
              <w:rPr>
                <w:rFonts w:eastAsiaTheme="minorEastAsia"/>
                <w:color w:val="000000"/>
                <w:sz w:val="18"/>
                <w:szCs w:val="18"/>
              </w:rPr>
              <w:t>2.864</w:t>
            </w:r>
          </w:p>
        </w:tc>
        <w:tc>
          <w:tcPr>
            <w:tcW w:w="1589" w:type="pct"/>
            <w:shd w:val="clear" w:color="auto" w:fill="FFFFFF" w:themeFill="background1"/>
            <w:noWrap/>
          </w:tcPr>
          <w:p w14:paraId="23D52BED" w14:textId="0810A09F" w:rsidR="00ED349E" w:rsidRPr="00525475" w:rsidRDefault="00ED349E" w:rsidP="00ED349E">
            <w:pPr>
              <w:widowControl/>
              <w:jc w:val="center"/>
              <w:rPr>
                <w:rFonts w:eastAsiaTheme="minorEastAsia"/>
                <w:color w:val="000000"/>
                <w:kern w:val="0"/>
                <w:sz w:val="18"/>
                <w:szCs w:val="18"/>
              </w:rPr>
            </w:pPr>
            <w:r w:rsidRPr="00C17D55">
              <w:rPr>
                <w:rFonts w:hint="eastAsia"/>
                <w:color w:val="000000"/>
                <w:kern w:val="0"/>
                <w:sz w:val="18"/>
                <w:szCs w:val="18"/>
              </w:rPr>
              <w:t>t</w:t>
            </w:r>
            <w:r w:rsidRPr="00C17D55">
              <w:rPr>
                <w:color w:val="000000"/>
                <w:kern w:val="0"/>
                <w:sz w:val="18"/>
                <w:szCs w:val="18"/>
              </w:rPr>
              <w:t>CO</w:t>
            </w:r>
            <w:r w:rsidRPr="00C17D55">
              <w:rPr>
                <w:color w:val="000000"/>
                <w:kern w:val="0"/>
                <w:sz w:val="18"/>
                <w:szCs w:val="18"/>
                <w:vertAlign w:val="subscript"/>
              </w:rPr>
              <w:t>2</w:t>
            </w:r>
            <w:r w:rsidRPr="00C17D55">
              <w:rPr>
                <w:color w:val="000000"/>
                <w:kern w:val="0"/>
                <w:sz w:val="18"/>
                <w:szCs w:val="18"/>
              </w:rPr>
              <w:t>/</w:t>
            </w:r>
            <w:r w:rsidRPr="00C17D55">
              <w:rPr>
                <w:rFonts w:hint="eastAsia"/>
                <w:color w:val="000000"/>
                <w:kern w:val="0"/>
                <w:sz w:val="18"/>
                <w:szCs w:val="18"/>
              </w:rPr>
              <w:t>t</w:t>
            </w:r>
          </w:p>
        </w:tc>
      </w:tr>
      <w:tr w:rsidR="00ED349E" w14:paraId="5C360D20" w14:textId="77777777" w:rsidTr="007C6347">
        <w:trPr>
          <w:trHeight w:val="340"/>
        </w:trPr>
        <w:tc>
          <w:tcPr>
            <w:tcW w:w="1895" w:type="pct"/>
            <w:shd w:val="clear" w:color="auto" w:fill="FFFFFF" w:themeFill="background1"/>
            <w:noWrap/>
            <w:vAlign w:val="center"/>
          </w:tcPr>
          <w:p w14:paraId="40FEFCC0" w14:textId="6FBDA60E" w:rsidR="00ED349E" w:rsidRPr="00525475" w:rsidRDefault="00ED349E" w:rsidP="00ED349E">
            <w:pPr>
              <w:widowControl/>
              <w:jc w:val="center"/>
              <w:rPr>
                <w:rFonts w:eastAsiaTheme="minorEastAsia"/>
                <w:color w:val="000000"/>
                <w:kern w:val="0"/>
                <w:sz w:val="18"/>
                <w:szCs w:val="18"/>
              </w:rPr>
            </w:pPr>
            <w:r w:rsidRPr="00525475">
              <w:rPr>
                <w:rFonts w:eastAsiaTheme="minorEastAsia"/>
                <w:sz w:val="18"/>
                <w:szCs w:val="18"/>
              </w:rPr>
              <w:t>甲醇</w:t>
            </w:r>
          </w:p>
        </w:tc>
        <w:tc>
          <w:tcPr>
            <w:tcW w:w="1516" w:type="pct"/>
            <w:shd w:val="clear" w:color="auto" w:fill="FFFFFF" w:themeFill="background1"/>
            <w:noWrap/>
            <w:vAlign w:val="center"/>
          </w:tcPr>
          <w:p w14:paraId="113319FC" w14:textId="46C5135F" w:rsidR="00ED349E" w:rsidRPr="00525475" w:rsidRDefault="00ED349E" w:rsidP="00ED349E">
            <w:pPr>
              <w:widowControl/>
              <w:jc w:val="center"/>
              <w:rPr>
                <w:rFonts w:eastAsiaTheme="minorEastAsia"/>
                <w:color w:val="000000"/>
                <w:kern w:val="0"/>
                <w:sz w:val="18"/>
                <w:szCs w:val="18"/>
              </w:rPr>
            </w:pPr>
            <w:r w:rsidRPr="00525475">
              <w:rPr>
                <w:rFonts w:eastAsiaTheme="minorEastAsia"/>
                <w:color w:val="000000"/>
                <w:sz w:val="18"/>
                <w:szCs w:val="18"/>
              </w:rPr>
              <w:t>3.043</w:t>
            </w:r>
          </w:p>
        </w:tc>
        <w:tc>
          <w:tcPr>
            <w:tcW w:w="1589" w:type="pct"/>
            <w:shd w:val="clear" w:color="auto" w:fill="FFFFFF" w:themeFill="background1"/>
            <w:noWrap/>
          </w:tcPr>
          <w:p w14:paraId="70788FEB" w14:textId="6139024F" w:rsidR="00ED349E" w:rsidRPr="00525475" w:rsidRDefault="00ED349E" w:rsidP="00ED349E">
            <w:pPr>
              <w:widowControl/>
              <w:jc w:val="center"/>
              <w:rPr>
                <w:rFonts w:eastAsiaTheme="minorEastAsia"/>
                <w:color w:val="000000"/>
                <w:kern w:val="0"/>
                <w:sz w:val="18"/>
                <w:szCs w:val="18"/>
              </w:rPr>
            </w:pPr>
            <w:r w:rsidRPr="00C17D55">
              <w:rPr>
                <w:rFonts w:hint="eastAsia"/>
                <w:color w:val="000000"/>
                <w:kern w:val="0"/>
                <w:sz w:val="18"/>
                <w:szCs w:val="18"/>
              </w:rPr>
              <w:t>t</w:t>
            </w:r>
            <w:r w:rsidRPr="00C17D55">
              <w:rPr>
                <w:color w:val="000000"/>
                <w:kern w:val="0"/>
                <w:sz w:val="18"/>
                <w:szCs w:val="18"/>
              </w:rPr>
              <w:t>CO</w:t>
            </w:r>
            <w:r w:rsidRPr="00C17D55">
              <w:rPr>
                <w:color w:val="000000"/>
                <w:kern w:val="0"/>
                <w:sz w:val="18"/>
                <w:szCs w:val="18"/>
                <w:vertAlign w:val="subscript"/>
              </w:rPr>
              <w:t>2</w:t>
            </w:r>
            <w:r w:rsidRPr="00C17D55">
              <w:rPr>
                <w:color w:val="000000"/>
                <w:kern w:val="0"/>
                <w:sz w:val="18"/>
                <w:szCs w:val="18"/>
              </w:rPr>
              <w:t>/</w:t>
            </w:r>
            <w:r w:rsidRPr="00C17D55">
              <w:rPr>
                <w:rFonts w:hint="eastAsia"/>
                <w:color w:val="000000"/>
                <w:kern w:val="0"/>
                <w:sz w:val="18"/>
                <w:szCs w:val="18"/>
              </w:rPr>
              <w:t>t</w:t>
            </w:r>
          </w:p>
        </w:tc>
      </w:tr>
      <w:tr w:rsidR="00525475" w14:paraId="4165C281" w14:textId="77777777" w:rsidTr="00D352A7">
        <w:trPr>
          <w:trHeight w:val="340"/>
        </w:trPr>
        <w:tc>
          <w:tcPr>
            <w:tcW w:w="1895" w:type="pct"/>
            <w:shd w:val="clear" w:color="auto" w:fill="FFFFFF" w:themeFill="background1"/>
            <w:noWrap/>
            <w:vAlign w:val="center"/>
          </w:tcPr>
          <w:p w14:paraId="4D166410" w14:textId="510749B2" w:rsidR="00525475" w:rsidRPr="00525475" w:rsidRDefault="00525475" w:rsidP="00525475">
            <w:pPr>
              <w:widowControl/>
              <w:jc w:val="center"/>
              <w:rPr>
                <w:rFonts w:eastAsiaTheme="minorEastAsia"/>
                <w:color w:val="000000"/>
                <w:kern w:val="0"/>
                <w:sz w:val="18"/>
                <w:szCs w:val="18"/>
              </w:rPr>
            </w:pPr>
            <w:r w:rsidRPr="00525475">
              <w:rPr>
                <w:rFonts w:eastAsiaTheme="minorEastAsia"/>
                <w:sz w:val="18"/>
                <w:szCs w:val="18"/>
              </w:rPr>
              <w:t>蒸汽</w:t>
            </w:r>
          </w:p>
        </w:tc>
        <w:tc>
          <w:tcPr>
            <w:tcW w:w="1516" w:type="pct"/>
            <w:shd w:val="clear" w:color="auto" w:fill="FFFFFF" w:themeFill="background1"/>
            <w:noWrap/>
            <w:vAlign w:val="center"/>
          </w:tcPr>
          <w:p w14:paraId="6F09AAA7" w14:textId="4B84967A" w:rsidR="00525475" w:rsidRPr="00525475" w:rsidRDefault="00525475" w:rsidP="00525475">
            <w:pPr>
              <w:widowControl/>
              <w:jc w:val="center"/>
              <w:rPr>
                <w:rFonts w:eastAsiaTheme="minorEastAsia"/>
                <w:color w:val="000000"/>
                <w:kern w:val="0"/>
                <w:sz w:val="18"/>
                <w:szCs w:val="18"/>
              </w:rPr>
            </w:pPr>
            <w:r w:rsidRPr="00525475">
              <w:rPr>
                <w:rFonts w:eastAsiaTheme="minorEastAsia"/>
                <w:sz w:val="18"/>
                <w:szCs w:val="18"/>
              </w:rPr>
              <w:t>0.110</w:t>
            </w:r>
          </w:p>
        </w:tc>
        <w:tc>
          <w:tcPr>
            <w:tcW w:w="1589" w:type="pct"/>
            <w:shd w:val="clear" w:color="auto" w:fill="FFFFFF" w:themeFill="background1"/>
            <w:noWrap/>
            <w:vAlign w:val="center"/>
          </w:tcPr>
          <w:p w14:paraId="60E4B7A3" w14:textId="2C9F328F" w:rsidR="00525475" w:rsidRPr="00525475" w:rsidRDefault="00525475" w:rsidP="00525475">
            <w:pPr>
              <w:widowControl/>
              <w:jc w:val="center"/>
              <w:rPr>
                <w:rFonts w:eastAsiaTheme="minorEastAsia"/>
                <w:color w:val="000000"/>
                <w:kern w:val="0"/>
                <w:sz w:val="18"/>
                <w:szCs w:val="18"/>
              </w:rPr>
            </w:pPr>
            <w:r w:rsidRPr="00525475">
              <w:rPr>
                <w:rFonts w:eastAsiaTheme="minorEastAsia"/>
                <w:sz w:val="18"/>
                <w:szCs w:val="18"/>
              </w:rPr>
              <w:t>tCO</w:t>
            </w:r>
            <w:r w:rsidRPr="00525475">
              <w:rPr>
                <w:rFonts w:eastAsiaTheme="minorEastAsia"/>
                <w:sz w:val="18"/>
                <w:szCs w:val="18"/>
                <w:vertAlign w:val="subscript"/>
              </w:rPr>
              <w:t>2</w:t>
            </w:r>
            <w:r w:rsidRPr="00525475">
              <w:rPr>
                <w:rFonts w:eastAsiaTheme="minorEastAsia"/>
                <w:sz w:val="18"/>
                <w:szCs w:val="18"/>
              </w:rPr>
              <w:t>/GJ</w:t>
            </w:r>
          </w:p>
        </w:tc>
      </w:tr>
      <w:tr w:rsidR="00525475" w14:paraId="1DF8B3D2" w14:textId="77777777" w:rsidTr="00D352A7">
        <w:trPr>
          <w:trHeight w:val="340"/>
        </w:trPr>
        <w:tc>
          <w:tcPr>
            <w:tcW w:w="1895" w:type="pct"/>
            <w:shd w:val="clear" w:color="auto" w:fill="FFFFFF" w:themeFill="background1"/>
            <w:noWrap/>
            <w:vAlign w:val="center"/>
          </w:tcPr>
          <w:p w14:paraId="55386429" w14:textId="6A1A1AAF" w:rsidR="00525475" w:rsidRPr="00525475" w:rsidRDefault="00525475" w:rsidP="00525475">
            <w:pPr>
              <w:widowControl/>
              <w:jc w:val="center"/>
              <w:rPr>
                <w:rFonts w:eastAsiaTheme="minorEastAsia"/>
                <w:color w:val="000000"/>
                <w:kern w:val="0"/>
                <w:sz w:val="18"/>
                <w:szCs w:val="18"/>
              </w:rPr>
            </w:pPr>
            <w:r w:rsidRPr="00525475">
              <w:rPr>
                <w:rFonts w:eastAsiaTheme="minorEastAsia"/>
                <w:sz w:val="18"/>
                <w:szCs w:val="18"/>
              </w:rPr>
              <w:t>丙烷</w:t>
            </w:r>
          </w:p>
        </w:tc>
        <w:tc>
          <w:tcPr>
            <w:tcW w:w="1516" w:type="pct"/>
            <w:shd w:val="clear" w:color="auto" w:fill="FFFFFF" w:themeFill="background1"/>
            <w:noWrap/>
            <w:vAlign w:val="center"/>
          </w:tcPr>
          <w:p w14:paraId="6F674B03" w14:textId="615716AA" w:rsidR="00525475" w:rsidRPr="00525475" w:rsidRDefault="00525475" w:rsidP="00525475">
            <w:pPr>
              <w:widowControl/>
              <w:jc w:val="center"/>
              <w:rPr>
                <w:rFonts w:eastAsiaTheme="minorEastAsia"/>
                <w:color w:val="000000"/>
                <w:kern w:val="0"/>
                <w:sz w:val="18"/>
                <w:szCs w:val="18"/>
              </w:rPr>
            </w:pPr>
            <w:r w:rsidRPr="00525475">
              <w:rPr>
                <w:rFonts w:eastAsiaTheme="minorEastAsia"/>
                <w:color w:val="000000"/>
                <w:sz w:val="18"/>
                <w:szCs w:val="18"/>
              </w:rPr>
              <w:t>93</w:t>
            </w:r>
            <w:r w:rsidR="00ED349E">
              <w:rPr>
                <w:rFonts w:eastAsiaTheme="minorEastAsia" w:hint="eastAsia"/>
                <w:color w:val="000000"/>
                <w:sz w:val="18"/>
                <w:szCs w:val="18"/>
              </w:rPr>
              <w:t>.</w:t>
            </w:r>
            <w:r w:rsidRPr="00525475">
              <w:rPr>
                <w:rFonts w:eastAsiaTheme="minorEastAsia"/>
                <w:color w:val="000000"/>
                <w:sz w:val="18"/>
                <w:szCs w:val="18"/>
              </w:rPr>
              <w:t>51</w:t>
            </w:r>
          </w:p>
        </w:tc>
        <w:tc>
          <w:tcPr>
            <w:tcW w:w="1589" w:type="pct"/>
            <w:shd w:val="clear" w:color="auto" w:fill="FFFFFF" w:themeFill="background1"/>
            <w:noWrap/>
            <w:vAlign w:val="center"/>
          </w:tcPr>
          <w:p w14:paraId="68B5B54A" w14:textId="3020041D" w:rsidR="00525475" w:rsidRPr="00ED349E" w:rsidRDefault="00ED349E" w:rsidP="00ED349E">
            <w:pPr>
              <w:widowControl/>
              <w:jc w:val="center"/>
              <w:rPr>
                <w:rFonts w:eastAsiaTheme="minorEastAsia"/>
                <w:sz w:val="18"/>
                <w:szCs w:val="18"/>
              </w:rPr>
            </w:pPr>
            <w:r>
              <w:rPr>
                <w:rFonts w:eastAsiaTheme="minorEastAsia" w:hint="eastAsia"/>
                <w:sz w:val="18"/>
                <w:szCs w:val="18"/>
              </w:rPr>
              <w:t>t</w:t>
            </w:r>
            <w:r w:rsidR="00525475" w:rsidRPr="00525475">
              <w:rPr>
                <w:rFonts w:eastAsiaTheme="minorEastAsia"/>
                <w:sz w:val="18"/>
                <w:szCs w:val="18"/>
              </w:rPr>
              <w:t>CO</w:t>
            </w:r>
            <w:r w:rsidR="00525475" w:rsidRPr="00525475">
              <w:rPr>
                <w:rFonts w:eastAsiaTheme="minorEastAsia"/>
                <w:sz w:val="18"/>
                <w:szCs w:val="18"/>
                <w:vertAlign w:val="subscript"/>
              </w:rPr>
              <w:t>2</w:t>
            </w:r>
            <w:r w:rsidR="00525475" w:rsidRPr="00525475">
              <w:rPr>
                <w:rFonts w:eastAsiaTheme="minorEastAsia"/>
                <w:sz w:val="18"/>
                <w:szCs w:val="18"/>
              </w:rPr>
              <w:t>/</w:t>
            </w:r>
            <w:r>
              <w:rPr>
                <w:rFonts w:eastAsiaTheme="minorEastAsia" w:hint="eastAsia"/>
                <w:sz w:val="18"/>
                <w:szCs w:val="18"/>
              </w:rPr>
              <w:t>万</w:t>
            </w:r>
            <w:r w:rsidR="00525475" w:rsidRPr="00525475">
              <w:rPr>
                <w:rFonts w:eastAsiaTheme="minorEastAsia"/>
                <w:sz w:val="18"/>
                <w:szCs w:val="18"/>
              </w:rPr>
              <w:t>m</w:t>
            </w:r>
            <w:r w:rsidR="00525475" w:rsidRPr="00525475">
              <w:rPr>
                <w:rFonts w:eastAsiaTheme="minorEastAsia"/>
                <w:sz w:val="18"/>
                <w:szCs w:val="18"/>
                <w:vertAlign w:val="superscript"/>
              </w:rPr>
              <w:t>3</w:t>
            </w:r>
          </w:p>
        </w:tc>
      </w:tr>
      <w:tr w:rsidR="00525475" w14:paraId="41FDF997" w14:textId="77777777" w:rsidTr="00D352A7">
        <w:trPr>
          <w:trHeight w:val="340"/>
        </w:trPr>
        <w:tc>
          <w:tcPr>
            <w:tcW w:w="1895" w:type="pct"/>
            <w:shd w:val="clear" w:color="auto" w:fill="FFFFFF" w:themeFill="background1"/>
            <w:noWrap/>
            <w:vAlign w:val="center"/>
          </w:tcPr>
          <w:p w14:paraId="36656B05" w14:textId="23E4E66B" w:rsidR="00525475" w:rsidRPr="00525475" w:rsidRDefault="00525475" w:rsidP="00525475">
            <w:pPr>
              <w:widowControl/>
              <w:jc w:val="center"/>
              <w:rPr>
                <w:rFonts w:eastAsiaTheme="minorEastAsia"/>
                <w:color w:val="000000"/>
                <w:kern w:val="0"/>
                <w:sz w:val="18"/>
                <w:szCs w:val="18"/>
              </w:rPr>
            </w:pPr>
            <w:r w:rsidRPr="00525475">
              <w:rPr>
                <w:rFonts w:eastAsiaTheme="minorEastAsia"/>
                <w:sz w:val="18"/>
                <w:szCs w:val="18"/>
              </w:rPr>
              <w:t>乙炔</w:t>
            </w:r>
          </w:p>
        </w:tc>
        <w:tc>
          <w:tcPr>
            <w:tcW w:w="1516" w:type="pct"/>
            <w:shd w:val="clear" w:color="auto" w:fill="FFFFFF" w:themeFill="background1"/>
            <w:noWrap/>
            <w:vAlign w:val="center"/>
          </w:tcPr>
          <w:p w14:paraId="6BC776C8" w14:textId="4C9B39C3" w:rsidR="00525475" w:rsidRPr="00525475" w:rsidRDefault="00525475" w:rsidP="00525475">
            <w:pPr>
              <w:widowControl/>
              <w:jc w:val="center"/>
              <w:rPr>
                <w:rFonts w:eastAsiaTheme="minorEastAsia"/>
                <w:color w:val="000000"/>
                <w:kern w:val="0"/>
                <w:sz w:val="18"/>
                <w:szCs w:val="18"/>
              </w:rPr>
            </w:pPr>
            <w:r w:rsidRPr="00525475">
              <w:rPr>
                <w:rFonts w:eastAsiaTheme="minorEastAsia"/>
                <w:color w:val="000000"/>
                <w:sz w:val="18"/>
                <w:szCs w:val="18"/>
              </w:rPr>
              <w:t>135</w:t>
            </w:r>
            <w:r w:rsidR="00ED349E">
              <w:rPr>
                <w:rFonts w:eastAsiaTheme="minorEastAsia" w:hint="eastAsia"/>
                <w:color w:val="000000"/>
                <w:sz w:val="18"/>
                <w:szCs w:val="18"/>
              </w:rPr>
              <w:t>.</w:t>
            </w:r>
            <w:r w:rsidRPr="00525475">
              <w:rPr>
                <w:rFonts w:eastAsiaTheme="minorEastAsia"/>
                <w:color w:val="000000"/>
                <w:sz w:val="18"/>
                <w:szCs w:val="18"/>
              </w:rPr>
              <w:t>52</w:t>
            </w:r>
          </w:p>
        </w:tc>
        <w:tc>
          <w:tcPr>
            <w:tcW w:w="1589" w:type="pct"/>
            <w:shd w:val="clear" w:color="auto" w:fill="FFFFFF" w:themeFill="background1"/>
            <w:noWrap/>
            <w:vAlign w:val="center"/>
          </w:tcPr>
          <w:p w14:paraId="5E24B9EF" w14:textId="72BD1B37" w:rsidR="00525475" w:rsidRPr="00525475" w:rsidRDefault="00ED349E" w:rsidP="00525475">
            <w:pPr>
              <w:widowControl/>
              <w:jc w:val="center"/>
              <w:rPr>
                <w:rFonts w:eastAsiaTheme="minorEastAsia"/>
                <w:color w:val="000000"/>
                <w:kern w:val="0"/>
                <w:sz w:val="18"/>
                <w:szCs w:val="18"/>
              </w:rPr>
            </w:pPr>
            <w:r>
              <w:rPr>
                <w:rFonts w:eastAsiaTheme="minorEastAsia" w:hint="eastAsia"/>
                <w:sz w:val="18"/>
                <w:szCs w:val="18"/>
              </w:rPr>
              <w:t>t</w:t>
            </w:r>
            <w:r w:rsidRPr="00525475">
              <w:rPr>
                <w:rFonts w:eastAsiaTheme="minorEastAsia"/>
                <w:sz w:val="18"/>
                <w:szCs w:val="18"/>
              </w:rPr>
              <w:t>CO</w:t>
            </w:r>
            <w:r w:rsidRPr="00525475">
              <w:rPr>
                <w:rFonts w:eastAsiaTheme="minorEastAsia"/>
                <w:sz w:val="18"/>
                <w:szCs w:val="18"/>
                <w:vertAlign w:val="subscript"/>
              </w:rPr>
              <w:t>2</w:t>
            </w:r>
            <w:r w:rsidRPr="00525475">
              <w:rPr>
                <w:rFonts w:eastAsiaTheme="minorEastAsia"/>
                <w:sz w:val="18"/>
                <w:szCs w:val="18"/>
              </w:rPr>
              <w:t>/</w:t>
            </w:r>
            <w:r>
              <w:rPr>
                <w:rFonts w:eastAsiaTheme="minorEastAsia" w:hint="eastAsia"/>
                <w:sz w:val="18"/>
                <w:szCs w:val="18"/>
              </w:rPr>
              <w:t>万</w:t>
            </w:r>
            <w:r w:rsidRPr="00525475">
              <w:rPr>
                <w:rFonts w:eastAsiaTheme="minorEastAsia"/>
                <w:sz w:val="18"/>
                <w:szCs w:val="18"/>
              </w:rPr>
              <w:t>m</w:t>
            </w:r>
            <w:r w:rsidRPr="00525475">
              <w:rPr>
                <w:rFonts w:eastAsiaTheme="minorEastAsia"/>
                <w:sz w:val="18"/>
                <w:szCs w:val="18"/>
                <w:vertAlign w:val="superscript"/>
              </w:rPr>
              <w:t>3</w:t>
            </w:r>
          </w:p>
        </w:tc>
      </w:tr>
    </w:tbl>
    <w:p w14:paraId="17CF7D73" w14:textId="7D6894C2" w:rsidR="0066061F" w:rsidRDefault="0066061F">
      <w:pPr>
        <w:pStyle w:val="afff2"/>
        <w:spacing w:line="276" w:lineRule="auto"/>
        <w:rPr>
          <w:rFonts w:hAnsi="宋体"/>
          <w:color w:val="000000" w:themeColor="text1"/>
        </w:rPr>
      </w:pPr>
    </w:p>
    <w:p w14:paraId="301FCF1D" w14:textId="77777777" w:rsidR="0066061F" w:rsidRDefault="0066061F">
      <w:pPr>
        <w:widowControl/>
        <w:jc w:val="left"/>
        <w:rPr>
          <w:rFonts w:ascii="宋体" w:hAnsi="宋体"/>
          <w:color w:val="000000" w:themeColor="text1"/>
          <w:kern w:val="0"/>
          <w:szCs w:val="20"/>
        </w:rPr>
      </w:pPr>
      <w:r>
        <w:rPr>
          <w:rFonts w:hAnsi="宋体" w:hint="eastAsia"/>
          <w:color w:val="000000" w:themeColor="text1"/>
        </w:rPr>
        <w:br w:type="page"/>
      </w:r>
    </w:p>
    <w:p w14:paraId="0DE3CA33" w14:textId="1145A330" w:rsidR="005A2C71" w:rsidRDefault="0066520E">
      <w:pPr>
        <w:pStyle w:val="1"/>
        <w:spacing w:beforeLines="0" w:afterLines="0"/>
        <w:jc w:val="center"/>
        <w:rPr>
          <w:color w:val="000000" w:themeColor="text1"/>
        </w:rPr>
      </w:pPr>
      <w:bookmarkStart w:id="72" w:name="_Toc176942651"/>
      <w:r>
        <w:rPr>
          <w:rFonts w:hint="eastAsia"/>
          <w:color w:val="000000" w:themeColor="text1"/>
        </w:rPr>
        <w:lastRenderedPageBreak/>
        <w:t>附录</w:t>
      </w:r>
      <w:r w:rsidR="00EF22B0">
        <w:rPr>
          <w:rFonts w:hint="eastAsia"/>
          <w:color w:val="000000" w:themeColor="text1"/>
        </w:rPr>
        <w:t>C</w:t>
      </w:r>
      <w:bookmarkEnd w:id="72"/>
    </w:p>
    <w:p w14:paraId="76D0B6C7" w14:textId="77777777" w:rsidR="005A2C71" w:rsidRDefault="0066520E">
      <w:pPr>
        <w:pStyle w:val="afff2"/>
        <w:spacing w:line="276" w:lineRule="auto"/>
        <w:ind w:firstLineChars="0" w:firstLine="0"/>
        <w:jc w:val="center"/>
        <w:rPr>
          <w:rFonts w:ascii="黑体" w:eastAsia="黑体" w:hAnsi="黑体"/>
          <w:color w:val="000000" w:themeColor="text1"/>
        </w:rPr>
      </w:pPr>
      <w:r>
        <w:rPr>
          <w:rFonts w:ascii="黑体" w:eastAsia="黑体" w:hAnsi="黑体" w:hint="eastAsia"/>
          <w:color w:val="000000" w:themeColor="text1"/>
        </w:rPr>
        <w:t>（资料性）</w:t>
      </w:r>
    </w:p>
    <w:p w14:paraId="4000EF99" w14:textId="77777777" w:rsidR="005A2C71" w:rsidRDefault="0066520E">
      <w:pPr>
        <w:pStyle w:val="afff2"/>
        <w:spacing w:line="276" w:lineRule="auto"/>
        <w:ind w:firstLineChars="0" w:firstLine="0"/>
        <w:jc w:val="center"/>
        <w:rPr>
          <w:rFonts w:ascii="黑体" w:eastAsia="黑体" w:hAnsi="黑体"/>
          <w:color w:val="000000" w:themeColor="text1"/>
        </w:rPr>
      </w:pPr>
      <w:r>
        <w:rPr>
          <w:rFonts w:ascii="黑体" w:eastAsia="黑体" w:hAnsi="黑体" w:hint="eastAsia"/>
          <w:color w:val="000000" w:themeColor="text1"/>
        </w:rPr>
        <w:t>产品碳足迹研究报告模板</w:t>
      </w:r>
    </w:p>
    <w:p w14:paraId="7EF48B6F" w14:textId="77777777" w:rsidR="005A2C71" w:rsidRDefault="005A2C71">
      <w:pPr>
        <w:pStyle w:val="afff2"/>
        <w:spacing w:line="276" w:lineRule="auto"/>
        <w:contextualSpacing/>
        <w:rPr>
          <w:color w:val="000000" w:themeColor="text1"/>
        </w:rPr>
      </w:pPr>
    </w:p>
    <w:p w14:paraId="483211B2" w14:textId="77777777" w:rsidR="00F63939" w:rsidRDefault="00F63939" w:rsidP="00F63939">
      <w:pPr>
        <w:pStyle w:val="affffffff0"/>
        <w:spacing w:line="249" w:lineRule="auto"/>
        <w:ind w:firstLine="630"/>
        <w:rPr>
          <w:rFonts w:cs="Times New Roman"/>
          <w:lang w:eastAsia="zh-CN"/>
        </w:rPr>
      </w:pPr>
    </w:p>
    <w:p w14:paraId="43DDBC0C" w14:textId="25E9AF1D" w:rsidR="00F63939" w:rsidRDefault="007D03AD" w:rsidP="00F63939">
      <w:pPr>
        <w:spacing w:before="140" w:line="224" w:lineRule="auto"/>
        <w:jc w:val="center"/>
        <w:rPr>
          <w:spacing w:val="7"/>
          <w:sz w:val="43"/>
          <w:szCs w:val="43"/>
        </w:rPr>
      </w:pPr>
      <w:bookmarkStart w:id="73" w:name="bookmark30"/>
      <w:bookmarkEnd w:id="73"/>
      <w:r>
        <w:rPr>
          <w:rFonts w:hint="eastAsia"/>
          <w:spacing w:val="7"/>
          <w:sz w:val="43"/>
          <w:szCs w:val="43"/>
        </w:rPr>
        <w:t>船舶</w:t>
      </w:r>
      <w:r w:rsidR="00F63939">
        <w:rPr>
          <w:spacing w:val="7"/>
          <w:sz w:val="43"/>
          <w:szCs w:val="43"/>
        </w:rPr>
        <w:t>产品碳足迹报告</w:t>
      </w:r>
    </w:p>
    <w:p w14:paraId="2C83DECB" w14:textId="77777777" w:rsidR="00F63939" w:rsidRDefault="00F63939" w:rsidP="00F63939">
      <w:pPr>
        <w:spacing w:before="140" w:line="222" w:lineRule="auto"/>
        <w:jc w:val="center"/>
        <w:rPr>
          <w:spacing w:val="7"/>
          <w:sz w:val="43"/>
          <w:szCs w:val="43"/>
        </w:rPr>
      </w:pPr>
      <w:r>
        <w:rPr>
          <w:rFonts w:hint="eastAsia"/>
          <w:spacing w:val="7"/>
          <w:sz w:val="28"/>
          <w:szCs w:val="28"/>
        </w:rPr>
        <w:t>（报告编号：</w:t>
      </w:r>
      <w:r>
        <w:rPr>
          <w:rFonts w:hint="eastAsia"/>
          <w:spacing w:val="7"/>
          <w:sz w:val="28"/>
          <w:szCs w:val="28"/>
          <w:u w:val="single"/>
        </w:rPr>
        <w:t xml:space="preserve">                    </w:t>
      </w:r>
      <w:r>
        <w:rPr>
          <w:rFonts w:hint="eastAsia"/>
          <w:spacing w:val="7"/>
          <w:sz w:val="28"/>
          <w:szCs w:val="28"/>
        </w:rPr>
        <w:t>）</w:t>
      </w:r>
    </w:p>
    <w:p w14:paraId="5A06E1B1" w14:textId="77777777" w:rsidR="00F63939" w:rsidRDefault="00F63939" w:rsidP="00F63939">
      <w:pPr>
        <w:pStyle w:val="affffffff0"/>
        <w:spacing w:line="278" w:lineRule="auto"/>
        <w:ind w:firstLine="630"/>
        <w:rPr>
          <w:rFonts w:eastAsiaTheme="minorEastAsia" w:cs="Times New Roman"/>
          <w:lang w:eastAsia="zh-CN"/>
        </w:rPr>
      </w:pPr>
    </w:p>
    <w:p w14:paraId="769F5738" w14:textId="77777777" w:rsidR="007D03AD" w:rsidRDefault="007D03AD" w:rsidP="00F63939">
      <w:pPr>
        <w:pStyle w:val="affffffff0"/>
        <w:spacing w:line="278" w:lineRule="auto"/>
        <w:ind w:firstLine="630"/>
        <w:rPr>
          <w:rFonts w:eastAsiaTheme="minorEastAsia" w:cs="Times New Roman"/>
          <w:lang w:eastAsia="zh-CN"/>
        </w:rPr>
      </w:pPr>
    </w:p>
    <w:p w14:paraId="7E9A089A" w14:textId="77777777" w:rsidR="007D03AD" w:rsidRPr="007D03AD" w:rsidRDefault="007D03AD" w:rsidP="00F63939">
      <w:pPr>
        <w:pStyle w:val="affffffff0"/>
        <w:spacing w:line="278" w:lineRule="auto"/>
        <w:ind w:firstLine="630"/>
        <w:rPr>
          <w:rFonts w:eastAsiaTheme="minorEastAsia" w:cs="Times New Roman"/>
          <w:lang w:eastAsia="zh-CN"/>
        </w:rPr>
      </w:pPr>
    </w:p>
    <w:p w14:paraId="4B94F173" w14:textId="77777777" w:rsidR="00F63939" w:rsidRDefault="00F63939" w:rsidP="00F63939">
      <w:pPr>
        <w:pStyle w:val="affffffff0"/>
        <w:spacing w:line="279" w:lineRule="auto"/>
        <w:ind w:firstLine="630"/>
        <w:rPr>
          <w:rFonts w:eastAsiaTheme="minorEastAsia" w:cs="Times New Roman"/>
          <w:lang w:eastAsia="zh-CN"/>
        </w:rPr>
      </w:pPr>
    </w:p>
    <w:p w14:paraId="26D57865" w14:textId="77777777" w:rsidR="007D03AD" w:rsidRPr="007D03AD" w:rsidRDefault="007D03AD" w:rsidP="00F63939">
      <w:pPr>
        <w:pStyle w:val="affffffff0"/>
        <w:spacing w:line="279" w:lineRule="auto"/>
        <w:ind w:firstLine="630"/>
        <w:rPr>
          <w:rFonts w:eastAsiaTheme="minorEastAsia" w:cs="Times New Roman"/>
          <w:lang w:eastAsia="zh-CN"/>
        </w:rPr>
      </w:pPr>
    </w:p>
    <w:p w14:paraId="2BFFB739" w14:textId="77777777" w:rsidR="00F63939" w:rsidRDefault="00F63939" w:rsidP="00F63939">
      <w:pPr>
        <w:pStyle w:val="affffffff0"/>
        <w:spacing w:line="279" w:lineRule="auto"/>
        <w:ind w:firstLine="630"/>
        <w:rPr>
          <w:rFonts w:cs="Times New Roman"/>
          <w:lang w:eastAsia="zh-CN"/>
        </w:rPr>
      </w:pPr>
    </w:p>
    <w:tbl>
      <w:tblPr>
        <w:tblStyle w:val="afff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76"/>
        <w:gridCol w:w="580"/>
        <w:gridCol w:w="6814"/>
      </w:tblGrid>
      <w:tr w:rsidR="00DE1882" w:rsidRPr="007D03AD" w14:paraId="7098ED2F" w14:textId="77777777" w:rsidTr="00DE1882">
        <w:trPr>
          <w:trHeight w:val="624"/>
        </w:trPr>
        <w:tc>
          <w:tcPr>
            <w:tcW w:w="1137" w:type="pct"/>
            <w:vAlign w:val="center"/>
          </w:tcPr>
          <w:p w14:paraId="0C24E0F9" w14:textId="77777777" w:rsidR="00F63939" w:rsidRPr="007D03AD" w:rsidRDefault="00F63939" w:rsidP="007D03AD">
            <w:pPr>
              <w:pStyle w:val="affffffff0"/>
              <w:spacing w:line="278" w:lineRule="auto"/>
              <w:jc w:val="distribute"/>
              <w:rPr>
                <w:rFonts w:cs="Times New Roman"/>
              </w:rPr>
            </w:pPr>
            <w:proofErr w:type="spellStart"/>
            <w:r w:rsidRPr="007D03AD">
              <w:rPr>
                <w:rFonts w:eastAsia="宋体" w:cs="Times New Roman"/>
              </w:rPr>
              <w:t>产品名称</w:t>
            </w:r>
            <w:proofErr w:type="spellEnd"/>
          </w:p>
        </w:tc>
        <w:tc>
          <w:tcPr>
            <w:tcW w:w="303" w:type="pct"/>
            <w:vAlign w:val="center"/>
          </w:tcPr>
          <w:p w14:paraId="7DD76D12" w14:textId="77777777" w:rsidR="00F63939" w:rsidRPr="007D03AD" w:rsidRDefault="00F63939" w:rsidP="007D03AD">
            <w:pPr>
              <w:pStyle w:val="affffffff0"/>
              <w:spacing w:line="278" w:lineRule="auto"/>
              <w:jc w:val="both"/>
              <w:rPr>
                <w:rFonts w:eastAsia="宋体" w:cs="Times New Roman"/>
                <w:lang w:eastAsia="zh-CN"/>
              </w:rPr>
            </w:pPr>
            <w:r w:rsidRPr="007D03AD">
              <w:rPr>
                <w:rFonts w:eastAsia="宋体" w:cs="Times New Roman"/>
                <w:lang w:eastAsia="zh-CN"/>
              </w:rPr>
              <w:t>：</w:t>
            </w:r>
          </w:p>
        </w:tc>
        <w:tc>
          <w:tcPr>
            <w:tcW w:w="3560" w:type="pct"/>
            <w:tcBorders>
              <w:bottom w:val="single" w:sz="4" w:space="0" w:color="auto"/>
            </w:tcBorders>
            <w:vAlign w:val="center"/>
          </w:tcPr>
          <w:p w14:paraId="4C8049B8" w14:textId="77777777" w:rsidR="00F63939" w:rsidRPr="007D03AD" w:rsidRDefault="00F63939" w:rsidP="007D03AD">
            <w:pPr>
              <w:pStyle w:val="affffffff0"/>
              <w:spacing w:line="278" w:lineRule="auto"/>
              <w:jc w:val="both"/>
              <w:rPr>
                <w:rFonts w:cs="Times New Roman"/>
              </w:rPr>
            </w:pPr>
          </w:p>
        </w:tc>
      </w:tr>
      <w:tr w:rsidR="00DE1882" w:rsidRPr="007D03AD" w14:paraId="5AA96136" w14:textId="77777777" w:rsidTr="00DE1882">
        <w:trPr>
          <w:trHeight w:val="624"/>
        </w:trPr>
        <w:tc>
          <w:tcPr>
            <w:tcW w:w="1137" w:type="pct"/>
            <w:vAlign w:val="center"/>
          </w:tcPr>
          <w:p w14:paraId="35D02002" w14:textId="77777777" w:rsidR="00F63939" w:rsidRPr="007D03AD" w:rsidRDefault="00F63939" w:rsidP="007D03AD">
            <w:pPr>
              <w:pStyle w:val="affffffff0"/>
              <w:spacing w:line="278" w:lineRule="auto"/>
              <w:jc w:val="distribute"/>
              <w:rPr>
                <w:rFonts w:cs="Times New Roman"/>
              </w:rPr>
            </w:pPr>
            <w:proofErr w:type="spellStart"/>
            <w:r w:rsidRPr="007D03AD">
              <w:rPr>
                <w:rFonts w:eastAsia="宋体" w:cs="Times New Roman"/>
              </w:rPr>
              <w:t>产品规格型号</w:t>
            </w:r>
            <w:proofErr w:type="spellEnd"/>
          </w:p>
        </w:tc>
        <w:tc>
          <w:tcPr>
            <w:tcW w:w="303" w:type="pct"/>
            <w:vAlign w:val="center"/>
          </w:tcPr>
          <w:p w14:paraId="0C68B0FD" w14:textId="77777777" w:rsidR="00F63939" w:rsidRPr="007D03AD" w:rsidRDefault="00F63939" w:rsidP="007D03AD">
            <w:pPr>
              <w:spacing w:line="278" w:lineRule="auto"/>
              <w:rPr>
                <w:kern w:val="0"/>
                <w:sz w:val="28"/>
                <w:szCs w:val="28"/>
              </w:rPr>
            </w:pPr>
            <w:r w:rsidRPr="007D03AD">
              <w:rPr>
                <w:kern w:val="0"/>
                <w:sz w:val="28"/>
                <w:szCs w:val="28"/>
              </w:rPr>
              <w:t>：</w:t>
            </w:r>
          </w:p>
        </w:tc>
        <w:tc>
          <w:tcPr>
            <w:tcW w:w="3560" w:type="pct"/>
            <w:tcBorders>
              <w:top w:val="single" w:sz="4" w:space="0" w:color="auto"/>
              <w:bottom w:val="single" w:sz="4" w:space="0" w:color="auto"/>
            </w:tcBorders>
            <w:vAlign w:val="center"/>
          </w:tcPr>
          <w:p w14:paraId="275A9F98" w14:textId="77777777" w:rsidR="00F63939" w:rsidRPr="007D03AD" w:rsidRDefault="00F63939" w:rsidP="007D03AD">
            <w:pPr>
              <w:pStyle w:val="affffffff0"/>
              <w:spacing w:line="278" w:lineRule="auto"/>
              <w:jc w:val="both"/>
              <w:rPr>
                <w:rFonts w:cs="Times New Roman"/>
              </w:rPr>
            </w:pPr>
          </w:p>
        </w:tc>
      </w:tr>
      <w:tr w:rsidR="00DE1882" w:rsidRPr="007D03AD" w14:paraId="41610FEC" w14:textId="77777777" w:rsidTr="00DE1882">
        <w:trPr>
          <w:trHeight w:val="624"/>
        </w:trPr>
        <w:tc>
          <w:tcPr>
            <w:tcW w:w="1137" w:type="pct"/>
            <w:vAlign w:val="center"/>
          </w:tcPr>
          <w:p w14:paraId="2F032A09" w14:textId="77777777" w:rsidR="00F63939" w:rsidRPr="007D03AD" w:rsidRDefault="00F63939" w:rsidP="007D03AD">
            <w:pPr>
              <w:pStyle w:val="affffffff0"/>
              <w:spacing w:line="278" w:lineRule="auto"/>
              <w:jc w:val="distribute"/>
              <w:rPr>
                <w:rFonts w:cs="Times New Roman"/>
              </w:rPr>
            </w:pPr>
            <w:proofErr w:type="spellStart"/>
            <w:r w:rsidRPr="007D03AD">
              <w:rPr>
                <w:rFonts w:eastAsia="宋体" w:cs="Times New Roman"/>
              </w:rPr>
              <w:t>生产者名称</w:t>
            </w:r>
            <w:proofErr w:type="spellEnd"/>
          </w:p>
        </w:tc>
        <w:tc>
          <w:tcPr>
            <w:tcW w:w="303" w:type="pct"/>
            <w:vAlign w:val="center"/>
          </w:tcPr>
          <w:p w14:paraId="277077CF" w14:textId="77777777" w:rsidR="00F63939" w:rsidRPr="007D03AD" w:rsidRDefault="00F63939" w:rsidP="007D03AD">
            <w:pPr>
              <w:spacing w:line="278" w:lineRule="auto"/>
              <w:rPr>
                <w:kern w:val="0"/>
                <w:sz w:val="28"/>
                <w:szCs w:val="28"/>
              </w:rPr>
            </w:pPr>
            <w:r w:rsidRPr="007D03AD">
              <w:rPr>
                <w:kern w:val="0"/>
                <w:sz w:val="28"/>
                <w:szCs w:val="28"/>
              </w:rPr>
              <w:t>：</w:t>
            </w:r>
          </w:p>
        </w:tc>
        <w:tc>
          <w:tcPr>
            <w:tcW w:w="3560" w:type="pct"/>
            <w:tcBorders>
              <w:top w:val="single" w:sz="4" w:space="0" w:color="auto"/>
              <w:bottom w:val="single" w:sz="4" w:space="0" w:color="auto"/>
            </w:tcBorders>
            <w:vAlign w:val="center"/>
          </w:tcPr>
          <w:p w14:paraId="20B10031" w14:textId="77777777" w:rsidR="00F63939" w:rsidRPr="007D03AD" w:rsidRDefault="00F63939" w:rsidP="007D03AD">
            <w:pPr>
              <w:pStyle w:val="affffffff0"/>
              <w:spacing w:line="278" w:lineRule="auto"/>
              <w:jc w:val="both"/>
              <w:rPr>
                <w:rFonts w:cs="Times New Roman"/>
              </w:rPr>
            </w:pPr>
          </w:p>
        </w:tc>
      </w:tr>
      <w:tr w:rsidR="00DE1882" w:rsidRPr="007D03AD" w14:paraId="5B6C3D8A" w14:textId="77777777" w:rsidTr="00DE1882">
        <w:trPr>
          <w:trHeight w:val="624"/>
        </w:trPr>
        <w:tc>
          <w:tcPr>
            <w:tcW w:w="1137" w:type="pct"/>
            <w:vAlign w:val="center"/>
          </w:tcPr>
          <w:p w14:paraId="43ACAC72" w14:textId="77777777" w:rsidR="00F63939" w:rsidRPr="007D03AD" w:rsidRDefault="00F63939" w:rsidP="007D03AD">
            <w:pPr>
              <w:pStyle w:val="affffffff0"/>
              <w:spacing w:line="278" w:lineRule="auto"/>
              <w:jc w:val="distribute"/>
              <w:rPr>
                <w:rFonts w:eastAsia="宋体" w:cs="Times New Roman"/>
                <w:lang w:eastAsia="zh-CN"/>
              </w:rPr>
            </w:pPr>
            <w:r w:rsidRPr="007D03AD">
              <w:rPr>
                <w:rFonts w:eastAsia="宋体" w:cs="Times New Roman" w:hint="eastAsia"/>
                <w:lang w:eastAsia="zh-CN"/>
              </w:rPr>
              <w:t>编制人员</w:t>
            </w:r>
          </w:p>
        </w:tc>
        <w:tc>
          <w:tcPr>
            <w:tcW w:w="303" w:type="pct"/>
            <w:vAlign w:val="center"/>
          </w:tcPr>
          <w:p w14:paraId="526077D7" w14:textId="77777777" w:rsidR="00F63939" w:rsidRPr="007D03AD" w:rsidRDefault="00F63939" w:rsidP="007D03AD">
            <w:pPr>
              <w:spacing w:line="278" w:lineRule="auto"/>
              <w:rPr>
                <w:kern w:val="0"/>
                <w:sz w:val="28"/>
                <w:szCs w:val="28"/>
              </w:rPr>
            </w:pPr>
            <w:r w:rsidRPr="007D03AD">
              <w:rPr>
                <w:kern w:val="0"/>
                <w:sz w:val="28"/>
                <w:szCs w:val="28"/>
              </w:rPr>
              <w:t>：</w:t>
            </w:r>
          </w:p>
        </w:tc>
        <w:tc>
          <w:tcPr>
            <w:tcW w:w="3560" w:type="pct"/>
            <w:tcBorders>
              <w:top w:val="single" w:sz="4" w:space="0" w:color="auto"/>
              <w:bottom w:val="single" w:sz="4" w:space="0" w:color="auto"/>
            </w:tcBorders>
            <w:vAlign w:val="center"/>
          </w:tcPr>
          <w:p w14:paraId="59E2588F" w14:textId="77777777" w:rsidR="00F63939" w:rsidRPr="007D03AD" w:rsidRDefault="00F63939" w:rsidP="007D03AD">
            <w:pPr>
              <w:pStyle w:val="affffffff0"/>
              <w:spacing w:line="278" w:lineRule="auto"/>
              <w:jc w:val="both"/>
              <w:rPr>
                <w:rFonts w:cs="Times New Roman"/>
              </w:rPr>
            </w:pPr>
          </w:p>
        </w:tc>
      </w:tr>
    </w:tbl>
    <w:p w14:paraId="26605BC2" w14:textId="77777777" w:rsidR="00F63939" w:rsidRPr="007D03AD" w:rsidRDefault="00F63939" w:rsidP="007D03AD">
      <w:pPr>
        <w:pStyle w:val="affffffff0"/>
        <w:spacing w:line="278" w:lineRule="auto"/>
        <w:ind w:firstLine="630"/>
        <w:rPr>
          <w:rFonts w:cs="Times New Roman"/>
        </w:rPr>
      </w:pPr>
    </w:p>
    <w:p w14:paraId="08F3AB3B" w14:textId="77777777" w:rsidR="007D03AD" w:rsidRPr="007D03AD" w:rsidRDefault="007D03AD" w:rsidP="007D03AD">
      <w:pPr>
        <w:pStyle w:val="affffffff0"/>
        <w:spacing w:line="278" w:lineRule="auto"/>
        <w:ind w:firstLine="630"/>
        <w:rPr>
          <w:rFonts w:eastAsiaTheme="minorEastAsia" w:cs="Times New Roman"/>
          <w:lang w:eastAsia="zh-CN"/>
        </w:rPr>
      </w:pPr>
    </w:p>
    <w:tbl>
      <w:tblPr>
        <w:tblStyle w:val="afff3"/>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21"/>
        <w:gridCol w:w="513"/>
        <w:gridCol w:w="1952"/>
        <w:gridCol w:w="727"/>
        <w:gridCol w:w="1449"/>
        <w:gridCol w:w="580"/>
        <w:gridCol w:w="1305"/>
        <w:gridCol w:w="723"/>
      </w:tblGrid>
      <w:tr w:rsidR="00DE1882" w:rsidRPr="00DE1882" w14:paraId="34AA7B49" w14:textId="77777777" w:rsidTr="00DE1882">
        <w:trPr>
          <w:trHeight w:val="624"/>
          <w:jc w:val="center"/>
        </w:trPr>
        <w:tc>
          <w:tcPr>
            <w:tcW w:w="1212" w:type="pct"/>
            <w:vAlign w:val="center"/>
          </w:tcPr>
          <w:p w14:paraId="58C56B8A" w14:textId="2E1249F3" w:rsidR="00F63939" w:rsidRPr="00DE1882" w:rsidRDefault="00F63939" w:rsidP="007D03AD">
            <w:pPr>
              <w:pStyle w:val="affffffff0"/>
              <w:spacing w:line="278" w:lineRule="auto"/>
              <w:jc w:val="distribute"/>
              <w:rPr>
                <w:rFonts w:eastAsia="宋体" w:cs="Times New Roman"/>
                <w:lang w:eastAsia="zh-CN"/>
              </w:rPr>
            </w:pPr>
            <w:r w:rsidRPr="00DE1882">
              <w:rPr>
                <w:rFonts w:eastAsia="宋体" w:cs="Times New Roman"/>
                <w:spacing w:val="21"/>
                <w:lang w:eastAsia="zh-CN"/>
              </w:rPr>
              <w:t>出具报告机构</w:t>
            </w:r>
          </w:p>
        </w:tc>
        <w:tc>
          <w:tcPr>
            <w:tcW w:w="268" w:type="pct"/>
            <w:vAlign w:val="center"/>
          </w:tcPr>
          <w:p w14:paraId="28BB83D2" w14:textId="77777777" w:rsidR="00F63939" w:rsidRPr="00DE1882" w:rsidRDefault="00F63939" w:rsidP="007D03AD">
            <w:pPr>
              <w:pStyle w:val="affffffff0"/>
              <w:spacing w:line="278" w:lineRule="auto"/>
              <w:jc w:val="both"/>
              <w:rPr>
                <w:rFonts w:eastAsia="宋体" w:cs="Times New Roman"/>
                <w:lang w:eastAsia="zh-CN"/>
              </w:rPr>
            </w:pPr>
            <w:r w:rsidRPr="00DE1882">
              <w:rPr>
                <w:rFonts w:eastAsia="宋体" w:cs="Times New Roman"/>
                <w:lang w:eastAsia="zh-CN"/>
              </w:rPr>
              <w:t>：</w:t>
            </w:r>
          </w:p>
        </w:tc>
        <w:tc>
          <w:tcPr>
            <w:tcW w:w="3520" w:type="pct"/>
            <w:gridSpan w:val="6"/>
            <w:tcBorders>
              <w:bottom w:val="single" w:sz="4" w:space="0" w:color="auto"/>
            </w:tcBorders>
            <w:vAlign w:val="center"/>
          </w:tcPr>
          <w:p w14:paraId="3CBCDE57" w14:textId="77777777" w:rsidR="00F63939" w:rsidRPr="00DE1882" w:rsidRDefault="00F63939" w:rsidP="007D03AD">
            <w:pPr>
              <w:pStyle w:val="affffffff0"/>
              <w:spacing w:line="278" w:lineRule="auto"/>
              <w:jc w:val="right"/>
              <w:rPr>
                <w:rFonts w:eastAsia="宋体" w:cs="Times New Roman"/>
                <w:lang w:eastAsia="zh-CN"/>
              </w:rPr>
            </w:pPr>
            <w:r w:rsidRPr="00DE1882">
              <w:rPr>
                <w:rFonts w:eastAsia="宋体" w:cs="Times New Roman"/>
                <w:lang w:eastAsia="zh-CN"/>
              </w:rPr>
              <w:t>（盖章）</w:t>
            </w:r>
          </w:p>
        </w:tc>
      </w:tr>
      <w:tr w:rsidR="00DE1882" w:rsidRPr="00DE1882" w14:paraId="082A9954" w14:textId="77777777" w:rsidTr="00DE1882">
        <w:trPr>
          <w:trHeight w:val="624"/>
          <w:jc w:val="center"/>
        </w:trPr>
        <w:tc>
          <w:tcPr>
            <w:tcW w:w="1212" w:type="pct"/>
            <w:vAlign w:val="center"/>
          </w:tcPr>
          <w:p w14:paraId="0B486488" w14:textId="77777777" w:rsidR="00DE1882" w:rsidRPr="00DE1882" w:rsidRDefault="00DE1882" w:rsidP="007D03AD">
            <w:pPr>
              <w:pStyle w:val="affffffff0"/>
              <w:spacing w:line="278" w:lineRule="auto"/>
              <w:jc w:val="distribute"/>
              <w:rPr>
                <w:rFonts w:eastAsia="宋体" w:cs="Times New Roman"/>
                <w:lang w:eastAsia="zh-CN"/>
              </w:rPr>
            </w:pPr>
            <w:r w:rsidRPr="00DE1882">
              <w:rPr>
                <w:rFonts w:eastAsia="宋体" w:cs="Times New Roman"/>
                <w:lang w:eastAsia="zh-CN"/>
              </w:rPr>
              <w:t>日期</w:t>
            </w:r>
          </w:p>
        </w:tc>
        <w:tc>
          <w:tcPr>
            <w:tcW w:w="268" w:type="pct"/>
            <w:vAlign w:val="center"/>
          </w:tcPr>
          <w:p w14:paraId="7345740B" w14:textId="77777777" w:rsidR="00DE1882" w:rsidRPr="00DE1882" w:rsidRDefault="00DE1882" w:rsidP="007D03AD">
            <w:pPr>
              <w:spacing w:line="278" w:lineRule="auto"/>
              <w:rPr>
                <w:kern w:val="0"/>
                <w:sz w:val="28"/>
                <w:szCs w:val="28"/>
              </w:rPr>
            </w:pPr>
            <w:r w:rsidRPr="00DE1882">
              <w:rPr>
                <w:kern w:val="0"/>
                <w:sz w:val="28"/>
                <w:szCs w:val="28"/>
              </w:rPr>
              <w:t>：</w:t>
            </w:r>
          </w:p>
        </w:tc>
        <w:tc>
          <w:tcPr>
            <w:tcW w:w="1020" w:type="pct"/>
            <w:tcBorders>
              <w:top w:val="single" w:sz="4" w:space="0" w:color="auto"/>
              <w:bottom w:val="single" w:sz="4" w:space="0" w:color="auto"/>
            </w:tcBorders>
            <w:vAlign w:val="center"/>
          </w:tcPr>
          <w:p w14:paraId="6F5C621A" w14:textId="77777777" w:rsidR="00DE1882" w:rsidRPr="00DE1882" w:rsidRDefault="00DE1882" w:rsidP="007D03AD">
            <w:pPr>
              <w:pStyle w:val="affffffff0"/>
              <w:spacing w:line="278" w:lineRule="auto"/>
              <w:jc w:val="both"/>
              <w:rPr>
                <w:rFonts w:cs="Times New Roman"/>
              </w:rPr>
            </w:pPr>
          </w:p>
        </w:tc>
        <w:tc>
          <w:tcPr>
            <w:tcW w:w="380" w:type="pct"/>
            <w:tcBorders>
              <w:top w:val="single" w:sz="4" w:space="0" w:color="auto"/>
              <w:bottom w:val="nil"/>
            </w:tcBorders>
            <w:vAlign w:val="center"/>
          </w:tcPr>
          <w:p w14:paraId="462C6619" w14:textId="77777777" w:rsidR="00DE1882" w:rsidRPr="00DE1882" w:rsidRDefault="00DE1882" w:rsidP="007D03AD">
            <w:pPr>
              <w:pStyle w:val="affffffff0"/>
              <w:spacing w:line="278" w:lineRule="auto"/>
              <w:jc w:val="center"/>
              <w:rPr>
                <w:rFonts w:eastAsia="宋体" w:cs="Times New Roman"/>
                <w:lang w:eastAsia="zh-CN"/>
              </w:rPr>
            </w:pPr>
            <w:r w:rsidRPr="00DE1882">
              <w:rPr>
                <w:rFonts w:eastAsia="宋体" w:cs="Times New Roman"/>
                <w:lang w:eastAsia="zh-CN"/>
              </w:rPr>
              <w:t>年</w:t>
            </w:r>
          </w:p>
        </w:tc>
        <w:tc>
          <w:tcPr>
            <w:tcW w:w="757" w:type="pct"/>
            <w:tcBorders>
              <w:top w:val="single" w:sz="4" w:space="0" w:color="auto"/>
              <w:bottom w:val="single" w:sz="4" w:space="0" w:color="auto"/>
            </w:tcBorders>
            <w:vAlign w:val="center"/>
          </w:tcPr>
          <w:p w14:paraId="3055A13A" w14:textId="77777777" w:rsidR="00DE1882" w:rsidRPr="00DE1882" w:rsidRDefault="00DE1882" w:rsidP="007D03AD">
            <w:pPr>
              <w:pStyle w:val="affffffff0"/>
              <w:spacing w:line="278" w:lineRule="auto"/>
              <w:jc w:val="center"/>
              <w:rPr>
                <w:rFonts w:cs="Times New Roman"/>
              </w:rPr>
            </w:pPr>
          </w:p>
        </w:tc>
        <w:tc>
          <w:tcPr>
            <w:tcW w:w="303" w:type="pct"/>
            <w:tcBorders>
              <w:top w:val="single" w:sz="4" w:space="0" w:color="auto"/>
              <w:bottom w:val="nil"/>
            </w:tcBorders>
            <w:vAlign w:val="center"/>
          </w:tcPr>
          <w:p w14:paraId="6017073C" w14:textId="77777777" w:rsidR="00DE1882" w:rsidRPr="00DE1882" w:rsidRDefault="00DE1882" w:rsidP="007D03AD">
            <w:pPr>
              <w:pStyle w:val="affffffff0"/>
              <w:spacing w:line="278" w:lineRule="auto"/>
              <w:jc w:val="center"/>
              <w:rPr>
                <w:rFonts w:eastAsia="宋体" w:cs="Times New Roman"/>
                <w:lang w:eastAsia="zh-CN"/>
              </w:rPr>
            </w:pPr>
            <w:r w:rsidRPr="00DE1882">
              <w:rPr>
                <w:rFonts w:eastAsia="宋体" w:cs="Times New Roman"/>
                <w:lang w:eastAsia="zh-CN"/>
              </w:rPr>
              <w:t>月</w:t>
            </w:r>
          </w:p>
        </w:tc>
        <w:tc>
          <w:tcPr>
            <w:tcW w:w="682" w:type="pct"/>
            <w:tcBorders>
              <w:top w:val="single" w:sz="4" w:space="0" w:color="auto"/>
              <w:bottom w:val="single" w:sz="4" w:space="0" w:color="auto"/>
            </w:tcBorders>
            <w:vAlign w:val="center"/>
          </w:tcPr>
          <w:p w14:paraId="6E7D687A" w14:textId="77777777" w:rsidR="00DE1882" w:rsidRPr="00DE1882" w:rsidRDefault="00DE1882" w:rsidP="007D03AD">
            <w:pPr>
              <w:pStyle w:val="affffffff0"/>
              <w:spacing w:line="278" w:lineRule="auto"/>
              <w:jc w:val="center"/>
              <w:rPr>
                <w:rFonts w:cs="Times New Roman"/>
              </w:rPr>
            </w:pPr>
          </w:p>
        </w:tc>
        <w:tc>
          <w:tcPr>
            <w:tcW w:w="378" w:type="pct"/>
            <w:tcBorders>
              <w:top w:val="single" w:sz="4" w:space="0" w:color="auto"/>
              <w:bottom w:val="nil"/>
            </w:tcBorders>
            <w:vAlign w:val="center"/>
          </w:tcPr>
          <w:p w14:paraId="5C1E0ECC" w14:textId="77777777" w:rsidR="00DE1882" w:rsidRPr="00DE1882" w:rsidRDefault="00DE1882" w:rsidP="007D03AD">
            <w:pPr>
              <w:pStyle w:val="affffffff0"/>
              <w:spacing w:line="278" w:lineRule="auto"/>
              <w:jc w:val="center"/>
              <w:rPr>
                <w:rFonts w:eastAsia="宋体" w:cs="Times New Roman"/>
                <w:lang w:eastAsia="zh-CN"/>
              </w:rPr>
            </w:pPr>
            <w:r w:rsidRPr="00DE1882">
              <w:rPr>
                <w:rFonts w:eastAsia="宋体" w:cs="Times New Roman"/>
                <w:lang w:eastAsia="zh-CN"/>
              </w:rPr>
              <w:t>日</w:t>
            </w:r>
          </w:p>
        </w:tc>
      </w:tr>
    </w:tbl>
    <w:p w14:paraId="5F52961B" w14:textId="0DB04D9F" w:rsidR="007F18DC" w:rsidRDefault="007F18DC">
      <w:pPr>
        <w:widowControl/>
        <w:jc w:val="left"/>
        <w:rPr>
          <w:rFonts w:ascii="宋体" w:hAnsi="宋体"/>
          <w:color w:val="000000" w:themeColor="text1"/>
          <w:kern w:val="0"/>
          <w:szCs w:val="20"/>
        </w:rPr>
      </w:pPr>
      <w:r>
        <w:rPr>
          <w:rFonts w:hAnsi="宋体" w:hint="eastAsia"/>
          <w:color w:val="000000" w:themeColor="text1"/>
        </w:rPr>
        <w:br w:type="page"/>
      </w:r>
    </w:p>
    <w:p w14:paraId="62A8EF29" w14:textId="77777777" w:rsidR="007F18DC" w:rsidRDefault="007F18DC" w:rsidP="007F18DC">
      <w:pPr>
        <w:spacing w:beforeLines="50" w:before="156" w:afterLines="50" w:after="156" w:line="276" w:lineRule="auto"/>
        <w:rPr>
          <w:rFonts w:eastAsia="黑体"/>
          <w:sz w:val="24"/>
        </w:rPr>
      </w:pPr>
      <w:r>
        <w:rPr>
          <w:rFonts w:eastAsia="黑体"/>
          <w:spacing w:val="-17"/>
          <w:sz w:val="24"/>
        </w:rPr>
        <w:lastRenderedPageBreak/>
        <w:t>一、概况</w:t>
      </w:r>
    </w:p>
    <w:p w14:paraId="05EBEDD6" w14:textId="77777777" w:rsidR="007F18DC" w:rsidRPr="00DB46D1" w:rsidRDefault="007F18DC" w:rsidP="00DB46D1">
      <w:pPr>
        <w:spacing w:beforeLines="50" w:before="156" w:afterLines="50" w:after="156" w:line="276" w:lineRule="auto"/>
        <w:rPr>
          <w:rFonts w:eastAsia="黑体"/>
          <w:spacing w:val="-9"/>
          <w:sz w:val="22"/>
          <w:szCs w:val="22"/>
        </w:rPr>
      </w:pPr>
      <w:r>
        <w:rPr>
          <w:rFonts w:eastAsia="黑体"/>
          <w:spacing w:val="-9"/>
          <w:sz w:val="22"/>
          <w:szCs w:val="22"/>
        </w:rPr>
        <w:t>1</w:t>
      </w:r>
      <w:r>
        <w:rPr>
          <w:rFonts w:eastAsia="黑体"/>
          <w:spacing w:val="-9"/>
          <w:sz w:val="22"/>
          <w:szCs w:val="22"/>
        </w:rPr>
        <w:t>、生产者信息</w:t>
      </w:r>
    </w:p>
    <w:tbl>
      <w:tblPr>
        <w:tblStyle w:val="af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3059"/>
      </w:tblGrid>
      <w:tr w:rsidR="007F18DC" w14:paraId="3260B050" w14:textId="77777777" w:rsidTr="00E94D3D">
        <w:trPr>
          <w:trHeight w:val="454"/>
        </w:trPr>
        <w:tc>
          <w:tcPr>
            <w:tcW w:w="2127" w:type="dxa"/>
            <w:vAlign w:val="center"/>
          </w:tcPr>
          <w:p w14:paraId="470FDA79" w14:textId="77777777" w:rsidR="007F18DC" w:rsidRDefault="007F18DC" w:rsidP="00DE611C">
            <w:pPr>
              <w:spacing w:line="276" w:lineRule="auto"/>
              <w:jc w:val="distribute"/>
              <w:rPr>
                <w:szCs w:val="21"/>
              </w:rPr>
            </w:pPr>
            <w:r>
              <w:rPr>
                <w:szCs w:val="21"/>
              </w:rPr>
              <w:t>生产者名称：</w:t>
            </w:r>
          </w:p>
        </w:tc>
        <w:tc>
          <w:tcPr>
            <w:tcW w:w="3059" w:type="dxa"/>
            <w:tcBorders>
              <w:bottom w:val="single" w:sz="4" w:space="0" w:color="auto"/>
            </w:tcBorders>
          </w:tcPr>
          <w:p w14:paraId="463D227B" w14:textId="77777777" w:rsidR="007F18DC" w:rsidRDefault="007F18DC" w:rsidP="00DE611C">
            <w:pPr>
              <w:spacing w:line="276" w:lineRule="auto"/>
              <w:rPr>
                <w:szCs w:val="21"/>
              </w:rPr>
            </w:pPr>
          </w:p>
        </w:tc>
      </w:tr>
      <w:tr w:rsidR="007F18DC" w14:paraId="6C54BD86" w14:textId="77777777" w:rsidTr="00E94D3D">
        <w:trPr>
          <w:trHeight w:val="454"/>
        </w:trPr>
        <w:tc>
          <w:tcPr>
            <w:tcW w:w="2127" w:type="dxa"/>
            <w:vAlign w:val="center"/>
          </w:tcPr>
          <w:p w14:paraId="4258A88E" w14:textId="77777777" w:rsidR="007F18DC" w:rsidRDefault="007F18DC" w:rsidP="00DE611C">
            <w:pPr>
              <w:spacing w:line="276" w:lineRule="auto"/>
              <w:jc w:val="distribute"/>
              <w:rPr>
                <w:szCs w:val="21"/>
              </w:rPr>
            </w:pPr>
            <w:r>
              <w:rPr>
                <w:szCs w:val="21"/>
              </w:rPr>
              <w:t>地址：</w:t>
            </w:r>
          </w:p>
        </w:tc>
        <w:tc>
          <w:tcPr>
            <w:tcW w:w="3059" w:type="dxa"/>
            <w:tcBorders>
              <w:top w:val="single" w:sz="4" w:space="0" w:color="auto"/>
              <w:bottom w:val="single" w:sz="4" w:space="0" w:color="auto"/>
            </w:tcBorders>
          </w:tcPr>
          <w:p w14:paraId="5E4731F7" w14:textId="77777777" w:rsidR="007F18DC" w:rsidRDefault="007F18DC" w:rsidP="00DE611C">
            <w:pPr>
              <w:spacing w:line="276" w:lineRule="auto"/>
              <w:rPr>
                <w:szCs w:val="21"/>
              </w:rPr>
            </w:pPr>
          </w:p>
        </w:tc>
      </w:tr>
      <w:tr w:rsidR="007F18DC" w14:paraId="49DAC39F" w14:textId="77777777" w:rsidTr="00E94D3D">
        <w:trPr>
          <w:trHeight w:val="454"/>
        </w:trPr>
        <w:tc>
          <w:tcPr>
            <w:tcW w:w="2127" w:type="dxa"/>
            <w:vAlign w:val="center"/>
          </w:tcPr>
          <w:p w14:paraId="09F7B3FF" w14:textId="77777777" w:rsidR="007F18DC" w:rsidRDefault="007F18DC" w:rsidP="00DE611C">
            <w:pPr>
              <w:spacing w:line="276" w:lineRule="auto"/>
              <w:jc w:val="distribute"/>
              <w:rPr>
                <w:szCs w:val="21"/>
              </w:rPr>
            </w:pPr>
            <w:r>
              <w:rPr>
                <w:rFonts w:hint="eastAsia"/>
                <w:szCs w:val="21"/>
              </w:rPr>
              <w:t>统一社会信用代码：</w:t>
            </w:r>
          </w:p>
        </w:tc>
        <w:tc>
          <w:tcPr>
            <w:tcW w:w="3059" w:type="dxa"/>
            <w:tcBorders>
              <w:top w:val="single" w:sz="4" w:space="0" w:color="auto"/>
              <w:bottom w:val="single" w:sz="4" w:space="0" w:color="auto"/>
            </w:tcBorders>
          </w:tcPr>
          <w:p w14:paraId="7EC0E9EA" w14:textId="77777777" w:rsidR="007F18DC" w:rsidRDefault="007F18DC" w:rsidP="00DE611C">
            <w:pPr>
              <w:spacing w:line="276" w:lineRule="auto"/>
              <w:rPr>
                <w:szCs w:val="21"/>
              </w:rPr>
            </w:pPr>
          </w:p>
        </w:tc>
      </w:tr>
      <w:tr w:rsidR="007F18DC" w14:paraId="0737E2BC" w14:textId="77777777" w:rsidTr="00E94D3D">
        <w:trPr>
          <w:trHeight w:val="454"/>
        </w:trPr>
        <w:tc>
          <w:tcPr>
            <w:tcW w:w="2127" w:type="dxa"/>
            <w:vAlign w:val="center"/>
          </w:tcPr>
          <w:p w14:paraId="688F904A" w14:textId="77777777" w:rsidR="007F18DC" w:rsidRDefault="007F18DC" w:rsidP="00DE611C">
            <w:pPr>
              <w:tabs>
                <w:tab w:val="left" w:pos="4257"/>
                <w:tab w:val="left" w:pos="4258"/>
                <w:tab w:val="left" w:pos="4307"/>
              </w:tabs>
              <w:spacing w:line="276" w:lineRule="auto"/>
              <w:ind w:firstLine="3"/>
              <w:jc w:val="distribute"/>
              <w:rPr>
                <w:szCs w:val="21"/>
                <w:u w:val="single"/>
              </w:rPr>
            </w:pPr>
            <w:r>
              <w:rPr>
                <w:szCs w:val="21"/>
              </w:rPr>
              <w:t>法定代表人：</w:t>
            </w:r>
          </w:p>
        </w:tc>
        <w:tc>
          <w:tcPr>
            <w:tcW w:w="3059" w:type="dxa"/>
            <w:tcBorders>
              <w:top w:val="single" w:sz="4" w:space="0" w:color="auto"/>
              <w:bottom w:val="single" w:sz="4" w:space="0" w:color="auto"/>
            </w:tcBorders>
          </w:tcPr>
          <w:p w14:paraId="669F4571" w14:textId="77777777" w:rsidR="007F18DC" w:rsidRDefault="007F18DC" w:rsidP="00DE611C">
            <w:pPr>
              <w:tabs>
                <w:tab w:val="left" w:pos="4257"/>
                <w:tab w:val="left" w:pos="4258"/>
                <w:tab w:val="left" w:pos="4307"/>
              </w:tabs>
              <w:spacing w:line="276" w:lineRule="auto"/>
              <w:ind w:firstLine="3"/>
              <w:rPr>
                <w:szCs w:val="21"/>
              </w:rPr>
            </w:pPr>
          </w:p>
        </w:tc>
      </w:tr>
      <w:tr w:rsidR="007F18DC" w14:paraId="689794FA" w14:textId="77777777" w:rsidTr="00E94D3D">
        <w:trPr>
          <w:trHeight w:val="454"/>
        </w:trPr>
        <w:tc>
          <w:tcPr>
            <w:tcW w:w="2127" w:type="dxa"/>
            <w:vAlign w:val="center"/>
          </w:tcPr>
          <w:p w14:paraId="0602023E" w14:textId="77777777" w:rsidR="007F18DC" w:rsidRDefault="007F18DC" w:rsidP="00DE611C">
            <w:pPr>
              <w:tabs>
                <w:tab w:val="left" w:pos="4257"/>
                <w:tab w:val="left" w:pos="4258"/>
                <w:tab w:val="left" w:pos="4307"/>
              </w:tabs>
              <w:spacing w:line="276" w:lineRule="auto"/>
              <w:ind w:firstLine="3"/>
              <w:jc w:val="distribute"/>
              <w:rPr>
                <w:szCs w:val="21"/>
                <w:u w:val="single"/>
              </w:rPr>
            </w:pPr>
            <w:r>
              <w:rPr>
                <w:szCs w:val="21"/>
              </w:rPr>
              <w:t>授权人（联系人）：</w:t>
            </w:r>
          </w:p>
        </w:tc>
        <w:tc>
          <w:tcPr>
            <w:tcW w:w="3059" w:type="dxa"/>
            <w:tcBorders>
              <w:top w:val="single" w:sz="4" w:space="0" w:color="auto"/>
              <w:bottom w:val="single" w:sz="4" w:space="0" w:color="auto"/>
            </w:tcBorders>
          </w:tcPr>
          <w:p w14:paraId="161CC3FE" w14:textId="77777777" w:rsidR="007F18DC" w:rsidRDefault="007F18DC" w:rsidP="00DE611C">
            <w:pPr>
              <w:tabs>
                <w:tab w:val="left" w:pos="4257"/>
                <w:tab w:val="left" w:pos="4258"/>
                <w:tab w:val="left" w:pos="4307"/>
              </w:tabs>
              <w:spacing w:line="276" w:lineRule="auto"/>
              <w:ind w:firstLine="3"/>
              <w:rPr>
                <w:szCs w:val="21"/>
              </w:rPr>
            </w:pPr>
          </w:p>
        </w:tc>
      </w:tr>
      <w:tr w:rsidR="007F18DC" w14:paraId="605521BC" w14:textId="77777777" w:rsidTr="00E94D3D">
        <w:trPr>
          <w:trHeight w:val="454"/>
        </w:trPr>
        <w:tc>
          <w:tcPr>
            <w:tcW w:w="2127" w:type="dxa"/>
            <w:vAlign w:val="center"/>
          </w:tcPr>
          <w:p w14:paraId="1A3B3362" w14:textId="77777777" w:rsidR="007F18DC" w:rsidRDefault="007F18DC" w:rsidP="00DE611C">
            <w:pPr>
              <w:tabs>
                <w:tab w:val="left" w:pos="4257"/>
                <w:tab w:val="left" w:pos="4258"/>
                <w:tab w:val="left" w:pos="4307"/>
              </w:tabs>
              <w:spacing w:line="276" w:lineRule="auto"/>
              <w:ind w:firstLine="3"/>
              <w:jc w:val="distribute"/>
              <w:rPr>
                <w:szCs w:val="21"/>
                <w:u w:val="single"/>
              </w:rPr>
            </w:pPr>
            <w:r>
              <w:rPr>
                <w:szCs w:val="21"/>
              </w:rPr>
              <w:t>联系电话：</w:t>
            </w:r>
          </w:p>
        </w:tc>
        <w:tc>
          <w:tcPr>
            <w:tcW w:w="3059" w:type="dxa"/>
            <w:tcBorders>
              <w:top w:val="single" w:sz="4" w:space="0" w:color="auto"/>
              <w:bottom w:val="single" w:sz="4" w:space="0" w:color="auto"/>
            </w:tcBorders>
          </w:tcPr>
          <w:p w14:paraId="6C2EF40A" w14:textId="77777777" w:rsidR="007F18DC" w:rsidRDefault="007F18DC" w:rsidP="00DE611C">
            <w:pPr>
              <w:tabs>
                <w:tab w:val="left" w:pos="4257"/>
                <w:tab w:val="left" w:pos="4258"/>
                <w:tab w:val="left" w:pos="4307"/>
              </w:tabs>
              <w:spacing w:line="276" w:lineRule="auto"/>
              <w:ind w:firstLine="3"/>
              <w:rPr>
                <w:szCs w:val="21"/>
              </w:rPr>
            </w:pPr>
          </w:p>
        </w:tc>
      </w:tr>
      <w:tr w:rsidR="007F18DC" w14:paraId="5F25C2FE" w14:textId="77777777" w:rsidTr="00E94D3D">
        <w:trPr>
          <w:trHeight w:val="454"/>
        </w:trPr>
        <w:tc>
          <w:tcPr>
            <w:tcW w:w="2127" w:type="dxa"/>
            <w:vAlign w:val="center"/>
          </w:tcPr>
          <w:p w14:paraId="3CFC1E1C" w14:textId="77777777" w:rsidR="007F18DC" w:rsidRDefault="007F18DC" w:rsidP="00DE611C">
            <w:pPr>
              <w:tabs>
                <w:tab w:val="left" w:pos="4257"/>
                <w:tab w:val="left" w:pos="4258"/>
                <w:tab w:val="left" w:pos="4307"/>
              </w:tabs>
              <w:spacing w:line="276" w:lineRule="auto"/>
              <w:ind w:firstLine="3"/>
              <w:jc w:val="distribute"/>
              <w:rPr>
                <w:szCs w:val="21"/>
                <w:u w:val="single"/>
              </w:rPr>
            </w:pPr>
            <w:r>
              <w:rPr>
                <w:szCs w:val="21"/>
              </w:rPr>
              <w:t>企业概况：</w:t>
            </w:r>
          </w:p>
        </w:tc>
        <w:tc>
          <w:tcPr>
            <w:tcW w:w="3059" w:type="dxa"/>
            <w:tcBorders>
              <w:top w:val="single" w:sz="4" w:space="0" w:color="auto"/>
              <w:bottom w:val="single" w:sz="4" w:space="0" w:color="auto"/>
            </w:tcBorders>
          </w:tcPr>
          <w:p w14:paraId="2F1BF8D5" w14:textId="77777777" w:rsidR="007F18DC" w:rsidRDefault="007F18DC" w:rsidP="00DE611C">
            <w:pPr>
              <w:tabs>
                <w:tab w:val="left" w:pos="4257"/>
                <w:tab w:val="left" w:pos="4258"/>
                <w:tab w:val="left" w:pos="4307"/>
              </w:tabs>
              <w:spacing w:line="276" w:lineRule="auto"/>
              <w:ind w:firstLine="3"/>
              <w:rPr>
                <w:szCs w:val="21"/>
              </w:rPr>
            </w:pPr>
          </w:p>
        </w:tc>
      </w:tr>
    </w:tbl>
    <w:p w14:paraId="46B66C48" w14:textId="77777777" w:rsidR="007F18DC" w:rsidRDefault="007F18DC" w:rsidP="00DB46D1">
      <w:pPr>
        <w:spacing w:beforeLines="50" w:before="156" w:afterLines="50" w:after="156" w:line="276" w:lineRule="auto"/>
        <w:rPr>
          <w:rFonts w:eastAsia="黑体"/>
          <w:spacing w:val="-9"/>
          <w:sz w:val="22"/>
          <w:szCs w:val="22"/>
        </w:rPr>
      </w:pPr>
      <w:r>
        <w:rPr>
          <w:rFonts w:eastAsia="黑体"/>
          <w:spacing w:val="-9"/>
          <w:sz w:val="22"/>
          <w:szCs w:val="22"/>
        </w:rPr>
        <w:t>2</w:t>
      </w:r>
      <w:r>
        <w:rPr>
          <w:rFonts w:eastAsia="黑体"/>
          <w:spacing w:val="-9"/>
          <w:sz w:val="22"/>
          <w:szCs w:val="22"/>
        </w:rPr>
        <w:t>、产品信息</w:t>
      </w:r>
    </w:p>
    <w:tbl>
      <w:tblPr>
        <w:tblStyle w:val="af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3059"/>
      </w:tblGrid>
      <w:tr w:rsidR="007F18DC" w14:paraId="7D58FE44" w14:textId="77777777" w:rsidTr="00E94D3D">
        <w:trPr>
          <w:trHeight w:val="454"/>
        </w:trPr>
        <w:tc>
          <w:tcPr>
            <w:tcW w:w="2127" w:type="dxa"/>
            <w:vAlign w:val="center"/>
          </w:tcPr>
          <w:p w14:paraId="5F64D01C" w14:textId="77777777" w:rsidR="007F18DC" w:rsidRDefault="007F18DC" w:rsidP="00DE611C">
            <w:pPr>
              <w:spacing w:line="276" w:lineRule="auto"/>
              <w:jc w:val="distribute"/>
              <w:rPr>
                <w:szCs w:val="21"/>
              </w:rPr>
            </w:pPr>
            <w:r>
              <w:rPr>
                <w:szCs w:val="21"/>
              </w:rPr>
              <w:t>产品名称：</w:t>
            </w:r>
          </w:p>
        </w:tc>
        <w:tc>
          <w:tcPr>
            <w:tcW w:w="3059" w:type="dxa"/>
            <w:tcBorders>
              <w:bottom w:val="single" w:sz="4" w:space="0" w:color="auto"/>
            </w:tcBorders>
          </w:tcPr>
          <w:p w14:paraId="3990A6BA" w14:textId="77777777" w:rsidR="007F18DC" w:rsidRDefault="007F18DC" w:rsidP="00DE611C">
            <w:pPr>
              <w:tabs>
                <w:tab w:val="left" w:pos="4258"/>
              </w:tabs>
              <w:spacing w:line="276" w:lineRule="auto"/>
              <w:rPr>
                <w:spacing w:val="-12"/>
                <w:szCs w:val="21"/>
              </w:rPr>
            </w:pPr>
          </w:p>
        </w:tc>
      </w:tr>
      <w:tr w:rsidR="007F18DC" w14:paraId="4BE12FEA" w14:textId="77777777" w:rsidTr="00E94D3D">
        <w:trPr>
          <w:trHeight w:val="454"/>
        </w:trPr>
        <w:tc>
          <w:tcPr>
            <w:tcW w:w="2127" w:type="dxa"/>
            <w:vAlign w:val="center"/>
          </w:tcPr>
          <w:p w14:paraId="5A1F6898" w14:textId="77777777" w:rsidR="007F18DC" w:rsidRDefault="007F18DC" w:rsidP="00DE611C">
            <w:pPr>
              <w:spacing w:line="276" w:lineRule="auto"/>
              <w:jc w:val="distribute"/>
              <w:rPr>
                <w:szCs w:val="21"/>
              </w:rPr>
            </w:pPr>
            <w:r>
              <w:rPr>
                <w:szCs w:val="21"/>
              </w:rPr>
              <w:t>产品执行标准：</w:t>
            </w:r>
          </w:p>
        </w:tc>
        <w:tc>
          <w:tcPr>
            <w:tcW w:w="3059" w:type="dxa"/>
            <w:tcBorders>
              <w:top w:val="single" w:sz="4" w:space="0" w:color="auto"/>
              <w:bottom w:val="single" w:sz="4" w:space="0" w:color="auto"/>
            </w:tcBorders>
          </w:tcPr>
          <w:p w14:paraId="01FC6CA9" w14:textId="77777777" w:rsidR="007F18DC" w:rsidRDefault="007F18DC" w:rsidP="00DE611C">
            <w:pPr>
              <w:tabs>
                <w:tab w:val="left" w:pos="4258"/>
              </w:tabs>
              <w:spacing w:line="276" w:lineRule="auto"/>
              <w:rPr>
                <w:szCs w:val="21"/>
                <w:u w:val="single"/>
              </w:rPr>
            </w:pPr>
          </w:p>
        </w:tc>
      </w:tr>
      <w:tr w:rsidR="007F18DC" w14:paraId="20A5F6F4" w14:textId="77777777" w:rsidTr="00E94D3D">
        <w:trPr>
          <w:trHeight w:val="454"/>
        </w:trPr>
        <w:tc>
          <w:tcPr>
            <w:tcW w:w="2127" w:type="dxa"/>
            <w:vAlign w:val="center"/>
          </w:tcPr>
          <w:p w14:paraId="18F7F768" w14:textId="77777777" w:rsidR="007F18DC" w:rsidRDefault="007F18DC" w:rsidP="00DE611C">
            <w:pPr>
              <w:spacing w:line="276" w:lineRule="auto"/>
              <w:jc w:val="distribute"/>
              <w:rPr>
                <w:szCs w:val="21"/>
              </w:rPr>
            </w:pPr>
            <w:r>
              <w:rPr>
                <w:szCs w:val="21"/>
              </w:rPr>
              <w:t>产品功能：</w:t>
            </w:r>
          </w:p>
        </w:tc>
        <w:tc>
          <w:tcPr>
            <w:tcW w:w="3059" w:type="dxa"/>
            <w:tcBorders>
              <w:top w:val="single" w:sz="4" w:space="0" w:color="auto"/>
              <w:bottom w:val="single" w:sz="4" w:space="0" w:color="auto"/>
            </w:tcBorders>
          </w:tcPr>
          <w:p w14:paraId="7BDB21A0" w14:textId="77777777" w:rsidR="007F18DC" w:rsidRDefault="007F18DC" w:rsidP="00DE611C">
            <w:pPr>
              <w:tabs>
                <w:tab w:val="left" w:pos="4258"/>
              </w:tabs>
              <w:spacing w:line="276" w:lineRule="auto"/>
              <w:rPr>
                <w:spacing w:val="-14"/>
                <w:szCs w:val="21"/>
              </w:rPr>
            </w:pPr>
          </w:p>
        </w:tc>
      </w:tr>
      <w:tr w:rsidR="007F18DC" w14:paraId="38EFF302" w14:textId="77777777" w:rsidTr="00E94D3D">
        <w:trPr>
          <w:trHeight w:val="454"/>
        </w:trPr>
        <w:tc>
          <w:tcPr>
            <w:tcW w:w="2127" w:type="dxa"/>
            <w:vAlign w:val="center"/>
          </w:tcPr>
          <w:p w14:paraId="19FFC3FD" w14:textId="77777777" w:rsidR="007F18DC" w:rsidRDefault="007F18DC" w:rsidP="00DE611C">
            <w:pPr>
              <w:spacing w:line="276" w:lineRule="auto"/>
              <w:jc w:val="distribute"/>
              <w:rPr>
                <w:szCs w:val="21"/>
              </w:rPr>
            </w:pPr>
            <w:r>
              <w:rPr>
                <w:szCs w:val="21"/>
              </w:rPr>
              <w:t>主要性能指标：</w:t>
            </w:r>
          </w:p>
        </w:tc>
        <w:tc>
          <w:tcPr>
            <w:tcW w:w="3059" w:type="dxa"/>
            <w:tcBorders>
              <w:top w:val="single" w:sz="4" w:space="0" w:color="auto"/>
              <w:bottom w:val="single" w:sz="4" w:space="0" w:color="auto"/>
            </w:tcBorders>
          </w:tcPr>
          <w:p w14:paraId="040E701E" w14:textId="77777777" w:rsidR="007F18DC" w:rsidRDefault="007F18DC" w:rsidP="00DE611C">
            <w:pPr>
              <w:tabs>
                <w:tab w:val="left" w:pos="4258"/>
              </w:tabs>
              <w:spacing w:line="276" w:lineRule="auto"/>
              <w:rPr>
                <w:szCs w:val="21"/>
                <w:u w:val="single"/>
              </w:rPr>
            </w:pPr>
          </w:p>
        </w:tc>
      </w:tr>
      <w:tr w:rsidR="007F18DC" w14:paraId="4D05347D" w14:textId="77777777" w:rsidTr="00E94D3D">
        <w:trPr>
          <w:trHeight w:val="454"/>
        </w:trPr>
        <w:tc>
          <w:tcPr>
            <w:tcW w:w="2127" w:type="dxa"/>
            <w:vAlign w:val="center"/>
          </w:tcPr>
          <w:p w14:paraId="684A71D6" w14:textId="77777777" w:rsidR="007F18DC" w:rsidRDefault="007F18DC" w:rsidP="00DE611C">
            <w:pPr>
              <w:spacing w:line="276" w:lineRule="auto"/>
              <w:jc w:val="distribute"/>
              <w:rPr>
                <w:szCs w:val="21"/>
              </w:rPr>
            </w:pPr>
            <w:r>
              <w:rPr>
                <w:szCs w:val="21"/>
              </w:rPr>
              <w:t>产品介绍：</w:t>
            </w:r>
          </w:p>
        </w:tc>
        <w:tc>
          <w:tcPr>
            <w:tcW w:w="3059" w:type="dxa"/>
            <w:tcBorders>
              <w:top w:val="single" w:sz="4" w:space="0" w:color="auto"/>
              <w:bottom w:val="single" w:sz="4" w:space="0" w:color="auto"/>
            </w:tcBorders>
          </w:tcPr>
          <w:p w14:paraId="0AFDFDFB" w14:textId="77777777" w:rsidR="007F18DC" w:rsidRDefault="007F18DC" w:rsidP="00DE611C">
            <w:pPr>
              <w:tabs>
                <w:tab w:val="left" w:pos="4258"/>
              </w:tabs>
              <w:spacing w:line="276" w:lineRule="auto"/>
              <w:rPr>
                <w:spacing w:val="-12"/>
                <w:szCs w:val="21"/>
              </w:rPr>
            </w:pPr>
          </w:p>
        </w:tc>
      </w:tr>
      <w:tr w:rsidR="007F18DC" w14:paraId="7B0CC5E8" w14:textId="77777777" w:rsidTr="00E94D3D">
        <w:trPr>
          <w:trHeight w:val="454"/>
        </w:trPr>
        <w:tc>
          <w:tcPr>
            <w:tcW w:w="2127" w:type="dxa"/>
            <w:vAlign w:val="center"/>
          </w:tcPr>
          <w:p w14:paraId="5BBB82FD" w14:textId="77777777" w:rsidR="007F18DC" w:rsidRDefault="007F18DC" w:rsidP="00DE611C">
            <w:pPr>
              <w:spacing w:line="276" w:lineRule="auto"/>
              <w:jc w:val="distribute"/>
              <w:rPr>
                <w:szCs w:val="21"/>
              </w:rPr>
            </w:pPr>
            <w:r>
              <w:rPr>
                <w:szCs w:val="21"/>
              </w:rPr>
              <w:t>产品图片：</w:t>
            </w:r>
          </w:p>
        </w:tc>
        <w:tc>
          <w:tcPr>
            <w:tcW w:w="3059" w:type="dxa"/>
            <w:tcBorders>
              <w:top w:val="single" w:sz="4" w:space="0" w:color="auto"/>
              <w:bottom w:val="single" w:sz="4" w:space="0" w:color="auto"/>
            </w:tcBorders>
          </w:tcPr>
          <w:p w14:paraId="439D0D1C" w14:textId="77777777" w:rsidR="007F18DC" w:rsidRDefault="007F18DC" w:rsidP="00DE611C">
            <w:pPr>
              <w:tabs>
                <w:tab w:val="left" w:pos="4258"/>
              </w:tabs>
              <w:spacing w:line="276" w:lineRule="auto"/>
              <w:rPr>
                <w:spacing w:val="-17"/>
                <w:szCs w:val="21"/>
              </w:rPr>
            </w:pPr>
          </w:p>
        </w:tc>
      </w:tr>
      <w:tr w:rsidR="007F18DC" w14:paraId="6469EED5" w14:textId="77777777" w:rsidTr="00E94D3D">
        <w:trPr>
          <w:trHeight w:val="454"/>
        </w:trPr>
        <w:tc>
          <w:tcPr>
            <w:tcW w:w="2127" w:type="dxa"/>
            <w:vAlign w:val="center"/>
          </w:tcPr>
          <w:p w14:paraId="34115436" w14:textId="77777777" w:rsidR="007F18DC" w:rsidRDefault="007F18DC" w:rsidP="00DE611C">
            <w:pPr>
              <w:spacing w:line="276" w:lineRule="auto"/>
              <w:jc w:val="distribute"/>
              <w:rPr>
                <w:szCs w:val="21"/>
              </w:rPr>
            </w:pPr>
            <w:r>
              <w:rPr>
                <w:szCs w:val="21"/>
              </w:rPr>
              <w:t>生产工艺流程：</w:t>
            </w:r>
          </w:p>
        </w:tc>
        <w:tc>
          <w:tcPr>
            <w:tcW w:w="3059" w:type="dxa"/>
            <w:tcBorders>
              <w:top w:val="single" w:sz="4" w:space="0" w:color="auto"/>
              <w:bottom w:val="single" w:sz="4" w:space="0" w:color="auto"/>
            </w:tcBorders>
          </w:tcPr>
          <w:p w14:paraId="17D86A12" w14:textId="77777777" w:rsidR="007F18DC" w:rsidRDefault="007F18DC" w:rsidP="00DE611C">
            <w:pPr>
              <w:tabs>
                <w:tab w:val="left" w:pos="4258"/>
              </w:tabs>
              <w:spacing w:line="276" w:lineRule="auto"/>
              <w:rPr>
                <w:szCs w:val="21"/>
                <w:u w:val="single"/>
              </w:rPr>
            </w:pPr>
          </w:p>
        </w:tc>
      </w:tr>
    </w:tbl>
    <w:p w14:paraId="4EFC475B" w14:textId="77777777" w:rsidR="007F18DC" w:rsidRDefault="007F18DC" w:rsidP="00DB46D1">
      <w:pPr>
        <w:spacing w:beforeLines="50" w:before="156" w:afterLines="50" w:after="156" w:line="276" w:lineRule="auto"/>
        <w:rPr>
          <w:rFonts w:eastAsia="黑体"/>
          <w:spacing w:val="-9"/>
          <w:sz w:val="22"/>
          <w:szCs w:val="22"/>
        </w:rPr>
      </w:pPr>
      <w:r>
        <w:rPr>
          <w:rFonts w:eastAsia="黑体"/>
          <w:spacing w:val="-9"/>
          <w:sz w:val="22"/>
          <w:szCs w:val="22"/>
        </w:rPr>
        <w:t>3</w:t>
      </w:r>
      <w:r>
        <w:rPr>
          <w:rFonts w:eastAsia="黑体"/>
          <w:spacing w:val="-9"/>
          <w:sz w:val="22"/>
          <w:szCs w:val="22"/>
        </w:rPr>
        <w:t>、量化方法</w:t>
      </w:r>
    </w:p>
    <w:tbl>
      <w:tblPr>
        <w:tblStyle w:val="af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3059"/>
      </w:tblGrid>
      <w:tr w:rsidR="007F18DC" w14:paraId="74D0E48A" w14:textId="77777777" w:rsidTr="00E94D3D">
        <w:trPr>
          <w:trHeight w:val="454"/>
        </w:trPr>
        <w:tc>
          <w:tcPr>
            <w:tcW w:w="2127" w:type="dxa"/>
            <w:vAlign w:val="center"/>
          </w:tcPr>
          <w:p w14:paraId="3F4A5011" w14:textId="77777777" w:rsidR="007F18DC" w:rsidRDefault="007F18DC" w:rsidP="00DE611C">
            <w:pPr>
              <w:spacing w:line="276" w:lineRule="auto"/>
              <w:jc w:val="distribute"/>
              <w:rPr>
                <w:szCs w:val="21"/>
              </w:rPr>
            </w:pPr>
            <w:r>
              <w:rPr>
                <w:szCs w:val="21"/>
              </w:rPr>
              <w:t>依据标准：</w:t>
            </w:r>
          </w:p>
        </w:tc>
        <w:tc>
          <w:tcPr>
            <w:tcW w:w="3059" w:type="dxa"/>
            <w:tcBorders>
              <w:bottom w:val="single" w:sz="4" w:space="0" w:color="auto"/>
            </w:tcBorders>
          </w:tcPr>
          <w:p w14:paraId="20EE6622" w14:textId="77777777" w:rsidR="007F18DC" w:rsidRDefault="007F18DC" w:rsidP="00DE611C">
            <w:pPr>
              <w:tabs>
                <w:tab w:val="left" w:pos="4258"/>
              </w:tabs>
              <w:spacing w:line="276" w:lineRule="auto"/>
              <w:rPr>
                <w:spacing w:val="-12"/>
                <w:szCs w:val="21"/>
              </w:rPr>
            </w:pPr>
          </w:p>
        </w:tc>
      </w:tr>
    </w:tbl>
    <w:p w14:paraId="0CDC7933" w14:textId="77777777" w:rsidR="007F18DC" w:rsidRDefault="007F18DC" w:rsidP="007F18DC">
      <w:pPr>
        <w:spacing w:beforeLines="50" w:before="156" w:afterLines="50" w:after="156" w:line="276" w:lineRule="auto"/>
        <w:rPr>
          <w:rFonts w:eastAsia="黑体"/>
          <w:spacing w:val="-17"/>
          <w:sz w:val="24"/>
        </w:rPr>
      </w:pPr>
      <w:r>
        <w:rPr>
          <w:rFonts w:eastAsia="黑体"/>
          <w:spacing w:val="-17"/>
          <w:sz w:val="24"/>
        </w:rPr>
        <w:t>二、量化目的</w:t>
      </w:r>
    </w:p>
    <w:tbl>
      <w:tblPr>
        <w:tblStyle w:val="af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86"/>
      </w:tblGrid>
      <w:tr w:rsidR="007F18DC" w14:paraId="19CEC99C" w14:textId="77777777" w:rsidTr="00DE611C">
        <w:trPr>
          <w:trHeight w:val="454"/>
        </w:trPr>
        <w:tc>
          <w:tcPr>
            <w:tcW w:w="5186" w:type="dxa"/>
            <w:tcBorders>
              <w:bottom w:val="single" w:sz="4" w:space="0" w:color="auto"/>
            </w:tcBorders>
            <w:vAlign w:val="center"/>
          </w:tcPr>
          <w:p w14:paraId="01223EC5" w14:textId="77777777" w:rsidR="007F18DC" w:rsidRDefault="007F18DC" w:rsidP="00DE611C">
            <w:pPr>
              <w:tabs>
                <w:tab w:val="left" w:pos="4258"/>
              </w:tabs>
              <w:spacing w:line="276" w:lineRule="auto"/>
              <w:rPr>
                <w:spacing w:val="-12"/>
                <w:szCs w:val="21"/>
              </w:rPr>
            </w:pPr>
          </w:p>
        </w:tc>
      </w:tr>
    </w:tbl>
    <w:p w14:paraId="56161F2B" w14:textId="77777777" w:rsidR="002C3C3E" w:rsidRDefault="002C3C3E" w:rsidP="002C3C3E">
      <w:pPr>
        <w:spacing w:beforeLines="50" w:before="156" w:afterLines="50" w:after="156" w:line="276" w:lineRule="auto"/>
        <w:rPr>
          <w:rFonts w:eastAsia="黑体"/>
          <w:spacing w:val="-17"/>
          <w:sz w:val="24"/>
        </w:rPr>
      </w:pPr>
      <w:r>
        <w:rPr>
          <w:rFonts w:eastAsia="黑体"/>
          <w:spacing w:val="-17"/>
          <w:sz w:val="24"/>
        </w:rPr>
        <w:t>三、量化范围</w:t>
      </w:r>
    </w:p>
    <w:p w14:paraId="29B6A8B0" w14:textId="4B5538FE" w:rsidR="002C3C3E" w:rsidRDefault="002C3C3E" w:rsidP="00DB46D1">
      <w:pPr>
        <w:spacing w:beforeLines="50" w:before="156" w:afterLines="50" w:after="156" w:line="276" w:lineRule="auto"/>
        <w:rPr>
          <w:rFonts w:eastAsia="黑体"/>
          <w:spacing w:val="-9"/>
          <w:sz w:val="22"/>
          <w:szCs w:val="22"/>
        </w:rPr>
      </w:pPr>
      <w:r>
        <w:rPr>
          <w:rFonts w:eastAsia="黑体"/>
          <w:spacing w:val="-9"/>
          <w:sz w:val="22"/>
          <w:szCs w:val="22"/>
        </w:rPr>
        <w:t>1</w:t>
      </w:r>
      <w:r>
        <w:rPr>
          <w:rFonts w:eastAsia="黑体"/>
          <w:spacing w:val="-9"/>
          <w:sz w:val="22"/>
          <w:szCs w:val="22"/>
        </w:rPr>
        <w:t>、功能单位</w:t>
      </w:r>
    </w:p>
    <w:p w14:paraId="5F722946" w14:textId="6F6AD930" w:rsidR="002C3C3E" w:rsidRDefault="002C3C3E" w:rsidP="002C3C3E">
      <w:pPr>
        <w:spacing w:line="276" w:lineRule="auto"/>
        <w:ind w:firstLineChars="200" w:firstLine="456"/>
        <w:rPr>
          <w:szCs w:val="21"/>
        </w:rPr>
      </w:pPr>
      <w:r>
        <w:rPr>
          <w:spacing w:val="9"/>
          <w:szCs w:val="21"/>
        </w:rPr>
        <w:t>以</w:t>
      </w:r>
      <w:r w:rsidR="00311F8F">
        <w:rPr>
          <w:rFonts w:hint="eastAsia"/>
          <w:spacing w:val="9"/>
          <w:szCs w:val="21"/>
        </w:rPr>
        <w:t>1</w:t>
      </w:r>
      <w:r w:rsidR="00311F8F">
        <w:rPr>
          <w:rFonts w:hint="eastAsia"/>
          <w:spacing w:val="9"/>
          <w:szCs w:val="21"/>
        </w:rPr>
        <w:t>艘</w:t>
      </w:r>
      <w:r>
        <w:rPr>
          <w:spacing w:val="1"/>
          <w:szCs w:val="21"/>
          <w:u w:val="single"/>
        </w:rPr>
        <w:t xml:space="preserve">          </w:t>
      </w:r>
      <w:r>
        <w:rPr>
          <w:rFonts w:hint="eastAsia"/>
          <w:spacing w:val="1"/>
          <w:szCs w:val="21"/>
          <w:u w:val="single"/>
        </w:rPr>
        <w:t xml:space="preserve">           </w:t>
      </w:r>
      <w:r w:rsidR="001401A3">
        <w:rPr>
          <w:rFonts w:hint="eastAsia"/>
          <w:spacing w:val="1"/>
          <w:szCs w:val="21"/>
          <w:u w:val="single"/>
        </w:rPr>
        <w:t>（船型）</w:t>
      </w:r>
      <w:r>
        <w:rPr>
          <w:spacing w:val="9"/>
          <w:szCs w:val="21"/>
        </w:rPr>
        <w:t>为功能单位或声明单位。</w:t>
      </w:r>
    </w:p>
    <w:p w14:paraId="39A64B41" w14:textId="77777777" w:rsidR="002C3C3E" w:rsidRDefault="002C3C3E" w:rsidP="00DB46D1">
      <w:pPr>
        <w:spacing w:beforeLines="50" w:before="156" w:afterLines="50" w:after="156" w:line="276" w:lineRule="auto"/>
        <w:rPr>
          <w:rFonts w:eastAsia="黑体"/>
          <w:spacing w:val="-9"/>
          <w:sz w:val="22"/>
          <w:szCs w:val="22"/>
        </w:rPr>
      </w:pPr>
      <w:r>
        <w:rPr>
          <w:rFonts w:eastAsia="黑体"/>
          <w:spacing w:val="-9"/>
          <w:sz w:val="22"/>
          <w:szCs w:val="22"/>
        </w:rPr>
        <w:t>2</w:t>
      </w:r>
      <w:r>
        <w:rPr>
          <w:rFonts w:eastAsia="黑体"/>
          <w:spacing w:val="-9"/>
          <w:sz w:val="22"/>
          <w:szCs w:val="22"/>
        </w:rPr>
        <w:t>、系统边界</w:t>
      </w:r>
    </w:p>
    <w:p w14:paraId="7E556CA3" w14:textId="3041811D" w:rsidR="005A2C71" w:rsidRDefault="002C3C3E" w:rsidP="002C3C3E">
      <w:pPr>
        <w:pStyle w:val="afff2"/>
        <w:spacing w:line="276" w:lineRule="auto"/>
        <w:ind w:firstLine="456"/>
        <w:contextualSpacing/>
        <w:rPr>
          <w:spacing w:val="9"/>
          <w:szCs w:val="21"/>
        </w:rPr>
      </w:pPr>
      <w:r>
        <w:rPr>
          <w:spacing w:val="9"/>
          <w:szCs w:val="21"/>
        </w:rPr>
        <w:t>将系统边界界定为</w:t>
      </w:r>
      <w:r w:rsidR="007A0306">
        <w:rPr>
          <w:rFonts w:hint="eastAsia"/>
          <w:spacing w:val="9"/>
          <w:szCs w:val="21"/>
        </w:rPr>
        <w:t>原料获取</w:t>
      </w:r>
      <w:r>
        <w:rPr>
          <w:rFonts w:hint="eastAsia"/>
          <w:spacing w:val="9"/>
          <w:szCs w:val="21"/>
        </w:rPr>
        <w:t>碳排放、制造过程碳排放。</w:t>
      </w:r>
    </w:p>
    <w:p w14:paraId="6F62C03F" w14:textId="77777777" w:rsidR="00AA73FE" w:rsidRDefault="00AA73FE" w:rsidP="00DB46D1">
      <w:pPr>
        <w:spacing w:beforeLines="50" w:before="156" w:afterLines="50" w:after="156" w:line="276" w:lineRule="auto"/>
        <w:rPr>
          <w:rFonts w:eastAsia="黑体"/>
          <w:spacing w:val="-9"/>
          <w:sz w:val="22"/>
          <w:szCs w:val="22"/>
        </w:rPr>
      </w:pPr>
      <w:r>
        <w:rPr>
          <w:rFonts w:eastAsia="黑体"/>
          <w:spacing w:val="-9"/>
          <w:sz w:val="22"/>
          <w:szCs w:val="22"/>
        </w:rPr>
        <w:lastRenderedPageBreak/>
        <w:t>3</w:t>
      </w:r>
      <w:r>
        <w:rPr>
          <w:rFonts w:eastAsia="黑体"/>
          <w:spacing w:val="-9"/>
          <w:sz w:val="22"/>
          <w:szCs w:val="22"/>
        </w:rPr>
        <w:t>、取舍准则</w:t>
      </w:r>
    </w:p>
    <w:p w14:paraId="70A195CE" w14:textId="6EE580C3" w:rsidR="00E4554E" w:rsidRDefault="00AA73FE" w:rsidP="00DB46D1">
      <w:pPr>
        <w:spacing w:line="276" w:lineRule="auto"/>
        <w:ind w:firstLineChars="200" w:firstLine="456"/>
        <w:rPr>
          <w:spacing w:val="9"/>
          <w:szCs w:val="21"/>
        </w:rPr>
      </w:pPr>
      <w:r>
        <w:rPr>
          <w:spacing w:val="9"/>
          <w:szCs w:val="21"/>
        </w:rPr>
        <w:t>采用的取舍准则以</w:t>
      </w:r>
      <w:r>
        <w:rPr>
          <w:spacing w:val="9"/>
          <w:szCs w:val="21"/>
          <w:u w:val="single"/>
        </w:rPr>
        <w:t xml:space="preserve">                         </w:t>
      </w:r>
      <w:r>
        <w:rPr>
          <w:spacing w:val="9"/>
          <w:szCs w:val="21"/>
        </w:rPr>
        <w:t>为依据，具体规则如下：</w:t>
      </w:r>
    </w:p>
    <w:p w14:paraId="518A7703" w14:textId="77777777" w:rsidR="00DB46D1" w:rsidRDefault="00DB46D1" w:rsidP="00DB46D1">
      <w:pPr>
        <w:spacing w:line="276" w:lineRule="auto"/>
        <w:ind w:firstLineChars="200" w:firstLine="456"/>
        <w:rPr>
          <w:spacing w:val="9"/>
          <w:szCs w:val="21"/>
        </w:rPr>
      </w:pPr>
    </w:p>
    <w:p w14:paraId="639C6426" w14:textId="77777777" w:rsidR="00AA73FE" w:rsidRDefault="00AA73FE" w:rsidP="00DB46D1">
      <w:pPr>
        <w:spacing w:beforeLines="50" w:before="156" w:afterLines="50" w:after="156" w:line="276" w:lineRule="auto"/>
        <w:rPr>
          <w:rFonts w:eastAsia="黑体"/>
          <w:spacing w:val="-9"/>
          <w:sz w:val="22"/>
          <w:szCs w:val="22"/>
        </w:rPr>
      </w:pPr>
      <w:r>
        <w:rPr>
          <w:rFonts w:eastAsia="黑体"/>
          <w:spacing w:val="-9"/>
          <w:sz w:val="22"/>
          <w:szCs w:val="22"/>
        </w:rPr>
        <w:t>4</w:t>
      </w:r>
      <w:r>
        <w:rPr>
          <w:rFonts w:eastAsia="黑体"/>
          <w:spacing w:val="-9"/>
          <w:sz w:val="22"/>
          <w:szCs w:val="22"/>
        </w:rPr>
        <w:t>、时间范围</w:t>
      </w:r>
    </w:p>
    <w:p w14:paraId="01BAF3F4" w14:textId="48334B1C" w:rsidR="00AA73FE" w:rsidRDefault="00E4554E" w:rsidP="00AA73FE">
      <w:pPr>
        <w:spacing w:line="276" w:lineRule="auto"/>
        <w:ind w:firstLineChars="200" w:firstLine="456"/>
        <w:rPr>
          <w:spacing w:val="9"/>
          <w:szCs w:val="21"/>
        </w:rPr>
      </w:pPr>
      <w:r>
        <w:rPr>
          <w:rFonts w:hint="eastAsia"/>
          <w:spacing w:val="9"/>
          <w:szCs w:val="21"/>
        </w:rPr>
        <w:t>目标</w:t>
      </w:r>
      <w:r w:rsidR="00AA73FE" w:rsidRPr="00AA73FE">
        <w:rPr>
          <w:rFonts w:hint="eastAsia"/>
          <w:spacing w:val="9"/>
          <w:szCs w:val="21"/>
        </w:rPr>
        <w:t>船</w:t>
      </w:r>
      <w:r>
        <w:rPr>
          <w:rFonts w:hint="eastAsia"/>
          <w:spacing w:val="9"/>
          <w:szCs w:val="21"/>
        </w:rPr>
        <w:t>的</w:t>
      </w:r>
      <w:r w:rsidR="00AA73FE" w:rsidRPr="00AA73FE">
        <w:rPr>
          <w:rFonts w:hint="eastAsia"/>
          <w:spacing w:val="9"/>
          <w:szCs w:val="21"/>
        </w:rPr>
        <w:t>制造周期为</w:t>
      </w:r>
      <w:r w:rsidR="00AA73FE">
        <w:rPr>
          <w:spacing w:val="9"/>
          <w:szCs w:val="21"/>
          <w:u w:val="single"/>
        </w:rPr>
        <w:t xml:space="preserve">       </w:t>
      </w:r>
      <w:r w:rsidR="00AA73FE">
        <w:rPr>
          <w:spacing w:val="9"/>
          <w:szCs w:val="21"/>
        </w:rPr>
        <w:t>年</w:t>
      </w:r>
      <w:r w:rsidR="00AA73FE">
        <w:rPr>
          <w:spacing w:val="9"/>
          <w:szCs w:val="21"/>
          <w:u w:val="single"/>
        </w:rPr>
        <w:t xml:space="preserve">  </w:t>
      </w:r>
      <w:r w:rsidR="00AA73FE">
        <w:rPr>
          <w:rFonts w:hint="eastAsia"/>
          <w:spacing w:val="9"/>
          <w:szCs w:val="21"/>
          <w:u w:val="single"/>
        </w:rPr>
        <w:t xml:space="preserve"> </w:t>
      </w:r>
      <w:r w:rsidR="00AA73FE">
        <w:rPr>
          <w:spacing w:val="9"/>
          <w:szCs w:val="21"/>
          <w:u w:val="single"/>
        </w:rPr>
        <w:t xml:space="preserve"> </w:t>
      </w:r>
      <w:r w:rsidR="00AA73FE" w:rsidRPr="00AA73FE">
        <w:rPr>
          <w:rFonts w:hint="eastAsia"/>
          <w:spacing w:val="9"/>
          <w:szCs w:val="21"/>
        </w:rPr>
        <w:t>月至</w:t>
      </w:r>
      <w:r w:rsidR="00AA73FE">
        <w:rPr>
          <w:spacing w:val="9"/>
          <w:szCs w:val="21"/>
          <w:u w:val="single"/>
        </w:rPr>
        <w:t xml:space="preserve">       </w:t>
      </w:r>
      <w:r w:rsidR="00AA73FE">
        <w:rPr>
          <w:spacing w:val="9"/>
          <w:szCs w:val="21"/>
        </w:rPr>
        <w:t>年</w:t>
      </w:r>
      <w:r w:rsidR="00AA73FE">
        <w:rPr>
          <w:spacing w:val="9"/>
          <w:szCs w:val="21"/>
          <w:u w:val="single"/>
        </w:rPr>
        <w:t xml:space="preserve">  </w:t>
      </w:r>
      <w:r w:rsidR="00AA73FE">
        <w:rPr>
          <w:rFonts w:hint="eastAsia"/>
          <w:spacing w:val="9"/>
          <w:szCs w:val="21"/>
          <w:u w:val="single"/>
        </w:rPr>
        <w:t xml:space="preserve"> </w:t>
      </w:r>
      <w:r w:rsidR="00AA73FE">
        <w:rPr>
          <w:spacing w:val="9"/>
          <w:szCs w:val="21"/>
          <w:u w:val="single"/>
        </w:rPr>
        <w:t xml:space="preserve"> </w:t>
      </w:r>
      <w:r w:rsidR="00AA73FE" w:rsidRPr="00AA73FE">
        <w:rPr>
          <w:rFonts w:hint="eastAsia"/>
          <w:spacing w:val="9"/>
          <w:szCs w:val="21"/>
        </w:rPr>
        <w:t>月</w:t>
      </w:r>
      <w:r w:rsidR="00AA73FE">
        <w:rPr>
          <w:spacing w:val="9"/>
          <w:szCs w:val="21"/>
        </w:rPr>
        <w:t>。</w:t>
      </w:r>
    </w:p>
    <w:p w14:paraId="15743FB2" w14:textId="77777777" w:rsidR="00E94D3D" w:rsidRDefault="00E94D3D" w:rsidP="00E94D3D">
      <w:pPr>
        <w:spacing w:beforeLines="50" w:before="156" w:afterLines="50" w:after="156" w:line="276" w:lineRule="auto"/>
        <w:rPr>
          <w:rFonts w:eastAsia="黑体"/>
          <w:spacing w:val="-17"/>
          <w:sz w:val="24"/>
        </w:rPr>
      </w:pPr>
      <w:r>
        <w:rPr>
          <w:rFonts w:eastAsia="黑体"/>
          <w:spacing w:val="-17"/>
          <w:sz w:val="24"/>
        </w:rPr>
        <w:t>四、清单分析</w:t>
      </w:r>
    </w:p>
    <w:p w14:paraId="2F7B43D8" w14:textId="17EB6DC7" w:rsidR="00E42640" w:rsidRPr="00E42640" w:rsidRDefault="00E42640" w:rsidP="00E42640">
      <w:pPr>
        <w:spacing w:line="276" w:lineRule="auto"/>
        <w:ind w:firstLineChars="200" w:firstLine="456"/>
        <w:rPr>
          <w:spacing w:val="9"/>
          <w:szCs w:val="21"/>
        </w:rPr>
      </w:pPr>
      <w:r w:rsidRPr="00E42640">
        <w:rPr>
          <w:rFonts w:hint="eastAsia"/>
          <w:spacing w:val="9"/>
          <w:szCs w:val="21"/>
        </w:rPr>
        <w:t>应编制</w:t>
      </w:r>
      <w:r w:rsidR="000C68D7">
        <w:rPr>
          <w:rFonts w:hint="eastAsia"/>
          <w:spacing w:val="9"/>
          <w:szCs w:val="21"/>
        </w:rPr>
        <w:t>船舶</w:t>
      </w:r>
      <w:r w:rsidRPr="00E42640">
        <w:rPr>
          <w:rFonts w:hint="eastAsia"/>
          <w:spacing w:val="9"/>
          <w:szCs w:val="21"/>
        </w:rPr>
        <w:t>产品边界内的所有材料</w:t>
      </w:r>
      <w:r w:rsidRPr="00E42640">
        <w:rPr>
          <w:spacing w:val="9"/>
          <w:szCs w:val="21"/>
        </w:rPr>
        <w:t>/</w:t>
      </w:r>
      <w:r w:rsidRPr="00E42640">
        <w:rPr>
          <w:rFonts w:hint="eastAsia"/>
          <w:spacing w:val="9"/>
          <w:szCs w:val="21"/>
        </w:rPr>
        <w:t>能源输入、输出清单，作为碳排放核算的依据。如果数据清单有特殊情况、异常点或其它问题，应在报告中进行明确说明。</w:t>
      </w:r>
    </w:p>
    <w:p w14:paraId="26E68F4F" w14:textId="77777777" w:rsidR="00E42640" w:rsidRPr="00E42640" w:rsidRDefault="00E42640" w:rsidP="00E42640">
      <w:pPr>
        <w:spacing w:line="276" w:lineRule="auto"/>
        <w:ind w:firstLineChars="200" w:firstLine="456"/>
        <w:rPr>
          <w:spacing w:val="9"/>
          <w:szCs w:val="21"/>
        </w:rPr>
      </w:pPr>
      <w:r w:rsidRPr="00E42640">
        <w:rPr>
          <w:rFonts w:hint="eastAsia"/>
          <w:spacing w:val="9"/>
          <w:szCs w:val="21"/>
        </w:rPr>
        <w:t>数据收集时间段应予以报告。</w:t>
      </w:r>
    </w:p>
    <w:p w14:paraId="7BD21519" w14:textId="76149B5E" w:rsidR="00E42640" w:rsidRPr="00E42640" w:rsidRDefault="00E42640" w:rsidP="00E42640">
      <w:pPr>
        <w:spacing w:line="276" w:lineRule="auto"/>
        <w:ind w:firstLineChars="200" w:firstLine="456"/>
        <w:rPr>
          <w:spacing w:val="9"/>
          <w:szCs w:val="21"/>
        </w:rPr>
      </w:pPr>
      <w:r w:rsidRPr="00E42640">
        <w:rPr>
          <w:rFonts w:hint="eastAsia"/>
          <w:spacing w:val="9"/>
          <w:szCs w:val="21"/>
        </w:rPr>
        <w:t>清单数据中未包含的过程数据需要予以报告，或者根据取舍准则的规定进行调整。</w:t>
      </w:r>
    </w:p>
    <w:p w14:paraId="27BC4AA2" w14:textId="77777777" w:rsidR="00E94D3D" w:rsidRDefault="00E94D3D" w:rsidP="00DB46D1">
      <w:pPr>
        <w:spacing w:beforeLines="50" w:before="156" w:afterLines="50" w:after="156" w:line="276" w:lineRule="auto"/>
        <w:rPr>
          <w:rFonts w:eastAsia="黑体"/>
          <w:spacing w:val="-9"/>
          <w:sz w:val="22"/>
          <w:szCs w:val="22"/>
        </w:rPr>
      </w:pPr>
      <w:r>
        <w:rPr>
          <w:rFonts w:eastAsia="黑体"/>
          <w:spacing w:val="-9"/>
          <w:sz w:val="22"/>
          <w:szCs w:val="22"/>
        </w:rPr>
        <w:t>1</w:t>
      </w:r>
      <w:r>
        <w:rPr>
          <w:rFonts w:eastAsia="黑体"/>
          <w:spacing w:val="-9"/>
          <w:sz w:val="22"/>
          <w:szCs w:val="22"/>
        </w:rPr>
        <w:t>、数据来源说明</w:t>
      </w:r>
    </w:p>
    <w:tbl>
      <w:tblPr>
        <w:tblStyle w:val="aff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910"/>
      </w:tblGrid>
      <w:tr w:rsidR="00E94D3D" w14:paraId="01C9FFA9" w14:textId="77777777" w:rsidTr="00E94D3D">
        <w:trPr>
          <w:trHeight w:val="454"/>
        </w:trPr>
        <w:tc>
          <w:tcPr>
            <w:tcW w:w="1276" w:type="dxa"/>
            <w:vAlign w:val="center"/>
          </w:tcPr>
          <w:p w14:paraId="7D8800D0" w14:textId="77777777" w:rsidR="00E94D3D" w:rsidRDefault="00E94D3D" w:rsidP="00DE611C">
            <w:pPr>
              <w:spacing w:line="276" w:lineRule="auto"/>
              <w:jc w:val="distribute"/>
              <w:rPr>
                <w:szCs w:val="21"/>
              </w:rPr>
            </w:pPr>
            <w:r>
              <w:rPr>
                <w:szCs w:val="21"/>
              </w:rPr>
              <w:t>初级数据：</w:t>
            </w:r>
          </w:p>
        </w:tc>
        <w:tc>
          <w:tcPr>
            <w:tcW w:w="3910" w:type="dxa"/>
            <w:tcBorders>
              <w:bottom w:val="single" w:sz="4" w:space="0" w:color="auto"/>
            </w:tcBorders>
          </w:tcPr>
          <w:p w14:paraId="65943534" w14:textId="77777777" w:rsidR="00E94D3D" w:rsidRDefault="00E94D3D" w:rsidP="00DE611C">
            <w:pPr>
              <w:tabs>
                <w:tab w:val="left" w:pos="4258"/>
              </w:tabs>
              <w:spacing w:line="276" w:lineRule="auto"/>
              <w:rPr>
                <w:spacing w:val="-12"/>
                <w:szCs w:val="21"/>
              </w:rPr>
            </w:pPr>
          </w:p>
        </w:tc>
      </w:tr>
      <w:tr w:rsidR="00E94D3D" w14:paraId="2CDE4D6A" w14:textId="77777777" w:rsidTr="00E94D3D">
        <w:trPr>
          <w:trHeight w:val="454"/>
        </w:trPr>
        <w:tc>
          <w:tcPr>
            <w:tcW w:w="1276" w:type="dxa"/>
            <w:vAlign w:val="center"/>
          </w:tcPr>
          <w:p w14:paraId="3D619BDC" w14:textId="77777777" w:rsidR="00E94D3D" w:rsidRDefault="00E94D3D" w:rsidP="00DE611C">
            <w:pPr>
              <w:spacing w:line="276" w:lineRule="auto"/>
              <w:jc w:val="distribute"/>
              <w:rPr>
                <w:szCs w:val="21"/>
              </w:rPr>
            </w:pPr>
            <w:r>
              <w:rPr>
                <w:spacing w:val="-14"/>
                <w:szCs w:val="21"/>
              </w:rPr>
              <w:t>次级数据</w:t>
            </w:r>
            <w:r>
              <w:rPr>
                <w:szCs w:val="21"/>
              </w:rPr>
              <w:t>：</w:t>
            </w:r>
          </w:p>
        </w:tc>
        <w:tc>
          <w:tcPr>
            <w:tcW w:w="3910" w:type="dxa"/>
            <w:tcBorders>
              <w:top w:val="single" w:sz="4" w:space="0" w:color="auto"/>
              <w:bottom w:val="single" w:sz="4" w:space="0" w:color="auto"/>
            </w:tcBorders>
          </w:tcPr>
          <w:p w14:paraId="64A519DE" w14:textId="77777777" w:rsidR="00E94D3D" w:rsidRDefault="00E94D3D" w:rsidP="00DE611C">
            <w:pPr>
              <w:tabs>
                <w:tab w:val="left" w:pos="4258"/>
              </w:tabs>
              <w:spacing w:line="276" w:lineRule="auto"/>
              <w:rPr>
                <w:szCs w:val="21"/>
                <w:u w:val="single"/>
              </w:rPr>
            </w:pPr>
          </w:p>
        </w:tc>
      </w:tr>
    </w:tbl>
    <w:p w14:paraId="46E7F11D" w14:textId="7C5C66AF" w:rsidR="00AA73FE" w:rsidRPr="007A0306" w:rsidRDefault="00B255D2" w:rsidP="00946DD9">
      <w:pPr>
        <w:spacing w:beforeLines="50" w:before="156" w:afterLines="50" w:after="156" w:line="276" w:lineRule="auto"/>
        <w:rPr>
          <w:rFonts w:eastAsia="黑体"/>
          <w:spacing w:val="-9"/>
          <w:sz w:val="22"/>
          <w:szCs w:val="22"/>
        </w:rPr>
      </w:pPr>
      <w:r>
        <w:rPr>
          <w:rFonts w:eastAsia="黑体" w:hint="eastAsia"/>
          <w:spacing w:val="-9"/>
          <w:sz w:val="22"/>
          <w:szCs w:val="22"/>
        </w:rPr>
        <w:t>2</w:t>
      </w:r>
      <w:r>
        <w:rPr>
          <w:rFonts w:eastAsia="黑体" w:hint="eastAsia"/>
          <w:spacing w:val="-9"/>
          <w:sz w:val="22"/>
          <w:szCs w:val="22"/>
        </w:rPr>
        <w:t>、</w:t>
      </w:r>
      <w:r w:rsidR="007A0306">
        <w:rPr>
          <w:rFonts w:eastAsia="黑体" w:hint="eastAsia"/>
          <w:spacing w:val="-9"/>
          <w:sz w:val="22"/>
          <w:szCs w:val="22"/>
        </w:rPr>
        <w:t>原料获取碳排放</w:t>
      </w:r>
      <w:r>
        <w:rPr>
          <w:rFonts w:eastAsia="黑体" w:hint="eastAsia"/>
          <w:spacing w:val="-9"/>
          <w:sz w:val="22"/>
          <w:szCs w:val="22"/>
        </w:rPr>
        <w:t>计算</w:t>
      </w:r>
    </w:p>
    <w:p w14:paraId="0C316BFF" w14:textId="7388B47C" w:rsidR="00E4554E" w:rsidRDefault="009774DE" w:rsidP="002C1A79">
      <w:pPr>
        <w:spacing w:line="276" w:lineRule="auto"/>
        <w:ind w:firstLineChars="200" w:firstLine="456"/>
        <w:rPr>
          <w:spacing w:val="9"/>
          <w:szCs w:val="21"/>
        </w:rPr>
      </w:pPr>
      <w:r>
        <w:rPr>
          <w:rFonts w:hint="eastAsia"/>
          <w:spacing w:val="9"/>
          <w:szCs w:val="21"/>
        </w:rPr>
        <w:t>参考</w:t>
      </w:r>
      <w:r w:rsidR="00331A68">
        <w:rPr>
          <w:rFonts w:hint="eastAsia"/>
          <w:spacing w:val="9"/>
          <w:szCs w:val="21"/>
        </w:rPr>
        <w:t>附录</w:t>
      </w:r>
      <w:r w:rsidR="00331A68">
        <w:rPr>
          <w:rFonts w:hint="eastAsia"/>
          <w:spacing w:val="9"/>
          <w:szCs w:val="21"/>
        </w:rPr>
        <w:t>A</w:t>
      </w:r>
      <w:r w:rsidR="00331A68">
        <w:rPr>
          <w:rFonts w:hint="eastAsia"/>
          <w:spacing w:val="9"/>
          <w:szCs w:val="21"/>
        </w:rPr>
        <w:t>的表</w:t>
      </w:r>
      <w:r w:rsidR="00331A68">
        <w:rPr>
          <w:rFonts w:hint="eastAsia"/>
          <w:spacing w:val="9"/>
          <w:szCs w:val="21"/>
        </w:rPr>
        <w:t>A1</w:t>
      </w:r>
      <w:r w:rsidR="007B0508">
        <w:rPr>
          <w:rFonts w:hint="eastAsia"/>
          <w:spacing w:val="9"/>
          <w:szCs w:val="21"/>
        </w:rPr>
        <w:t>和附录</w:t>
      </w:r>
      <w:r w:rsidR="007B0508">
        <w:rPr>
          <w:rFonts w:hint="eastAsia"/>
          <w:spacing w:val="9"/>
          <w:szCs w:val="21"/>
        </w:rPr>
        <w:t>B</w:t>
      </w:r>
      <w:r w:rsidR="007B0508">
        <w:rPr>
          <w:rFonts w:hint="eastAsia"/>
          <w:spacing w:val="9"/>
          <w:szCs w:val="21"/>
        </w:rPr>
        <w:t>的表</w:t>
      </w:r>
      <w:r w:rsidR="007B0508">
        <w:rPr>
          <w:rFonts w:hint="eastAsia"/>
          <w:spacing w:val="9"/>
          <w:szCs w:val="21"/>
        </w:rPr>
        <w:t>B1</w:t>
      </w:r>
      <w:r w:rsidR="00331A68">
        <w:rPr>
          <w:rFonts w:hint="eastAsia"/>
          <w:spacing w:val="9"/>
          <w:szCs w:val="21"/>
        </w:rPr>
        <w:t>，</w:t>
      </w:r>
      <w:r w:rsidR="00331A68" w:rsidRPr="009E45B3">
        <w:rPr>
          <w:rFonts w:hint="eastAsia"/>
          <w:color w:val="000000" w:themeColor="text1"/>
        </w:rPr>
        <w:t>请根据实际情况填写</w:t>
      </w:r>
      <w:r w:rsidR="00331A68">
        <w:rPr>
          <w:rFonts w:hint="eastAsia"/>
          <w:color w:val="000000" w:themeColor="text1"/>
        </w:rPr>
        <w:t>目标船的</w:t>
      </w:r>
      <w:r w:rsidR="00331A68" w:rsidRPr="009E45B3">
        <w:rPr>
          <w:rFonts w:hint="eastAsia"/>
          <w:color w:val="000000" w:themeColor="text1"/>
        </w:rPr>
        <w:t>原材料</w:t>
      </w:r>
      <w:r w:rsidR="00AF240F">
        <w:rPr>
          <w:rFonts w:hint="eastAsia"/>
          <w:color w:val="000000" w:themeColor="text1"/>
        </w:rPr>
        <w:t>碳排放</w:t>
      </w:r>
      <w:r w:rsidR="00331A68" w:rsidRPr="009E45B3">
        <w:rPr>
          <w:rFonts w:hint="eastAsia"/>
          <w:color w:val="000000" w:themeColor="text1"/>
        </w:rPr>
        <w:t>清单</w:t>
      </w:r>
      <w:r w:rsidR="00AF240F">
        <w:rPr>
          <w:rFonts w:hint="eastAsia"/>
          <w:color w:val="000000" w:themeColor="text1"/>
        </w:rPr>
        <w:t>（表</w:t>
      </w:r>
      <w:r w:rsidR="00AF240F">
        <w:rPr>
          <w:rFonts w:hint="eastAsia"/>
          <w:color w:val="000000" w:themeColor="text1"/>
        </w:rPr>
        <w:t>C1</w:t>
      </w:r>
      <w:r w:rsidR="00AF240F">
        <w:rPr>
          <w:rFonts w:hint="eastAsia"/>
          <w:color w:val="000000" w:themeColor="text1"/>
        </w:rPr>
        <w:t>）</w:t>
      </w:r>
      <w:r w:rsidR="00331A68">
        <w:rPr>
          <w:rFonts w:hint="eastAsia"/>
          <w:color w:val="000000" w:themeColor="text1"/>
        </w:rPr>
        <w:t>，</w:t>
      </w:r>
      <w:r w:rsidR="00331A68">
        <w:rPr>
          <w:rFonts w:hint="eastAsia"/>
          <w:spacing w:val="9"/>
          <w:szCs w:val="21"/>
        </w:rPr>
        <w:t>完成原材料碳排放</w:t>
      </w:r>
      <w:r w:rsidR="007B0508">
        <w:rPr>
          <w:rFonts w:hint="eastAsia"/>
          <w:spacing w:val="9"/>
          <w:szCs w:val="21"/>
        </w:rPr>
        <w:t>计算。</w:t>
      </w:r>
    </w:p>
    <w:p w14:paraId="39ACBAED" w14:textId="4EBB76EC" w:rsidR="000C4AF6" w:rsidRPr="009E45B3" w:rsidRDefault="000C4AF6" w:rsidP="000C4AF6">
      <w:pPr>
        <w:pStyle w:val="afff2"/>
        <w:spacing w:beforeLines="50" w:before="156" w:afterLines="50" w:after="156" w:line="276" w:lineRule="auto"/>
        <w:ind w:firstLineChars="0" w:firstLine="0"/>
        <w:jc w:val="center"/>
        <w:rPr>
          <w:rFonts w:ascii="Times New Roman"/>
          <w:color w:val="000000" w:themeColor="text1"/>
        </w:rPr>
      </w:pPr>
      <w:r w:rsidRPr="009E45B3">
        <w:rPr>
          <w:rFonts w:ascii="Times New Roman" w:hint="eastAsia"/>
          <w:color w:val="000000" w:themeColor="text1"/>
        </w:rPr>
        <w:t>表</w:t>
      </w:r>
      <w:r w:rsidR="00331A68">
        <w:rPr>
          <w:rFonts w:ascii="Times New Roman" w:hint="eastAsia"/>
          <w:color w:val="000000" w:themeColor="text1"/>
        </w:rPr>
        <w:t>C</w:t>
      </w:r>
      <w:r w:rsidRPr="009E45B3">
        <w:rPr>
          <w:rFonts w:ascii="Times New Roman" w:hint="eastAsia"/>
          <w:color w:val="000000" w:themeColor="text1"/>
        </w:rPr>
        <w:t xml:space="preserve">1  </w:t>
      </w:r>
      <w:r w:rsidRPr="009E45B3">
        <w:rPr>
          <w:rFonts w:ascii="Times New Roman" w:hint="eastAsia"/>
          <w:color w:val="000000" w:themeColor="text1"/>
        </w:rPr>
        <w:t>原材料</w:t>
      </w:r>
      <w:r w:rsidR="00566190">
        <w:rPr>
          <w:rFonts w:ascii="Times New Roman" w:hint="eastAsia"/>
          <w:color w:val="000000" w:themeColor="text1"/>
        </w:rPr>
        <w:t>碳排放</w:t>
      </w:r>
      <w:r w:rsidRPr="009E45B3">
        <w:rPr>
          <w:rFonts w:ascii="Times New Roman" w:hint="eastAsia"/>
          <w:color w:val="000000" w:themeColor="text1"/>
        </w:rPr>
        <w:t>清单（请根据实际情况填写）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0"/>
        <w:gridCol w:w="1365"/>
        <w:gridCol w:w="1365"/>
        <w:gridCol w:w="2280"/>
        <w:gridCol w:w="2280"/>
      </w:tblGrid>
      <w:tr w:rsidR="00D77143" w14:paraId="2A08D09B" w14:textId="77777777" w:rsidTr="00515948">
        <w:trPr>
          <w:trHeight w:val="372"/>
        </w:trPr>
        <w:tc>
          <w:tcPr>
            <w:tcW w:w="1192" w:type="pct"/>
            <w:shd w:val="clear" w:color="auto" w:fill="auto"/>
            <w:vAlign w:val="center"/>
          </w:tcPr>
          <w:p w14:paraId="328BD75D" w14:textId="77777777" w:rsidR="00D77143" w:rsidRDefault="00D77143" w:rsidP="00515948">
            <w:pPr>
              <w:widowControl/>
              <w:jc w:val="center"/>
              <w:rPr>
                <w:color w:val="000000"/>
                <w:kern w:val="0"/>
                <w:sz w:val="18"/>
                <w:szCs w:val="18"/>
              </w:rPr>
            </w:pPr>
            <w:r>
              <w:rPr>
                <w:color w:val="000000"/>
                <w:kern w:val="0"/>
                <w:sz w:val="18"/>
                <w:szCs w:val="18"/>
              </w:rPr>
              <w:t>原材料</w:t>
            </w:r>
          </w:p>
        </w:tc>
        <w:tc>
          <w:tcPr>
            <w:tcW w:w="713" w:type="pct"/>
            <w:vAlign w:val="center"/>
          </w:tcPr>
          <w:p w14:paraId="1DD11F33" w14:textId="77777777" w:rsidR="00515948" w:rsidRDefault="00D77143" w:rsidP="00515948">
            <w:pPr>
              <w:widowControl/>
              <w:jc w:val="center"/>
              <w:rPr>
                <w:color w:val="000000"/>
                <w:kern w:val="0"/>
                <w:sz w:val="18"/>
                <w:szCs w:val="18"/>
              </w:rPr>
            </w:pPr>
            <w:r>
              <w:rPr>
                <w:color w:val="000000"/>
                <w:kern w:val="0"/>
                <w:sz w:val="18"/>
                <w:szCs w:val="18"/>
              </w:rPr>
              <w:t>重量</w:t>
            </w:r>
          </w:p>
          <w:p w14:paraId="39D1C647" w14:textId="1DDA092C" w:rsidR="00D77143" w:rsidRDefault="00D77143" w:rsidP="00515948">
            <w:pPr>
              <w:widowControl/>
              <w:jc w:val="center"/>
              <w:rPr>
                <w:color w:val="000000"/>
                <w:kern w:val="0"/>
                <w:sz w:val="18"/>
                <w:szCs w:val="18"/>
              </w:rPr>
            </w:pPr>
            <w:r>
              <w:rPr>
                <w:rFonts w:hint="eastAsia"/>
                <w:color w:val="000000"/>
                <w:kern w:val="0"/>
                <w:sz w:val="18"/>
                <w:szCs w:val="18"/>
              </w:rPr>
              <w:t>（</w:t>
            </w:r>
            <w:r w:rsidR="00515948">
              <w:rPr>
                <w:rFonts w:hint="eastAsia"/>
                <w:color w:val="000000"/>
                <w:kern w:val="0"/>
                <w:sz w:val="18"/>
                <w:szCs w:val="18"/>
              </w:rPr>
              <w:t>kg</w:t>
            </w:r>
            <w:r>
              <w:rPr>
                <w:rFonts w:hint="eastAsia"/>
                <w:color w:val="000000"/>
                <w:kern w:val="0"/>
                <w:sz w:val="18"/>
                <w:szCs w:val="18"/>
              </w:rPr>
              <w:t>）</w:t>
            </w:r>
          </w:p>
        </w:tc>
        <w:tc>
          <w:tcPr>
            <w:tcW w:w="713" w:type="pct"/>
            <w:shd w:val="clear" w:color="auto" w:fill="auto"/>
            <w:vAlign w:val="center"/>
          </w:tcPr>
          <w:p w14:paraId="444219D3" w14:textId="77777777" w:rsidR="00D77143" w:rsidRDefault="00D77143" w:rsidP="00515948">
            <w:pPr>
              <w:widowControl/>
              <w:jc w:val="center"/>
              <w:rPr>
                <w:color w:val="000000"/>
                <w:kern w:val="0"/>
                <w:sz w:val="18"/>
                <w:szCs w:val="18"/>
              </w:rPr>
            </w:pPr>
            <w:r>
              <w:rPr>
                <w:rFonts w:hint="eastAsia"/>
                <w:color w:val="000000"/>
                <w:kern w:val="0"/>
                <w:sz w:val="18"/>
                <w:szCs w:val="18"/>
              </w:rPr>
              <w:t>碳排放因子</w:t>
            </w:r>
          </w:p>
          <w:p w14:paraId="3FB0742D" w14:textId="509E9F38" w:rsidR="00515948" w:rsidRDefault="00515948" w:rsidP="00515948">
            <w:pPr>
              <w:widowControl/>
              <w:jc w:val="center"/>
              <w:rPr>
                <w:color w:val="000000"/>
                <w:kern w:val="0"/>
                <w:sz w:val="18"/>
                <w:szCs w:val="18"/>
              </w:rPr>
            </w:pPr>
            <w:r>
              <w:rPr>
                <w:rFonts w:hint="eastAsia"/>
                <w:color w:val="000000"/>
                <w:kern w:val="0"/>
                <w:sz w:val="18"/>
                <w:szCs w:val="18"/>
              </w:rPr>
              <w:t>（</w:t>
            </w:r>
            <w:r>
              <w:rPr>
                <w:rFonts w:hint="eastAsia"/>
                <w:color w:val="000000"/>
                <w:kern w:val="0"/>
                <w:sz w:val="18"/>
                <w:szCs w:val="18"/>
              </w:rPr>
              <w:t>kg</w:t>
            </w:r>
            <w:r>
              <w:rPr>
                <w:color w:val="000000"/>
                <w:kern w:val="0"/>
                <w:sz w:val="18"/>
                <w:szCs w:val="18"/>
              </w:rPr>
              <w:t>CO</w:t>
            </w:r>
            <w:r>
              <w:rPr>
                <w:color w:val="000000"/>
                <w:kern w:val="0"/>
                <w:sz w:val="18"/>
                <w:szCs w:val="18"/>
                <w:vertAlign w:val="subscript"/>
              </w:rPr>
              <w:t>2</w:t>
            </w:r>
            <w:r>
              <w:rPr>
                <w:color w:val="000000"/>
                <w:kern w:val="0"/>
                <w:sz w:val="18"/>
                <w:szCs w:val="18"/>
              </w:rPr>
              <w:t>/</w:t>
            </w:r>
            <w:r>
              <w:rPr>
                <w:rFonts w:hint="eastAsia"/>
                <w:color w:val="000000"/>
                <w:kern w:val="0"/>
                <w:sz w:val="18"/>
                <w:szCs w:val="18"/>
              </w:rPr>
              <w:t>kg</w:t>
            </w:r>
            <w:r>
              <w:rPr>
                <w:rFonts w:hint="eastAsia"/>
                <w:color w:val="000000"/>
                <w:kern w:val="0"/>
                <w:sz w:val="18"/>
                <w:szCs w:val="18"/>
              </w:rPr>
              <w:t>）</w:t>
            </w:r>
          </w:p>
        </w:tc>
        <w:tc>
          <w:tcPr>
            <w:tcW w:w="1191" w:type="pct"/>
            <w:vAlign w:val="center"/>
          </w:tcPr>
          <w:p w14:paraId="67D401A8" w14:textId="77777777" w:rsidR="00515948" w:rsidRDefault="00D77143" w:rsidP="00515948">
            <w:pPr>
              <w:widowControl/>
              <w:jc w:val="center"/>
              <w:rPr>
                <w:color w:val="000000"/>
                <w:kern w:val="0"/>
                <w:sz w:val="18"/>
                <w:szCs w:val="18"/>
              </w:rPr>
            </w:pPr>
            <w:r>
              <w:rPr>
                <w:rFonts w:hint="eastAsia"/>
                <w:color w:val="000000"/>
                <w:kern w:val="0"/>
                <w:sz w:val="18"/>
                <w:szCs w:val="18"/>
              </w:rPr>
              <w:t>碳排放</w:t>
            </w:r>
          </w:p>
          <w:p w14:paraId="7095554A" w14:textId="253493FC" w:rsidR="00D77143" w:rsidRDefault="00D77143" w:rsidP="00515948">
            <w:pPr>
              <w:widowControl/>
              <w:jc w:val="center"/>
              <w:rPr>
                <w:color w:val="000000"/>
                <w:kern w:val="0"/>
                <w:sz w:val="18"/>
                <w:szCs w:val="18"/>
              </w:rPr>
            </w:pPr>
            <w:r>
              <w:rPr>
                <w:rFonts w:hint="eastAsia"/>
                <w:color w:val="000000"/>
                <w:kern w:val="0"/>
                <w:sz w:val="18"/>
                <w:szCs w:val="18"/>
              </w:rPr>
              <w:t>（</w:t>
            </w:r>
            <w:r w:rsidR="00515948">
              <w:rPr>
                <w:rFonts w:hint="eastAsia"/>
                <w:color w:val="000000"/>
                <w:kern w:val="0"/>
                <w:sz w:val="18"/>
                <w:szCs w:val="18"/>
              </w:rPr>
              <w:t>kg</w:t>
            </w:r>
            <w:r>
              <w:rPr>
                <w:rFonts w:hint="eastAsia"/>
                <w:color w:val="000000"/>
                <w:kern w:val="0"/>
                <w:sz w:val="18"/>
                <w:szCs w:val="18"/>
              </w:rPr>
              <w:t>）</w:t>
            </w:r>
          </w:p>
        </w:tc>
        <w:tc>
          <w:tcPr>
            <w:tcW w:w="1191" w:type="pct"/>
            <w:vAlign w:val="center"/>
          </w:tcPr>
          <w:p w14:paraId="6F65A8C7" w14:textId="7F1F588F" w:rsidR="00D77143" w:rsidRDefault="00D77143" w:rsidP="00515948">
            <w:pPr>
              <w:widowControl/>
              <w:jc w:val="center"/>
              <w:rPr>
                <w:color w:val="000000"/>
                <w:kern w:val="0"/>
                <w:sz w:val="18"/>
                <w:szCs w:val="18"/>
              </w:rPr>
            </w:pPr>
            <w:r>
              <w:rPr>
                <w:color w:val="000000"/>
                <w:kern w:val="0"/>
                <w:sz w:val="18"/>
                <w:szCs w:val="18"/>
              </w:rPr>
              <w:t>数据来源</w:t>
            </w:r>
          </w:p>
        </w:tc>
      </w:tr>
      <w:tr w:rsidR="00D77143" w14:paraId="3B3BD84C" w14:textId="77777777" w:rsidTr="00267507">
        <w:trPr>
          <w:trHeight w:val="397"/>
        </w:trPr>
        <w:tc>
          <w:tcPr>
            <w:tcW w:w="1192" w:type="pct"/>
            <w:shd w:val="clear" w:color="auto" w:fill="auto"/>
            <w:vAlign w:val="center"/>
          </w:tcPr>
          <w:p w14:paraId="2F379CF5" w14:textId="77777777" w:rsidR="00D77143" w:rsidRDefault="00D77143" w:rsidP="00515948">
            <w:pPr>
              <w:widowControl/>
              <w:jc w:val="center"/>
              <w:rPr>
                <w:color w:val="000000"/>
                <w:kern w:val="0"/>
                <w:sz w:val="18"/>
                <w:szCs w:val="18"/>
              </w:rPr>
            </w:pPr>
            <w:r>
              <w:rPr>
                <w:color w:val="000000"/>
                <w:kern w:val="0"/>
                <w:sz w:val="18"/>
                <w:szCs w:val="18"/>
              </w:rPr>
              <w:t>钢材</w:t>
            </w:r>
          </w:p>
        </w:tc>
        <w:tc>
          <w:tcPr>
            <w:tcW w:w="713" w:type="pct"/>
            <w:vAlign w:val="center"/>
          </w:tcPr>
          <w:p w14:paraId="038D23E5" w14:textId="2580412A" w:rsidR="00D77143" w:rsidRDefault="00D77143" w:rsidP="00515948">
            <w:pPr>
              <w:widowControl/>
              <w:jc w:val="center"/>
              <w:rPr>
                <w:color w:val="000000"/>
                <w:kern w:val="0"/>
                <w:sz w:val="18"/>
                <w:szCs w:val="18"/>
              </w:rPr>
            </w:pPr>
          </w:p>
        </w:tc>
        <w:tc>
          <w:tcPr>
            <w:tcW w:w="713" w:type="pct"/>
            <w:shd w:val="clear" w:color="auto" w:fill="auto"/>
            <w:vAlign w:val="center"/>
          </w:tcPr>
          <w:p w14:paraId="58A6C734" w14:textId="77777777" w:rsidR="00D77143" w:rsidRDefault="00D77143" w:rsidP="00515948">
            <w:pPr>
              <w:widowControl/>
              <w:jc w:val="center"/>
              <w:rPr>
                <w:color w:val="000000"/>
                <w:kern w:val="0"/>
                <w:sz w:val="18"/>
                <w:szCs w:val="18"/>
              </w:rPr>
            </w:pPr>
          </w:p>
        </w:tc>
        <w:tc>
          <w:tcPr>
            <w:tcW w:w="1191" w:type="pct"/>
            <w:vAlign w:val="center"/>
          </w:tcPr>
          <w:p w14:paraId="15C83AEA" w14:textId="77777777" w:rsidR="00D77143" w:rsidRDefault="00D77143" w:rsidP="00515948">
            <w:pPr>
              <w:widowControl/>
              <w:jc w:val="center"/>
              <w:rPr>
                <w:color w:val="000000"/>
                <w:kern w:val="0"/>
                <w:sz w:val="18"/>
                <w:szCs w:val="18"/>
              </w:rPr>
            </w:pPr>
          </w:p>
        </w:tc>
        <w:tc>
          <w:tcPr>
            <w:tcW w:w="1191" w:type="pct"/>
            <w:vAlign w:val="center"/>
          </w:tcPr>
          <w:p w14:paraId="11350CE1" w14:textId="2BF5F517" w:rsidR="00D77143" w:rsidRDefault="00D77143" w:rsidP="00515948">
            <w:pPr>
              <w:widowControl/>
              <w:jc w:val="center"/>
              <w:rPr>
                <w:color w:val="000000"/>
                <w:kern w:val="0"/>
                <w:sz w:val="18"/>
                <w:szCs w:val="18"/>
              </w:rPr>
            </w:pPr>
          </w:p>
        </w:tc>
      </w:tr>
      <w:tr w:rsidR="00D77143" w14:paraId="76E7D5E3" w14:textId="77777777" w:rsidTr="00267507">
        <w:trPr>
          <w:trHeight w:val="397"/>
        </w:trPr>
        <w:tc>
          <w:tcPr>
            <w:tcW w:w="1192" w:type="pct"/>
            <w:shd w:val="clear" w:color="auto" w:fill="auto"/>
            <w:vAlign w:val="center"/>
          </w:tcPr>
          <w:p w14:paraId="01E5BD2C" w14:textId="77777777" w:rsidR="00D77143" w:rsidRDefault="00D77143" w:rsidP="00515948">
            <w:pPr>
              <w:widowControl/>
              <w:jc w:val="center"/>
              <w:rPr>
                <w:color w:val="000000"/>
                <w:kern w:val="0"/>
                <w:sz w:val="18"/>
                <w:szCs w:val="18"/>
              </w:rPr>
            </w:pPr>
            <w:r>
              <w:rPr>
                <w:color w:val="000000"/>
                <w:kern w:val="0"/>
                <w:sz w:val="18"/>
                <w:szCs w:val="18"/>
              </w:rPr>
              <w:t>油漆</w:t>
            </w:r>
          </w:p>
        </w:tc>
        <w:tc>
          <w:tcPr>
            <w:tcW w:w="713" w:type="pct"/>
            <w:vAlign w:val="center"/>
          </w:tcPr>
          <w:p w14:paraId="6596E120" w14:textId="4450BDE7" w:rsidR="00D77143" w:rsidRDefault="00D77143" w:rsidP="00515948">
            <w:pPr>
              <w:widowControl/>
              <w:jc w:val="center"/>
              <w:rPr>
                <w:color w:val="000000"/>
                <w:kern w:val="0"/>
                <w:sz w:val="18"/>
                <w:szCs w:val="18"/>
              </w:rPr>
            </w:pPr>
          </w:p>
        </w:tc>
        <w:tc>
          <w:tcPr>
            <w:tcW w:w="713" w:type="pct"/>
            <w:shd w:val="clear" w:color="auto" w:fill="auto"/>
            <w:vAlign w:val="center"/>
          </w:tcPr>
          <w:p w14:paraId="684785E8" w14:textId="77777777" w:rsidR="00D77143" w:rsidRDefault="00D77143" w:rsidP="00515948">
            <w:pPr>
              <w:widowControl/>
              <w:jc w:val="center"/>
              <w:rPr>
                <w:color w:val="000000"/>
                <w:kern w:val="0"/>
                <w:sz w:val="18"/>
                <w:szCs w:val="18"/>
              </w:rPr>
            </w:pPr>
          </w:p>
        </w:tc>
        <w:tc>
          <w:tcPr>
            <w:tcW w:w="1191" w:type="pct"/>
            <w:vAlign w:val="center"/>
          </w:tcPr>
          <w:p w14:paraId="484825CF" w14:textId="77777777" w:rsidR="00D77143" w:rsidRDefault="00D77143" w:rsidP="00515948">
            <w:pPr>
              <w:widowControl/>
              <w:jc w:val="center"/>
              <w:rPr>
                <w:color w:val="000000"/>
                <w:kern w:val="0"/>
                <w:sz w:val="18"/>
                <w:szCs w:val="18"/>
              </w:rPr>
            </w:pPr>
          </w:p>
        </w:tc>
        <w:tc>
          <w:tcPr>
            <w:tcW w:w="1191" w:type="pct"/>
            <w:vAlign w:val="center"/>
          </w:tcPr>
          <w:p w14:paraId="1AE8FABD" w14:textId="3D88E864" w:rsidR="00D77143" w:rsidRDefault="00D77143" w:rsidP="00515948">
            <w:pPr>
              <w:widowControl/>
              <w:jc w:val="center"/>
              <w:rPr>
                <w:color w:val="000000"/>
                <w:kern w:val="0"/>
                <w:sz w:val="18"/>
                <w:szCs w:val="18"/>
              </w:rPr>
            </w:pPr>
          </w:p>
        </w:tc>
      </w:tr>
      <w:tr w:rsidR="00D77143" w14:paraId="0386EA38" w14:textId="77777777" w:rsidTr="00267507">
        <w:trPr>
          <w:trHeight w:val="397"/>
        </w:trPr>
        <w:tc>
          <w:tcPr>
            <w:tcW w:w="1192" w:type="pct"/>
            <w:shd w:val="clear" w:color="auto" w:fill="auto"/>
            <w:vAlign w:val="center"/>
          </w:tcPr>
          <w:p w14:paraId="37054C44" w14:textId="77777777" w:rsidR="00D77143" w:rsidRDefault="00D77143" w:rsidP="00515948">
            <w:pPr>
              <w:widowControl/>
              <w:jc w:val="center"/>
              <w:rPr>
                <w:color w:val="000000"/>
                <w:kern w:val="0"/>
                <w:sz w:val="18"/>
                <w:szCs w:val="18"/>
              </w:rPr>
            </w:pPr>
            <w:r>
              <w:rPr>
                <w:color w:val="000000"/>
                <w:kern w:val="0"/>
                <w:sz w:val="18"/>
                <w:szCs w:val="18"/>
              </w:rPr>
              <w:t>焊材</w:t>
            </w:r>
          </w:p>
        </w:tc>
        <w:tc>
          <w:tcPr>
            <w:tcW w:w="713" w:type="pct"/>
            <w:vAlign w:val="center"/>
          </w:tcPr>
          <w:p w14:paraId="614BAEA2" w14:textId="689211FE" w:rsidR="00D77143" w:rsidRDefault="00D77143" w:rsidP="00515948">
            <w:pPr>
              <w:widowControl/>
              <w:jc w:val="center"/>
              <w:rPr>
                <w:color w:val="000000"/>
                <w:kern w:val="0"/>
                <w:sz w:val="18"/>
                <w:szCs w:val="18"/>
              </w:rPr>
            </w:pPr>
          </w:p>
        </w:tc>
        <w:tc>
          <w:tcPr>
            <w:tcW w:w="713" w:type="pct"/>
            <w:shd w:val="clear" w:color="auto" w:fill="auto"/>
            <w:vAlign w:val="center"/>
          </w:tcPr>
          <w:p w14:paraId="2F776634" w14:textId="77777777" w:rsidR="00D77143" w:rsidRDefault="00D77143" w:rsidP="00515948">
            <w:pPr>
              <w:widowControl/>
              <w:jc w:val="center"/>
              <w:rPr>
                <w:color w:val="000000"/>
                <w:kern w:val="0"/>
                <w:sz w:val="18"/>
                <w:szCs w:val="18"/>
              </w:rPr>
            </w:pPr>
          </w:p>
        </w:tc>
        <w:tc>
          <w:tcPr>
            <w:tcW w:w="1191" w:type="pct"/>
            <w:vAlign w:val="center"/>
          </w:tcPr>
          <w:p w14:paraId="1DDD2C7C" w14:textId="77777777" w:rsidR="00D77143" w:rsidRDefault="00D77143" w:rsidP="00515948">
            <w:pPr>
              <w:widowControl/>
              <w:jc w:val="center"/>
              <w:rPr>
                <w:color w:val="000000"/>
                <w:kern w:val="0"/>
                <w:sz w:val="18"/>
                <w:szCs w:val="18"/>
              </w:rPr>
            </w:pPr>
          </w:p>
        </w:tc>
        <w:tc>
          <w:tcPr>
            <w:tcW w:w="1191" w:type="pct"/>
            <w:vAlign w:val="center"/>
          </w:tcPr>
          <w:p w14:paraId="12989B35" w14:textId="12DF5C1B" w:rsidR="00D77143" w:rsidRDefault="00D77143" w:rsidP="00515948">
            <w:pPr>
              <w:widowControl/>
              <w:jc w:val="center"/>
              <w:rPr>
                <w:color w:val="000000"/>
                <w:kern w:val="0"/>
                <w:sz w:val="18"/>
                <w:szCs w:val="18"/>
              </w:rPr>
            </w:pPr>
          </w:p>
        </w:tc>
      </w:tr>
      <w:tr w:rsidR="00D77143" w14:paraId="75A7BC01" w14:textId="77777777" w:rsidTr="00267507">
        <w:trPr>
          <w:trHeight w:val="397"/>
        </w:trPr>
        <w:tc>
          <w:tcPr>
            <w:tcW w:w="1192" w:type="pct"/>
            <w:shd w:val="clear" w:color="auto" w:fill="auto"/>
            <w:vAlign w:val="center"/>
          </w:tcPr>
          <w:p w14:paraId="69D40F07" w14:textId="77777777" w:rsidR="00D77143" w:rsidRDefault="00D77143" w:rsidP="00515948">
            <w:pPr>
              <w:widowControl/>
              <w:jc w:val="center"/>
              <w:rPr>
                <w:color w:val="000000"/>
                <w:kern w:val="0"/>
                <w:sz w:val="18"/>
                <w:szCs w:val="18"/>
              </w:rPr>
            </w:pPr>
            <w:r>
              <w:rPr>
                <w:color w:val="000000"/>
                <w:kern w:val="0"/>
                <w:sz w:val="18"/>
                <w:szCs w:val="18"/>
              </w:rPr>
              <w:t>电缆</w:t>
            </w:r>
          </w:p>
        </w:tc>
        <w:tc>
          <w:tcPr>
            <w:tcW w:w="713" w:type="pct"/>
            <w:vAlign w:val="center"/>
          </w:tcPr>
          <w:p w14:paraId="07517196" w14:textId="46C93DA0" w:rsidR="00D77143" w:rsidRDefault="00D77143" w:rsidP="00515948">
            <w:pPr>
              <w:widowControl/>
              <w:jc w:val="center"/>
              <w:rPr>
                <w:color w:val="000000"/>
                <w:kern w:val="0"/>
                <w:sz w:val="18"/>
                <w:szCs w:val="18"/>
              </w:rPr>
            </w:pPr>
          </w:p>
        </w:tc>
        <w:tc>
          <w:tcPr>
            <w:tcW w:w="713" w:type="pct"/>
            <w:shd w:val="clear" w:color="auto" w:fill="auto"/>
            <w:vAlign w:val="center"/>
          </w:tcPr>
          <w:p w14:paraId="5A7F4C80" w14:textId="77777777" w:rsidR="00D77143" w:rsidRDefault="00D77143" w:rsidP="00515948">
            <w:pPr>
              <w:widowControl/>
              <w:jc w:val="center"/>
              <w:rPr>
                <w:color w:val="000000"/>
                <w:kern w:val="0"/>
                <w:sz w:val="18"/>
                <w:szCs w:val="18"/>
              </w:rPr>
            </w:pPr>
          </w:p>
        </w:tc>
        <w:tc>
          <w:tcPr>
            <w:tcW w:w="1191" w:type="pct"/>
            <w:vAlign w:val="center"/>
          </w:tcPr>
          <w:p w14:paraId="2E4E0C71" w14:textId="77777777" w:rsidR="00D77143" w:rsidRDefault="00D77143" w:rsidP="00515948">
            <w:pPr>
              <w:widowControl/>
              <w:jc w:val="center"/>
              <w:rPr>
                <w:color w:val="000000"/>
                <w:kern w:val="0"/>
                <w:sz w:val="18"/>
                <w:szCs w:val="18"/>
              </w:rPr>
            </w:pPr>
          </w:p>
        </w:tc>
        <w:tc>
          <w:tcPr>
            <w:tcW w:w="1191" w:type="pct"/>
            <w:vAlign w:val="center"/>
          </w:tcPr>
          <w:p w14:paraId="60A6AF80" w14:textId="49005F1F" w:rsidR="00D77143" w:rsidRDefault="00D77143" w:rsidP="00515948">
            <w:pPr>
              <w:widowControl/>
              <w:jc w:val="center"/>
              <w:rPr>
                <w:color w:val="000000"/>
                <w:kern w:val="0"/>
                <w:sz w:val="18"/>
                <w:szCs w:val="18"/>
              </w:rPr>
            </w:pPr>
          </w:p>
        </w:tc>
      </w:tr>
      <w:tr w:rsidR="00D77143" w14:paraId="607F3C29" w14:textId="77777777" w:rsidTr="00267507">
        <w:trPr>
          <w:trHeight w:val="397"/>
        </w:trPr>
        <w:tc>
          <w:tcPr>
            <w:tcW w:w="1192" w:type="pct"/>
            <w:shd w:val="clear" w:color="auto" w:fill="auto"/>
            <w:vAlign w:val="center"/>
          </w:tcPr>
          <w:p w14:paraId="3EE471E4" w14:textId="13FF176A" w:rsidR="00D77143" w:rsidRDefault="0051115F" w:rsidP="00515948">
            <w:pPr>
              <w:widowControl/>
              <w:jc w:val="center"/>
              <w:rPr>
                <w:color w:val="000000"/>
                <w:kern w:val="0"/>
                <w:sz w:val="18"/>
                <w:szCs w:val="18"/>
              </w:rPr>
            </w:pPr>
            <w:r>
              <w:rPr>
                <w:rFonts w:hint="eastAsia"/>
                <w:color w:val="000000"/>
                <w:kern w:val="0"/>
                <w:sz w:val="18"/>
                <w:szCs w:val="18"/>
              </w:rPr>
              <w:t>钢</w:t>
            </w:r>
            <w:r w:rsidR="00D77143">
              <w:rPr>
                <w:color w:val="000000"/>
                <w:kern w:val="0"/>
                <w:sz w:val="18"/>
                <w:szCs w:val="18"/>
              </w:rPr>
              <w:t>管材</w:t>
            </w:r>
          </w:p>
        </w:tc>
        <w:tc>
          <w:tcPr>
            <w:tcW w:w="713" w:type="pct"/>
            <w:vAlign w:val="center"/>
          </w:tcPr>
          <w:p w14:paraId="5CF217A9" w14:textId="314E02BC" w:rsidR="00D77143" w:rsidRDefault="00D77143" w:rsidP="00515948">
            <w:pPr>
              <w:widowControl/>
              <w:jc w:val="center"/>
              <w:rPr>
                <w:color w:val="000000"/>
                <w:kern w:val="0"/>
                <w:sz w:val="18"/>
                <w:szCs w:val="18"/>
              </w:rPr>
            </w:pPr>
          </w:p>
        </w:tc>
        <w:tc>
          <w:tcPr>
            <w:tcW w:w="713" w:type="pct"/>
            <w:shd w:val="clear" w:color="auto" w:fill="auto"/>
            <w:vAlign w:val="center"/>
          </w:tcPr>
          <w:p w14:paraId="4E829472" w14:textId="77777777" w:rsidR="00D77143" w:rsidRDefault="00D77143" w:rsidP="00515948">
            <w:pPr>
              <w:widowControl/>
              <w:jc w:val="center"/>
              <w:rPr>
                <w:color w:val="000000"/>
                <w:kern w:val="0"/>
                <w:sz w:val="18"/>
                <w:szCs w:val="18"/>
              </w:rPr>
            </w:pPr>
          </w:p>
        </w:tc>
        <w:tc>
          <w:tcPr>
            <w:tcW w:w="1191" w:type="pct"/>
            <w:vAlign w:val="center"/>
          </w:tcPr>
          <w:p w14:paraId="4DFC7A33" w14:textId="77777777" w:rsidR="00D77143" w:rsidRDefault="00D77143" w:rsidP="00515948">
            <w:pPr>
              <w:widowControl/>
              <w:jc w:val="center"/>
              <w:rPr>
                <w:color w:val="000000"/>
                <w:kern w:val="0"/>
                <w:sz w:val="18"/>
                <w:szCs w:val="18"/>
              </w:rPr>
            </w:pPr>
          </w:p>
        </w:tc>
        <w:tc>
          <w:tcPr>
            <w:tcW w:w="1191" w:type="pct"/>
            <w:vAlign w:val="center"/>
          </w:tcPr>
          <w:p w14:paraId="0285C265" w14:textId="03401F46" w:rsidR="00D77143" w:rsidRDefault="00D77143" w:rsidP="00515948">
            <w:pPr>
              <w:widowControl/>
              <w:jc w:val="center"/>
              <w:rPr>
                <w:color w:val="000000"/>
                <w:kern w:val="0"/>
                <w:sz w:val="18"/>
                <w:szCs w:val="18"/>
              </w:rPr>
            </w:pPr>
          </w:p>
        </w:tc>
      </w:tr>
      <w:tr w:rsidR="0051115F" w14:paraId="6CB26CA6" w14:textId="77777777" w:rsidTr="00267507">
        <w:trPr>
          <w:trHeight w:val="397"/>
        </w:trPr>
        <w:tc>
          <w:tcPr>
            <w:tcW w:w="1192" w:type="pct"/>
            <w:shd w:val="clear" w:color="auto" w:fill="auto"/>
            <w:vAlign w:val="center"/>
          </w:tcPr>
          <w:p w14:paraId="63082235" w14:textId="3C3201C5" w:rsidR="0051115F" w:rsidRDefault="0051115F" w:rsidP="00515948">
            <w:pPr>
              <w:widowControl/>
              <w:jc w:val="center"/>
              <w:rPr>
                <w:color w:val="000000"/>
                <w:kern w:val="0"/>
                <w:sz w:val="18"/>
                <w:szCs w:val="18"/>
              </w:rPr>
            </w:pPr>
            <w:r>
              <w:rPr>
                <w:rFonts w:hint="eastAsia"/>
                <w:color w:val="000000"/>
                <w:kern w:val="0"/>
                <w:sz w:val="18"/>
                <w:szCs w:val="18"/>
              </w:rPr>
              <w:t>铜</w:t>
            </w:r>
            <w:r>
              <w:rPr>
                <w:color w:val="000000"/>
                <w:kern w:val="0"/>
                <w:sz w:val="18"/>
                <w:szCs w:val="18"/>
              </w:rPr>
              <w:t>管材</w:t>
            </w:r>
          </w:p>
        </w:tc>
        <w:tc>
          <w:tcPr>
            <w:tcW w:w="713" w:type="pct"/>
            <w:vAlign w:val="center"/>
          </w:tcPr>
          <w:p w14:paraId="4A1531C1" w14:textId="77777777" w:rsidR="0051115F" w:rsidRDefault="0051115F" w:rsidP="00515948">
            <w:pPr>
              <w:widowControl/>
              <w:jc w:val="center"/>
              <w:rPr>
                <w:color w:val="000000"/>
                <w:kern w:val="0"/>
                <w:sz w:val="18"/>
                <w:szCs w:val="18"/>
              </w:rPr>
            </w:pPr>
          </w:p>
        </w:tc>
        <w:tc>
          <w:tcPr>
            <w:tcW w:w="713" w:type="pct"/>
            <w:shd w:val="clear" w:color="auto" w:fill="auto"/>
            <w:vAlign w:val="center"/>
          </w:tcPr>
          <w:p w14:paraId="2A22A589" w14:textId="77777777" w:rsidR="0051115F" w:rsidRDefault="0051115F" w:rsidP="00515948">
            <w:pPr>
              <w:widowControl/>
              <w:jc w:val="center"/>
              <w:rPr>
                <w:color w:val="000000"/>
                <w:kern w:val="0"/>
                <w:sz w:val="18"/>
                <w:szCs w:val="18"/>
              </w:rPr>
            </w:pPr>
          </w:p>
        </w:tc>
        <w:tc>
          <w:tcPr>
            <w:tcW w:w="1191" w:type="pct"/>
            <w:vAlign w:val="center"/>
          </w:tcPr>
          <w:p w14:paraId="0E354C3E" w14:textId="77777777" w:rsidR="0051115F" w:rsidRDefault="0051115F" w:rsidP="00515948">
            <w:pPr>
              <w:widowControl/>
              <w:jc w:val="center"/>
              <w:rPr>
                <w:color w:val="000000"/>
                <w:kern w:val="0"/>
                <w:sz w:val="18"/>
                <w:szCs w:val="18"/>
              </w:rPr>
            </w:pPr>
          </w:p>
        </w:tc>
        <w:tc>
          <w:tcPr>
            <w:tcW w:w="1191" w:type="pct"/>
            <w:vAlign w:val="center"/>
          </w:tcPr>
          <w:p w14:paraId="2DBAA756" w14:textId="77777777" w:rsidR="0051115F" w:rsidRDefault="0051115F" w:rsidP="00515948">
            <w:pPr>
              <w:widowControl/>
              <w:jc w:val="center"/>
              <w:rPr>
                <w:color w:val="000000"/>
                <w:kern w:val="0"/>
                <w:sz w:val="18"/>
                <w:szCs w:val="18"/>
              </w:rPr>
            </w:pPr>
          </w:p>
        </w:tc>
      </w:tr>
      <w:tr w:rsidR="00114DF3" w14:paraId="2A93EA49" w14:textId="77777777" w:rsidTr="00E66186">
        <w:trPr>
          <w:trHeight w:val="397"/>
        </w:trPr>
        <w:tc>
          <w:tcPr>
            <w:tcW w:w="1192" w:type="pct"/>
            <w:shd w:val="clear" w:color="auto" w:fill="auto"/>
            <w:vAlign w:val="center"/>
          </w:tcPr>
          <w:p w14:paraId="603EF6C3" w14:textId="77777777" w:rsidR="00114DF3" w:rsidRDefault="00114DF3" w:rsidP="00E66186">
            <w:pPr>
              <w:widowControl/>
              <w:jc w:val="center"/>
              <w:rPr>
                <w:color w:val="000000"/>
                <w:kern w:val="0"/>
                <w:sz w:val="18"/>
                <w:szCs w:val="18"/>
              </w:rPr>
            </w:pPr>
            <w:r>
              <w:rPr>
                <w:rFonts w:hint="eastAsia"/>
                <w:color w:val="000000"/>
                <w:kern w:val="0"/>
                <w:sz w:val="18"/>
                <w:szCs w:val="18"/>
              </w:rPr>
              <w:t>锌</w:t>
            </w:r>
          </w:p>
        </w:tc>
        <w:tc>
          <w:tcPr>
            <w:tcW w:w="713" w:type="pct"/>
            <w:vAlign w:val="center"/>
          </w:tcPr>
          <w:p w14:paraId="6A8D861B" w14:textId="77777777" w:rsidR="00114DF3" w:rsidRDefault="00114DF3" w:rsidP="00E66186">
            <w:pPr>
              <w:widowControl/>
              <w:jc w:val="center"/>
              <w:rPr>
                <w:color w:val="000000"/>
                <w:kern w:val="0"/>
                <w:sz w:val="18"/>
                <w:szCs w:val="18"/>
              </w:rPr>
            </w:pPr>
          </w:p>
        </w:tc>
        <w:tc>
          <w:tcPr>
            <w:tcW w:w="713" w:type="pct"/>
            <w:shd w:val="clear" w:color="auto" w:fill="auto"/>
            <w:vAlign w:val="center"/>
          </w:tcPr>
          <w:p w14:paraId="525EAFE5" w14:textId="77777777" w:rsidR="00114DF3" w:rsidRDefault="00114DF3" w:rsidP="00E66186">
            <w:pPr>
              <w:widowControl/>
              <w:jc w:val="center"/>
              <w:rPr>
                <w:color w:val="000000"/>
                <w:kern w:val="0"/>
                <w:sz w:val="18"/>
                <w:szCs w:val="18"/>
              </w:rPr>
            </w:pPr>
          </w:p>
        </w:tc>
        <w:tc>
          <w:tcPr>
            <w:tcW w:w="1191" w:type="pct"/>
            <w:vAlign w:val="center"/>
          </w:tcPr>
          <w:p w14:paraId="158EC839" w14:textId="77777777" w:rsidR="00114DF3" w:rsidRDefault="00114DF3" w:rsidP="00E66186">
            <w:pPr>
              <w:widowControl/>
              <w:jc w:val="center"/>
              <w:rPr>
                <w:color w:val="000000"/>
                <w:kern w:val="0"/>
                <w:sz w:val="18"/>
                <w:szCs w:val="18"/>
              </w:rPr>
            </w:pPr>
          </w:p>
        </w:tc>
        <w:tc>
          <w:tcPr>
            <w:tcW w:w="1191" w:type="pct"/>
            <w:vAlign w:val="center"/>
          </w:tcPr>
          <w:p w14:paraId="21A3F8FE" w14:textId="77777777" w:rsidR="00114DF3" w:rsidRDefault="00114DF3" w:rsidP="00E66186">
            <w:pPr>
              <w:widowControl/>
              <w:jc w:val="center"/>
              <w:rPr>
                <w:color w:val="000000"/>
                <w:kern w:val="0"/>
                <w:sz w:val="18"/>
                <w:szCs w:val="18"/>
              </w:rPr>
            </w:pPr>
          </w:p>
        </w:tc>
      </w:tr>
      <w:tr w:rsidR="00D77143" w14:paraId="0C2F270C" w14:textId="77777777" w:rsidTr="00267507">
        <w:trPr>
          <w:trHeight w:val="397"/>
        </w:trPr>
        <w:tc>
          <w:tcPr>
            <w:tcW w:w="1192" w:type="pct"/>
            <w:shd w:val="clear" w:color="auto" w:fill="auto"/>
            <w:vAlign w:val="center"/>
          </w:tcPr>
          <w:p w14:paraId="0C33D5D4" w14:textId="77777777" w:rsidR="00D77143" w:rsidRDefault="00D77143" w:rsidP="00515948">
            <w:pPr>
              <w:widowControl/>
              <w:jc w:val="center"/>
              <w:rPr>
                <w:color w:val="000000"/>
                <w:kern w:val="0"/>
                <w:sz w:val="18"/>
                <w:szCs w:val="18"/>
              </w:rPr>
            </w:pPr>
            <w:r>
              <w:rPr>
                <w:rFonts w:hint="eastAsia"/>
                <w:color w:val="000000"/>
                <w:kern w:val="0"/>
                <w:sz w:val="18"/>
                <w:szCs w:val="18"/>
              </w:rPr>
              <w:t>铝</w:t>
            </w:r>
          </w:p>
        </w:tc>
        <w:tc>
          <w:tcPr>
            <w:tcW w:w="713" w:type="pct"/>
            <w:vAlign w:val="center"/>
          </w:tcPr>
          <w:p w14:paraId="3B9EE3D5" w14:textId="18CBB772" w:rsidR="00D77143" w:rsidRDefault="00D77143" w:rsidP="00515948">
            <w:pPr>
              <w:widowControl/>
              <w:jc w:val="center"/>
              <w:rPr>
                <w:color w:val="000000"/>
                <w:kern w:val="0"/>
                <w:sz w:val="18"/>
                <w:szCs w:val="18"/>
              </w:rPr>
            </w:pPr>
          </w:p>
        </w:tc>
        <w:tc>
          <w:tcPr>
            <w:tcW w:w="713" w:type="pct"/>
            <w:shd w:val="clear" w:color="auto" w:fill="auto"/>
            <w:vAlign w:val="center"/>
          </w:tcPr>
          <w:p w14:paraId="59973699" w14:textId="77777777" w:rsidR="00D77143" w:rsidRDefault="00D77143" w:rsidP="00515948">
            <w:pPr>
              <w:widowControl/>
              <w:jc w:val="center"/>
              <w:rPr>
                <w:color w:val="000000"/>
                <w:kern w:val="0"/>
                <w:sz w:val="18"/>
                <w:szCs w:val="18"/>
              </w:rPr>
            </w:pPr>
          </w:p>
        </w:tc>
        <w:tc>
          <w:tcPr>
            <w:tcW w:w="1191" w:type="pct"/>
            <w:vAlign w:val="center"/>
          </w:tcPr>
          <w:p w14:paraId="23D0ABDA" w14:textId="77777777" w:rsidR="00D77143" w:rsidRDefault="00D77143" w:rsidP="00515948">
            <w:pPr>
              <w:widowControl/>
              <w:jc w:val="center"/>
              <w:rPr>
                <w:color w:val="000000"/>
                <w:kern w:val="0"/>
                <w:sz w:val="18"/>
                <w:szCs w:val="18"/>
              </w:rPr>
            </w:pPr>
          </w:p>
        </w:tc>
        <w:tc>
          <w:tcPr>
            <w:tcW w:w="1191" w:type="pct"/>
            <w:vAlign w:val="center"/>
          </w:tcPr>
          <w:p w14:paraId="19166BB8" w14:textId="69E8D217" w:rsidR="00D77143" w:rsidRDefault="00D77143" w:rsidP="00515948">
            <w:pPr>
              <w:widowControl/>
              <w:jc w:val="center"/>
              <w:rPr>
                <w:color w:val="000000"/>
                <w:kern w:val="0"/>
                <w:sz w:val="18"/>
                <w:szCs w:val="18"/>
              </w:rPr>
            </w:pPr>
          </w:p>
        </w:tc>
      </w:tr>
      <w:tr w:rsidR="00D77143" w14:paraId="56FCB872" w14:textId="77777777" w:rsidTr="00267507">
        <w:trPr>
          <w:trHeight w:val="397"/>
        </w:trPr>
        <w:tc>
          <w:tcPr>
            <w:tcW w:w="1192" w:type="pct"/>
            <w:shd w:val="clear" w:color="auto" w:fill="auto"/>
            <w:vAlign w:val="center"/>
          </w:tcPr>
          <w:p w14:paraId="753790CE" w14:textId="77777777" w:rsidR="00D77143" w:rsidRDefault="00D77143" w:rsidP="00515948">
            <w:pPr>
              <w:widowControl/>
              <w:jc w:val="center"/>
              <w:rPr>
                <w:color w:val="000000"/>
                <w:kern w:val="0"/>
                <w:sz w:val="18"/>
                <w:szCs w:val="18"/>
              </w:rPr>
            </w:pPr>
            <w:r>
              <w:rPr>
                <w:rFonts w:hint="eastAsia"/>
                <w:color w:val="000000"/>
                <w:kern w:val="0"/>
                <w:sz w:val="18"/>
                <w:szCs w:val="18"/>
              </w:rPr>
              <w:t>其他请注明</w:t>
            </w:r>
          </w:p>
        </w:tc>
        <w:tc>
          <w:tcPr>
            <w:tcW w:w="713" w:type="pct"/>
            <w:vAlign w:val="center"/>
          </w:tcPr>
          <w:p w14:paraId="6FBB145C" w14:textId="4BDD4409" w:rsidR="00D77143" w:rsidRDefault="00D77143" w:rsidP="00515948">
            <w:pPr>
              <w:widowControl/>
              <w:jc w:val="center"/>
              <w:rPr>
                <w:color w:val="000000"/>
                <w:kern w:val="0"/>
                <w:sz w:val="18"/>
                <w:szCs w:val="18"/>
              </w:rPr>
            </w:pPr>
          </w:p>
        </w:tc>
        <w:tc>
          <w:tcPr>
            <w:tcW w:w="713" w:type="pct"/>
            <w:shd w:val="clear" w:color="auto" w:fill="auto"/>
            <w:vAlign w:val="center"/>
          </w:tcPr>
          <w:p w14:paraId="7709126B" w14:textId="77777777" w:rsidR="00D77143" w:rsidRDefault="00D77143" w:rsidP="00515948">
            <w:pPr>
              <w:widowControl/>
              <w:jc w:val="center"/>
              <w:rPr>
                <w:color w:val="000000"/>
                <w:kern w:val="0"/>
                <w:sz w:val="18"/>
                <w:szCs w:val="18"/>
              </w:rPr>
            </w:pPr>
          </w:p>
        </w:tc>
        <w:tc>
          <w:tcPr>
            <w:tcW w:w="1191" w:type="pct"/>
            <w:vAlign w:val="center"/>
          </w:tcPr>
          <w:p w14:paraId="54E02D3B" w14:textId="77777777" w:rsidR="00D77143" w:rsidRDefault="00D77143" w:rsidP="00515948">
            <w:pPr>
              <w:widowControl/>
              <w:jc w:val="center"/>
              <w:rPr>
                <w:color w:val="000000"/>
                <w:kern w:val="0"/>
                <w:sz w:val="18"/>
                <w:szCs w:val="18"/>
              </w:rPr>
            </w:pPr>
          </w:p>
        </w:tc>
        <w:tc>
          <w:tcPr>
            <w:tcW w:w="1191" w:type="pct"/>
            <w:vAlign w:val="center"/>
          </w:tcPr>
          <w:p w14:paraId="32147C99" w14:textId="5AF3C52D" w:rsidR="00D77143" w:rsidRDefault="00D77143" w:rsidP="00515948">
            <w:pPr>
              <w:widowControl/>
              <w:jc w:val="center"/>
              <w:rPr>
                <w:color w:val="000000"/>
                <w:kern w:val="0"/>
                <w:sz w:val="18"/>
                <w:szCs w:val="18"/>
              </w:rPr>
            </w:pPr>
          </w:p>
        </w:tc>
      </w:tr>
    </w:tbl>
    <w:p w14:paraId="060F5B56" w14:textId="77777777" w:rsidR="0016512F" w:rsidRDefault="0016512F" w:rsidP="00AF240F">
      <w:pPr>
        <w:spacing w:line="276" w:lineRule="auto"/>
        <w:ind w:firstLineChars="200" w:firstLine="456"/>
        <w:rPr>
          <w:spacing w:val="9"/>
          <w:szCs w:val="21"/>
        </w:rPr>
      </w:pPr>
    </w:p>
    <w:p w14:paraId="5636DA9A" w14:textId="1CA877F9" w:rsidR="00AF240F" w:rsidRDefault="00AF240F" w:rsidP="00AF240F">
      <w:pPr>
        <w:spacing w:line="276" w:lineRule="auto"/>
        <w:ind w:firstLineChars="200" w:firstLine="456"/>
        <w:rPr>
          <w:spacing w:val="9"/>
          <w:szCs w:val="21"/>
        </w:rPr>
      </w:pPr>
      <w:r>
        <w:rPr>
          <w:rFonts w:hint="eastAsia"/>
          <w:spacing w:val="9"/>
          <w:szCs w:val="21"/>
        </w:rPr>
        <w:t>参考附录</w:t>
      </w:r>
      <w:r>
        <w:rPr>
          <w:rFonts w:hint="eastAsia"/>
          <w:spacing w:val="9"/>
          <w:szCs w:val="21"/>
        </w:rPr>
        <w:t>A</w:t>
      </w:r>
      <w:r>
        <w:rPr>
          <w:rFonts w:hint="eastAsia"/>
          <w:spacing w:val="9"/>
          <w:szCs w:val="21"/>
        </w:rPr>
        <w:t>的表</w:t>
      </w:r>
      <w:r>
        <w:rPr>
          <w:rFonts w:hint="eastAsia"/>
          <w:spacing w:val="9"/>
          <w:szCs w:val="21"/>
        </w:rPr>
        <w:t>A2</w:t>
      </w:r>
      <w:r>
        <w:rPr>
          <w:rFonts w:hint="eastAsia"/>
          <w:spacing w:val="9"/>
          <w:szCs w:val="21"/>
        </w:rPr>
        <w:t>和附录</w:t>
      </w:r>
      <w:r>
        <w:rPr>
          <w:rFonts w:hint="eastAsia"/>
          <w:spacing w:val="9"/>
          <w:szCs w:val="21"/>
        </w:rPr>
        <w:t>B</w:t>
      </w:r>
      <w:r>
        <w:rPr>
          <w:rFonts w:hint="eastAsia"/>
          <w:spacing w:val="9"/>
          <w:szCs w:val="21"/>
        </w:rPr>
        <w:t>的表</w:t>
      </w:r>
      <w:r>
        <w:rPr>
          <w:rFonts w:hint="eastAsia"/>
          <w:spacing w:val="9"/>
          <w:szCs w:val="21"/>
        </w:rPr>
        <w:t>B1</w:t>
      </w:r>
      <w:r>
        <w:rPr>
          <w:rFonts w:hint="eastAsia"/>
          <w:spacing w:val="9"/>
          <w:szCs w:val="21"/>
        </w:rPr>
        <w:t>，</w:t>
      </w:r>
      <w:r w:rsidRPr="009E45B3">
        <w:rPr>
          <w:rFonts w:hint="eastAsia"/>
          <w:color w:val="000000" w:themeColor="text1"/>
        </w:rPr>
        <w:t>请根据实际情况填写</w:t>
      </w:r>
      <w:r>
        <w:rPr>
          <w:rFonts w:hint="eastAsia"/>
          <w:color w:val="000000" w:themeColor="text1"/>
        </w:rPr>
        <w:t>目标船的</w:t>
      </w:r>
      <w:r w:rsidR="00275977">
        <w:rPr>
          <w:rFonts w:hint="eastAsia"/>
          <w:color w:val="000000" w:themeColor="text1"/>
        </w:rPr>
        <w:t>配套设备</w:t>
      </w:r>
      <w:r>
        <w:rPr>
          <w:rFonts w:hint="eastAsia"/>
          <w:color w:val="000000" w:themeColor="text1"/>
        </w:rPr>
        <w:t>碳排放</w:t>
      </w:r>
      <w:r w:rsidRPr="009E45B3">
        <w:rPr>
          <w:rFonts w:hint="eastAsia"/>
          <w:color w:val="000000" w:themeColor="text1"/>
        </w:rPr>
        <w:t>清单</w:t>
      </w:r>
      <w:r>
        <w:rPr>
          <w:rFonts w:hint="eastAsia"/>
          <w:color w:val="000000" w:themeColor="text1"/>
        </w:rPr>
        <w:t>（表</w:t>
      </w:r>
      <w:r>
        <w:rPr>
          <w:rFonts w:hint="eastAsia"/>
          <w:color w:val="000000" w:themeColor="text1"/>
        </w:rPr>
        <w:lastRenderedPageBreak/>
        <w:t>C</w:t>
      </w:r>
      <w:r w:rsidR="00275977">
        <w:rPr>
          <w:rFonts w:hint="eastAsia"/>
          <w:color w:val="000000" w:themeColor="text1"/>
        </w:rPr>
        <w:t>2</w:t>
      </w:r>
      <w:r>
        <w:rPr>
          <w:rFonts w:hint="eastAsia"/>
          <w:color w:val="000000" w:themeColor="text1"/>
        </w:rPr>
        <w:t>），</w:t>
      </w:r>
      <w:r>
        <w:rPr>
          <w:rFonts w:hint="eastAsia"/>
          <w:spacing w:val="9"/>
          <w:szCs w:val="21"/>
        </w:rPr>
        <w:t>完成</w:t>
      </w:r>
      <w:r w:rsidR="00275977">
        <w:rPr>
          <w:rFonts w:hint="eastAsia"/>
          <w:spacing w:val="9"/>
          <w:szCs w:val="21"/>
        </w:rPr>
        <w:t>配套设备</w:t>
      </w:r>
      <w:r>
        <w:rPr>
          <w:rFonts w:hint="eastAsia"/>
          <w:spacing w:val="9"/>
          <w:szCs w:val="21"/>
        </w:rPr>
        <w:t>碳排放计算。</w:t>
      </w:r>
    </w:p>
    <w:p w14:paraId="383CD677" w14:textId="3314AA57" w:rsidR="000C4AF6" w:rsidRPr="009E45B3" w:rsidRDefault="000C4AF6" w:rsidP="000C4AF6">
      <w:pPr>
        <w:pStyle w:val="afff2"/>
        <w:spacing w:beforeLines="50" w:before="156" w:afterLines="50" w:after="156" w:line="276" w:lineRule="auto"/>
        <w:ind w:firstLineChars="0" w:firstLine="0"/>
        <w:jc w:val="center"/>
        <w:rPr>
          <w:rFonts w:ascii="Times New Roman"/>
          <w:color w:val="000000" w:themeColor="text1"/>
        </w:rPr>
      </w:pPr>
      <w:r w:rsidRPr="009E45B3">
        <w:rPr>
          <w:rFonts w:ascii="Times New Roman" w:hint="eastAsia"/>
          <w:color w:val="000000" w:themeColor="text1"/>
        </w:rPr>
        <w:t>表</w:t>
      </w:r>
      <w:r w:rsidRPr="009E45B3">
        <w:rPr>
          <w:rFonts w:ascii="Times New Roman" w:hint="eastAsia"/>
          <w:color w:val="000000" w:themeColor="text1"/>
        </w:rPr>
        <w:t xml:space="preserve">A2  </w:t>
      </w:r>
      <w:r w:rsidRPr="009E45B3">
        <w:rPr>
          <w:rFonts w:ascii="Times New Roman" w:hint="eastAsia"/>
          <w:color w:val="000000" w:themeColor="text1"/>
        </w:rPr>
        <w:t>配套设备</w:t>
      </w:r>
      <w:r w:rsidR="00275977">
        <w:rPr>
          <w:rFonts w:ascii="Times New Roman" w:hint="eastAsia"/>
          <w:color w:val="000000" w:themeColor="text1"/>
        </w:rPr>
        <w:t>碳排放</w:t>
      </w:r>
      <w:r w:rsidRPr="009E45B3">
        <w:rPr>
          <w:rFonts w:ascii="Times New Roman" w:hint="eastAsia"/>
          <w:color w:val="000000" w:themeColor="text1"/>
        </w:rPr>
        <w:t>清单（请根据实际情况填写）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5"/>
        <w:gridCol w:w="912"/>
        <w:gridCol w:w="911"/>
        <w:gridCol w:w="911"/>
        <w:gridCol w:w="911"/>
        <w:gridCol w:w="911"/>
        <w:gridCol w:w="911"/>
        <w:gridCol w:w="479"/>
        <w:gridCol w:w="1129"/>
      </w:tblGrid>
      <w:tr w:rsidR="000C4AF6" w14:paraId="561C7443" w14:textId="77777777" w:rsidTr="00DE611C">
        <w:trPr>
          <w:trHeight w:val="312"/>
        </w:trPr>
        <w:tc>
          <w:tcPr>
            <w:tcW w:w="1302" w:type="pct"/>
            <w:shd w:val="clear" w:color="auto" w:fill="auto"/>
            <w:noWrap/>
            <w:vAlign w:val="center"/>
          </w:tcPr>
          <w:p w14:paraId="10FC6009" w14:textId="77777777" w:rsidR="000C4AF6" w:rsidRDefault="000C4AF6" w:rsidP="00DE611C">
            <w:pPr>
              <w:widowControl/>
              <w:jc w:val="center"/>
              <w:rPr>
                <w:color w:val="000000"/>
                <w:kern w:val="0"/>
                <w:sz w:val="18"/>
                <w:szCs w:val="18"/>
              </w:rPr>
            </w:pPr>
            <w:r>
              <w:rPr>
                <w:color w:val="000000"/>
                <w:kern w:val="0"/>
                <w:sz w:val="18"/>
                <w:szCs w:val="18"/>
              </w:rPr>
              <w:t>设备名称</w:t>
            </w:r>
          </w:p>
        </w:tc>
        <w:tc>
          <w:tcPr>
            <w:tcW w:w="476" w:type="pct"/>
            <w:shd w:val="clear" w:color="auto" w:fill="auto"/>
            <w:noWrap/>
            <w:vAlign w:val="center"/>
          </w:tcPr>
          <w:p w14:paraId="3CFCF3B7" w14:textId="77777777" w:rsidR="000C4AF6" w:rsidRDefault="000C4AF6" w:rsidP="00DE611C">
            <w:pPr>
              <w:widowControl/>
              <w:jc w:val="center"/>
              <w:rPr>
                <w:color w:val="000000"/>
                <w:kern w:val="0"/>
                <w:sz w:val="18"/>
                <w:szCs w:val="18"/>
              </w:rPr>
            </w:pPr>
            <w:r>
              <w:rPr>
                <w:color w:val="000000"/>
                <w:kern w:val="0"/>
                <w:sz w:val="18"/>
                <w:szCs w:val="18"/>
              </w:rPr>
              <w:t>数量</w:t>
            </w:r>
          </w:p>
          <w:p w14:paraId="4F1E8108" w14:textId="77777777" w:rsidR="000C4AF6" w:rsidRDefault="000C4AF6" w:rsidP="00DE611C">
            <w:pPr>
              <w:widowControl/>
              <w:jc w:val="center"/>
              <w:rPr>
                <w:color w:val="000000"/>
                <w:kern w:val="0"/>
                <w:sz w:val="18"/>
                <w:szCs w:val="18"/>
              </w:rPr>
            </w:pPr>
            <w:r>
              <w:rPr>
                <w:color w:val="000000"/>
                <w:kern w:val="0"/>
                <w:sz w:val="18"/>
                <w:szCs w:val="18"/>
              </w:rPr>
              <w:t>（套）</w:t>
            </w:r>
          </w:p>
        </w:tc>
        <w:tc>
          <w:tcPr>
            <w:tcW w:w="476" w:type="pct"/>
            <w:shd w:val="clear" w:color="auto" w:fill="auto"/>
            <w:noWrap/>
            <w:vAlign w:val="center"/>
          </w:tcPr>
          <w:p w14:paraId="6048E9AB" w14:textId="77777777" w:rsidR="000C4AF6" w:rsidRDefault="000C4AF6" w:rsidP="00DE611C">
            <w:pPr>
              <w:widowControl/>
              <w:jc w:val="center"/>
              <w:rPr>
                <w:color w:val="000000"/>
                <w:kern w:val="0"/>
                <w:sz w:val="18"/>
                <w:szCs w:val="18"/>
              </w:rPr>
            </w:pPr>
            <w:r>
              <w:rPr>
                <w:color w:val="000000"/>
                <w:kern w:val="0"/>
                <w:sz w:val="18"/>
                <w:szCs w:val="18"/>
              </w:rPr>
              <w:t>总毛重</w:t>
            </w:r>
          </w:p>
          <w:p w14:paraId="68393630" w14:textId="45553538" w:rsidR="000C4AF6" w:rsidRDefault="000C4AF6" w:rsidP="00DE611C">
            <w:pPr>
              <w:widowControl/>
              <w:jc w:val="center"/>
              <w:rPr>
                <w:color w:val="000000"/>
                <w:kern w:val="0"/>
                <w:sz w:val="18"/>
                <w:szCs w:val="18"/>
              </w:rPr>
            </w:pPr>
            <w:r>
              <w:rPr>
                <w:color w:val="000000"/>
                <w:kern w:val="0"/>
                <w:sz w:val="18"/>
                <w:szCs w:val="18"/>
              </w:rPr>
              <w:t>（</w:t>
            </w:r>
            <w:r w:rsidR="00AF240F">
              <w:rPr>
                <w:rFonts w:hint="eastAsia"/>
                <w:color w:val="000000"/>
                <w:kern w:val="0"/>
                <w:sz w:val="18"/>
                <w:szCs w:val="18"/>
              </w:rPr>
              <w:t>kg</w:t>
            </w:r>
            <w:r>
              <w:rPr>
                <w:color w:val="000000"/>
                <w:kern w:val="0"/>
                <w:sz w:val="18"/>
                <w:szCs w:val="18"/>
              </w:rPr>
              <w:t>）</w:t>
            </w:r>
          </w:p>
        </w:tc>
        <w:tc>
          <w:tcPr>
            <w:tcW w:w="476" w:type="pct"/>
            <w:shd w:val="clear" w:color="auto" w:fill="auto"/>
            <w:noWrap/>
            <w:vAlign w:val="center"/>
          </w:tcPr>
          <w:p w14:paraId="75E0ACF2" w14:textId="77777777" w:rsidR="000C4AF6" w:rsidRDefault="000C4AF6" w:rsidP="00DE611C">
            <w:pPr>
              <w:widowControl/>
              <w:jc w:val="center"/>
              <w:rPr>
                <w:color w:val="000000"/>
                <w:kern w:val="0"/>
                <w:sz w:val="18"/>
                <w:szCs w:val="18"/>
              </w:rPr>
            </w:pPr>
            <w:proofErr w:type="gramStart"/>
            <w:r>
              <w:rPr>
                <w:color w:val="000000"/>
                <w:kern w:val="0"/>
                <w:sz w:val="18"/>
                <w:szCs w:val="18"/>
              </w:rPr>
              <w:t>含钢量</w:t>
            </w:r>
            <w:proofErr w:type="gramEnd"/>
          </w:p>
          <w:p w14:paraId="4757B421" w14:textId="6AFF197D" w:rsidR="000C4AF6" w:rsidRDefault="000C4AF6" w:rsidP="00DE611C">
            <w:pPr>
              <w:widowControl/>
              <w:jc w:val="center"/>
              <w:rPr>
                <w:color w:val="000000"/>
                <w:kern w:val="0"/>
                <w:sz w:val="18"/>
                <w:szCs w:val="18"/>
              </w:rPr>
            </w:pPr>
            <w:r>
              <w:rPr>
                <w:color w:val="000000"/>
                <w:kern w:val="0"/>
                <w:sz w:val="18"/>
                <w:szCs w:val="18"/>
              </w:rPr>
              <w:t>（</w:t>
            </w:r>
            <w:r w:rsidR="00AF240F">
              <w:rPr>
                <w:rFonts w:hint="eastAsia"/>
                <w:color w:val="000000"/>
                <w:kern w:val="0"/>
                <w:sz w:val="18"/>
                <w:szCs w:val="18"/>
              </w:rPr>
              <w:t>kg</w:t>
            </w:r>
            <w:r>
              <w:rPr>
                <w:color w:val="000000"/>
                <w:kern w:val="0"/>
                <w:sz w:val="18"/>
                <w:szCs w:val="18"/>
              </w:rPr>
              <w:t>）</w:t>
            </w:r>
          </w:p>
        </w:tc>
        <w:tc>
          <w:tcPr>
            <w:tcW w:w="476" w:type="pct"/>
            <w:shd w:val="clear" w:color="auto" w:fill="auto"/>
            <w:noWrap/>
            <w:vAlign w:val="center"/>
          </w:tcPr>
          <w:p w14:paraId="0AA62557" w14:textId="77777777" w:rsidR="000C4AF6" w:rsidRDefault="000C4AF6" w:rsidP="00DE611C">
            <w:pPr>
              <w:widowControl/>
              <w:jc w:val="center"/>
              <w:rPr>
                <w:color w:val="000000"/>
                <w:kern w:val="0"/>
                <w:sz w:val="18"/>
                <w:szCs w:val="18"/>
              </w:rPr>
            </w:pPr>
            <w:r>
              <w:rPr>
                <w:color w:val="000000"/>
                <w:kern w:val="0"/>
                <w:sz w:val="18"/>
                <w:szCs w:val="18"/>
              </w:rPr>
              <w:t>含铁量</w:t>
            </w:r>
          </w:p>
          <w:p w14:paraId="22F33BCC" w14:textId="2519A33D" w:rsidR="000C4AF6" w:rsidRDefault="000C4AF6" w:rsidP="00DE611C">
            <w:pPr>
              <w:widowControl/>
              <w:jc w:val="center"/>
              <w:rPr>
                <w:color w:val="000000"/>
                <w:kern w:val="0"/>
                <w:sz w:val="18"/>
                <w:szCs w:val="18"/>
              </w:rPr>
            </w:pPr>
            <w:r>
              <w:rPr>
                <w:color w:val="000000"/>
                <w:kern w:val="0"/>
                <w:sz w:val="18"/>
                <w:szCs w:val="18"/>
              </w:rPr>
              <w:t>（</w:t>
            </w:r>
            <w:r w:rsidR="00AF240F">
              <w:rPr>
                <w:rFonts w:hint="eastAsia"/>
                <w:color w:val="000000"/>
                <w:kern w:val="0"/>
                <w:sz w:val="18"/>
                <w:szCs w:val="18"/>
              </w:rPr>
              <w:t>kg</w:t>
            </w:r>
            <w:r>
              <w:rPr>
                <w:color w:val="000000"/>
                <w:kern w:val="0"/>
                <w:sz w:val="18"/>
                <w:szCs w:val="18"/>
              </w:rPr>
              <w:t>）</w:t>
            </w:r>
          </w:p>
        </w:tc>
        <w:tc>
          <w:tcPr>
            <w:tcW w:w="476" w:type="pct"/>
            <w:shd w:val="clear" w:color="auto" w:fill="auto"/>
            <w:noWrap/>
            <w:vAlign w:val="center"/>
          </w:tcPr>
          <w:p w14:paraId="6849B5A2" w14:textId="77777777" w:rsidR="000C4AF6" w:rsidRDefault="000C4AF6" w:rsidP="00DE611C">
            <w:pPr>
              <w:widowControl/>
              <w:jc w:val="center"/>
              <w:rPr>
                <w:color w:val="000000"/>
                <w:kern w:val="0"/>
                <w:sz w:val="18"/>
                <w:szCs w:val="18"/>
              </w:rPr>
            </w:pPr>
            <w:r>
              <w:rPr>
                <w:color w:val="000000"/>
                <w:kern w:val="0"/>
                <w:sz w:val="18"/>
                <w:szCs w:val="18"/>
              </w:rPr>
              <w:t>含铜量</w:t>
            </w:r>
          </w:p>
          <w:p w14:paraId="6EC9EE5A" w14:textId="5FA0C4E8" w:rsidR="000C4AF6" w:rsidRDefault="000C4AF6" w:rsidP="00DE611C">
            <w:pPr>
              <w:widowControl/>
              <w:jc w:val="center"/>
              <w:rPr>
                <w:color w:val="000000"/>
                <w:kern w:val="0"/>
                <w:sz w:val="18"/>
                <w:szCs w:val="18"/>
              </w:rPr>
            </w:pPr>
            <w:r>
              <w:rPr>
                <w:color w:val="000000"/>
                <w:kern w:val="0"/>
                <w:sz w:val="18"/>
                <w:szCs w:val="18"/>
              </w:rPr>
              <w:t>（</w:t>
            </w:r>
            <w:r w:rsidR="00AF240F">
              <w:rPr>
                <w:rFonts w:hint="eastAsia"/>
                <w:color w:val="000000"/>
                <w:kern w:val="0"/>
                <w:sz w:val="18"/>
                <w:szCs w:val="18"/>
              </w:rPr>
              <w:t>kg</w:t>
            </w:r>
            <w:r>
              <w:rPr>
                <w:color w:val="000000"/>
                <w:kern w:val="0"/>
                <w:sz w:val="18"/>
                <w:szCs w:val="18"/>
              </w:rPr>
              <w:t>）</w:t>
            </w:r>
          </w:p>
        </w:tc>
        <w:tc>
          <w:tcPr>
            <w:tcW w:w="476" w:type="pct"/>
            <w:shd w:val="clear" w:color="auto" w:fill="auto"/>
            <w:noWrap/>
            <w:vAlign w:val="center"/>
          </w:tcPr>
          <w:p w14:paraId="53C9DF1E" w14:textId="77777777" w:rsidR="000C4AF6" w:rsidRDefault="000C4AF6" w:rsidP="00DE611C">
            <w:pPr>
              <w:widowControl/>
              <w:jc w:val="center"/>
              <w:rPr>
                <w:color w:val="000000"/>
                <w:kern w:val="0"/>
                <w:sz w:val="18"/>
                <w:szCs w:val="18"/>
              </w:rPr>
            </w:pPr>
            <w:r>
              <w:rPr>
                <w:color w:val="000000"/>
                <w:kern w:val="0"/>
                <w:sz w:val="18"/>
                <w:szCs w:val="18"/>
              </w:rPr>
              <w:t>含铝量</w:t>
            </w:r>
          </w:p>
          <w:p w14:paraId="02815573" w14:textId="0F861803" w:rsidR="000C4AF6" w:rsidRDefault="000C4AF6" w:rsidP="00DE611C">
            <w:pPr>
              <w:widowControl/>
              <w:jc w:val="center"/>
              <w:rPr>
                <w:color w:val="000000"/>
                <w:kern w:val="0"/>
                <w:sz w:val="18"/>
                <w:szCs w:val="18"/>
              </w:rPr>
            </w:pPr>
            <w:r>
              <w:rPr>
                <w:color w:val="000000"/>
                <w:kern w:val="0"/>
                <w:sz w:val="18"/>
                <w:szCs w:val="18"/>
              </w:rPr>
              <w:t>（</w:t>
            </w:r>
            <w:r w:rsidR="00AF240F">
              <w:rPr>
                <w:rFonts w:hint="eastAsia"/>
                <w:color w:val="000000"/>
                <w:kern w:val="0"/>
                <w:sz w:val="18"/>
                <w:szCs w:val="18"/>
              </w:rPr>
              <w:t>kg</w:t>
            </w:r>
            <w:r>
              <w:rPr>
                <w:color w:val="000000"/>
                <w:kern w:val="0"/>
                <w:sz w:val="18"/>
                <w:szCs w:val="18"/>
              </w:rPr>
              <w:t>）</w:t>
            </w:r>
          </w:p>
        </w:tc>
        <w:tc>
          <w:tcPr>
            <w:tcW w:w="250" w:type="pct"/>
            <w:shd w:val="clear" w:color="auto" w:fill="auto"/>
            <w:noWrap/>
            <w:vAlign w:val="center"/>
          </w:tcPr>
          <w:p w14:paraId="36B7BE32" w14:textId="77777777" w:rsidR="000C4AF6" w:rsidRDefault="000C4AF6" w:rsidP="00DE611C">
            <w:pPr>
              <w:widowControl/>
              <w:jc w:val="center"/>
              <w:rPr>
                <w:color w:val="000000"/>
                <w:kern w:val="0"/>
                <w:sz w:val="18"/>
                <w:szCs w:val="18"/>
              </w:rPr>
            </w:pPr>
            <w:r>
              <w:rPr>
                <w:color w:val="000000"/>
                <w:kern w:val="0"/>
                <w:sz w:val="18"/>
                <w:szCs w:val="18"/>
              </w:rPr>
              <w:t>···</w:t>
            </w:r>
          </w:p>
        </w:tc>
        <w:tc>
          <w:tcPr>
            <w:tcW w:w="590" w:type="pct"/>
            <w:shd w:val="clear" w:color="auto" w:fill="auto"/>
            <w:noWrap/>
            <w:vAlign w:val="center"/>
          </w:tcPr>
          <w:p w14:paraId="42085E75" w14:textId="77777777" w:rsidR="000C4AF6" w:rsidRDefault="000C4AF6" w:rsidP="00DE611C">
            <w:pPr>
              <w:widowControl/>
              <w:jc w:val="center"/>
              <w:rPr>
                <w:color w:val="000000"/>
                <w:kern w:val="0"/>
                <w:sz w:val="18"/>
                <w:szCs w:val="18"/>
              </w:rPr>
            </w:pPr>
            <w:r>
              <w:rPr>
                <w:color w:val="000000"/>
                <w:kern w:val="0"/>
                <w:sz w:val="18"/>
                <w:szCs w:val="18"/>
              </w:rPr>
              <w:t>数据来源</w:t>
            </w:r>
          </w:p>
        </w:tc>
      </w:tr>
      <w:tr w:rsidR="000C4AF6" w14:paraId="6F84A4EE" w14:textId="77777777" w:rsidTr="00DE611C">
        <w:trPr>
          <w:trHeight w:val="312"/>
        </w:trPr>
        <w:tc>
          <w:tcPr>
            <w:tcW w:w="1302" w:type="pct"/>
            <w:shd w:val="clear" w:color="auto" w:fill="auto"/>
            <w:noWrap/>
            <w:vAlign w:val="center"/>
          </w:tcPr>
          <w:p w14:paraId="1CA50C4D" w14:textId="77777777" w:rsidR="000C4AF6" w:rsidRDefault="000C4AF6" w:rsidP="00DE611C">
            <w:pPr>
              <w:widowControl/>
              <w:jc w:val="center"/>
              <w:rPr>
                <w:color w:val="000000"/>
                <w:kern w:val="0"/>
                <w:sz w:val="18"/>
                <w:szCs w:val="18"/>
              </w:rPr>
            </w:pPr>
            <w:r>
              <w:rPr>
                <w:color w:val="000000"/>
                <w:kern w:val="0"/>
                <w:sz w:val="18"/>
                <w:szCs w:val="18"/>
              </w:rPr>
              <w:t>供油</w:t>
            </w:r>
            <w:r>
              <w:rPr>
                <w:color w:val="000000"/>
                <w:kern w:val="0"/>
                <w:sz w:val="18"/>
                <w:szCs w:val="18"/>
              </w:rPr>
              <w:t>/</w:t>
            </w:r>
            <w:r>
              <w:rPr>
                <w:color w:val="000000"/>
                <w:kern w:val="0"/>
                <w:sz w:val="18"/>
                <w:szCs w:val="18"/>
              </w:rPr>
              <w:t>供气单元</w:t>
            </w:r>
          </w:p>
        </w:tc>
        <w:tc>
          <w:tcPr>
            <w:tcW w:w="476" w:type="pct"/>
            <w:shd w:val="clear" w:color="auto" w:fill="auto"/>
            <w:noWrap/>
            <w:vAlign w:val="center"/>
          </w:tcPr>
          <w:p w14:paraId="02D5B746"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BE4AEFA"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F198FA7"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2A8DA8D"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2D527D1"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665598A"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1928CA18"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4CDDAEB8" w14:textId="77777777" w:rsidR="000C4AF6" w:rsidRDefault="000C4AF6" w:rsidP="00DE611C">
            <w:pPr>
              <w:widowControl/>
              <w:jc w:val="center"/>
              <w:rPr>
                <w:color w:val="000000"/>
                <w:kern w:val="0"/>
                <w:sz w:val="18"/>
                <w:szCs w:val="18"/>
              </w:rPr>
            </w:pPr>
          </w:p>
        </w:tc>
      </w:tr>
      <w:tr w:rsidR="000C4AF6" w14:paraId="3177D912" w14:textId="77777777" w:rsidTr="00DE611C">
        <w:trPr>
          <w:trHeight w:val="312"/>
        </w:trPr>
        <w:tc>
          <w:tcPr>
            <w:tcW w:w="1302" w:type="pct"/>
            <w:shd w:val="clear" w:color="auto" w:fill="auto"/>
            <w:noWrap/>
            <w:vAlign w:val="center"/>
          </w:tcPr>
          <w:p w14:paraId="4EB8215E" w14:textId="77777777" w:rsidR="000C4AF6" w:rsidRDefault="000C4AF6" w:rsidP="00DE611C">
            <w:pPr>
              <w:widowControl/>
              <w:jc w:val="center"/>
              <w:rPr>
                <w:color w:val="000000"/>
                <w:kern w:val="0"/>
                <w:sz w:val="18"/>
                <w:szCs w:val="18"/>
              </w:rPr>
            </w:pPr>
            <w:r>
              <w:rPr>
                <w:color w:val="000000"/>
                <w:kern w:val="0"/>
                <w:sz w:val="18"/>
                <w:szCs w:val="18"/>
              </w:rPr>
              <w:t>主机</w:t>
            </w:r>
          </w:p>
        </w:tc>
        <w:tc>
          <w:tcPr>
            <w:tcW w:w="476" w:type="pct"/>
            <w:shd w:val="clear" w:color="auto" w:fill="auto"/>
            <w:noWrap/>
            <w:vAlign w:val="center"/>
          </w:tcPr>
          <w:p w14:paraId="08E4E400"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00B871A"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54AC5A3"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08CEC37"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394E9FF8"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85BCA75"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1472B5E2"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0FB86E9B" w14:textId="77777777" w:rsidR="000C4AF6" w:rsidRDefault="000C4AF6" w:rsidP="00DE611C">
            <w:pPr>
              <w:widowControl/>
              <w:jc w:val="center"/>
              <w:rPr>
                <w:color w:val="000000"/>
                <w:kern w:val="0"/>
                <w:sz w:val="18"/>
                <w:szCs w:val="18"/>
              </w:rPr>
            </w:pPr>
          </w:p>
        </w:tc>
      </w:tr>
      <w:tr w:rsidR="000C4AF6" w14:paraId="77C58B8D" w14:textId="77777777" w:rsidTr="00DE611C">
        <w:trPr>
          <w:trHeight w:val="312"/>
        </w:trPr>
        <w:tc>
          <w:tcPr>
            <w:tcW w:w="1302" w:type="pct"/>
            <w:shd w:val="clear" w:color="auto" w:fill="auto"/>
            <w:noWrap/>
            <w:vAlign w:val="center"/>
          </w:tcPr>
          <w:p w14:paraId="5DCF5A2F" w14:textId="77777777" w:rsidR="000C4AF6" w:rsidRDefault="000C4AF6" w:rsidP="00DE611C">
            <w:pPr>
              <w:widowControl/>
              <w:jc w:val="center"/>
              <w:rPr>
                <w:color w:val="000000"/>
                <w:kern w:val="0"/>
                <w:sz w:val="18"/>
                <w:szCs w:val="18"/>
              </w:rPr>
            </w:pPr>
            <w:r>
              <w:rPr>
                <w:color w:val="000000"/>
                <w:kern w:val="0"/>
                <w:sz w:val="18"/>
                <w:szCs w:val="18"/>
              </w:rPr>
              <w:t>空气瓶</w:t>
            </w:r>
          </w:p>
        </w:tc>
        <w:tc>
          <w:tcPr>
            <w:tcW w:w="476" w:type="pct"/>
            <w:shd w:val="clear" w:color="auto" w:fill="auto"/>
            <w:noWrap/>
            <w:vAlign w:val="center"/>
          </w:tcPr>
          <w:p w14:paraId="76C3A453"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A83E988"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1A2D71B"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F22F257"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AB7AAAE"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31B9C19"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2540181E"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26E9F0BF" w14:textId="77777777" w:rsidR="000C4AF6" w:rsidRDefault="000C4AF6" w:rsidP="00DE611C">
            <w:pPr>
              <w:widowControl/>
              <w:jc w:val="center"/>
              <w:rPr>
                <w:color w:val="000000"/>
                <w:kern w:val="0"/>
                <w:sz w:val="18"/>
                <w:szCs w:val="18"/>
              </w:rPr>
            </w:pPr>
          </w:p>
        </w:tc>
      </w:tr>
      <w:tr w:rsidR="000C4AF6" w14:paraId="65238BC9" w14:textId="77777777" w:rsidTr="00DE611C">
        <w:trPr>
          <w:trHeight w:val="312"/>
        </w:trPr>
        <w:tc>
          <w:tcPr>
            <w:tcW w:w="1302" w:type="pct"/>
            <w:shd w:val="clear" w:color="auto" w:fill="auto"/>
            <w:noWrap/>
            <w:vAlign w:val="center"/>
          </w:tcPr>
          <w:p w14:paraId="70879AF4" w14:textId="77777777" w:rsidR="000C4AF6" w:rsidRDefault="000C4AF6" w:rsidP="00DE611C">
            <w:pPr>
              <w:widowControl/>
              <w:jc w:val="center"/>
              <w:rPr>
                <w:color w:val="000000"/>
                <w:kern w:val="0"/>
                <w:sz w:val="18"/>
                <w:szCs w:val="18"/>
              </w:rPr>
            </w:pPr>
            <w:r>
              <w:rPr>
                <w:color w:val="000000"/>
                <w:kern w:val="0"/>
                <w:sz w:val="18"/>
                <w:szCs w:val="18"/>
              </w:rPr>
              <w:t>发电机、应急发电机</w:t>
            </w:r>
          </w:p>
        </w:tc>
        <w:tc>
          <w:tcPr>
            <w:tcW w:w="476" w:type="pct"/>
            <w:shd w:val="clear" w:color="auto" w:fill="auto"/>
            <w:noWrap/>
            <w:vAlign w:val="center"/>
          </w:tcPr>
          <w:p w14:paraId="1D5070DD"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32068941"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3FCC5A94"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DBBC30C"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73670AF"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E8DD4CD"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72296D2C"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3A4E33BC" w14:textId="77777777" w:rsidR="000C4AF6" w:rsidRDefault="000C4AF6" w:rsidP="00DE611C">
            <w:pPr>
              <w:widowControl/>
              <w:jc w:val="center"/>
              <w:rPr>
                <w:color w:val="000000"/>
                <w:kern w:val="0"/>
                <w:sz w:val="18"/>
                <w:szCs w:val="18"/>
              </w:rPr>
            </w:pPr>
          </w:p>
        </w:tc>
      </w:tr>
      <w:tr w:rsidR="000C4AF6" w14:paraId="03E8F8DE" w14:textId="77777777" w:rsidTr="00DE611C">
        <w:trPr>
          <w:trHeight w:val="312"/>
        </w:trPr>
        <w:tc>
          <w:tcPr>
            <w:tcW w:w="1302" w:type="pct"/>
            <w:shd w:val="clear" w:color="auto" w:fill="auto"/>
            <w:noWrap/>
            <w:vAlign w:val="center"/>
          </w:tcPr>
          <w:p w14:paraId="1FB68BB8" w14:textId="77777777" w:rsidR="000C4AF6" w:rsidRDefault="000C4AF6" w:rsidP="00DE611C">
            <w:pPr>
              <w:widowControl/>
              <w:jc w:val="center"/>
              <w:rPr>
                <w:color w:val="000000"/>
                <w:kern w:val="0"/>
                <w:sz w:val="18"/>
                <w:szCs w:val="18"/>
              </w:rPr>
            </w:pPr>
            <w:r>
              <w:rPr>
                <w:color w:val="000000"/>
                <w:kern w:val="0"/>
                <w:sz w:val="18"/>
                <w:szCs w:val="18"/>
              </w:rPr>
              <w:t>锅炉</w:t>
            </w:r>
          </w:p>
        </w:tc>
        <w:tc>
          <w:tcPr>
            <w:tcW w:w="476" w:type="pct"/>
            <w:shd w:val="clear" w:color="auto" w:fill="auto"/>
            <w:noWrap/>
            <w:vAlign w:val="center"/>
          </w:tcPr>
          <w:p w14:paraId="391AC253"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29DB1A2"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6B478A2"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4849E17"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EB1BDE1"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3CE65AA"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201EE73A"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5C9965F3" w14:textId="77777777" w:rsidR="000C4AF6" w:rsidRDefault="000C4AF6" w:rsidP="00DE611C">
            <w:pPr>
              <w:widowControl/>
              <w:jc w:val="center"/>
              <w:rPr>
                <w:color w:val="000000"/>
                <w:kern w:val="0"/>
                <w:sz w:val="18"/>
                <w:szCs w:val="18"/>
              </w:rPr>
            </w:pPr>
          </w:p>
        </w:tc>
      </w:tr>
      <w:tr w:rsidR="000C4AF6" w14:paraId="0418F35C" w14:textId="77777777" w:rsidTr="00DE611C">
        <w:trPr>
          <w:trHeight w:val="312"/>
        </w:trPr>
        <w:tc>
          <w:tcPr>
            <w:tcW w:w="1302" w:type="pct"/>
            <w:shd w:val="clear" w:color="auto" w:fill="auto"/>
            <w:noWrap/>
            <w:vAlign w:val="center"/>
          </w:tcPr>
          <w:p w14:paraId="1BA00B1B" w14:textId="77777777" w:rsidR="000C4AF6" w:rsidRDefault="000C4AF6" w:rsidP="00DE611C">
            <w:pPr>
              <w:widowControl/>
              <w:jc w:val="center"/>
              <w:rPr>
                <w:color w:val="000000"/>
                <w:kern w:val="0"/>
                <w:sz w:val="18"/>
                <w:szCs w:val="18"/>
              </w:rPr>
            </w:pPr>
            <w:r>
              <w:rPr>
                <w:color w:val="000000"/>
                <w:kern w:val="0"/>
                <w:sz w:val="18"/>
                <w:szCs w:val="18"/>
              </w:rPr>
              <w:t>油水泵、货油泵</w:t>
            </w:r>
          </w:p>
        </w:tc>
        <w:tc>
          <w:tcPr>
            <w:tcW w:w="476" w:type="pct"/>
            <w:shd w:val="clear" w:color="auto" w:fill="auto"/>
            <w:noWrap/>
            <w:vAlign w:val="center"/>
          </w:tcPr>
          <w:p w14:paraId="65D6D5F6"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DDB1F52"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A4D8EA3"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C65FB2C"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F61BFC5"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406BAEB"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113D6E64"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7CC09B76" w14:textId="77777777" w:rsidR="000C4AF6" w:rsidRDefault="000C4AF6" w:rsidP="00DE611C">
            <w:pPr>
              <w:widowControl/>
              <w:jc w:val="center"/>
              <w:rPr>
                <w:color w:val="000000"/>
                <w:kern w:val="0"/>
                <w:sz w:val="18"/>
                <w:szCs w:val="18"/>
              </w:rPr>
            </w:pPr>
          </w:p>
        </w:tc>
      </w:tr>
      <w:tr w:rsidR="000C4AF6" w14:paraId="0556483C" w14:textId="77777777" w:rsidTr="00DE611C">
        <w:trPr>
          <w:trHeight w:val="312"/>
        </w:trPr>
        <w:tc>
          <w:tcPr>
            <w:tcW w:w="1302" w:type="pct"/>
            <w:shd w:val="clear" w:color="auto" w:fill="auto"/>
            <w:noWrap/>
            <w:vAlign w:val="center"/>
          </w:tcPr>
          <w:p w14:paraId="4C3CBCB4" w14:textId="77777777" w:rsidR="000C4AF6" w:rsidRDefault="000C4AF6" w:rsidP="00DE611C">
            <w:pPr>
              <w:widowControl/>
              <w:jc w:val="center"/>
              <w:rPr>
                <w:color w:val="000000"/>
                <w:kern w:val="0"/>
                <w:sz w:val="18"/>
                <w:szCs w:val="18"/>
              </w:rPr>
            </w:pPr>
            <w:r>
              <w:rPr>
                <w:color w:val="000000"/>
                <w:kern w:val="0"/>
                <w:sz w:val="18"/>
                <w:szCs w:val="18"/>
              </w:rPr>
              <w:t>锚绞机</w:t>
            </w:r>
          </w:p>
        </w:tc>
        <w:tc>
          <w:tcPr>
            <w:tcW w:w="476" w:type="pct"/>
            <w:shd w:val="clear" w:color="auto" w:fill="auto"/>
            <w:noWrap/>
            <w:vAlign w:val="center"/>
          </w:tcPr>
          <w:p w14:paraId="51202CA4"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A5D74F4"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E5CABA0"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431040C"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77521EA"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3A2FAE0"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7E7F60BA"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77AEBB59" w14:textId="77777777" w:rsidR="000C4AF6" w:rsidRDefault="000C4AF6" w:rsidP="00DE611C">
            <w:pPr>
              <w:widowControl/>
              <w:jc w:val="center"/>
              <w:rPr>
                <w:color w:val="000000"/>
                <w:kern w:val="0"/>
                <w:sz w:val="18"/>
                <w:szCs w:val="18"/>
              </w:rPr>
            </w:pPr>
          </w:p>
        </w:tc>
      </w:tr>
      <w:tr w:rsidR="000C4AF6" w14:paraId="57140318" w14:textId="77777777" w:rsidTr="00DE611C">
        <w:trPr>
          <w:trHeight w:val="312"/>
        </w:trPr>
        <w:tc>
          <w:tcPr>
            <w:tcW w:w="1302" w:type="pct"/>
            <w:shd w:val="clear" w:color="auto" w:fill="auto"/>
            <w:noWrap/>
            <w:vAlign w:val="center"/>
          </w:tcPr>
          <w:p w14:paraId="5A1DE5DC" w14:textId="77777777" w:rsidR="000C4AF6" w:rsidRDefault="000C4AF6" w:rsidP="00DE611C">
            <w:pPr>
              <w:widowControl/>
              <w:jc w:val="center"/>
              <w:rPr>
                <w:color w:val="000000"/>
                <w:kern w:val="0"/>
                <w:sz w:val="18"/>
                <w:szCs w:val="18"/>
              </w:rPr>
            </w:pPr>
            <w:r>
              <w:rPr>
                <w:color w:val="000000"/>
                <w:kern w:val="0"/>
                <w:sz w:val="18"/>
                <w:szCs w:val="18"/>
              </w:rPr>
              <w:t>吊机</w:t>
            </w:r>
          </w:p>
        </w:tc>
        <w:tc>
          <w:tcPr>
            <w:tcW w:w="476" w:type="pct"/>
            <w:shd w:val="clear" w:color="auto" w:fill="auto"/>
            <w:noWrap/>
            <w:vAlign w:val="center"/>
          </w:tcPr>
          <w:p w14:paraId="48080E60"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81C5077"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147CC08"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A6B30D6"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D3D6B2B"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84519E7"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7DFF7F1E"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4DBC97AF" w14:textId="77777777" w:rsidR="000C4AF6" w:rsidRDefault="000C4AF6" w:rsidP="00DE611C">
            <w:pPr>
              <w:widowControl/>
              <w:jc w:val="center"/>
              <w:rPr>
                <w:color w:val="000000"/>
                <w:kern w:val="0"/>
                <w:sz w:val="18"/>
                <w:szCs w:val="18"/>
              </w:rPr>
            </w:pPr>
          </w:p>
        </w:tc>
      </w:tr>
      <w:tr w:rsidR="000C4AF6" w14:paraId="176AA829" w14:textId="77777777" w:rsidTr="00DE611C">
        <w:trPr>
          <w:trHeight w:val="312"/>
        </w:trPr>
        <w:tc>
          <w:tcPr>
            <w:tcW w:w="1302" w:type="pct"/>
            <w:shd w:val="clear" w:color="auto" w:fill="auto"/>
            <w:noWrap/>
            <w:vAlign w:val="center"/>
          </w:tcPr>
          <w:p w14:paraId="35C7867D" w14:textId="77777777" w:rsidR="000C4AF6" w:rsidRDefault="000C4AF6" w:rsidP="00DE611C">
            <w:pPr>
              <w:widowControl/>
              <w:jc w:val="center"/>
              <w:rPr>
                <w:color w:val="000000"/>
                <w:kern w:val="0"/>
                <w:sz w:val="18"/>
                <w:szCs w:val="18"/>
              </w:rPr>
            </w:pPr>
            <w:r>
              <w:rPr>
                <w:color w:val="000000"/>
                <w:kern w:val="0"/>
                <w:sz w:val="18"/>
                <w:szCs w:val="18"/>
              </w:rPr>
              <w:t>阀件阀箱</w:t>
            </w:r>
          </w:p>
        </w:tc>
        <w:tc>
          <w:tcPr>
            <w:tcW w:w="476" w:type="pct"/>
            <w:shd w:val="clear" w:color="auto" w:fill="auto"/>
            <w:noWrap/>
            <w:vAlign w:val="center"/>
          </w:tcPr>
          <w:p w14:paraId="427F29EC"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3782BA3"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42ECB14"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231A751"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5EC9B3A"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10BE0E1"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7FBEE549"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596F21A5" w14:textId="77777777" w:rsidR="000C4AF6" w:rsidRDefault="000C4AF6" w:rsidP="00DE611C">
            <w:pPr>
              <w:widowControl/>
              <w:jc w:val="center"/>
              <w:rPr>
                <w:color w:val="000000"/>
                <w:kern w:val="0"/>
                <w:sz w:val="18"/>
                <w:szCs w:val="18"/>
              </w:rPr>
            </w:pPr>
          </w:p>
        </w:tc>
      </w:tr>
      <w:tr w:rsidR="000C4AF6" w14:paraId="25CB8314" w14:textId="77777777" w:rsidTr="00DE611C">
        <w:trPr>
          <w:trHeight w:val="312"/>
        </w:trPr>
        <w:tc>
          <w:tcPr>
            <w:tcW w:w="1302" w:type="pct"/>
            <w:shd w:val="clear" w:color="auto" w:fill="auto"/>
            <w:noWrap/>
            <w:vAlign w:val="center"/>
          </w:tcPr>
          <w:p w14:paraId="71C1F1FA" w14:textId="77777777" w:rsidR="000C4AF6" w:rsidRDefault="000C4AF6" w:rsidP="00DE611C">
            <w:pPr>
              <w:widowControl/>
              <w:jc w:val="center"/>
              <w:rPr>
                <w:color w:val="000000"/>
                <w:kern w:val="0"/>
                <w:sz w:val="18"/>
                <w:szCs w:val="18"/>
              </w:rPr>
            </w:pPr>
            <w:r>
              <w:rPr>
                <w:color w:val="000000"/>
                <w:kern w:val="0"/>
                <w:sz w:val="18"/>
                <w:szCs w:val="18"/>
              </w:rPr>
              <w:t>压载水处理装置</w:t>
            </w:r>
          </w:p>
        </w:tc>
        <w:tc>
          <w:tcPr>
            <w:tcW w:w="476" w:type="pct"/>
            <w:shd w:val="clear" w:color="auto" w:fill="auto"/>
            <w:noWrap/>
            <w:vAlign w:val="center"/>
          </w:tcPr>
          <w:p w14:paraId="386CEFCB"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6380ED8"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F9E54F9"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82ED2DD"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75C2C3F"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61A3D10"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07A54FEE"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6BF80B04" w14:textId="77777777" w:rsidR="000C4AF6" w:rsidRDefault="000C4AF6" w:rsidP="00DE611C">
            <w:pPr>
              <w:widowControl/>
              <w:jc w:val="center"/>
              <w:rPr>
                <w:color w:val="000000"/>
                <w:kern w:val="0"/>
                <w:sz w:val="18"/>
                <w:szCs w:val="18"/>
              </w:rPr>
            </w:pPr>
          </w:p>
        </w:tc>
      </w:tr>
      <w:tr w:rsidR="000C4AF6" w14:paraId="5FF8CA9A" w14:textId="77777777" w:rsidTr="00DE611C">
        <w:trPr>
          <w:trHeight w:val="312"/>
        </w:trPr>
        <w:tc>
          <w:tcPr>
            <w:tcW w:w="1302" w:type="pct"/>
            <w:shd w:val="clear" w:color="auto" w:fill="auto"/>
            <w:noWrap/>
            <w:vAlign w:val="center"/>
          </w:tcPr>
          <w:p w14:paraId="0B705C07" w14:textId="77777777" w:rsidR="000C4AF6" w:rsidRDefault="000C4AF6" w:rsidP="00DE611C">
            <w:pPr>
              <w:widowControl/>
              <w:jc w:val="center"/>
              <w:rPr>
                <w:color w:val="000000"/>
                <w:kern w:val="0"/>
                <w:sz w:val="18"/>
                <w:szCs w:val="18"/>
              </w:rPr>
            </w:pPr>
            <w:r>
              <w:rPr>
                <w:color w:val="000000"/>
                <w:kern w:val="0"/>
                <w:sz w:val="18"/>
                <w:szCs w:val="18"/>
              </w:rPr>
              <w:t>舵机</w:t>
            </w:r>
          </w:p>
        </w:tc>
        <w:tc>
          <w:tcPr>
            <w:tcW w:w="476" w:type="pct"/>
            <w:shd w:val="clear" w:color="auto" w:fill="auto"/>
            <w:noWrap/>
            <w:vAlign w:val="center"/>
          </w:tcPr>
          <w:p w14:paraId="70873023"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D4EA661"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D518DDD"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CBC1AB8"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3759F0F7"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07E11B2"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4F798499"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03E0BE7F" w14:textId="77777777" w:rsidR="000C4AF6" w:rsidRDefault="000C4AF6" w:rsidP="00DE611C">
            <w:pPr>
              <w:widowControl/>
              <w:jc w:val="center"/>
              <w:rPr>
                <w:color w:val="000000"/>
                <w:kern w:val="0"/>
                <w:sz w:val="18"/>
                <w:szCs w:val="18"/>
              </w:rPr>
            </w:pPr>
          </w:p>
        </w:tc>
      </w:tr>
      <w:tr w:rsidR="000C4AF6" w14:paraId="69BC741E" w14:textId="77777777" w:rsidTr="00DE611C">
        <w:trPr>
          <w:trHeight w:val="312"/>
        </w:trPr>
        <w:tc>
          <w:tcPr>
            <w:tcW w:w="1302" w:type="pct"/>
            <w:shd w:val="clear" w:color="auto" w:fill="auto"/>
            <w:noWrap/>
            <w:vAlign w:val="center"/>
          </w:tcPr>
          <w:p w14:paraId="66816630" w14:textId="77777777" w:rsidR="000C4AF6" w:rsidRDefault="000C4AF6" w:rsidP="00DE611C">
            <w:pPr>
              <w:widowControl/>
              <w:jc w:val="center"/>
              <w:rPr>
                <w:color w:val="000000"/>
                <w:kern w:val="0"/>
                <w:sz w:val="18"/>
                <w:szCs w:val="18"/>
              </w:rPr>
            </w:pPr>
            <w:r>
              <w:rPr>
                <w:color w:val="000000"/>
                <w:kern w:val="0"/>
                <w:sz w:val="18"/>
                <w:szCs w:val="18"/>
              </w:rPr>
              <w:t>卡套接头</w:t>
            </w:r>
          </w:p>
        </w:tc>
        <w:tc>
          <w:tcPr>
            <w:tcW w:w="476" w:type="pct"/>
            <w:shd w:val="clear" w:color="auto" w:fill="auto"/>
            <w:noWrap/>
            <w:vAlign w:val="center"/>
          </w:tcPr>
          <w:p w14:paraId="0D3A1D07"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9784401"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5D57F27"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A7BDC20"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CB8931E"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FF0910F"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6AF9B7E6"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0910EF64" w14:textId="77777777" w:rsidR="000C4AF6" w:rsidRDefault="000C4AF6" w:rsidP="00DE611C">
            <w:pPr>
              <w:widowControl/>
              <w:jc w:val="center"/>
              <w:rPr>
                <w:color w:val="000000"/>
                <w:kern w:val="0"/>
                <w:sz w:val="18"/>
                <w:szCs w:val="18"/>
              </w:rPr>
            </w:pPr>
          </w:p>
        </w:tc>
      </w:tr>
      <w:tr w:rsidR="000C4AF6" w14:paraId="5F2E030C" w14:textId="77777777" w:rsidTr="00DE611C">
        <w:trPr>
          <w:trHeight w:val="312"/>
        </w:trPr>
        <w:tc>
          <w:tcPr>
            <w:tcW w:w="1302" w:type="pct"/>
            <w:shd w:val="clear" w:color="auto" w:fill="auto"/>
            <w:noWrap/>
            <w:vAlign w:val="center"/>
          </w:tcPr>
          <w:p w14:paraId="7DBF83DA" w14:textId="77777777" w:rsidR="000C4AF6" w:rsidRDefault="000C4AF6" w:rsidP="00DE611C">
            <w:pPr>
              <w:widowControl/>
              <w:jc w:val="center"/>
              <w:rPr>
                <w:color w:val="000000"/>
                <w:kern w:val="0"/>
                <w:sz w:val="18"/>
                <w:szCs w:val="18"/>
              </w:rPr>
            </w:pPr>
            <w:r>
              <w:rPr>
                <w:color w:val="000000"/>
                <w:kern w:val="0"/>
                <w:sz w:val="18"/>
                <w:szCs w:val="18"/>
              </w:rPr>
              <w:t>救生艇</w:t>
            </w:r>
          </w:p>
        </w:tc>
        <w:tc>
          <w:tcPr>
            <w:tcW w:w="476" w:type="pct"/>
            <w:shd w:val="clear" w:color="auto" w:fill="auto"/>
            <w:noWrap/>
            <w:vAlign w:val="center"/>
          </w:tcPr>
          <w:p w14:paraId="3732440C"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E6951F5"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979F66D"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6EF85F1"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DF2604C"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664ECBF"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08DB2A84"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5AFAB63C" w14:textId="77777777" w:rsidR="000C4AF6" w:rsidRDefault="000C4AF6" w:rsidP="00DE611C">
            <w:pPr>
              <w:widowControl/>
              <w:jc w:val="center"/>
              <w:rPr>
                <w:color w:val="000000"/>
                <w:kern w:val="0"/>
                <w:sz w:val="18"/>
                <w:szCs w:val="18"/>
              </w:rPr>
            </w:pPr>
          </w:p>
        </w:tc>
      </w:tr>
      <w:tr w:rsidR="000C4AF6" w14:paraId="5A1AB591" w14:textId="77777777" w:rsidTr="00DE611C">
        <w:trPr>
          <w:trHeight w:val="312"/>
        </w:trPr>
        <w:tc>
          <w:tcPr>
            <w:tcW w:w="1302" w:type="pct"/>
            <w:shd w:val="clear" w:color="auto" w:fill="auto"/>
            <w:noWrap/>
            <w:vAlign w:val="center"/>
          </w:tcPr>
          <w:p w14:paraId="0337C8BE" w14:textId="77777777" w:rsidR="000C4AF6" w:rsidRDefault="000C4AF6" w:rsidP="00DE611C">
            <w:pPr>
              <w:widowControl/>
              <w:jc w:val="center"/>
              <w:rPr>
                <w:color w:val="000000"/>
                <w:kern w:val="0"/>
                <w:sz w:val="18"/>
                <w:szCs w:val="18"/>
              </w:rPr>
            </w:pPr>
            <w:r>
              <w:rPr>
                <w:color w:val="000000"/>
                <w:kern w:val="0"/>
                <w:sz w:val="18"/>
                <w:szCs w:val="18"/>
              </w:rPr>
              <w:t>配电控制系统</w:t>
            </w:r>
          </w:p>
        </w:tc>
        <w:tc>
          <w:tcPr>
            <w:tcW w:w="476" w:type="pct"/>
            <w:shd w:val="clear" w:color="auto" w:fill="auto"/>
            <w:noWrap/>
            <w:vAlign w:val="center"/>
          </w:tcPr>
          <w:p w14:paraId="0E1CCB49"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1AF7416"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3051BD3"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36095176"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E86E440"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37EF308F"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6E26B876"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5E7F70E4" w14:textId="77777777" w:rsidR="000C4AF6" w:rsidRDefault="000C4AF6" w:rsidP="00DE611C">
            <w:pPr>
              <w:widowControl/>
              <w:jc w:val="center"/>
              <w:rPr>
                <w:color w:val="000000"/>
                <w:kern w:val="0"/>
                <w:sz w:val="18"/>
                <w:szCs w:val="18"/>
              </w:rPr>
            </w:pPr>
          </w:p>
        </w:tc>
      </w:tr>
      <w:tr w:rsidR="000C4AF6" w14:paraId="233FD033" w14:textId="77777777" w:rsidTr="00DE611C">
        <w:trPr>
          <w:trHeight w:val="312"/>
        </w:trPr>
        <w:tc>
          <w:tcPr>
            <w:tcW w:w="1302" w:type="pct"/>
            <w:shd w:val="clear" w:color="auto" w:fill="auto"/>
            <w:noWrap/>
            <w:vAlign w:val="center"/>
          </w:tcPr>
          <w:p w14:paraId="4DB4543E" w14:textId="77777777" w:rsidR="000C4AF6" w:rsidRDefault="000C4AF6" w:rsidP="00DE611C">
            <w:pPr>
              <w:widowControl/>
              <w:jc w:val="center"/>
              <w:rPr>
                <w:color w:val="000000"/>
                <w:kern w:val="0"/>
                <w:sz w:val="18"/>
                <w:szCs w:val="18"/>
              </w:rPr>
            </w:pPr>
            <w:r>
              <w:rPr>
                <w:color w:val="000000"/>
                <w:kern w:val="0"/>
                <w:sz w:val="18"/>
                <w:szCs w:val="18"/>
              </w:rPr>
              <w:t>冷却器</w:t>
            </w:r>
            <w:r>
              <w:rPr>
                <w:color w:val="000000"/>
                <w:kern w:val="0"/>
                <w:sz w:val="18"/>
                <w:szCs w:val="18"/>
              </w:rPr>
              <w:t>/</w:t>
            </w:r>
            <w:r>
              <w:rPr>
                <w:color w:val="000000"/>
                <w:kern w:val="0"/>
                <w:sz w:val="18"/>
                <w:szCs w:val="18"/>
              </w:rPr>
              <w:t>加热器</w:t>
            </w:r>
          </w:p>
        </w:tc>
        <w:tc>
          <w:tcPr>
            <w:tcW w:w="476" w:type="pct"/>
            <w:shd w:val="clear" w:color="auto" w:fill="auto"/>
            <w:noWrap/>
            <w:vAlign w:val="center"/>
          </w:tcPr>
          <w:p w14:paraId="1A109CD3"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A5D1D60"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313CB3BC"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0C7EE32"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1099ECD"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391DDF83"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4A147D0B"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0F0DE611" w14:textId="77777777" w:rsidR="000C4AF6" w:rsidRDefault="000C4AF6" w:rsidP="00DE611C">
            <w:pPr>
              <w:widowControl/>
              <w:jc w:val="center"/>
              <w:rPr>
                <w:color w:val="000000"/>
                <w:kern w:val="0"/>
                <w:sz w:val="18"/>
                <w:szCs w:val="18"/>
              </w:rPr>
            </w:pPr>
          </w:p>
        </w:tc>
      </w:tr>
      <w:tr w:rsidR="000C4AF6" w14:paraId="092A5BCD" w14:textId="77777777" w:rsidTr="00DE611C">
        <w:trPr>
          <w:trHeight w:val="312"/>
        </w:trPr>
        <w:tc>
          <w:tcPr>
            <w:tcW w:w="1302" w:type="pct"/>
            <w:shd w:val="clear" w:color="auto" w:fill="auto"/>
            <w:noWrap/>
            <w:vAlign w:val="center"/>
          </w:tcPr>
          <w:p w14:paraId="62230CF1" w14:textId="77777777" w:rsidR="000C4AF6" w:rsidRDefault="000C4AF6" w:rsidP="00DE611C">
            <w:pPr>
              <w:widowControl/>
              <w:jc w:val="center"/>
              <w:rPr>
                <w:color w:val="000000"/>
                <w:kern w:val="0"/>
                <w:sz w:val="18"/>
                <w:szCs w:val="18"/>
              </w:rPr>
            </w:pPr>
            <w:r>
              <w:rPr>
                <w:color w:val="000000"/>
                <w:kern w:val="0"/>
                <w:sz w:val="18"/>
                <w:szCs w:val="18"/>
              </w:rPr>
              <w:t>惰性气体系统</w:t>
            </w:r>
          </w:p>
        </w:tc>
        <w:tc>
          <w:tcPr>
            <w:tcW w:w="476" w:type="pct"/>
            <w:shd w:val="clear" w:color="auto" w:fill="auto"/>
            <w:noWrap/>
            <w:vAlign w:val="center"/>
          </w:tcPr>
          <w:p w14:paraId="75B46046"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3DE5EC2"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4E5FFBC"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6909F2C"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5372697"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FD02CE4"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70573650"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5CCB9545" w14:textId="77777777" w:rsidR="000C4AF6" w:rsidRDefault="000C4AF6" w:rsidP="00DE611C">
            <w:pPr>
              <w:widowControl/>
              <w:jc w:val="center"/>
              <w:rPr>
                <w:color w:val="000000"/>
                <w:kern w:val="0"/>
                <w:sz w:val="18"/>
                <w:szCs w:val="18"/>
              </w:rPr>
            </w:pPr>
          </w:p>
        </w:tc>
      </w:tr>
      <w:tr w:rsidR="000C4AF6" w14:paraId="083C8E6A" w14:textId="77777777" w:rsidTr="00DE611C">
        <w:trPr>
          <w:trHeight w:val="312"/>
        </w:trPr>
        <w:tc>
          <w:tcPr>
            <w:tcW w:w="1302" w:type="pct"/>
            <w:shd w:val="clear" w:color="auto" w:fill="auto"/>
            <w:noWrap/>
            <w:vAlign w:val="center"/>
          </w:tcPr>
          <w:p w14:paraId="391071E2" w14:textId="77777777" w:rsidR="000C4AF6" w:rsidRDefault="000C4AF6" w:rsidP="00DE611C">
            <w:pPr>
              <w:widowControl/>
              <w:jc w:val="center"/>
              <w:rPr>
                <w:color w:val="000000"/>
                <w:kern w:val="0"/>
                <w:sz w:val="18"/>
                <w:szCs w:val="18"/>
              </w:rPr>
            </w:pPr>
            <w:r>
              <w:rPr>
                <w:color w:val="000000"/>
                <w:kern w:val="0"/>
                <w:sz w:val="18"/>
                <w:szCs w:val="18"/>
              </w:rPr>
              <w:t>空调冷藏</w:t>
            </w:r>
          </w:p>
        </w:tc>
        <w:tc>
          <w:tcPr>
            <w:tcW w:w="476" w:type="pct"/>
            <w:shd w:val="clear" w:color="auto" w:fill="auto"/>
            <w:noWrap/>
            <w:vAlign w:val="center"/>
          </w:tcPr>
          <w:p w14:paraId="46EDBD99"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98F6FE6"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EC491CF"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61AA86F"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7BC9C70"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9CA6706"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64DF586C"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67502231" w14:textId="77777777" w:rsidR="000C4AF6" w:rsidRDefault="000C4AF6" w:rsidP="00DE611C">
            <w:pPr>
              <w:widowControl/>
              <w:jc w:val="center"/>
              <w:rPr>
                <w:color w:val="000000"/>
                <w:kern w:val="0"/>
                <w:sz w:val="18"/>
                <w:szCs w:val="18"/>
              </w:rPr>
            </w:pPr>
          </w:p>
        </w:tc>
      </w:tr>
      <w:tr w:rsidR="000C4AF6" w14:paraId="0C69BABD" w14:textId="77777777" w:rsidTr="00DE611C">
        <w:trPr>
          <w:trHeight w:val="312"/>
        </w:trPr>
        <w:tc>
          <w:tcPr>
            <w:tcW w:w="1302" w:type="pct"/>
            <w:shd w:val="clear" w:color="auto" w:fill="auto"/>
            <w:noWrap/>
            <w:vAlign w:val="center"/>
          </w:tcPr>
          <w:p w14:paraId="16303F78" w14:textId="77777777" w:rsidR="000C4AF6" w:rsidRDefault="000C4AF6" w:rsidP="00DE611C">
            <w:pPr>
              <w:widowControl/>
              <w:jc w:val="center"/>
              <w:rPr>
                <w:color w:val="000000"/>
                <w:kern w:val="0"/>
                <w:sz w:val="18"/>
                <w:szCs w:val="18"/>
              </w:rPr>
            </w:pPr>
            <w:r>
              <w:rPr>
                <w:color w:val="000000"/>
                <w:kern w:val="0"/>
                <w:sz w:val="18"/>
                <w:szCs w:val="18"/>
              </w:rPr>
              <w:t>风机</w:t>
            </w:r>
          </w:p>
        </w:tc>
        <w:tc>
          <w:tcPr>
            <w:tcW w:w="476" w:type="pct"/>
            <w:shd w:val="clear" w:color="auto" w:fill="auto"/>
            <w:noWrap/>
            <w:vAlign w:val="center"/>
          </w:tcPr>
          <w:p w14:paraId="53FF9298"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EA7AD4F"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1B06C3E"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835575E"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3165B0FA"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5433C2A"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1F67ECD4"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70F5451F" w14:textId="77777777" w:rsidR="000C4AF6" w:rsidRDefault="000C4AF6" w:rsidP="00DE611C">
            <w:pPr>
              <w:widowControl/>
              <w:jc w:val="center"/>
              <w:rPr>
                <w:color w:val="000000"/>
                <w:kern w:val="0"/>
                <w:sz w:val="18"/>
                <w:szCs w:val="18"/>
              </w:rPr>
            </w:pPr>
          </w:p>
        </w:tc>
      </w:tr>
      <w:tr w:rsidR="000C4AF6" w14:paraId="74EC9F3B" w14:textId="77777777" w:rsidTr="00DE611C">
        <w:trPr>
          <w:trHeight w:val="312"/>
        </w:trPr>
        <w:tc>
          <w:tcPr>
            <w:tcW w:w="1302" w:type="pct"/>
            <w:shd w:val="clear" w:color="auto" w:fill="auto"/>
            <w:noWrap/>
            <w:vAlign w:val="center"/>
          </w:tcPr>
          <w:p w14:paraId="4F2D9D88" w14:textId="77777777" w:rsidR="000C4AF6" w:rsidRDefault="000C4AF6" w:rsidP="00DE611C">
            <w:pPr>
              <w:widowControl/>
              <w:jc w:val="center"/>
              <w:rPr>
                <w:color w:val="000000"/>
                <w:kern w:val="0"/>
                <w:sz w:val="18"/>
                <w:szCs w:val="18"/>
              </w:rPr>
            </w:pPr>
            <w:r>
              <w:rPr>
                <w:color w:val="000000"/>
                <w:kern w:val="0"/>
                <w:sz w:val="18"/>
                <w:szCs w:val="18"/>
              </w:rPr>
              <w:t>灭火系统</w:t>
            </w:r>
          </w:p>
        </w:tc>
        <w:tc>
          <w:tcPr>
            <w:tcW w:w="476" w:type="pct"/>
            <w:shd w:val="clear" w:color="auto" w:fill="auto"/>
            <w:noWrap/>
            <w:vAlign w:val="center"/>
          </w:tcPr>
          <w:p w14:paraId="24013F14"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EDD9F7B"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73C1AE1"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7E02AD7"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DD852BF"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EEB3EA7"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21CF81A2"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30ACEC29" w14:textId="77777777" w:rsidR="000C4AF6" w:rsidRDefault="000C4AF6" w:rsidP="00DE611C">
            <w:pPr>
              <w:widowControl/>
              <w:jc w:val="center"/>
              <w:rPr>
                <w:color w:val="000000"/>
                <w:kern w:val="0"/>
                <w:sz w:val="18"/>
                <w:szCs w:val="18"/>
              </w:rPr>
            </w:pPr>
          </w:p>
        </w:tc>
      </w:tr>
      <w:tr w:rsidR="000C4AF6" w14:paraId="305CA27E" w14:textId="77777777" w:rsidTr="00DE611C">
        <w:trPr>
          <w:trHeight w:val="312"/>
        </w:trPr>
        <w:tc>
          <w:tcPr>
            <w:tcW w:w="1302" w:type="pct"/>
            <w:shd w:val="clear" w:color="auto" w:fill="auto"/>
            <w:noWrap/>
            <w:vAlign w:val="center"/>
          </w:tcPr>
          <w:p w14:paraId="34A59F6F" w14:textId="77777777" w:rsidR="000C4AF6" w:rsidRDefault="000C4AF6" w:rsidP="00DE611C">
            <w:pPr>
              <w:widowControl/>
              <w:jc w:val="center"/>
              <w:rPr>
                <w:color w:val="000000"/>
                <w:kern w:val="0"/>
                <w:sz w:val="18"/>
                <w:szCs w:val="18"/>
              </w:rPr>
            </w:pPr>
            <w:r>
              <w:rPr>
                <w:color w:val="000000"/>
                <w:kern w:val="0"/>
                <w:sz w:val="18"/>
                <w:szCs w:val="18"/>
              </w:rPr>
              <w:t>舷梯及绞车</w:t>
            </w:r>
          </w:p>
        </w:tc>
        <w:tc>
          <w:tcPr>
            <w:tcW w:w="476" w:type="pct"/>
            <w:shd w:val="clear" w:color="auto" w:fill="auto"/>
            <w:noWrap/>
            <w:vAlign w:val="center"/>
          </w:tcPr>
          <w:p w14:paraId="50E228AF"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F3FA6BB"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7EC0FA7"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6214A97"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637634A"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5E8DEF5"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71BE2502"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269EACEC" w14:textId="77777777" w:rsidR="000C4AF6" w:rsidRDefault="000C4AF6" w:rsidP="00DE611C">
            <w:pPr>
              <w:widowControl/>
              <w:jc w:val="center"/>
              <w:rPr>
                <w:color w:val="000000"/>
                <w:kern w:val="0"/>
                <w:sz w:val="18"/>
                <w:szCs w:val="18"/>
              </w:rPr>
            </w:pPr>
          </w:p>
        </w:tc>
      </w:tr>
      <w:tr w:rsidR="000C4AF6" w14:paraId="46B9E2A7" w14:textId="77777777" w:rsidTr="00DE611C">
        <w:trPr>
          <w:trHeight w:val="312"/>
        </w:trPr>
        <w:tc>
          <w:tcPr>
            <w:tcW w:w="1302" w:type="pct"/>
            <w:shd w:val="clear" w:color="auto" w:fill="auto"/>
            <w:noWrap/>
            <w:vAlign w:val="center"/>
          </w:tcPr>
          <w:p w14:paraId="6CD27D8F" w14:textId="77777777" w:rsidR="000C4AF6" w:rsidRDefault="000C4AF6" w:rsidP="00DE611C">
            <w:pPr>
              <w:widowControl/>
              <w:jc w:val="center"/>
              <w:rPr>
                <w:color w:val="000000"/>
                <w:kern w:val="0"/>
                <w:sz w:val="18"/>
                <w:szCs w:val="18"/>
              </w:rPr>
            </w:pPr>
            <w:r>
              <w:rPr>
                <w:color w:val="000000"/>
                <w:kern w:val="0"/>
                <w:sz w:val="18"/>
                <w:szCs w:val="18"/>
              </w:rPr>
              <w:t>灯具</w:t>
            </w:r>
          </w:p>
        </w:tc>
        <w:tc>
          <w:tcPr>
            <w:tcW w:w="476" w:type="pct"/>
            <w:shd w:val="clear" w:color="auto" w:fill="auto"/>
            <w:noWrap/>
            <w:vAlign w:val="center"/>
          </w:tcPr>
          <w:p w14:paraId="6227C338"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A792751"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4E61E74"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B2AFB52"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AF82E97"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E201A5D"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60A054E0"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01E4EF38" w14:textId="77777777" w:rsidR="000C4AF6" w:rsidRDefault="000C4AF6" w:rsidP="00DE611C">
            <w:pPr>
              <w:widowControl/>
              <w:jc w:val="center"/>
              <w:rPr>
                <w:color w:val="000000"/>
                <w:kern w:val="0"/>
                <w:sz w:val="18"/>
                <w:szCs w:val="18"/>
              </w:rPr>
            </w:pPr>
          </w:p>
        </w:tc>
      </w:tr>
      <w:tr w:rsidR="000C4AF6" w14:paraId="2F2D02DB" w14:textId="77777777" w:rsidTr="00DE611C">
        <w:trPr>
          <w:trHeight w:val="312"/>
        </w:trPr>
        <w:tc>
          <w:tcPr>
            <w:tcW w:w="1302" w:type="pct"/>
            <w:shd w:val="clear" w:color="auto" w:fill="auto"/>
            <w:noWrap/>
            <w:vAlign w:val="center"/>
          </w:tcPr>
          <w:p w14:paraId="6438FA0F" w14:textId="77777777" w:rsidR="000C4AF6" w:rsidRDefault="000C4AF6" w:rsidP="00DE611C">
            <w:pPr>
              <w:widowControl/>
              <w:jc w:val="center"/>
              <w:rPr>
                <w:color w:val="000000"/>
                <w:kern w:val="0"/>
                <w:sz w:val="18"/>
                <w:szCs w:val="18"/>
              </w:rPr>
            </w:pPr>
            <w:proofErr w:type="gramStart"/>
            <w:r>
              <w:rPr>
                <w:color w:val="000000"/>
                <w:kern w:val="0"/>
                <w:sz w:val="18"/>
                <w:szCs w:val="18"/>
              </w:rPr>
              <w:t>滤器泥箱</w:t>
            </w:r>
            <w:proofErr w:type="gramEnd"/>
          </w:p>
        </w:tc>
        <w:tc>
          <w:tcPr>
            <w:tcW w:w="476" w:type="pct"/>
            <w:shd w:val="clear" w:color="auto" w:fill="auto"/>
            <w:noWrap/>
            <w:vAlign w:val="center"/>
          </w:tcPr>
          <w:p w14:paraId="78DDF6AD"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64D33E5"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ACCCB82"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DA802AE"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17BBFD9"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37BE4BC"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2302F8A2"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44092DC0" w14:textId="77777777" w:rsidR="000C4AF6" w:rsidRDefault="000C4AF6" w:rsidP="00DE611C">
            <w:pPr>
              <w:widowControl/>
              <w:jc w:val="center"/>
              <w:rPr>
                <w:color w:val="000000"/>
                <w:kern w:val="0"/>
                <w:sz w:val="18"/>
                <w:szCs w:val="18"/>
              </w:rPr>
            </w:pPr>
          </w:p>
        </w:tc>
      </w:tr>
      <w:tr w:rsidR="000C4AF6" w14:paraId="573D1DF0" w14:textId="77777777" w:rsidTr="00DE611C">
        <w:trPr>
          <w:trHeight w:val="312"/>
        </w:trPr>
        <w:tc>
          <w:tcPr>
            <w:tcW w:w="1302" w:type="pct"/>
            <w:shd w:val="clear" w:color="auto" w:fill="auto"/>
            <w:noWrap/>
            <w:vAlign w:val="center"/>
          </w:tcPr>
          <w:p w14:paraId="6CD358CF" w14:textId="77777777" w:rsidR="000C4AF6" w:rsidRDefault="000C4AF6" w:rsidP="00DE611C">
            <w:pPr>
              <w:widowControl/>
              <w:jc w:val="center"/>
              <w:rPr>
                <w:color w:val="000000"/>
                <w:kern w:val="0"/>
                <w:sz w:val="18"/>
                <w:szCs w:val="18"/>
              </w:rPr>
            </w:pPr>
            <w:r>
              <w:rPr>
                <w:color w:val="000000"/>
                <w:kern w:val="0"/>
                <w:sz w:val="18"/>
                <w:szCs w:val="18"/>
              </w:rPr>
              <w:t>水雾喷淋系统</w:t>
            </w:r>
          </w:p>
        </w:tc>
        <w:tc>
          <w:tcPr>
            <w:tcW w:w="476" w:type="pct"/>
            <w:shd w:val="clear" w:color="auto" w:fill="auto"/>
            <w:noWrap/>
            <w:vAlign w:val="center"/>
          </w:tcPr>
          <w:p w14:paraId="0302E175"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08FFA7B"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E890445"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975B5C3"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33CAECDB"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AED6082"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4F9C11A0"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315CFC05" w14:textId="77777777" w:rsidR="000C4AF6" w:rsidRDefault="000C4AF6" w:rsidP="00DE611C">
            <w:pPr>
              <w:widowControl/>
              <w:jc w:val="center"/>
              <w:rPr>
                <w:color w:val="000000"/>
                <w:kern w:val="0"/>
                <w:sz w:val="18"/>
                <w:szCs w:val="18"/>
              </w:rPr>
            </w:pPr>
          </w:p>
        </w:tc>
      </w:tr>
      <w:tr w:rsidR="000C4AF6" w14:paraId="58A50522" w14:textId="77777777" w:rsidTr="00DE611C">
        <w:trPr>
          <w:trHeight w:val="312"/>
        </w:trPr>
        <w:tc>
          <w:tcPr>
            <w:tcW w:w="1302" w:type="pct"/>
            <w:shd w:val="clear" w:color="auto" w:fill="auto"/>
            <w:noWrap/>
            <w:vAlign w:val="center"/>
          </w:tcPr>
          <w:p w14:paraId="5EB25D06" w14:textId="77777777" w:rsidR="000C4AF6" w:rsidRDefault="000C4AF6" w:rsidP="00DE611C">
            <w:pPr>
              <w:widowControl/>
              <w:jc w:val="center"/>
              <w:rPr>
                <w:color w:val="000000"/>
                <w:kern w:val="0"/>
                <w:sz w:val="18"/>
                <w:szCs w:val="18"/>
              </w:rPr>
            </w:pPr>
            <w:r>
              <w:rPr>
                <w:color w:val="000000"/>
                <w:kern w:val="0"/>
                <w:sz w:val="18"/>
                <w:szCs w:val="18"/>
              </w:rPr>
              <w:t>厨房</w:t>
            </w:r>
            <w:r>
              <w:rPr>
                <w:color w:val="000000"/>
                <w:kern w:val="0"/>
                <w:sz w:val="18"/>
                <w:szCs w:val="18"/>
              </w:rPr>
              <w:t>/</w:t>
            </w:r>
            <w:r>
              <w:rPr>
                <w:color w:val="000000"/>
                <w:kern w:val="0"/>
                <w:sz w:val="18"/>
                <w:szCs w:val="18"/>
              </w:rPr>
              <w:t>洗衣设备</w:t>
            </w:r>
          </w:p>
        </w:tc>
        <w:tc>
          <w:tcPr>
            <w:tcW w:w="476" w:type="pct"/>
            <w:shd w:val="clear" w:color="auto" w:fill="auto"/>
            <w:noWrap/>
            <w:vAlign w:val="center"/>
          </w:tcPr>
          <w:p w14:paraId="7BA78B0A"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58DF2FF"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1AFFDED"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7AD260C"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38994FA2"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C90D94F"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0BED9547"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348475B9" w14:textId="77777777" w:rsidR="000C4AF6" w:rsidRDefault="000C4AF6" w:rsidP="00DE611C">
            <w:pPr>
              <w:widowControl/>
              <w:jc w:val="center"/>
              <w:rPr>
                <w:color w:val="000000"/>
                <w:kern w:val="0"/>
                <w:sz w:val="18"/>
                <w:szCs w:val="18"/>
              </w:rPr>
            </w:pPr>
          </w:p>
        </w:tc>
      </w:tr>
      <w:tr w:rsidR="000C4AF6" w14:paraId="6C95B79C" w14:textId="77777777" w:rsidTr="00DE611C">
        <w:trPr>
          <w:trHeight w:val="312"/>
        </w:trPr>
        <w:tc>
          <w:tcPr>
            <w:tcW w:w="1302" w:type="pct"/>
            <w:shd w:val="clear" w:color="auto" w:fill="auto"/>
            <w:noWrap/>
            <w:vAlign w:val="center"/>
          </w:tcPr>
          <w:p w14:paraId="4DC2DBC4" w14:textId="77777777" w:rsidR="000C4AF6" w:rsidRDefault="000C4AF6" w:rsidP="00DE611C">
            <w:pPr>
              <w:widowControl/>
              <w:jc w:val="center"/>
              <w:rPr>
                <w:color w:val="000000"/>
                <w:kern w:val="0"/>
                <w:sz w:val="18"/>
                <w:szCs w:val="18"/>
              </w:rPr>
            </w:pPr>
            <w:r>
              <w:rPr>
                <w:color w:val="000000"/>
                <w:kern w:val="0"/>
                <w:sz w:val="18"/>
                <w:szCs w:val="18"/>
              </w:rPr>
              <w:t>焚烧炉</w:t>
            </w:r>
          </w:p>
        </w:tc>
        <w:tc>
          <w:tcPr>
            <w:tcW w:w="476" w:type="pct"/>
            <w:shd w:val="clear" w:color="auto" w:fill="auto"/>
            <w:noWrap/>
            <w:vAlign w:val="center"/>
          </w:tcPr>
          <w:p w14:paraId="4775D60E"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EA1A77D"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AA31610"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D9251BC"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1565EAE"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97B1AB2"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72BBDE33"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2C484BEE" w14:textId="77777777" w:rsidR="000C4AF6" w:rsidRDefault="000C4AF6" w:rsidP="00DE611C">
            <w:pPr>
              <w:widowControl/>
              <w:jc w:val="center"/>
              <w:rPr>
                <w:color w:val="000000"/>
                <w:kern w:val="0"/>
                <w:sz w:val="18"/>
                <w:szCs w:val="18"/>
              </w:rPr>
            </w:pPr>
          </w:p>
        </w:tc>
      </w:tr>
      <w:tr w:rsidR="000C4AF6" w14:paraId="5C9A0B0E" w14:textId="77777777" w:rsidTr="00DE611C">
        <w:trPr>
          <w:trHeight w:val="312"/>
        </w:trPr>
        <w:tc>
          <w:tcPr>
            <w:tcW w:w="1302" w:type="pct"/>
            <w:shd w:val="clear" w:color="auto" w:fill="auto"/>
            <w:noWrap/>
            <w:vAlign w:val="center"/>
          </w:tcPr>
          <w:p w14:paraId="46B1C6D2" w14:textId="77777777" w:rsidR="000C4AF6" w:rsidRDefault="000C4AF6" w:rsidP="00DE611C">
            <w:pPr>
              <w:widowControl/>
              <w:jc w:val="center"/>
              <w:rPr>
                <w:color w:val="000000"/>
                <w:kern w:val="0"/>
                <w:sz w:val="18"/>
                <w:szCs w:val="18"/>
              </w:rPr>
            </w:pPr>
            <w:r>
              <w:rPr>
                <w:color w:val="000000"/>
                <w:kern w:val="0"/>
                <w:sz w:val="18"/>
                <w:szCs w:val="18"/>
              </w:rPr>
              <w:t>分油机</w:t>
            </w:r>
          </w:p>
        </w:tc>
        <w:tc>
          <w:tcPr>
            <w:tcW w:w="476" w:type="pct"/>
            <w:shd w:val="clear" w:color="auto" w:fill="auto"/>
            <w:noWrap/>
            <w:vAlign w:val="center"/>
          </w:tcPr>
          <w:p w14:paraId="2D25368A"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7AA1438"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2D651C8"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30C2A4B"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4BF4168"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83D1B88"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6B5607B2"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5E7228F4" w14:textId="77777777" w:rsidR="000C4AF6" w:rsidRDefault="000C4AF6" w:rsidP="00DE611C">
            <w:pPr>
              <w:widowControl/>
              <w:jc w:val="center"/>
              <w:rPr>
                <w:color w:val="000000"/>
                <w:kern w:val="0"/>
                <w:sz w:val="18"/>
                <w:szCs w:val="18"/>
              </w:rPr>
            </w:pPr>
          </w:p>
        </w:tc>
      </w:tr>
      <w:tr w:rsidR="000C4AF6" w14:paraId="0A574466" w14:textId="77777777" w:rsidTr="00DE611C">
        <w:trPr>
          <w:trHeight w:val="312"/>
        </w:trPr>
        <w:tc>
          <w:tcPr>
            <w:tcW w:w="1302" w:type="pct"/>
            <w:shd w:val="clear" w:color="auto" w:fill="auto"/>
            <w:noWrap/>
            <w:vAlign w:val="center"/>
          </w:tcPr>
          <w:p w14:paraId="1CA6FFF0" w14:textId="77777777" w:rsidR="000C4AF6" w:rsidRDefault="000C4AF6" w:rsidP="00DE611C">
            <w:pPr>
              <w:widowControl/>
              <w:jc w:val="center"/>
              <w:rPr>
                <w:color w:val="000000"/>
                <w:kern w:val="0"/>
                <w:sz w:val="18"/>
                <w:szCs w:val="18"/>
              </w:rPr>
            </w:pPr>
            <w:r>
              <w:rPr>
                <w:color w:val="000000"/>
                <w:kern w:val="0"/>
                <w:sz w:val="18"/>
                <w:szCs w:val="18"/>
              </w:rPr>
              <w:t>消防救生装备</w:t>
            </w:r>
          </w:p>
        </w:tc>
        <w:tc>
          <w:tcPr>
            <w:tcW w:w="476" w:type="pct"/>
            <w:shd w:val="clear" w:color="auto" w:fill="auto"/>
            <w:noWrap/>
            <w:vAlign w:val="center"/>
          </w:tcPr>
          <w:p w14:paraId="4DB56A96"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3C6D283"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3D86B326"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3937E2F"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C5CD8EA"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0FA955A"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78405969"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57B3086E" w14:textId="77777777" w:rsidR="000C4AF6" w:rsidRDefault="000C4AF6" w:rsidP="00DE611C">
            <w:pPr>
              <w:widowControl/>
              <w:jc w:val="center"/>
              <w:rPr>
                <w:color w:val="000000"/>
                <w:kern w:val="0"/>
                <w:sz w:val="18"/>
                <w:szCs w:val="18"/>
              </w:rPr>
            </w:pPr>
          </w:p>
        </w:tc>
      </w:tr>
      <w:tr w:rsidR="000C4AF6" w14:paraId="23C023AA" w14:textId="77777777" w:rsidTr="00DE611C">
        <w:trPr>
          <w:trHeight w:val="312"/>
        </w:trPr>
        <w:tc>
          <w:tcPr>
            <w:tcW w:w="1302" w:type="pct"/>
            <w:shd w:val="clear" w:color="auto" w:fill="auto"/>
            <w:noWrap/>
            <w:vAlign w:val="center"/>
          </w:tcPr>
          <w:p w14:paraId="50E7A7C3" w14:textId="77777777" w:rsidR="000C4AF6" w:rsidRDefault="000C4AF6" w:rsidP="00DE611C">
            <w:pPr>
              <w:widowControl/>
              <w:jc w:val="center"/>
              <w:rPr>
                <w:color w:val="000000"/>
                <w:kern w:val="0"/>
                <w:sz w:val="18"/>
                <w:szCs w:val="18"/>
              </w:rPr>
            </w:pPr>
            <w:proofErr w:type="gramStart"/>
            <w:r>
              <w:rPr>
                <w:color w:val="000000"/>
                <w:kern w:val="0"/>
                <w:sz w:val="18"/>
                <w:szCs w:val="18"/>
              </w:rPr>
              <w:t>艉</w:t>
            </w:r>
            <w:proofErr w:type="gramEnd"/>
            <w:r>
              <w:rPr>
                <w:color w:val="000000"/>
                <w:kern w:val="0"/>
                <w:sz w:val="18"/>
                <w:szCs w:val="18"/>
              </w:rPr>
              <w:t>管轴承及艉轴密封</w:t>
            </w:r>
          </w:p>
        </w:tc>
        <w:tc>
          <w:tcPr>
            <w:tcW w:w="476" w:type="pct"/>
            <w:shd w:val="clear" w:color="auto" w:fill="auto"/>
            <w:noWrap/>
            <w:vAlign w:val="center"/>
          </w:tcPr>
          <w:p w14:paraId="621BD235"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05C2A72"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AD54688"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2FFB78E"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731AEDB"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80DF388"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3A44786E"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6FCCED7F" w14:textId="77777777" w:rsidR="000C4AF6" w:rsidRDefault="000C4AF6" w:rsidP="00DE611C">
            <w:pPr>
              <w:widowControl/>
              <w:jc w:val="center"/>
              <w:rPr>
                <w:color w:val="000000"/>
                <w:kern w:val="0"/>
                <w:sz w:val="18"/>
                <w:szCs w:val="18"/>
              </w:rPr>
            </w:pPr>
          </w:p>
        </w:tc>
      </w:tr>
      <w:tr w:rsidR="000C4AF6" w14:paraId="704EC407" w14:textId="77777777" w:rsidTr="00DE611C">
        <w:trPr>
          <w:trHeight w:val="312"/>
        </w:trPr>
        <w:tc>
          <w:tcPr>
            <w:tcW w:w="1302" w:type="pct"/>
            <w:shd w:val="clear" w:color="auto" w:fill="auto"/>
            <w:noWrap/>
            <w:vAlign w:val="center"/>
          </w:tcPr>
          <w:p w14:paraId="1D24F46C" w14:textId="77777777" w:rsidR="000C4AF6" w:rsidRDefault="000C4AF6" w:rsidP="00DE611C">
            <w:pPr>
              <w:widowControl/>
              <w:jc w:val="center"/>
              <w:rPr>
                <w:color w:val="000000"/>
                <w:kern w:val="0"/>
                <w:sz w:val="18"/>
                <w:szCs w:val="18"/>
              </w:rPr>
            </w:pPr>
            <w:r>
              <w:rPr>
                <w:color w:val="000000"/>
                <w:kern w:val="0"/>
                <w:sz w:val="18"/>
                <w:szCs w:val="18"/>
              </w:rPr>
              <w:t>空压机</w:t>
            </w:r>
          </w:p>
        </w:tc>
        <w:tc>
          <w:tcPr>
            <w:tcW w:w="476" w:type="pct"/>
            <w:shd w:val="clear" w:color="auto" w:fill="auto"/>
            <w:noWrap/>
            <w:vAlign w:val="center"/>
          </w:tcPr>
          <w:p w14:paraId="2DC18789"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479645D"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00C3C91"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07C7F63"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32FC46A"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3A8F1357"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1DE5BB9C"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115B22B2" w14:textId="77777777" w:rsidR="000C4AF6" w:rsidRDefault="000C4AF6" w:rsidP="00DE611C">
            <w:pPr>
              <w:widowControl/>
              <w:jc w:val="center"/>
              <w:rPr>
                <w:color w:val="000000"/>
                <w:kern w:val="0"/>
                <w:sz w:val="18"/>
                <w:szCs w:val="18"/>
              </w:rPr>
            </w:pPr>
          </w:p>
        </w:tc>
      </w:tr>
      <w:tr w:rsidR="000C4AF6" w14:paraId="50345FE1" w14:textId="77777777" w:rsidTr="00DE611C">
        <w:trPr>
          <w:trHeight w:val="312"/>
        </w:trPr>
        <w:tc>
          <w:tcPr>
            <w:tcW w:w="1302" w:type="pct"/>
            <w:shd w:val="clear" w:color="auto" w:fill="auto"/>
            <w:noWrap/>
            <w:vAlign w:val="center"/>
          </w:tcPr>
          <w:p w14:paraId="18C337AF" w14:textId="77777777" w:rsidR="000C4AF6" w:rsidRDefault="000C4AF6" w:rsidP="00DE611C">
            <w:pPr>
              <w:widowControl/>
              <w:jc w:val="center"/>
              <w:rPr>
                <w:color w:val="000000"/>
                <w:kern w:val="0"/>
                <w:sz w:val="18"/>
                <w:szCs w:val="18"/>
              </w:rPr>
            </w:pPr>
            <w:r>
              <w:rPr>
                <w:color w:val="000000"/>
                <w:kern w:val="0"/>
                <w:sz w:val="18"/>
                <w:szCs w:val="18"/>
              </w:rPr>
              <w:t>机舱行车、葫芦及小车</w:t>
            </w:r>
          </w:p>
        </w:tc>
        <w:tc>
          <w:tcPr>
            <w:tcW w:w="476" w:type="pct"/>
            <w:shd w:val="clear" w:color="auto" w:fill="auto"/>
            <w:noWrap/>
            <w:vAlign w:val="center"/>
          </w:tcPr>
          <w:p w14:paraId="143BE0DC"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82E18CF"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B7AA293"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ABBD864"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36938E4"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6B83E05"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153032B1"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751560ED" w14:textId="77777777" w:rsidR="000C4AF6" w:rsidRDefault="000C4AF6" w:rsidP="00DE611C">
            <w:pPr>
              <w:widowControl/>
              <w:jc w:val="center"/>
              <w:rPr>
                <w:color w:val="000000"/>
                <w:kern w:val="0"/>
                <w:sz w:val="18"/>
                <w:szCs w:val="18"/>
              </w:rPr>
            </w:pPr>
          </w:p>
        </w:tc>
      </w:tr>
      <w:tr w:rsidR="000C4AF6" w14:paraId="0D38020F" w14:textId="77777777" w:rsidTr="00DE611C">
        <w:trPr>
          <w:trHeight w:val="312"/>
        </w:trPr>
        <w:tc>
          <w:tcPr>
            <w:tcW w:w="1302" w:type="pct"/>
            <w:shd w:val="clear" w:color="auto" w:fill="auto"/>
            <w:noWrap/>
            <w:vAlign w:val="center"/>
          </w:tcPr>
          <w:p w14:paraId="044F1747" w14:textId="77777777" w:rsidR="000C4AF6" w:rsidRDefault="000C4AF6" w:rsidP="00DE611C">
            <w:pPr>
              <w:widowControl/>
              <w:jc w:val="center"/>
              <w:rPr>
                <w:color w:val="000000"/>
                <w:kern w:val="0"/>
                <w:sz w:val="18"/>
                <w:szCs w:val="18"/>
              </w:rPr>
            </w:pPr>
            <w:r>
              <w:rPr>
                <w:color w:val="000000"/>
                <w:kern w:val="0"/>
                <w:sz w:val="18"/>
                <w:szCs w:val="18"/>
              </w:rPr>
              <w:t>导航设备</w:t>
            </w:r>
          </w:p>
        </w:tc>
        <w:tc>
          <w:tcPr>
            <w:tcW w:w="476" w:type="pct"/>
            <w:shd w:val="clear" w:color="auto" w:fill="auto"/>
            <w:noWrap/>
            <w:vAlign w:val="center"/>
          </w:tcPr>
          <w:p w14:paraId="693CBEC8"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A6FDD24"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08389CB"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149F0D0"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CA81AA7"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8135042"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27FADAC8"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5DA7E639" w14:textId="77777777" w:rsidR="000C4AF6" w:rsidRDefault="000C4AF6" w:rsidP="00DE611C">
            <w:pPr>
              <w:widowControl/>
              <w:jc w:val="center"/>
              <w:rPr>
                <w:color w:val="000000"/>
                <w:kern w:val="0"/>
                <w:sz w:val="18"/>
                <w:szCs w:val="18"/>
              </w:rPr>
            </w:pPr>
          </w:p>
        </w:tc>
      </w:tr>
      <w:tr w:rsidR="000C4AF6" w14:paraId="7885AF79" w14:textId="77777777" w:rsidTr="00DE611C">
        <w:trPr>
          <w:trHeight w:val="312"/>
        </w:trPr>
        <w:tc>
          <w:tcPr>
            <w:tcW w:w="1302" w:type="pct"/>
            <w:shd w:val="clear" w:color="auto" w:fill="auto"/>
            <w:noWrap/>
            <w:vAlign w:val="center"/>
          </w:tcPr>
          <w:p w14:paraId="38B3BBC3" w14:textId="77777777" w:rsidR="000C4AF6" w:rsidRDefault="000C4AF6" w:rsidP="00DE611C">
            <w:pPr>
              <w:widowControl/>
              <w:jc w:val="center"/>
              <w:rPr>
                <w:color w:val="000000"/>
                <w:kern w:val="0"/>
                <w:sz w:val="18"/>
                <w:szCs w:val="18"/>
              </w:rPr>
            </w:pPr>
            <w:r>
              <w:rPr>
                <w:color w:val="000000"/>
                <w:kern w:val="0"/>
                <w:sz w:val="18"/>
                <w:szCs w:val="18"/>
              </w:rPr>
              <w:t>机舱维修设备</w:t>
            </w:r>
          </w:p>
        </w:tc>
        <w:tc>
          <w:tcPr>
            <w:tcW w:w="476" w:type="pct"/>
            <w:shd w:val="clear" w:color="auto" w:fill="auto"/>
            <w:noWrap/>
            <w:vAlign w:val="center"/>
          </w:tcPr>
          <w:p w14:paraId="6236F829"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1DB324E"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125CC62"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21E6A66"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3E497A3"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399F941"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74FC1B2C"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06AB6671" w14:textId="77777777" w:rsidR="000C4AF6" w:rsidRDefault="000C4AF6" w:rsidP="00DE611C">
            <w:pPr>
              <w:widowControl/>
              <w:jc w:val="center"/>
              <w:rPr>
                <w:color w:val="000000"/>
                <w:kern w:val="0"/>
                <w:sz w:val="18"/>
                <w:szCs w:val="18"/>
              </w:rPr>
            </w:pPr>
          </w:p>
        </w:tc>
      </w:tr>
      <w:tr w:rsidR="000C4AF6" w14:paraId="535FE243" w14:textId="77777777" w:rsidTr="00DE611C">
        <w:trPr>
          <w:trHeight w:val="312"/>
        </w:trPr>
        <w:tc>
          <w:tcPr>
            <w:tcW w:w="1302" w:type="pct"/>
            <w:shd w:val="clear" w:color="auto" w:fill="auto"/>
            <w:noWrap/>
            <w:vAlign w:val="center"/>
          </w:tcPr>
          <w:p w14:paraId="3BA9BE87" w14:textId="77777777" w:rsidR="000C4AF6" w:rsidRDefault="000C4AF6" w:rsidP="00DE611C">
            <w:pPr>
              <w:widowControl/>
              <w:jc w:val="center"/>
              <w:rPr>
                <w:color w:val="000000"/>
                <w:kern w:val="0"/>
                <w:sz w:val="18"/>
                <w:szCs w:val="18"/>
              </w:rPr>
            </w:pPr>
            <w:r>
              <w:rPr>
                <w:color w:val="000000"/>
                <w:kern w:val="0"/>
                <w:sz w:val="18"/>
                <w:szCs w:val="18"/>
              </w:rPr>
              <w:t>市购电气件</w:t>
            </w:r>
          </w:p>
        </w:tc>
        <w:tc>
          <w:tcPr>
            <w:tcW w:w="476" w:type="pct"/>
            <w:shd w:val="clear" w:color="auto" w:fill="auto"/>
            <w:noWrap/>
            <w:vAlign w:val="center"/>
          </w:tcPr>
          <w:p w14:paraId="79FF0766"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7CBC366"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F13F6E5"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BF39D09"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BDC4732"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CA43CC7"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53BC829F"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01EBEFEC" w14:textId="77777777" w:rsidR="000C4AF6" w:rsidRDefault="000C4AF6" w:rsidP="00DE611C">
            <w:pPr>
              <w:widowControl/>
              <w:jc w:val="center"/>
              <w:rPr>
                <w:color w:val="000000"/>
                <w:kern w:val="0"/>
                <w:sz w:val="18"/>
                <w:szCs w:val="18"/>
              </w:rPr>
            </w:pPr>
          </w:p>
        </w:tc>
      </w:tr>
      <w:tr w:rsidR="000C4AF6" w14:paraId="6AD7B0C2" w14:textId="77777777" w:rsidTr="00DE611C">
        <w:trPr>
          <w:trHeight w:val="312"/>
        </w:trPr>
        <w:tc>
          <w:tcPr>
            <w:tcW w:w="1302" w:type="pct"/>
            <w:shd w:val="clear" w:color="auto" w:fill="auto"/>
            <w:noWrap/>
            <w:vAlign w:val="center"/>
          </w:tcPr>
          <w:p w14:paraId="207800A8" w14:textId="77777777" w:rsidR="000C4AF6" w:rsidRDefault="000C4AF6" w:rsidP="00DE611C">
            <w:pPr>
              <w:widowControl/>
              <w:jc w:val="center"/>
              <w:rPr>
                <w:color w:val="000000"/>
                <w:kern w:val="0"/>
                <w:sz w:val="18"/>
                <w:szCs w:val="18"/>
              </w:rPr>
            </w:pPr>
            <w:r>
              <w:rPr>
                <w:color w:val="000000"/>
                <w:kern w:val="0"/>
                <w:sz w:val="18"/>
                <w:szCs w:val="18"/>
              </w:rPr>
              <w:t>洗舱机</w:t>
            </w:r>
          </w:p>
        </w:tc>
        <w:tc>
          <w:tcPr>
            <w:tcW w:w="476" w:type="pct"/>
            <w:shd w:val="clear" w:color="auto" w:fill="auto"/>
            <w:noWrap/>
            <w:vAlign w:val="center"/>
          </w:tcPr>
          <w:p w14:paraId="36BDEF1E"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F8B33AE"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A4A75A1"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58F45AD"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470F3C9"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3C453C1D"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471FF30F"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2FBC6E14" w14:textId="77777777" w:rsidR="000C4AF6" w:rsidRDefault="000C4AF6" w:rsidP="00DE611C">
            <w:pPr>
              <w:widowControl/>
              <w:jc w:val="center"/>
              <w:rPr>
                <w:color w:val="000000"/>
                <w:kern w:val="0"/>
                <w:sz w:val="18"/>
                <w:szCs w:val="18"/>
              </w:rPr>
            </w:pPr>
          </w:p>
        </w:tc>
      </w:tr>
      <w:tr w:rsidR="000C4AF6" w14:paraId="2CF6A125" w14:textId="77777777" w:rsidTr="00DE611C">
        <w:trPr>
          <w:trHeight w:val="312"/>
        </w:trPr>
        <w:tc>
          <w:tcPr>
            <w:tcW w:w="1302" w:type="pct"/>
            <w:shd w:val="clear" w:color="auto" w:fill="auto"/>
            <w:noWrap/>
            <w:vAlign w:val="center"/>
          </w:tcPr>
          <w:p w14:paraId="6FA4E4DB" w14:textId="77777777" w:rsidR="000C4AF6" w:rsidRDefault="000C4AF6" w:rsidP="00DE611C">
            <w:pPr>
              <w:widowControl/>
              <w:jc w:val="center"/>
              <w:rPr>
                <w:color w:val="000000"/>
                <w:kern w:val="0"/>
                <w:sz w:val="18"/>
                <w:szCs w:val="18"/>
              </w:rPr>
            </w:pPr>
            <w:r>
              <w:rPr>
                <w:color w:val="000000"/>
                <w:kern w:val="0"/>
                <w:sz w:val="18"/>
                <w:szCs w:val="18"/>
              </w:rPr>
              <w:t>液位遥测装置</w:t>
            </w:r>
          </w:p>
        </w:tc>
        <w:tc>
          <w:tcPr>
            <w:tcW w:w="476" w:type="pct"/>
            <w:shd w:val="clear" w:color="auto" w:fill="auto"/>
            <w:noWrap/>
            <w:vAlign w:val="center"/>
          </w:tcPr>
          <w:p w14:paraId="23EC926E"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5BA5CF4"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98CD210"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A6365FC"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24C5AE6"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648080B"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34694359"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45496D65" w14:textId="77777777" w:rsidR="000C4AF6" w:rsidRDefault="000C4AF6" w:rsidP="00DE611C">
            <w:pPr>
              <w:widowControl/>
              <w:jc w:val="center"/>
              <w:rPr>
                <w:color w:val="000000"/>
                <w:kern w:val="0"/>
                <w:sz w:val="18"/>
                <w:szCs w:val="18"/>
              </w:rPr>
            </w:pPr>
          </w:p>
        </w:tc>
      </w:tr>
      <w:tr w:rsidR="000C4AF6" w14:paraId="19A36B39" w14:textId="77777777" w:rsidTr="00DE611C">
        <w:trPr>
          <w:trHeight w:val="312"/>
        </w:trPr>
        <w:tc>
          <w:tcPr>
            <w:tcW w:w="1302" w:type="pct"/>
            <w:shd w:val="clear" w:color="auto" w:fill="auto"/>
            <w:noWrap/>
            <w:vAlign w:val="center"/>
          </w:tcPr>
          <w:p w14:paraId="0C90E009" w14:textId="77777777" w:rsidR="000C4AF6" w:rsidRDefault="000C4AF6" w:rsidP="00DE611C">
            <w:pPr>
              <w:widowControl/>
              <w:jc w:val="center"/>
              <w:rPr>
                <w:color w:val="000000"/>
                <w:kern w:val="0"/>
                <w:sz w:val="18"/>
                <w:szCs w:val="18"/>
              </w:rPr>
            </w:pPr>
            <w:r>
              <w:rPr>
                <w:color w:val="000000"/>
                <w:kern w:val="0"/>
                <w:sz w:val="18"/>
                <w:szCs w:val="18"/>
              </w:rPr>
              <w:t>轴承</w:t>
            </w:r>
          </w:p>
        </w:tc>
        <w:tc>
          <w:tcPr>
            <w:tcW w:w="476" w:type="pct"/>
            <w:shd w:val="clear" w:color="auto" w:fill="auto"/>
            <w:noWrap/>
            <w:vAlign w:val="center"/>
          </w:tcPr>
          <w:p w14:paraId="2CEF79B6"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A1CF6AF"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43080EC"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3CEC690"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EA43A35"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D59F06C"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7E695219"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297F7475" w14:textId="77777777" w:rsidR="000C4AF6" w:rsidRDefault="000C4AF6" w:rsidP="00DE611C">
            <w:pPr>
              <w:widowControl/>
              <w:jc w:val="center"/>
              <w:rPr>
                <w:color w:val="000000"/>
                <w:kern w:val="0"/>
                <w:sz w:val="18"/>
                <w:szCs w:val="18"/>
              </w:rPr>
            </w:pPr>
          </w:p>
        </w:tc>
      </w:tr>
      <w:tr w:rsidR="000C4AF6" w14:paraId="5A2B60FC" w14:textId="77777777" w:rsidTr="00DE611C">
        <w:trPr>
          <w:trHeight w:val="312"/>
        </w:trPr>
        <w:tc>
          <w:tcPr>
            <w:tcW w:w="1302" w:type="pct"/>
            <w:shd w:val="clear" w:color="auto" w:fill="auto"/>
            <w:noWrap/>
            <w:vAlign w:val="center"/>
          </w:tcPr>
          <w:p w14:paraId="2D551E75" w14:textId="77777777" w:rsidR="000C4AF6" w:rsidRDefault="000C4AF6" w:rsidP="00DE611C">
            <w:pPr>
              <w:widowControl/>
              <w:jc w:val="center"/>
              <w:rPr>
                <w:color w:val="000000"/>
                <w:kern w:val="0"/>
                <w:sz w:val="18"/>
                <w:szCs w:val="18"/>
              </w:rPr>
            </w:pPr>
            <w:r>
              <w:rPr>
                <w:color w:val="000000"/>
                <w:kern w:val="0"/>
                <w:sz w:val="18"/>
                <w:szCs w:val="18"/>
              </w:rPr>
              <w:lastRenderedPageBreak/>
              <w:t>污水处理装置</w:t>
            </w:r>
          </w:p>
        </w:tc>
        <w:tc>
          <w:tcPr>
            <w:tcW w:w="476" w:type="pct"/>
            <w:shd w:val="clear" w:color="auto" w:fill="auto"/>
            <w:noWrap/>
            <w:vAlign w:val="center"/>
          </w:tcPr>
          <w:p w14:paraId="357E438C"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7F231EB"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3171D8F7"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79D5857"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A52EEEC"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AA4D48A"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707A6ED2"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23FA7370" w14:textId="77777777" w:rsidR="000C4AF6" w:rsidRDefault="000C4AF6" w:rsidP="00DE611C">
            <w:pPr>
              <w:widowControl/>
              <w:jc w:val="center"/>
              <w:rPr>
                <w:color w:val="000000"/>
                <w:kern w:val="0"/>
                <w:sz w:val="18"/>
                <w:szCs w:val="18"/>
              </w:rPr>
            </w:pPr>
          </w:p>
        </w:tc>
      </w:tr>
      <w:tr w:rsidR="000C4AF6" w14:paraId="3B5CE605" w14:textId="77777777" w:rsidTr="00DE611C">
        <w:trPr>
          <w:trHeight w:val="312"/>
        </w:trPr>
        <w:tc>
          <w:tcPr>
            <w:tcW w:w="1302" w:type="pct"/>
            <w:shd w:val="clear" w:color="auto" w:fill="auto"/>
            <w:noWrap/>
            <w:vAlign w:val="center"/>
          </w:tcPr>
          <w:p w14:paraId="4D348075" w14:textId="77777777" w:rsidR="000C4AF6" w:rsidRDefault="000C4AF6" w:rsidP="00DE611C">
            <w:pPr>
              <w:widowControl/>
              <w:jc w:val="center"/>
              <w:rPr>
                <w:color w:val="000000"/>
                <w:kern w:val="0"/>
                <w:sz w:val="18"/>
                <w:szCs w:val="18"/>
              </w:rPr>
            </w:pPr>
            <w:r>
              <w:rPr>
                <w:color w:val="000000"/>
                <w:kern w:val="0"/>
                <w:sz w:val="18"/>
                <w:szCs w:val="18"/>
              </w:rPr>
              <w:t>防垢防腐</w:t>
            </w:r>
            <w:r>
              <w:rPr>
                <w:color w:val="000000"/>
                <w:kern w:val="0"/>
                <w:sz w:val="18"/>
                <w:szCs w:val="18"/>
              </w:rPr>
              <w:t>/</w:t>
            </w:r>
            <w:r>
              <w:rPr>
                <w:color w:val="000000"/>
                <w:kern w:val="0"/>
                <w:sz w:val="18"/>
                <w:szCs w:val="18"/>
              </w:rPr>
              <w:t>防海生物系统</w:t>
            </w:r>
          </w:p>
        </w:tc>
        <w:tc>
          <w:tcPr>
            <w:tcW w:w="476" w:type="pct"/>
            <w:shd w:val="clear" w:color="auto" w:fill="auto"/>
            <w:noWrap/>
            <w:vAlign w:val="center"/>
          </w:tcPr>
          <w:p w14:paraId="7230EB55"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9C10C1F"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DFADEFF"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C49BF64"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3440489A"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12E1DBB"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013743FD"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4037E51A" w14:textId="77777777" w:rsidR="000C4AF6" w:rsidRDefault="000C4AF6" w:rsidP="00DE611C">
            <w:pPr>
              <w:widowControl/>
              <w:jc w:val="center"/>
              <w:rPr>
                <w:color w:val="000000"/>
                <w:kern w:val="0"/>
                <w:sz w:val="18"/>
                <w:szCs w:val="18"/>
              </w:rPr>
            </w:pPr>
          </w:p>
        </w:tc>
      </w:tr>
      <w:tr w:rsidR="000C4AF6" w14:paraId="0DC23AF8" w14:textId="77777777" w:rsidTr="00DE611C">
        <w:trPr>
          <w:trHeight w:val="312"/>
        </w:trPr>
        <w:tc>
          <w:tcPr>
            <w:tcW w:w="1302" w:type="pct"/>
            <w:shd w:val="clear" w:color="auto" w:fill="auto"/>
            <w:noWrap/>
            <w:vAlign w:val="center"/>
          </w:tcPr>
          <w:p w14:paraId="75F12F5F" w14:textId="77777777" w:rsidR="000C4AF6" w:rsidRDefault="000C4AF6" w:rsidP="00DE611C">
            <w:pPr>
              <w:widowControl/>
              <w:jc w:val="center"/>
              <w:rPr>
                <w:color w:val="000000"/>
                <w:kern w:val="0"/>
                <w:sz w:val="18"/>
                <w:szCs w:val="18"/>
              </w:rPr>
            </w:pPr>
            <w:r>
              <w:rPr>
                <w:color w:val="000000"/>
                <w:kern w:val="0"/>
                <w:sz w:val="18"/>
                <w:szCs w:val="18"/>
              </w:rPr>
              <w:t>空气干燥器</w:t>
            </w:r>
          </w:p>
        </w:tc>
        <w:tc>
          <w:tcPr>
            <w:tcW w:w="476" w:type="pct"/>
            <w:shd w:val="clear" w:color="auto" w:fill="auto"/>
            <w:noWrap/>
            <w:vAlign w:val="center"/>
          </w:tcPr>
          <w:p w14:paraId="40B33C62"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37205298"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E0D66A2"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32757C1"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75E472D"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6DD6ECD"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17F08611"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0153FA9E" w14:textId="77777777" w:rsidR="000C4AF6" w:rsidRDefault="000C4AF6" w:rsidP="00DE611C">
            <w:pPr>
              <w:widowControl/>
              <w:jc w:val="center"/>
              <w:rPr>
                <w:color w:val="000000"/>
                <w:kern w:val="0"/>
                <w:sz w:val="18"/>
                <w:szCs w:val="18"/>
              </w:rPr>
            </w:pPr>
          </w:p>
        </w:tc>
      </w:tr>
      <w:tr w:rsidR="000C4AF6" w14:paraId="0289A2BB" w14:textId="77777777" w:rsidTr="00DE611C">
        <w:trPr>
          <w:trHeight w:val="312"/>
        </w:trPr>
        <w:tc>
          <w:tcPr>
            <w:tcW w:w="1302" w:type="pct"/>
            <w:shd w:val="clear" w:color="auto" w:fill="auto"/>
            <w:noWrap/>
            <w:vAlign w:val="center"/>
          </w:tcPr>
          <w:p w14:paraId="6F5CFF14" w14:textId="77777777" w:rsidR="000C4AF6" w:rsidRDefault="000C4AF6" w:rsidP="00DE611C">
            <w:pPr>
              <w:widowControl/>
              <w:jc w:val="center"/>
              <w:rPr>
                <w:color w:val="000000"/>
                <w:kern w:val="0"/>
                <w:sz w:val="18"/>
                <w:szCs w:val="18"/>
              </w:rPr>
            </w:pPr>
            <w:r>
              <w:rPr>
                <w:color w:val="000000"/>
                <w:kern w:val="0"/>
                <w:sz w:val="18"/>
                <w:szCs w:val="18"/>
              </w:rPr>
              <w:t>造水机</w:t>
            </w:r>
          </w:p>
        </w:tc>
        <w:tc>
          <w:tcPr>
            <w:tcW w:w="476" w:type="pct"/>
            <w:shd w:val="clear" w:color="auto" w:fill="auto"/>
            <w:noWrap/>
            <w:vAlign w:val="center"/>
          </w:tcPr>
          <w:p w14:paraId="5DB29671"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7424C23"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356FA173"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6917E3D"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6A4AC3F"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670CEAB"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40B55189"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0705BF54" w14:textId="77777777" w:rsidR="000C4AF6" w:rsidRDefault="000C4AF6" w:rsidP="00DE611C">
            <w:pPr>
              <w:widowControl/>
              <w:jc w:val="center"/>
              <w:rPr>
                <w:color w:val="000000"/>
                <w:kern w:val="0"/>
                <w:sz w:val="18"/>
                <w:szCs w:val="18"/>
              </w:rPr>
            </w:pPr>
          </w:p>
        </w:tc>
      </w:tr>
      <w:tr w:rsidR="000C4AF6" w14:paraId="3BD83262" w14:textId="77777777" w:rsidTr="00DE611C">
        <w:trPr>
          <w:trHeight w:val="312"/>
        </w:trPr>
        <w:tc>
          <w:tcPr>
            <w:tcW w:w="1302" w:type="pct"/>
            <w:shd w:val="clear" w:color="auto" w:fill="auto"/>
            <w:noWrap/>
            <w:vAlign w:val="center"/>
          </w:tcPr>
          <w:p w14:paraId="75348FA9" w14:textId="77777777" w:rsidR="000C4AF6" w:rsidRDefault="000C4AF6" w:rsidP="00DE611C">
            <w:pPr>
              <w:widowControl/>
              <w:jc w:val="center"/>
              <w:rPr>
                <w:color w:val="000000"/>
                <w:kern w:val="0"/>
                <w:sz w:val="18"/>
                <w:szCs w:val="18"/>
              </w:rPr>
            </w:pPr>
            <w:r>
              <w:rPr>
                <w:color w:val="000000"/>
                <w:kern w:val="0"/>
                <w:sz w:val="18"/>
                <w:szCs w:val="18"/>
              </w:rPr>
              <w:t>变压器</w:t>
            </w:r>
          </w:p>
        </w:tc>
        <w:tc>
          <w:tcPr>
            <w:tcW w:w="476" w:type="pct"/>
            <w:shd w:val="clear" w:color="auto" w:fill="auto"/>
            <w:noWrap/>
            <w:vAlign w:val="center"/>
          </w:tcPr>
          <w:p w14:paraId="7C783B48"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B8737DD"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D76D2C0"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2801C2A"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7C56063"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A0F6360"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0B641034"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18CE4275" w14:textId="77777777" w:rsidR="000C4AF6" w:rsidRDefault="000C4AF6" w:rsidP="00DE611C">
            <w:pPr>
              <w:widowControl/>
              <w:jc w:val="center"/>
              <w:rPr>
                <w:color w:val="000000"/>
                <w:kern w:val="0"/>
                <w:sz w:val="18"/>
                <w:szCs w:val="18"/>
              </w:rPr>
            </w:pPr>
          </w:p>
        </w:tc>
      </w:tr>
      <w:tr w:rsidR="000C4AF6" w14:paraId="03569381" w14:textId="77777777" w:rsidTr="00DE611C">
        <w:trPr>
          <w:trHeight w:val="312"/>
        </w:trPr>
        <w:tc>
          <w:tcPr>
            <w:tcW w:w="1302" w:type="pct"/>
            <w:shd w:val="clear" w:color="auto" w:fill="auto"/>
            <w:noWrap/>
            <w:vAlign w:val="center"/>
          </w:tcPr>
          <w:p w14:paraId="7011B60F" w14:textId="77777777" w:rsidR="000C4AF6" w:rsidRDefault="000C4AF6" w:rsidP="00DE611C">
            <w:pPr>
              <w:widowControl/>
              <w:jc w:val="center"/>
              <w:rPr>
                <w:color w:val="000000"/>
                <w:kern w:val="0"/>
                <w:sz w:val="18"/>
                <w:szCs w:val="18"/>
              </w:rPr>
            </w:pPr>
            <w:r>
              <w:rPr>
                <w:color w:val="000000"/>
                <w:kern w:val="0"/>
                <w:sz w:val="18"/>
                <w:szCs w:val="18"/>
              </w:rPr>
              <w:t>油水分离器</w:t>
            </w:r>
          </w:p>
        </w:tc>
        <w:tc>
          <w:tcPr>
            <w:tcW w:w="476" w:type="pct"/>
            <w:shd w:val="clear" w:color="auto" w:fill="auto"/>
            <w:noWrap/>
            <w:vAlign w:val="center"/>
          </w:tcPr>
          <w:p w14:paraId="72826332"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F2457D9"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04ADBDB"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2E100A1"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CE1F071"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2D1D9A6"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67976A6D"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36DACF7C" w14:textId="77777777" w:rsidR="000C4AF6" w:rsidRDefault="000C4AF6" w:rsidP="00DE611C">
            <w:pPr>
              <w:widowControl/>
              <w:jc w:val="center"/>
              <w:rPr>
                <w:color w:val="000000"/>
                <w:kern w:val="0"/>
                <w:sz w:val="18"/>
                <w:szCs w:val="18"/>
              </w:rPr>
            </w:pPr>
          </w:p>
        </w:tc>
      </w:tr>
      <w:tr w:rsidR="000C4AF6" w14:paraId="7767B8F6" w14:textId="77777777" w:rsidTr="00DE611C">
        <w:trPr>
          <w:trHeight w:val="312"/>
        </w:trPr>
        <w:tc>
          <w:tcPr>
            <w:tcW w:w="1302" w:type="pct"/>
            <w:shd w:val="clear" w:color="auto" w:fill="auto"/>
            <w:noWrap/>
            <w:vAlign w:val="center"/>
          </w:tcPr>
          <w:p w14:paraId="2B656BF8" w14:textId="77777777" w:rsidR="000C4AF6" w:rsidRDefault="000C4AF6" w:rsidP="00DE611C">
            <w:pPr>
              <w:widowControl/>
              <w:jc w:val="center"/>
              <w:rPr>
                <w:color w:val="000000"/>
                <w:kern w:val="0"/>
                <w:sz w:val="18"/>
                <w:szCs w:val="18"/>
              </w:rPr>
            </w:pPr>
            <w:r>
              <w:rPr>
                <w:color w:val="000000"/>
                <w:kern w:val="0"/>
                <w:sz w:val="18"/>
                <w:szCs w:val="18"/>
              </w:rPr>
              <w:t>通讯设备</w:t>
            </w:r>
          </w:p>
        </w:tc>
        <w:tc>
          <w:tcPr>
            <w:tcW w:w="476" w:type="pct"/>
            <w:shd w:val="clear" w:color="auto" w:fill="auto"/>
            <w:noWrap/>
            <w:vAlign w:val="center"/>
          </w:tcPr>
          <w:p w14:paraId="6CEBD418"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E34961B"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326F472D"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20A5A1E"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23029C3"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CBED0DD"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1F5FA2E0"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32F83721" w14:textId="77777777" w:rsidR="000C4AF6" w:rsidRDefault="000C4AF6" w:rsidP="00DE611C">
            <w:pPr>
              <w:widowControl/>
              <w:jc w:val="center"/>
              <w:rPr>
                <w:color w:val="000000"/>
                <w:kern w:val="0"/>
                <w:sz w:val="18"/>
                <w:szCs w:val="18"/>
              </w:rPr>
            </w:pPr>
          </w:p>
        </w:tc>
      </w:tr>
      <w:tr w:rsidR="000C4AF6" w14:paraId="3610A774" w14:textId="77777777" w:rsidTr="00DE611C">
        <w:trPr>
          <w:trHeight w:val="312"/>
        </w:trPr>
        <w:tc>
          <w:tcPr>
            <w:tcW w:w="1302" w:type="pct"/>
            <w:shd w:val="clear" w:color="auto" w:fill="auto"/>
            <w:noWrap/>
            <w:vAlign w:val="center"/>
          </w:tcPr>
          <w:p w14:paraId="612FBC9C" w14:textId="77777777" w:rsidR="000C4AF6" w:rsidRDefault="000C4AF6" w:rsidP="00DE611C">
            <w:pPr>
              <w:widowControl/>
              <w:jc w:val="center"/>
              <w:rPr>
                <w:color w:val="000000"/>
                <w:kern w:val="0"/>
                <w:sz w:val="18"/>
                <w:szCs w:val="18"/>
              </w:rPr>
            </w:pPr>
            <w:r>
              <w:rPr>
                <w:color w:val="000000"/>
                <w:kern w:val="0"/>
                <w:sz w:val="18"/>
                <w:szCs w:val="18"/>
              </w:rPr>
              <w:t>仪表</w:t>
            </w:r>
          </w:p>
        </w:tc>
        <w:tc>
          <w:tcPr>
            <w:tcW w:w="476" w:type="pct"/>
            <w:shd w:val="clear" w:color="auto" w:fill="auto"/>
            <w:noWrap/>
            <w:vAlign w:val="center"/>
          </w:tcPr>
          <w:p w14:paraId="7F63A7A0"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D22A81A"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597B468"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7F0ADC8"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747ADBD"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3E134EF"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41B85F4F"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592D332A" w14:textId="77777777" w:rsidR="000C4AF6" w:rsidRDefault="000C4AF6" w:rsidP="00DE611C">
            <w:pPr>
              <w:widowControl/>
              <w:jc w:val="center"/>
              <w:rPr>
                <w:color w:val="000000"/>
                <w:kern w:val="0"/>
                <w:sz w:val="18"/>
                <w:szCs w:val="18"/>
              </w:rPr>
            </w:pPr>
          </w:p>
        </w:tc>
      </w:tr>
      <w:tr w:rsidR="000C4AF6" w14:paraId="6F8A5DFC" w14:textId="77777777" w:rsidTr="00DE611C">
        <w:trPr>
          <w:trHeight w:val="312"/>
        </w:trPr>
        <w:tc>
          <w:tcPr>
            <w:tcW w:w="1302" w:type="pct"/>
            <w:shd w:val="clear" w:color="auto" w:fill="auto"/>
            <w:noWrap/>
            <w:vAlign w:val="center"/>
          </w:tcPr>
          <w:p w14:paraId="37F4D4C6" w14:textId="77777777" w:rsidR="000C4AF6" w:rsidRDefault="000C4AF6" w:rsidP="00DE611C">
            <w:pPr>
              <w:widowControl/>
              <w:jc w:val="center"/>
              <w:rPr>
                <w:color w:val="000000"/>
                <w:kern w:val="0"/>
                <w:sz w:val="18"/>
                <w:szCs w:val="18"/>
              </w:rPr>
            </w:pPr>
            <w:r>
              <w:rPr>
                <w:color w:val="000000"/>
                <w:kern w:val="0"/>
                <w:sz w:val="18"/>
                <w:szCs w:val="18"/>
              </w:rPr>
              <w:t>蓄电池</w:t>
            </w:r>
          </w:p>
        </w:tc>
        <w:tc>
          <w:tcPr>
            <w:tcW w:w="476" w:type="pct"/>
            <w:shd w:val="clear" w:color="auto" w:fill="auto"/>
            <w:noWrap/>
            <w:vAlign w:val="center"/>
          </w:tcPr>
          <w:p w14:paraId="46937C48"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313B385"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5DAB53B"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2676FF2"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53E9D1D"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E1E214C"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74F0508D"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424F194C" w14:textId="77777777" w:rsidR="000C4AF6" w:rsidRDefault="000C4AF6" w:rsidP="00DE611C">
            <w:pPr>
              <w:widowControl/>
              <w:jc w:val="center"/>
              <w:rPr>
                <w:color w:val="000000"/>
                <w:kern w:val="0"/>
                <w:sz w:val="18"/>
                <w:szCs w:val="18"/>
              </w:rPr>
            </w:pPr>
          </w:p>
        </w:tc>
      </w:tr>
      <w:tr w:rsidR="000C4AF6" w14:paraId="186369EB" w14:textId="77777777" w:rsidTr="00DE611C">
        <w:trPr>
          <w:trHeight w:val="312"/>
        </w:trPr>
        <w:tc>
          <w:tcPr>
            <w:tcW w:w="1302" w:type="pct"/>
            <w:shd w:val="clear" w:color="auto" w:fill="auto"/>
            <w:noWrap/>
            <w:vAlign w:val="center"/>
          </w:tcPr>
          <w:p w14:paraId="2A448389" w14:textId="77777777" w:rsidR="000C4AF6" w:rsidRDefault="000C4AF6" w:rsidP="00DE611C">
            <w:pPr>
              <w:widowControl/>
              <w:jc w:val="center"/>
              <w:rPr>
                <w:color w:val="000000"/>
                <w:kern w:val="0"/>
                <w:sz w:val="18"/>
                <w:szCs w:val="18"/>
              </w:rPr>
            </w:pPr>
            <w:proofErr w:type="gramStart"/>
            <w:r>
              <w:rPr>
                <w:color w:val="000000"/>
                <w:kern w:val="0"/>
                <w:sz w:val="18"/>
                <w:szCs w:val="18"/>
              </w:rPr>
              <w:t>钢索卷车</w:t>
            </w:r>
            <w:proofErr w:type="gramEnd"/>
          </w:p>
        </w:tc>
        <w:tc>
          <w:tcPr>
            <w:tcW w:w="476" w:type="pct"/>
            <w:shd w:val="clear" w:color="auto" w:fill="auto"/>
            <w:noWrap/>
            <w:vAlign w:val="center"/>
          </w:tcPr>
          <w:p w14:paraId="2176E355"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8FBEF12"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40F7269"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FA4FD0F"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78D1D42"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BA87412"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0879C390"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425029E1" w14:textId="77777777" w:rsidR="000C4AF6" w:rsidRDefault="000C4AF6" w:rsidP="00DE611C">
            <w:pPr>
              <w:widowControl/>
              <w:jc w:val="center"/>
              <w:rPr>
                <w:color w:val="000000"/>
                <w:kern w:val="0"/>
                <w:sz w:val="18"/>
                <w:szCs w:val="18"/>
              </w:rPr>
            </w:pPr>
          </w:p>
        </w:tc>
      </w:tr>
      <w:tr w:rsidR="000C4AF6" w14:paraId="150F4788" w14:textId="77777777" w:rsidTr="00DE611C">
        <w:trPr>
          <w:trHeight w:val="312"/>
        </w:trPr>
        <w:tc>
          <w:tcPr>
            <w:tcW w:w="1302" w:type="pct"/>
            <w:shd w:val="clear" w:color="auto" w:fill="auto"/>
            <w:noWrap/>
            <w:vAlign w:val="center"/>
          </w:tcPr>
          <w:p w14:paraId="38E3134B" w14:textId="77777777" w:rsidR="000C4AF6" w:rsidRDefault="000C4AF6" w:rsidP="00DE611C">
            <w:pPr>
              <w:widowControl/>
              <w:jc w:val="center"/>
              <w:rPr>
                <w:color w:val="000000"/>
                <w:kern w:val="0"/>
                <w:sz w:val="18"/>
                <w:szCs w:val="18"/>
              </w:rPr>
            </w:pPr>
            <w:r>
              <w:rPr>
                <w:color w:val="000000"/>
                <w:kern w:val="0"/>
                <w:sz w:val="18"/>
                <w:szCs w:val="18"/>
              </w:rPr>
              <w:t>防海盗装置</w:t>
            </w:r>
          </w:p>
        </w:tc>
        <w:tc>
          <w:tcPr>
            <w:tcW w:w="476" w:type="pct"/>
            <w:shd w:val="clear" w:color="auto" w:fill="auto"/>
            <w:noWrap/>
            <w:vAlign w:val="center"/>
          </w:tcPr>
          <w:p w14:paraId="7A68038D"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35D3A3A"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A8F7C3E"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D9E20B3"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6596C7D"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FA3BBBE"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47665B0A"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3CBF6194" w14:textId="77777777" w:rsidR="000C4AF6" w:rsidRDefault="000C4AF6" w:rsidP="00DE611C">
            <w:pPr>
              <w:widowControl/>
              <w:jc w:val="center"/>
              <w:rPr>
                <w:color w:val="000000"/>
                <w:kern w:val="0"/>
                <w:sz w:val="18"/>
                <w:szCs w:val="18"/>
              </w:rPr>
            </w:pPr>
          </w:p>
        </w:tc>
      </w:tr>
      <w:tr w:rsidR="000C4AF6" w14:paraId="10ACA477" w14:textId="77777777" w:rsidTr="00DE611C">
        <w:trPr>
          <w:trHeight w:val="312"/>
        </w:trPr>
        <w:tc>
          <w:tcPr>
            <w:tcW w:w="1302" w:type="pct"/>
            <w:shd w:val="clear" w:color="auto" w:fill="auto"/>
            <w:noWrap/>
            <w:vAlign w:val="center"/>
          </w:tcPr>
          <w:p w14:paraId="0637DAF1" w14:textId="77777777" w:rsidR="000C4AF6" w:rsidRDefault="000C4AF6" w:rsidP="00DE611C">
            <w:pPr>
              <w:widowControl/>
              <w:jc w:val="center"/>
              <w:rPr>
                <w:color w:val="000000"/>
                <w:kern w:val="0"/>
                <w:sz w:val="18"/>
                <w:szCs w:val="18"/>
              </w:rPr>
            </w:pPr>
            <w:r>
              <w:rPr>
                <w:color w:val="000000"/>
                <w:kern w:val="0"/>
                <w:sz w:val="18"/>
                <w:szCs w:val="18"/>
              </w:rPr>
              <w:t>刮水器</w:t>
            </w:r>
            <w:r>
              <w:rPr>
                <w:color w:val="000000"/>
                <w:kern w:val="0"/>
                <w:sz w:val="18"/>
                <w:szCs w:val="18"/>
              </w:rPr>
              <w:t>,</w:t>
            </w:r>
            <w:r>
              <w:rPr>
                <w:color w:val="000000"/>
                <w:kern w:val="0"/>
                <w:sz w:val="18"/>
                <w:szCs w:val="18"/>
              </w:rPr>
              <w:t>雨雪清除器</w:t>
            </w:r>
          </w:p>
        </w:tc>
        <w:tc>
          <w:tcPr>
            <w:tcW w:w="476" w:type="pct"/>
            <w:shd w:val="clear" w:color="auto" w:fill="auto"/>
            <w:noWrap/>
            <w:vAlign w:val="center"/>
          </w:tcPr>
          <w:p w14:paraId="27D6FB50"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D73E288"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1C67DA1"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6CE7E01"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AC4B127"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36CCCEE7"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6A2A546C"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74F5B1A3" w14:textId="77777777" w:rsidR="000C4AF6" w:rsidRDefault="000C4AF6" w:rsidP="00DE611C">
            <w:pPr>
              <w:widowControl/>
              <w:jc w:val="center"/>
              <w:rPr>
                <w:color w:val="000000"/>
                <w:kern w:val="0"/>
                <w:sz w:val="18"/>
                <w:szCs w:val="18"/>
              </w:rPr>
            </w:pPr>
          </w:p>
        </w:tc>
      </w:tr>
      <w:tr w:rsidR="000C4AF6" w14:paraId="2D3355A3" w14:textId="77777777" w:rsidTr="00DE611C">
        <w:trPr>
          <w:trHeight w:val="312"/>
        </w:trPr>
        <w:tc>
          <w:tcPr>
            <w:tcW w:w="1302" w:type="pct"/>
            <w:shd w:val="clear" w:color="auto" w:fill="auto"/>
            <w:noWrap/>
            <w:vAlign w:val="center"/>
          </w:tcPr>
          <w:p w14:paraId="4A2E3296" w14:textId="77777777" w:rsidR="000C4AF6" w:rsidRDefault="000C4AF6" w:rsidP="00DE611C">
            <w:pPr>
              <w:widowControl/>
              <w:jc w:val="center"/>
              <w:rPr>
                <w:color w:val="000000"/>
                <w:kern w:val="0"/>
                <w:sz w:val="18"/>
                <w:szCs w:val="18"/>
              </w:rPr>
            </w:pPr>
            <w:r>
              <w:rPr>
                <w:color w:val="000000"/>
                <w:kern w:val="0"/>
                <w:sz w:val="18"/>
                <w:szCs w:val="18"/>
              </w:rPr>
              <w:t>排油监控</w:t>
            </w:r>
          </w:p>
        </w:tc>
        <w:tc>
          <w:tcPr>
            <w:tcW w:w="476" w:type="pct"/>
            <w:shd w:val="clear" w:color="auto" w:fill="auto"/>
            <w:noWrap/>
            <w:vAlign w:val="center"/>
          </w:tcPr>
          <w:p w14:paraId="695777A9"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B96800F"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37BBAE58"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361C3937"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3CBC540"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B5B1305"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1FF5A0E0"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2D29872B" w14:textId="77777777" w:rsidR="000C4AF6" w:rsidRDefault="000C4AF6" w:rsidP="00DE611C">
            <w:pPr>
              <w:widowControl/>
              <w:jc w:val="center"/>
              <w:rPr>
                <w:color w:val="000000"/>
                <w:kern w:val="0"/>
                <w:sz w:val="18"/>
                <w:szCs w:val="18"/>
              </w:rPr>
            </w:pPr>
          </w:p>
        </w:tc>
      </w:tr>
      <w:tr w:rsidR="000C4AF6" w14:paraId="05CC9B52" w14:textId="77777777" w:rsidTr="00DE611C">
        <w:trPr>
          <w:trHeight w:val="312"/>
        </w:trPr>
        <w:tc>
          <w:tcPr>
            <w:tcW w:w="1302" w:type="pct"/>
            <w:shd w:val="clear" w:color="auto" w:fill="auto"/>
            <w:noWrap/>
            <w:vAlign w:val="center"/>
          </w:tcPr>
          <w:p w14:paraId="25691FF7" w14:textId="77777777" w:rsidR="000C4AF6" w:rsidRDefault="000C4AF6" w:rsidP="00DE611C">
            <w:pPr>
              <w:widowControl/>
              <w:jc w:val="center"/>
              <w:rPr>
                <w:color w:val="000000"/>
                <w:kern w:val="0"/>
                <w:sz w:val="18"/>
                <w:szCs w:val="18"/>
              </w:rPr>
            </w:pPr>
            <w:r>
              <w:rPr>
                <w:color w:val="000000"/>
                <w:kern w:val="0"/>
                <w:sz w:val="18"/>
                <w:szCs w:val="18"/>
              </w:rPr>
              <w:t>可燃气体探测系统</w:t>
            </w:r>
          </w:p>
        </w:tc>
        <w:tc>
          <w:tcPr>
            <w:tcW w:w="476" w:type="pct"/>
            <w:shd w:val="clear" w:color="auto" w:fill="auto"/>
            <w:noWrap/>
            <w:vAlign w:val="center"/>
          </w:tcPr>
          <w:p w14:paraId="4CFC00B9"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AB4A9AC"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FDE1DF9"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730C848"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5801824"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E2B20CD"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67963EE6"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09F7E303" w14:textId="77777777" w:rsidR="000C4AF6" w:rsidRDefault="000C4AF6" w:rsidP="00DE611C">
            <w:pPr>
              <w:widowControl/>
              <w:jc w:val="center"/>
              <w:rPr>
                <w:color w:val="000000"/>
                <w:kern w:val="0"/>
                <w:sz w:val="18"/>
                <w:szCs w:val="18"/>
              </w:rPr>
            </w:pPr>
          </w:p>
        </w:tc>
      </w:tr>
      <w:tr w:rsidR="000C4AF6" w14:paraId="1AEB9F61" w14:textId="77777777" w:rsidTr="00DE611C">
        <w:trPr>
          <w:trHeight w:val="312"/>
        </w:trPr>
        <w:tc>
          <w:tcPr>
            <w:tcW w:w="1302" w:type="pct"/>
            <w:shd w:val="clear" w:color="auto" w:fill="auto"/>
            <w:noWrap/>
            <w:vAlign w:val="center"/>
          </w:tcPr>
          <w:p w14:paraId="156F593B" w14:textId="77777777" w:rsidR="000C4AF6" w:rsidRDefault="000C4AF6" w:rsidP="00DE611C">
            <w:pPr>
              <w:widowControl/>
              <w:jc w:val="center"/>
              <w:rPr>
                <w:color w:val="000000"/>
                <w:kern w:val="0"/>
                <w:sz w:val="18"/>
                <w:szCs w:val="18"/>
              </w:rPr>
            </w:pPr>
            <w:r>
              <w:rPr>
                <w:color w:val="000000"/>
                <w:kern w:val="0"/>
                <w:sz w:val="18"/>
                <w:szCs w:val="18"/>
              </w:rPr>
              <w:t>气笛</w:t>
            </w:r>
          </w:p>
        </w:tc>
        <w:tc>
          <w:tcPr>
            <w:tcW w:w="476" w:type="pct"/>
            <w:shd w:val="clear" w:color="auto" w:fill="auto"/>
            <w:noWrap/>
            <w:vAlign w:val="center"/>
          </w:tcPr>
          <w:p w14:paraId="6BBEE800"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5D7315A"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B8D0C27"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D1838CA"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5478AB4"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34A0F5D5"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1E03A913"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0D79F654" w14:textId="77777777" w:rsidR="000C4AF6" w:rsidRDefault="000C4AF6" w:rsidP="00DE611C">
            <w:pPr>
              <w:widowControl/>
              <w:jc w:val="center"/>
              <w:rPr>
                <w:color w:val="000000"/>
                <w:kern w:val="0"/>
                <w:sz w:val="18"/>
                <w:szCs w:val="18"/>
              </w:rPr>
            </w:pPr>
          </w:p>
        </w:tc>
      </w:tr>
      <w:tr w:rsidR="000C4AF6" w14:paraId="5318F0B7" w14:textId="77777777" w:rsidTr="00DE611C">
        <w:trPr>
          <w:trHeight w:val="312"/>
        </w:trPr>
        <w:tc>
          <w:tcPr>
            <w:tcW w:w="1302" w:type="pct"/>
            <w:shd w:val="clear" w:color="auto" w:fill="auto"/>
            <w:noWrap/>
            <w:vAlign w:val="center"/>
          </w:tcPr>
          <w:p w14:paraId="5C4DFBD1" w14:textId="77777777" w:rsidR="000C4AF6" w:rsidRDefault="000C4AF6" w:rsidP="00DE611C">
            <w:pPr>
              <w:widowControl/>
              <w:jc w:val="center"/>
              <w:rPr>
                <w:color w:val="000000"/>
                <w:kern w:val="0"/>
                <w:sz w:val="18"/>
                <w:szCs w:val="18"/>
              </w:rPr>
            </w:pPr>
            <w:r>
              <w:rPr>
                <w:color w:val="000000"/>
                <w:kern w:val="0"/>
                <w:sz w:val="18"/>
                <w:szCs w:val="18"/>
              </w:rPr>
              <w:t>内通系统</w:t>
            </w:r>
          </w:p>
        </w:tc>
        <w:tc>
          <w:tcPr>
            <w:tcW w:w="476" w:type="pct"/>
            <w:shd w:val="clear" w:color="auto" w:fill="auto"/>
            <w:noWrap/>
            <w:vAlign w:val="center"/>
          </w:tcPr>
          <w:p w14:paraId="36C267E1"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B17EC3E"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3FCEE7A1"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F98F4E9"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9F87E4A"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3D11A93C"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69964028"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442824CF" w14:textId="77777777" w:rsidR="000C4AF6" w:rsidRDefault="000C4AF6" w:rsidP="00DE611C">
            <w:pPr>
              <w:widowControl/>
              <w:jc w:val="center"/>
              <w:rPr>
                <w:color w:val="000000"/>
                <w:kern w:val="0"/>
                <w:sz w:val="18"/>
                <w:szCs w:val="18"/>
              </w:rPr>
            </w:pPr>
          </w:p>
        </w:tc>
      </w:tr>
      <w:tr w:rsidR="000C4AF6" w14:paraId="6B6ECA55" w14:textId="77777777" w:rsidTr="00DE611C">
        <w:trPr>
          <w:trHeight w:val="312"/>
        </w:trPr>
        <w:tc>
          <w:tcPr>
            <w:tcW w:w="1302" w:type="pct"/>
            <w:shd w:val="clear" w:color="auto" w:fill="auto"/>
            <w:noWrap/>
            <w:vAlign w:val="center"/>
          </w:tcPr>
          <w:p w14:paraId="7ED77C4F" w14:textId="77777777" w:rsidR="000C4AF6" w:rsidRDefault="000C4AF6" w:rsidP="00DE611C">
            <w:pPr>
              <w:widowControl/>
              <w:jc w:val="center"/>
              <w:rPr>
                <w:color w:val="000000"/>
                <w:kern w:val="0"/>
                <w:sz w:val="18"/>
                <w:szCs w:val="18"/>
              </w:rPr>
            </w:pPr>
            <w:r>
              <w:rPr>
                <w:color w:val="000000"/>
                <w:kern w:val="0"/>
                <w:sz w:val="18"/>
                <w:szCs w:val="18"/>
              </w:rPr>
              <w:t>油气回收系统</w:t>
            </w:r>
          </w:p>
        </w:tc>
        <w:tc>
          <w:tcPr>
            <w:tcW w:w="476" w:type="pct"/>
            <w:shd w:val="clear" w:color="auto" w:fill="auto"/>
            <w:noWrap/>
            <w:vAlign w:val="center"/>
          </w:tcPr>
          <w:p w14:paraId="2BC8EF1E"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68A14A9"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A476B2B"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0E706F1"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A023FD6"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357F158"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0FD2BFCC"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2314AE48" w14:textId="77777777" w:rsidR="000C4AF6" w:rsidRDefault="000C4AF6" w:rsidP="00DE611C">
            <w:pPr>
              <w:widowControl/>
              <w:jc w:val="center"/>
              <w:rPr>
                <w:color w:val="000000"/>
                <w:kern w:val="0"/>
                <w:sz w:val="18"/>
                <w:szCs w:val="18"/>
              </w:rPr>
            </w:pPr>
          </w:p>
        </w:tc>
      </w:tr>
      <w:tr w:rsidR="000C4AF6" w14:paraId="3E473FD9" w14:textId="77777777" w:rsidTr="00DE611C">
        <w:trPr>
          <w:trHeight w:val="312"/>
        </w:trPr>
        <w:tc>
          <w:tcPr>
            <w:tcW w:w="1302" w:type="pct"/>
            <w:shd w:val="clear" w:color="auto" w:fill="auto"/>
            <w:noWrap/>
            <w:vAlign w:val="center"/>
          </w:tcPr>
          <w:p w14:paraId="14551857" w14:textId="77777777" w:rsidR="000C4AF6" w:rsidRDefault="000C4AF6" w:rsidP="00DE611C">
            <w:pPr>
              <w:widowControl/>
              <w:jc w:val="center"/>
              <w:rPr>
                <w:color w:val="000000"/>
                <w:kern w:val="0"/>
                <w:sz w:val="18"/>
                <w:szCs w:val="18"/>
              </w:rPr>
            </w:pPr>
            <w:r>
              <w:rPr>
                <w:color w:val="000000"/>
                <w:kern w:val="0"/>
                <w:sz w:val="18"/>
                <w:szCs w:val="18"/>
              </w:rPr>
              <w:t>电暖器</w:t>
            </w:r>
          </w:p>
        </w:tc>
        <w:tc>
          <w:tcPr>
            <w:tcW w:w="476" w:type="pct"/>
            <w:shd w:val="clear" w:color="auto" w:fill="auto"/>
            <w:noWrap/>
            <w:vAlign w:val="center"/>
          </w:tcPr>
          <w:p w14:paraId="1F938604"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9891B12"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BE076A8"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D34BAEA"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3AF3591B"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4AE4032"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4BE17A68"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2421C31F" w14:textId="77777777" w:rsidR="000C4AF6" w:rsidRDefault="000C4AF6" w:rsidP="00DE611C">
            <w:pPr>
              <w:widowControl/>
              <w:jc w:val="center"/>
              <w:rPr>
                <w:color w:val="000000"/>
                <w:kern w:val="0"/>
                <w:sz w:val="18"/>
                <w:szCs w:val="18"/>
              </w:rPr>
            </w:pPr>
          </w:p>
        </w:tc>
      </w:tr>
      <w:tr w:rsidR="000C4AF6" w14:paraId="597E06AD" w14:textId="77777777" w:rsidTr="00DE611C">
        <w:trPr>
          <w:trHeight w:val="312"/>
        </w:trPr>
        <w:tc>
          <w:tcPr>
            <w:tcW w:w="1302" w:type="pct"/>
            <w:shd w:val="clear" w:color="auto" w:fill="auto"/>
            <w:noWrap/>
            <w:vAlign w:val="center"/>
          </w:tcPr>
          <w:p w14:paraId="4E693B87" w14:textId="77777777" w:rsidR="000C4AF6" w:rsidRDefault="000C4AF6" w:rsidP="00DE611C">
            <w:pPr>
              <w:widowControl/>
              <w:jc w:val="center"/>
              <w:rPr>
                <w:color w:val="000000"/>
                <w:kern w:val="0"/>
                <w:sz w:val="18"/>
                <w:szCs w:val="18"/>
              </w:rPr>
            </w:pPr>
            <w:r>
              <w:rPr>
                <w:color w:val="000000"/>
                <w:kern w:val="0"/>
                <w:sz w:val="18"/>
                <w:szCs w:val="18"/>
              </w:rPr>
              <w:t>子母钟</w:t>
            </w:r>
          </w:p>
        </w:tc>
        <w:tc>
          <w:tcPr>
            <w:tcW w:w="476" w:type="pct"/>
            <w:shd w:val="clear" w:color="auto" w:fill="auto"/>
            <w:noWrap/>
            <w:vAlign w:val="center"/>
          </w:tcPr>
          <w:p w14:paraId="361D7FC3"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4BB2DE3"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3BDC3355"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9AA23DE"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F2EA2E9"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B2CA561"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1AD140D3"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68B0962C" w14:textId="77777777" w:rsidR="000C4AF6" w:rsidRDefault="000C4AF6" w:rsidP="00DE611C">
            <w:pPr>
              <w:widowControl/>
              <w:jc w:val="center"/>
              <w:rPr>
                <w:color w:val="000000"/>
                <w:kern w:val="0"/>
                <w:sz w:val="18"/>
                <w:szCs w:val="18"/>
              </w:rPr>
            </w:pPr>
          </w:p>
        </w:tc>
      </w:tr>
      <w:tr w:rsidR="000C4AF6" w14:paraId="2C0E52CF" w14:textId="77777777" w:rsidTr="00DE611C">
        <w:trPr>
          <w:trHeight w:val="312"/>
        </w:trPr>
        <w:tc>
          <w:tcPr>
            <w:tcW w:w="1302" w:type="pct"/>
            <w:shd w:val="clear" w:color="auto" w:fill="auto"/>
            <w:noWrap/>
            <w:vAlign w:val="center"/>
          </w:tcPr>
          <w:p w14:paraId="52D2FBE1" w14:textId="77777777" w:rsidR="000C4AF6" w:rsidRDefault="000C4AF6" w:rsidP="00DE611C">
            <w:pPr>
              <w:widowControl/>
              <w:jc w:val="center"/>
              <w:rPr>
                <w:color w:val="000000"/>
                <w:kern w:val="0"/>
                <w:sz w:val="18"/>
                <w:szCs w:val="18"/>
              </w:rPr>
            </w:pPr>
            <w:r>
              <w:rPr>
                <w:color w:val="000000"/>
                <w:kern w:val="0"/>
                <w:sz w:val="18"/>
                <w:szCs w:val="18"/>
              </w:rPr>
              <w:t>饮水消毒设备</w:t>
            </w:r>
            <w:r>
              <w:rPr>
                <w:color w:val="000000"/>
                <w:kern w:val="0"/>
                <w:sz w:val="18"/>
                <w:szCs w:val="18"/>
              </w:rPr>
              <w:t>/</w:t>
            </w:r>
            <w:r>
              <w:rPr>
                <w:color w:val="000000"/>
                <w:kern w:val="0"/>
                <w:sz w:val="18"/>
                <w:szCs w:val="18"/>
              </w:rPr>
              <w:t>处理装置</w:t>
            </w:r>
          </w:p>
        </w:tc>
        <w:tc>
          <w:tcPr>
            <w:tcW w:w="476" w:type="pct"/>
            <w:shd w:val="clear" w:color="auto" w:fill="auto"/>
            <w:noWrap/>
            <w:vAlign w:val="center"/>
          </w:tcPr>
          <w:p w14:paraId="0315C933"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5D45090"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D239681"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951BCE4"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FC82B35"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D2E4274"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52B850CE"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0400C190" w14:textId="77777777" w:rsidR="000C4AF6" w:rsidRDefault="000C4AF6" w:rsidP="00DE611C">
            <w:pPr>
              <w:widowControl/>
              <w:jc w:val="center"/>
              <w:rPr>
                <w:color w:val="000000"/>
                <w:kern w:val="0"/>
                <w:sz w:val="18"/>
                <w:szCs w:val="18"/>
              </w:rPr>
            </w:pPr>
          </w:p>
        </w:tc>
      </w:tr>
      <w:tr w:rsidR="000C4AF6" w14:paraId="1602EE5E" w14:textId="77777777" w:rsidTr="00DE611C">
        <w:trPr>
          <w:trHeight w:val="312"/>
        </w:trPr>
        <w:tc>
          <w:tcPr>
            <w:tcW w:w="1302" w:type="pct"/>
            <w:shd w:val="clear" w:color="auto" w:fill="auto"/>
            <w:noWrap/>
            <w:vAlign w:val="center"/>
          </w:tcPr>
          <w:p w14:paraId="3C8B8A18" w14:textId="77777777" w:rsidR="000C4AF6" w:rsidRDefault="000C4AF6" w:rsidP="00DE611C">
            <w:pPr>
              <w:widowControl/>
              <w:jc w:val="center"/>
              <w:rPr>
                <w:color w:val="000000"/>
                <w:kern w:val="0"/>
                <w:sz w:val="18"/>
                <w:szCs w:val="18"/>
              </w:rPr>
            </w:pPr>
            <w:r>
              <w:rPr>
                <w:color w:val="000000"/>
                <w:kern w:val="0"/>
                <w:sz w:val="18"/>
                <w:szCs w:val="18"/>
              </w:rPr>
              <w:t>压力控制器</w:t>
            </w:r>
            <w:r>
              <w:rPr>
                <w:color w:val="000000"/>
                <w:kern w:val="0"/>
                <w:sz w:val="18"/>
                <w:szCs w:val="18"/>
              </w:rPr>
              <w:t>/</w:t>
            </w:r>
            <w:r>
              <w:rPr>
                <w:color w:val="000000"/>
                <w:kern w:val="0"/>
                <w:sz w:val="18"/>
                <w:szCs w:val="18"/>
              </w:rPr>
              <w:t>温度探测仪</w:t>
            </w:r>
          </w:p>
        </w:tc>
        <w:tc>
          <w:tcPr>
            <w:tcW w:w="476" w:type="pct"/>
            <w:shd w:val="clear" w:color="auto" w:fill="auto"/>
            <w:noWrap/>
            <w:vAlign w:val="center"/>
          </w:tcPr>
          <w:p w14:paraId="503D8BB7"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425D2E1"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A17F50E"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420E278"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C9CDAE8"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886AA6E"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714527FB"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051BC937" w14:textId="77777777" w:rsidR="000C4AF6" w:rsidRDefault="000C4AF6" w:rsidP="00DE611C">
            <w:pPr>
              <w:widowControl/>
              <w:jc w:val="center"/>
              <w:rPr>
                <w:color w:val="000000"/>
                <w:kern w:val="0"/>
                <w:sz w:val="18"/>
                <w:szCs w:val="18"/>
              </w:rPr>
            </w:pPr>
          </w:p>
        </w:tc>
      </w:tr>
      <w:tr w:rsidR="000C4AF6" w14:paraId="2FDB91E7" w14:textId="77777777" w:rsidTr="00DE611C">
        <w:trPr>
          <w:trHeight w:val="312"/>
        </w:trPr>
        <w:tc>
          <w:tcPr>
            <w:tcW w:w="1302" w:type="pct"/>
            <w:shd w:val="clear" w:color="auto" w:fill="auto"/>
            <w:noWrap/>
            <w:vAlign w:val="center"/>
          </w:tcPr>
          <w:p w14:paraId="097F4626" w14:textId="77777777" w:rsidR="000C4AF6" w:rsidRDefault="000C4AF6" w:rsidP="00DE611C">
            <w:pPr>
              <w:widowControl/>
              <w:jc w:val="center"/>
              <w:rPr>
                <w:color w:val="000000"/>
                <w:kern w:val="0"/>
                <w:sz w:val="18"/>
                <w:szCs w:val="18"/>
              </w:rPr>
            </w:pPr>
            <w:r>
              <w:rPr>
                <w:color w:val="000000"/>
                <w:kern w:val="0"/>
                <w:sz w:val="18"/>
                <w:szCs w:val="18"/>
              </w:rPr>
              <w:t>滚装设备</w:t>
            </w:r>
          </w:p>
        </w:tc>
        <w:tc>
          <w:tcPr>
            <w:tcW w:w="476" w:type="pct"/>
            <w:shd w:val="clear" w:color="auto" w:fill="auto"/>
            <w:noWrap/>
            <w:vAlign w:val="center"/>
          </w:tcPr>
          <w:p w14:paraId="72B2C38B"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F049DFC"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F2DBB5D"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879D16E"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4641925"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F254C0C"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34E35DA0"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118B80DE" w14:textId="77777777" w:rsidR="000C4AF6" w:rsidRDefault="000C4AF6" w:rsidP="00DE611C">
            <w:pPr>
              <w:widowControl/>
              <w:jc w:val="center"/>
              <w:rPr>
                <w:color w:val="000000"/>
                <w:kern w:val="0"/>
                <w:sz w:val="18"/>
                <w:szCs w:val="18"/>
              </w:rPr>
            </w:pPr>
          </w:p>
        </w:tc>
      </w:tr>
      <w:tr w:rsidR="000C4AF6" w14:paraId="1A7C0CBF" w14:textId="77777777" w:rsidTr="00DE611C">
        <w:trPr>
          <w:trHeight w:val="312"/>
        </w:trPr>
        <w:tc>
          <w:tcPr>
            <w:tcW w:w="1302" w:type="pct"/>
            <w:shd w:val="clear" w:color="auto" w:fill="auto"/>
            <w:noWrap/>
            <w:vAlign w:val="center"/>
          </w:tcPr>
          <w:p w14:paraId="157908D0" w14:textId="77777777" w:rsidR="000C4AF6" w:rsidRDefault="000C4AF6" w:rsidP="00DE611C">
            <w:pPr>
              <w:widowControl/>
              <w:jc w:val="center"/>
              <w:rPr>
                <w:color w:val="000000"/>
                <w:kern w:val="0"/>
                <w:sz w:val="18"/>
                <w:szCs w:val="18"/>
              </w:rPr>
            </w:pPr>
            <w:r>
              <w:rPr>
                <w:color w:val="000000"/>
                <w:kern w:val="0"/>
                <w:sz w:val="18"/>
                <w:szCs w:val="18"/>
              </w:rPr>
              <w:t>绑扎件</w:t>
            </w:r>
          </w:p>
        </w:tc>
        <w:tc>
          <w:tcPr>
            <w:tcW w:w="476" w:type="pct"/>
            <w:shd w:val="clear" w:color="auto" w:fill="auto"/>
            <w:noWrap/>
            <w:vAlign w:val="center"/>
          </w:tcPr>
          <w:p w14:paraId="5F53C863"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C3B59FA"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BF7A7C1"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6EB9271"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65DF8A7"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E190553"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70EDEEEE"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72F41FFC" w14:textId="77777777" w:rsidR="000C4AF6" w:rsidRDefault="000C4AF6" w:rsidP="00DE611C">
            <w:pPr>
              <w:widowControl/>
              <w:jc w:val="center"/>
              <w:rPr>
                <w:color w:val="000000"/>
                <w:kern w:val="0"/>
                <w:sz w:val="18"/>
                <w:szCs w:val="18"/>
              </w:rPr>
            </w:pPr>
          </w:p>
        </w:tc>
      </w:tr>
      <w:tr w:rsidR="000C4AF6" w14:paraId="1832FCEA" w14:textId="77777777" w:rsidTr="00DE611C">
        <w:trPr>
          <w:trHeight w:val="312"/>
        </w:trPr>
        <w:tc>
          <w:tcPr>
            <w:tcW w:w="1302" w:type="pct"/>
            <w:shd w:val="clear" w:color="auto" w:fill="auto"/>
            <w:noWrap/>
            <w:vAlign w:val="center"/>
          </w:tcPr>
          <w:p w14:paraId="2401BB27" w14:textId="77777777" w:rsidR="000C4AF6" w:rsidRDefault="000C4AF6" w:rsidP="00DE611C">
            <w:pPr>
              <w:widowControl/>
              <w:jc w:val="center"/>
              <w:rPr>
                <w:color w:val="000000"/>
                <w:kern w:val="0"/>
                <w:sz w:val="18"/>
                <w:szCs w:val="18"/>
              </w:rPr>
            </w:pPr>
            <w:r>
              <w:rPr>
                <w:color w:val="000000"/>
                <w:kern w:val="0"/>
                <w:sz w:val="18"/>
                <w:szCs w:val="18"/>
              </w:rPr>
              <w:t>侧推装置</w:t>
            </w:r>
          </w:p>
        </w:tc>
        <w:tc>
          <w:tcPr>
            <w:tcW w:w="476" w:type="pct"/>
            <w:shd w:val="clear" w:color="auto" w:fill="auto"/>
            <w:noWrap/>
            <w:vAlign w:val="center"/>
          </w:tcPr>
          <w:p w14:paraId="717590BF"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63ED776"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3DCAF3E"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43BD482"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36546A26"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F79156F"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4338372A"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5EA9190D" w14:textId="77777777" w:rsidR="000C4AF6" w:rsidRDefault="000C4AF6" w:rsidP="00DE611C">
            <w:pPr>
              <w:widowControl/>
              <w:jc w:val="center"/>
              <w:rPr>
                <w:color w:val="000000"/>
                <w:kern w:val="0"/>
                <w:sz w:val="18"/>
                <w:szCs w:val="18"/>
              </w:rPr>
            </w:pPr>
          </w:p>
        </w:tc>
      </w:tr>
      <w:tr w:rsidR="000C4AF6" w14:paraId="7E3F45CC" w14:textId="77777777" w:rsidTr="00DE611C">
        <w:trPr>
          <w:trHeight w:val="312"/>
        </w:trPr>
        <w:tc>
          <w:tcPr>
            <w:tcW w:w="1302" w:type="pct"/>
            <w:shd w:val="clear" w:color="auto" w:fill="auto"/>
            <w:noWrap/>
            <w:vAlign w:val="center"/>
          </w:tcPr>
          <w:p w14:paraId="771D53C7" w14:textId="77777777" w:rsidR="000C4AF6" w:rsidRDefault="000C4AF6" w:rsidP="00DE611C">
            <w:pPr>
              <w:widowControl/>
              <w:jc w:val="center"/>
              <w:rPr>
                <w:color w:val="000000"/>
                <w:kern w:val="0"/>
                <w:sz w:val="18"/>
                <w:szCs w:val="18"/>
              </w:rPr>
            </w:pPr>
            <w:r>
              <w:rPr>
                <w:color w:val="000000"/>
                <w:kern w:val="0"/>
                <w:sz w:val="18"/>
                <w:szCs w:val="18"/>
              </w:rPr>
              <w:t>电梯</w:t>
            </w:r>
          </w:p>
        </w:tc>
        <w:tc>
          <w:tcPr>
            <w:tcW w:w="476" w:type="pct"/>
            <w:shd w:val="clear" w:color="auto" w:fill="auto"/>
            <w:noWrap/>
            <w:vAlign w:val="center"/>
          </w:tcPr>
          <w:p w14:paraId="3B23F107"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CE27D92"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7F836AF"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856C01A"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31467D5"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0E02DAB"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4344EA6A"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45E1B08F" w14:textId="77777777" w:rsidR="000C4AF6" w:rsidRDefault="000C4AF6" w:rsidP="00DE611C">
            <w:pPr>
              <w:widowControl/>
              <w:jc w:val="center"/>
              <w:rPr>
                <w:color w:val="000000"/>
                <w:kern w:val="0"/>
                <w:sz w:val="18"/>
                <w:szCs w:val="18"/>
              </w:rPr>
            </w:pPr>
          </w:p>
        </w:tc>
      </w:tr>
      <w:tr w:rsidR="000C4AF6" w14:paraId="6754D4A2" w14:textId="77777777" w:rsidTr="00DE611C">
        <w:trPr>
          <w:trHeight w:val="312"/>
        </w:trPr>
        <w:tc>
          <w:tcPr>
            <w:tcW w:w="1302" w:type="pct"/>
            <w:shd w:val="clear" w:color="auto" w:fill="auto"/>
            <w:noWrap/>
            <w:vAlign w:val="center"/>
          </w:tcPr>
          <w:p w14:paraId="5C6599DF" w14:textId="77777777" w:rsidR="000C4AF6" w:rsidRDefault="000C4AF6" w:rsidP="00DE611C">
            <w:pPr>
              <w:widowControl/>
              <w:jc w:val="center"/>
              <w:rPr>
                <w:color w:val="000000"/>
                <w:kern w:val="0"/>
                <w:sz w:val="18"/>
                <w:szCs w:val="18"/>
              </w:rPr>
            </w:pPr>
            <w:r>
              <w:rPr>
                <w:color w:val="000000"/>
                <w:kern w:val="0"/>
                <w:sz w:val="18"/>
                <w:szCs w:val="18"/>
              </w:rPr>
              <w:t>不锈钢厨具</w:t>
            </w:r>
          </w:p>
        </w:tc>
        <w:tc>
          <w:tcPr>
            <w:tcW w:w="476" w:type="pct"/>
            <w:shd w:val="clear" w:color="auto" w:fill="auto"/>
            <w:noWrap/>
            <w:vAlign w:val="center"/>
          </w:tcPr>
          <w:p w14:paraId="40CCD61B"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D3E9856"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3566DC81"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62622B8"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00ECF3A"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330AA82"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4D09E6D0" w14:textId="77777777" w:rsidR="000C4AF6" w:rsidRDefault="000C4AF6" w:rsidP="00DE611C">
            <w:pPr>
              <w:widowControl/>
              <w:jc w:val="center"/>
              <w:rPr>
                <w:color w:val="000000"/>
                <w:kern w:val="0"/>
                <w:sz w:val="18"/>
                <w:szCs w:val="18"/>
              </w:rPr>
            </w:pPr>
          </w:p>
        </w:tc>
        <w:tc>
          <w:tcPr>
            <w:tcW w:w="590" w:type="pct"/>
            <w:shd w:val="clear" w:color="auto" w:fill="auto"/>
            <w:vAlign w:val="center"/>
          </w:tcPr>
          <w:p w14:paraId="0FE88C23" w14:textId="77777777" w:rsidR="000C4AF6" w:rsidRDefault="000C4AF6" w:rsidP="00DE611C">
            <w:pPr>
              <w:widowControl/>
              <w:jc w:val="center"/>
              <w:rPr>
                <w:color w:val="000000"/>
                <w:kern w:val="0"/>
                <w:sz w:val="18"/>
                <w:szCs w:val="18"/>
              </w:rPr>
            </w:pPr>
          </w:p>
        </w:tc>
      </w:tr>
      <w:tr w:rsidR="000C4AF6" w14:paraId="1C0C09AE" w14:textId="77777777" w:rsidTr="00DE611C">
        <w:trPr>
          <w:trHeight w:val="312"/>
        </w:trPr>
        <w:tc>
          <w:tcPr>
            <w:tcW w:w="1302" w:type="pct"/>
            <w:shd w:val="clear" w:color="auto" w:fill="auto"/>
            <w:noWrap/>
            <w:vAlign w:val="center"/>
          </w:tcPr>
          <w:p w14:paraId="3C6E345A" w14:textId="77777777" w:rsidR="000C4AF6" w:rsidRDefault="000C4AF6" w:rsidP="00DE611C">
            <w:pPr>
              <w:widowControl/>
              <w:jc w:val="center"/>
              <w:rPr>
                <w:color w:val="000000"/>
                <w:kern w:val="0"/>
                <w:sz w:val="18"/>
                <w:szCs w:val="18"/>
              </w:rPr>
            </w:pPr>
            <w:r>
              <w:rPr>
                <w:color w:val="000000"/>
                <w:kern w:val="0"/>
                <w:sz w:val="18"/>
                <w:szCs w:val="18"/>
              </w:rPr>
              <w:t>垃圾处理系统</w:t>
            </w:r>
          </w:p>
        </w:tc>
        <w:tc>
          <w:tcPr>
            <w:tcW w:w="476" w:type="pct"/>
            <w:shd w:val="clear" w:color="auto" w:fill="auto"/>
            <w:noWrap/>
            <w:vAlign w:val="center"/>
          </w:tcPr>
          <w:p w14:paraId="6ADB30F1"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5F17BFE"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C2EB596"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36F90E24"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0BA03BF8"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D29581C"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5625FACB"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0A1328AC" w14:textId="77777777" w:rsidR="000C4AF6" w:rsidRDefault="000C4AF6" w:rsidP="00DE611C">
            <w:pPr>
              <w:widowControl/>
              <w:jc w:val="center"/>
              <w:rPr>
                <w:color w:val="000000"/>
                <w:kern w:val="0"/>
                <w:sz w:val="18"/>
                <w:szCs w:val="18"/>
              </w:rPr>
            </w:pPr>
          </w:p>
        </w:tc>
      </w:tr>
      <w:tr w:rsidR="000C4AF6" w14:paraId="0D2B2A30" w14:textId="77777777" w:rsidTr="00DE611C">
        <w:trPr>
          <w:trHeight w:val="312"/>
        </w:trPr>
        <w:tc>
          <w:tcPr>
            <w:tcW w:w="1302" w:type="pct"/>
            <w:shd w:val="clear" w:color="auto" w:fill="auto"/>
            <w:noWrap/>
            <w:vAlign w:val="center"/>
          </w:tcPr>
          <w:p w14:paraId="14DC1EB9" w14:textId="77777777" w:rsidR="000C4AF6" w:rsidRDefault="000C4AF6" w:rsidP="00DE611C">
            <w:pPr>
              <w:widowControl/>
              <w:jc w:val="center"/>
              <w:rPr>
                <w:color w:val="000000"/>
                <w:kern w:val="0"/>
                <w:sz w:val="18"/>
                <w:szCs w:val="18"/>
              </w:rPr>
            </w:pPr>
            <w:r>
              <w:rPr>
                <w:color w:val="000000"/>
                <w:kern w:val="0"/>
                <w:sz w:val="18"/>
                <w:szCs w:val="18"/>
              </w:rPr>
              <w:t>电伴热系统</w:t>
            </w:r>
          </w:p>
        </w:tc>
        <w:tc>
          <w:tcPr>
            <w:tcW w:w="476" w:type="pct"/>
            <w:shd w:val="clear" w:color="auto" w:fill="auto"/>
            <w:noWrap/>
            <w:vAlign w:val="center"/>
          </w:tcPr>
          <w:p w14:paraId="5B934FC2"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3D67BA4A"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F62898A"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243591D"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3CBE692E"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FD5D3AA"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7926054F"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42A69EE9" w14:textId="77777777" w:rsidR="000C4AF6" w:rsidRDefault="000C4AF6" w:rsidP="00DE611C">
            <w:pPr>
              <w:widowControl/>
              <w:jc w:val="center"/>
              <w:rPr>
                <w:color w:val="000000"/>
                <w:kern w:val="0"/>
                <w:sz w:val="18"/>
                <w:szCs w:val="18"/>
              </w:rPr>
            </w:pPr>
          </w:p>
        </w:tc>
      </w:tr>
      <w:tr w:rsidR="000C4AF6" w14:paraId="6F10C1C3" w14:textId="77777777" w:rsidTr="00DE611C">
        <w:trPr>
          <w:trHeight w:val="312"/>
        </w:trPr>
        <w:tc>
          <w:tcPr>
            <w:tcW w:w="1302" w:type="pct"/>
            <w:shd w:val="clear" w:color="auto" w:fill="auto"/>
            <w:noWrap/>
            <w:vAlign w:val="center"/>
          </w:tcPr>
          <w:p w14:paraId="4BFE293C" w14:textId="77777777" w:rsidR="000C4AF6" w:rsidRDefault="000C4AF6" w:rsidP="00DE611C">
            <w:pPr>
              <w:widowControl/>
              <w:jc w:val="center"/>
              <w:rPr>
                <w:color w:val="000000"/>
                <w:kern w:val="0"/>
                <w:sz w:val="18"/>
                <w:szCs w:val="18"/>
              </w:rPr>
            </w:pPr>
            <w:r>
              <w:rPr>
                <w:color w:val="000000"/>
                <w:kern w:val="0"/>
                <w:sz w:val="18"/>
                <w:szCs w:val="18"/>
              </w:rPr>
              <w:t>洗</w:t>
            </w:r>
            <w:proofErr w:type="gramStart"/>
            <w:r>
              <w:rPr>
                <w:color w:val="000000"/>
                <w:kern w:val="0"/>
                <w:sz w:val="18"/>
                <w:szCs w:val="18"/>
              </w:rPr>
              <w:t>眼设备</w:t>
            </w:r>
            <w:proofErr w:type="gramEnd"/>
          </w:p>
        </w:tc>
        <w:tc>
          <w:tcPr>
            <w:tcW w:w="476" w:type="pct"/>
            <w:shd w:val="clear" w:color="auto" w:fill="auto"/>
            <w:noWrap/>
            <w:vAlign w:val="center"/>
          </w:tcPr>
          <w:p w14:paraId="7080CCAB"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838AF37"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1A68475"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C344E2C"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7DA7EDBC"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2E5839F6"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09B4652B"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6899CB15" w14:textId="77777777" w:rsidR="000C4AF6" w:rsidRDefault="000C4AF6" w:rsidP="00DE611C">
            <w:pPr>
              <w:widowControl/>
              <w:jc w:val="center"/>
              <w:rPr>
                <w:color w:val="000000"/>
                <w:kern w:val="0"/>
                <w:sz w:val="18"/>
                <w:szCs w:val="18"/>
              </w:rPr>
            </w:pPr>
          </w:p>
        </w:tc>
      </w:tr>
      <w:tr w:rsidR="000C4AF6" w14:paraId="557080BC" w14:textId="77777777" w:rsidTr="00DE611C">
        <w:trPr>
          <w:trHeight w:val="312"/>
        </w:trPr>
        <w:tc>
          <w:tcPr>
            <w:tcW w:w="1302" w:type="pct"/>
            <w:shd w:val="clear" w:color="auto" w:fill="auto"/>
            <w:noWrap/>
            <w:vAlign w:val="center"/>
          </w:tcPr>
          <w:p w14:paraId="70E64D93" w14:textId="77777777" w:rsidR="000C4AF6" w:rsidRDefault="000C4AF6" w:rsidP="00DE611C">
            <w:pPr>
              <w:widowControl/>
              <w:jc w:val="center"/>
              <w:rPr>
                <w:color w:val="000000"/>
                <w:kern w:val="0"/>
                <w:sz w:val="18"/>
                <w:szCs w:val="18"/>
              </w:rPr>
            </w:pPr>
            <w:r>
              <w:rPr>
                <w:rFonts w:hint="eastAsia"/>
                <w:color w:val="000000"/>
                <w:kern w:val="0"/>
                <w:sz w:val="18"/>
                <w:szCs w:val="18"/>
              </w:rPr>
              <w:t>其他请注明</w:t>
            </w:r>
          </w:p>
        </w:tc>
        <w:tc>
          <w:tcPr>
            <w:tcW w:w="476" w:type="pct"/>
            <w:shd w:val="clear" w:color="auto" w:fill="auto"/>
            <w:noWrap/>
            <w:vAlign w:val="center"/>
          </w:tcPr>
          <w:p w14:paraId="4E3AE46E"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45A3CAF"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54D6CE8E"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4FBEF447"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6BAE27B3" w14:textId="77777777" w:rsidR="000C4AF6" w:rsidRDefault="000C4AF6" w:rsidP="00DE611C">
            <w:pPr>
              <w:widowControl/>
              <w:jc w:val="center"/>
              <w:rPr>
                <w:color w:val="000000"/>
                <w:kern w:val="0"/>
                <w:sz w:val="18"/>
                <w:szCs w:val="18"/>
              </w:rPr>
            </w:pPr>
          </w:p>
        </w:tc>
        <w:tc>
          <w:tcPr>
            <w:tcW w:w="476" w:type="pct"/>
            <w:shd w:val="clear" w:color="auto" w:fill="auto"/>
            <w:noWrap/>
            <w:vAlign w:val="center"/>
          </w:tcPr>
          <w:p w14:paraId="1335EB0D" w14:textId="77777777" w:rsidR="000C4AF6" w:rsidRDefault="000C4AF6" w:rsidP="00DE611C">
            <w:pPr>
              <w:widowControl/>
              <w:jc w:val="center"/>
              <w:rPr>
                <w:color w:val="000000"/>
                <w:kern w:val="0"/>
                <w:sz w:val="18"/>
                <w:szCs w:val="18"/>
              </w:rPr>
            </w:pPr>
          </w:p>
        </w:tc>
        <w:tc>
          <w:tcPr>
            <w:tcW w:w="250" w:type="pct"/>
            <w:shd w:val="clear" w:color="auto" w:fill="auto"/>
            <w:noWrap/>
            <w:vAlign w:val="center"/>
          </w:tcPr>
          <w:p w14:paraId="1687104A" w14:textId="77777777" w:rsidR="000C4AF6" w:rsidRDefault="000C4AF6" w:rsidP="00DE611C">
            <w:pPr>
              <w:widowControl/>
              <w:jc w:val="center"/>
              <w:rPr>
                <w:color w:val="000000"/>
                <w:kern w:val="0"/>
                <w:sz w:val="18"/>
                <w:szCs w:val="18"/>
              </w:rPr>
            </w:pPr>
          </w:p>
        </w:tc>
        <w:tc>
          <w:tcPr>
            <w:tcW w:w="590" w:type="pct"/>
            <w:shd w:val="clear" w:color="auto" w:fill="auto"/>
            <w:noWrap/>
            <w:vAlign w:val="center"/>
          </w:tcPr>
          <w:p w14:paraId="5688B40F" w14:textId="77777777" w:rsidR="000C4AF6" w:rsidRDefault="000C4AF6" w:rsidP="00DE611C">
            <w:pPr>
              <w:widowControl/>
              <w:jc w:val="center"/>
              <w:rPr>
                <w:color w:val="000000"/>
                <w:kern w:val="0"/>
                <w:sz w:val="18"/>
                <w:szCs w:val="18"/>
              </w:rPr>
            </w:pPr>
          </w:p>
        </w:tc>
      </w:tr>
    </w:tbl>
    <w:p w14:paraId="2C20FA4F" w14:textId="77777777" w:rsidR="00BD0BDC" w:rsidRDefault="00BD0BDC" w:rsidP="00BD0BDC">
      <w:pPr>
        <w:spacing w:line="276" w:lineRule="auto"/>
        <w:ind w:firstLineChars="200" w:firstLine="456"/>
        <w:rPr>
          <w:spacing w:val="9"/>
          <w:szCs w:val="21"/>
        </w:rPr>
      </w:pPr>
    </w:p>
    <w:p w14:paraId="2348CD14" w14:textId="3BA34FB0" w:rsidR="00BD0BDC" w:rsidRDefault="00BD0BDC" w:rsidP="00BD0BDC">
      <w:pPr>
        <w:spacing w:line="276" w:lineRule="auto"/>
        <w:ind w:firstLineChars="200" w:firstLine="456"/>
        <w:rPr>
          <w:spacing w:val="9"/>
          <w:szCs w:val="21"/>
        </w:rPr>
      </w:pPr>
      <w:r>
        <w:rPr>
          <w:rFonts w:hint="eastAsia"/>
          <w:spacing w:val="9"/>
          <w:szCs w:val="21"/>
        </w:rPr>
        <w:t>参考附录</w:t>
      </w:r>
      <w:r>
        <w:rPr>
          <w:rFonts w:hint="eastAsia"/>
          <w:spacing w:val="9"/>
          <w:szCs w:val="21"/>
        </w:rPr>
        <w:t>A</w:t>
      </w:r>
      <w:r>
        <w:rPr>
          <w:rFonts w:hint="eastAsia"/>
          <w:spacing w:val="9"/>
          <w:szCs w:val="21"/>
        </w:rPr>
        <w:t>的表</w:t>
      </w:r>
      <w:r>
        <w:rPr>
          <w:rFonts w:hint="eastAsia"/>
          <w:spacing w:val="9"/>
          <w:szCs w:val="21"/>
        </w:rPr>
        <w:t>A3</w:t>
      </w:r>
      <w:r>
        <w:rPr>
          <w:rFonts w:hint="eastAsia"/>
          <w:spacing w:val="9"/>
          <w:szCs w:val="21"/>
        </w:rPr>
        <w:t>和附录</w:t>
      </w:r>
      <w:r>
        <w:rPr>
          <w:rFonts w:hint="eastAsia"/>
          <w:spacing w:val="9"/>
          <w:szCs w:val="21"/>
        </w:rPr>
        <w:t>B</w:t>
      </w:r>
      <w:r>
        <w:rPr>
          <w:rFonts w:hint="eastAsia"/>
          <w:spacing w:val="9"/>
          <w:szCs w:val="21"/>
        </w:rPr>
        <w:t>的表</w:t>
      </w:r>
      <w:r>
        <w:rPr>
          <w:rFonts w:hint="eastAsia"/>
          <w:spacing w:val="9"/>
          <w:szCs w:val="21"/>
        </w:rPr>
        <w:t>B</w:t>
      </w:r>
      <w:r w:rsidR="00393BD3">
        <w:rPr>
          <w:rFonts w:hint="eastAsia"/>
          <w:spacing w:val="9"/>
          <w:szCs w:val="21"/>
        </w:rPr>
        <w:t>3</w:t>
      </w:r>
      <w:r>
        <w:rPr>
          <w:rFonts w:hint="eastAsia"/>
          <w:spacing w:val="9"/>
          <w:szCs w:val="21"/>
        </w:rPr>
        <w:t>，</w:t>
      </w:r>
      <w:r w:rsidRPr="009E45B3">
        <w:rPr>
          <w:rFonts w:hint="eastAsia"/>
          <w:color w:val="000000" w:themeColor="text1"/>
        </w:rPr>
        <w:t>请根据实际情况填写</w:t>
      </w:r>
      <w:r>
        <w:rPr>
          <w:rFonts w:hint="eastAsia"/>
          <w:color w:val="000000" w:themeColor="text1"/>
        </w:rPr>
        <w:t>目标船的</w:t>
      </w:r>
      <w:r w:rsidR="00393BD3">
        <w:rPr>
          <w:rFonts w:hint="eastAsia"/>
          <w:color w:val="000000" w:themeColor="text1"/>
        </w:rPr>
        <w:t>物料运输</w:t>
      </w:r>
      <w:r>
        <w:rPr>
          <w:rFonts w:hint="eastAsia"/>
          <w:color w:val="000000" w:themeColor="text1"/>
        </w:rPr>
        <w:t>碳排放</w:t>
      </w:r>
      <w:r w:rsidRPr="009E45B3">
        <w:rPr>
          <w:rFonts w:hint="eastAsia"/>
          <w:color w:val="000000" w:themeColor="text1"/>
        </w:rPr>
        <w:t>清单</w:t>
      </w:r>
      <w:r>
        <w:rPr>
          <w:rFonts w:hint="eastAsia"/>
          <w:color w:val="000000" w:themeColor="text1"/>
        </w:rPr>
        <w:t>（表</w:t>
      </w:r>
      <w:r>
        <w:rPr>
          <w:rFonts w:hint="eastAsia"/>
          <w:color w:val="000000" w:themeColor="text1"/>
        </w:rPr>
        <w:t>C</w:t>
      </w:r>
      <w:r w:rsidR="00393BD3">
        <w:rPr>
          <w:rFonts w:hint="eastAsia"/>
          <w:color w:val="000000" w:themeColor="text1"/>
        </w:rPr>
        <w:t>3</w:t>
      </w:r>
      <w:r>
        <w:rPr>
          <w:rFonts w:hint="eastAsia"/>
          <w:color w:val="000000" w:themeColor="text1"/>
        </w:rPr>
        <w:t>），</w:t>
      </w:r>
      <w:r>
        <w:rPr>
          <w:rFonts w:hint="eastAsia"/>
          <w:spacing w:val="9"/>
          <w:szCs w:val="21"/>
        </w:rPr>
        <w:t>完成</w:t>
      </w:r>
      <w:r w:rsidR="00393BD3">
        <w:rPr>
          <w:rFonts w:hint="eastAsia"/>
          <w:spacing w:val="9"/>
          <w:szCs w:val="21"/>
        </w:rPr>
        <w:t>物料运输</w:t>
      </w:r>
      <w:r>
        <w:rPr>
          <w:rFonts w:hint="eastAsia"/>
          <w:spacing w:val="9"/>
          <w:szCs w:val="21"/>
        </w:rPr>
        <w:t>碳排放计算。</w:t>
      </w:r>
    </w:p>
    <w:p w14:paraId="58078B9B" w14:textId="6EDF3AA9" w:rsidR="000C4AF6" w:rsidRPr="009E45B3" w:rsidRDefault="000C4AF6" w:rsidP="000C4AF6">
      <w:pPr>
        <w:pStyle w:val="afff2"/>
        <w:spacing w:beforeLines="50" w:before="156" w:afterLines="50" w:after="156" w:line="276" w:lineRule="auto"/>
        <w:ind w:firstLineChars="0" w:firstLine="0"/>
        <w:jc w:val="center"/>
        <w:rPr>
          <w:rFonts w:ascii="Times New Roman"/>
          <w:color w:val="000000" w:themeColor="text1"/>
        </w:rPr>
      </w:pPr>
      <w:r w:rsidRPr="009E45B3">
        <w:rPr>
          <w:rFonts w:ascii="Times New Roman" w:hint="eastAsia"/>
          <w:color w:val="000000" w:themeColor="text1"/>
        </w:rPr>
        <w:t>表</w:t>
      </w:r>
      <w:r w:rsidR="007343E1">
        <w:rPr>
          <w:rFonts w:ascii="Times New Roman" w:hint="eastAsia"/>
          <w:color w:val="000000" w:themeColor="text1"/>
        </w:rPr>
        <w:t>C</w:t>
      </w:r>
      <w:r w:rsidRPr="009E45B3">
        <w:rPr>
          <w:rFonts w:ascii="Times New Roman" w:hint="eastAsia"/>
          <w:color w:val="000000" w:themeColor="text1"/>
        </w:rPr>
        <w:t xml:space="preserve">3  </w:t>
      </w:r>
      <w:r w:rsidRPr="009E45B3">
        <w:rPr>
          <w:rFonts w:ascii="Times New Roman" w:hint="eastAsia"/>
          <w:color w:val="000000" w:themeColor="text1"/>
        </w:rPr>
        <w:t>物料运输</w:t>
      </w:r>
      <w:r w:rsidR="00393BD3">
        <w:rPr>
          <w:rFonts w:ascii="Times New Roman" w:hint="eastAsia"/>
          <w:color w:val="000000" w:themeColor="text1"/>
        </w:rPr>
        <w:t>碳排放</w:t>
      </w:r>
      <w:r w:rsidRPr="009E45B3">
        <w:rPr>
          <w:rFonts w:ascii="Times New Roman" w:hint="eastAsia"/>
          <w:color w:val="000000" w:themeColor="text1"/>
        </w:rPr>
        <w:t>清单（请根据实际情况填写）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5"/>
        <w:gridCol w:w="1047"/>
        <w:gridCol w:w="1047"/>
        <w:gridCol w:w="1047"/>
        <w:gridCol w:w="1047"/>
        <w:gridCol w:w="1466"/>
        <w:gridCol w:w="1614"/>
        <w:gridCol w:w="1257"/>
      </w:tblGrid>
      <w:tr w:rsidR="00393BD3" w14:paraId="7378E9B6" w14:textId="77777777" w:rsidTr="00267507">
        <w:trPr>
          <w:trHeight w:val="624"/>
        </w:trPr>
        <w:tc>
          <w:tcPr>
            <w:tcW w:w="546" w:type="pct"/>
            <w:shd w:val="clear" w:color="auto" w:fill="auto"/>
            <w:noWrap/>
            <w:vAlign w:val="center"/>
          </w:tcPr>
          <w:p w14:paraId="348394F2" w14:textId="77777777" w:rsidR="00393BD3" w:rsidRDefault="00393BD3" w:rsidP="00DE611C">
            <w:pPr>
              <w:widowControl/>
              <w:jc w:val="center"/>
              <w:rPr>
                <w:color w:val="000000" w:themeColor="text1"/>
                <w:kern w:val="0"/>
                <w:sz w:val="18"/>
                <w:szCs w:val="18"/>
              </w:rPr>
            </w:pPr>
            <w:r>
              <w:rPr>
                <w:color w:val="000000" w:themeColor="text1"/>
                <w:kern w:val="0"/>
                <w:sz w:val="18"/>
                <w:szCs w:val="18"/>
              </w:rPr>
              <w:t>物料名称</w:t>
            </w:r>
          </w:p>
        </w:tc>
        <w:tc>
          <w:tcPr>
            <w:tcW w:w="547" w:type="pct"/>
            <w:shd w:val="clear" w:color="auto" w:fill="auto"/>
            <w:noWrap/>
            <w:vAlign w:val="center"/>
          </w:tcPr>
          <w:p w14:paraId="36F5E760" w14:textId="77777777" w:rsidR="00393BD3" w:rsidRDefault="00393BD3" w:rsidP="00DE611C">
            <w:pPr>
              <w:widowControl/>
              <w:jc w:val="center"/>
              <w:rPr>
                <w:color w:val="000000" w:themeColor="text1"/>
                <w:kern w:val="0"/>
                <w:sz w:val="18"/>
                <w:szCs w:val="18"/>
              </w:rPr>
            </w:pPr>
            <w:r>
              <w:rPr>
                <w:color w:val="000000" w:themeColor="text1"/>
                <w:kern w:val="0"/>
                <w:sz w:val="18"/>
                <w:szCs w:val="18"/>
              </w:rPr>
              <w:t>总采购量</w:t>
            </w:r>
          </w:p>
          <w:p w14:paraId="12BA1117" w14:textId="63548609" w:rsidR="00393BD3" w:rsidRDefault="00393BD3" w:rsidP="00DE611C">
            <w:pPr>
              <w:widowControl/>
              <w:jc w:val="center"/>
              <w:rPr>
                <w:color w:val="000000" w:themeColor="text1"/>
                <w:kern w:val="0"/>
                <w:sz w:val="18"/>
                <w:szCs w:val="18"/>
              </w:rPr>
            </w:pPr>
            <w:r>
              <w:rPr>
                <w:rFonts w:hint="eastAsia"/>
                <w:color w:val="000000" w:themeColor="text1"/>
                <w:kern w:val="0"/>
                <w:sz w:val="18"/>
                <w:szCs w:val="18"/>
              </w:rPr>
              <w:t>（</w:t>
            </w:r>
            <w:r>
              <w:rPr>
                <w:rFonts w:hint="eastAsia"/>
                <w:color w:val="000000"/>
                <w:kern w:val="0"/>
                <w:sz w:val="18"/>
                <w:szCs w:val="18"/>
              </w:rPr>
              <w:t>t</w:t>
            </w:r>
            <w:r>
              <w:rPr>
                <w:rFonts w:hint="eastAsia"/>
                <w:color w:val="000000" w:themeColor="text1"/>
                <w:kern w:val="0"/>
                <w:sz w:val="18"/>
                <w:szCs w:val="18"/>
              </w:rPr>
              <w:t>）</w:t>
            </w:r>
          </w:p>
        </w:tc>
        <w:tc>
          <w:tcPr>
            <w:tcW w:w="547" w:type="pct"/>
            <w:shd w:val="clear" w:color="auto" w:fill="auto"/>
            <w:noWrap/>
            <w:vAlign w:val="center"/>
          </w:tcPr>
          <w:p w14:paraId="072E5036" w14:textId="77777777" w:rsidR="00393BD3" w:rsidRDefault="00393BD3" w:rsidP="00DE611C">
            <w:pPr>
              <w:widowControl/>
              <w:jc w:val="center"/>
              <w:rPr>
                <w:color w:val="000000" w:themeColor="text1"/>
                <w:kern w:val="0"/>
                <w:sz w:val="18"/>
                <w:szCs w:val="18"/>
              </w:rPr>
            </w:pPr>
            <w:r>
              <w:rPr>
                <w:color w:val="000000" w:themeColor="text1"/>
                <w:kern w:val="0"/>
                <w:sz w:val="18"/>
                <w:szCs w:val="18"/>
              </w:rPr>
              <w:t>运输距离</w:t>
            </w:r>
          </w:p>
          <w:p w14:paraId="16C7EB94" w14:textId="77777777" w:rsidR="00393BD3" w:rsidRDefault="00393BD3" w:rsidP="00DE611C">
            <w:pPr>
              <w:widowControl/>
              <w:jc w:val="center"/>
              <w:rPr>
                <w:color w:val="000000" w:themeColor="text1"/>
                <w:kern w:val="0"/>
                <w:sz w:val="18"/>
                <w:szCs w:val="18"/>
              </w:rPr>
            </w:pPr>
            <w:r>
              <w:rPr>
                <w:rFonts w:hint="eastAsia"/>
                <w:color w:val="000000" w:themeColor="text1"/>
                <w:kern w:val="0"/>
                <w:sz w:val="18"/>
                <w:szCs w:val="18"/>
              </w:rPr>
              <w:t>（</w:t>
            </w:r>
            <w:r>
              <w:rPr>
                <w:rFonts w:hint="eastAsia"/>
                <w:color w:val="000000" w:themeColor="text1"/>
                <w:kern w:val="0"/>
                <w:sz w:val="18"/>
                <w:szCs w:val="18"/>
              </w:rPr>
              <w:t>km</w:t>
            </w:r>
            <w:r>
              <w:rPr>
                <w:rFonts w:hint="eastAsia"/>
                <w:color w:val="000000" w:themeColor="text1"/>
                <w:kern w:val="0"/>
                <w:sz w:val="18"/>
                <w:szCs w:val="18"/>
              </w:rPr>
              <w:t>）</w:t>
            </w:r>
          </w:p>
        </w:tc>
        <w:tc>
          <w:tcPr>
            <w:tcW w:w="547" w:type="pct"/>
            <w:shd w:val="clear" w:color="auto" w:fill="auto"/>
            <w:vAlign w:val="center"/>
          </w:tcPr>
          <w:p w14:paraId="1EAB8F94" w14:textId="77777777" w:rsidR="00393BD3" w:rsidRDefault="00393BD3" w:rsidP="00393BD3">
            <w:pPr>
              <w:widowControl/>
              <w:jc w:val="center"/>
              <w:rPr>
                <w:color w:val="000000" w:themeColor="text1"/>
                <w:kern w:val="0"/>
                <w:sz w:val="18"/>
                <w:szCs w:val="18"/>
              </w:rPr>
            </w:pPr>
            <w:r>
              <w:rPr>
                <w:color w:val="000000" w:themeColor="text1"/>
                <w:kern w:val="0"/>
                <w:sz w:val="18"/>
                <w:szCs w:val="18"/>
              </w:rPr>
              <w:t>运输</w:t>
            </w:r>
          </w:p>
          <w:p w14:paraId="78EB4AA9" w14:textId="4EF81788" w:rsidR="00393BD3" w:rsidRDefault="00393BD3" w:rsidP="00393BD3">
            <w:pPr>
              <w:widowControl/>
              <w:jc w:val="center"/>
              <w:rPr>
                <w:color w:val="000000" w:themeColor="text1"/>
                <w:kern w:val="0"/>
                <w:sz w:val="18"/>
                <w:szCs w:val="18"/>
              </w:rPr>
            </w:pPr>
            <w:r>
              <w:rPr>
                <w:color w:val="000000" w:themeColor="text1"/>
                <w:kern w:val="0"/>
                <w:sz w:val="18"/>
                <w:szCs w:val="18"/>
              </w:rPr>
              <w:t>方式</w:t>
            </w:r>
          </w:p>
        </w:tc>
        <w:tc>
          <w:tcPr>
            <w:tcW w:w="547" w:type="pct"/>
            <w:shd w:val="clear" w:color="auto" w:fill="auto"/>
            <w:vAlign w:val="center"/>
          </w:tcPr>
          <w:p w14:paraId="274F1D4E" w14:textId="7C59E1E3" w:rsidR="00393BD3" w:rsidRDefault="00393BD3" w:rsidP="00DE611C">
            <w:pPr>
              <w:widowControl/>
              <w:jc w:val="center"/>
              <w:rPr>
                <w:color w:val="000000" w:themeColor="text1"/>
                <w:kern w:val="0"/>
                <w:sz w:val="18"/>
                <w:szCs w:val="18"/>
              </w:rPr>
            </w:pPr>
            <w:r>
              <w:rPr>
                <w:color w:val="000000" w:themeColor="text1"/>
                <w:kern w:val="0"/>
                <w:sz w:val="18"/>
                <w:szCs w:val="18"/>
              </w:rPr>
              <w:t>燃料</w:t>
            </w:r>
          </w:p>
          <w:p w14:paraId="759C2FAD" w14:textId="55C2A55F" w:rsidR="00393BD3" w:rsidRDefault="00393BD3" w:rsidP="00DE611C">
            <w:pPr>
              <w:widowControl/>
              <w:jc w:val="center"/>
              <w:rPr>
                <w:color w:val="000000" w:themeColor="text1"/>
                <w:kern w:val="0"/>
                <w:sz w:val="18"/>
                <w:szCs w:val="18"/>
              </w:rPr>
            </w:pPr>
            <w:r>
              <w:rPr>
                <w:color w:val="000000" w:themeColor="text1"/>
                <w:kern w:val="0"/>
                <w:sz w:val="18"/>
                <w:szCs w:val="18"/>
              </w:rPr>
              <w:t>类型</w:t>
            </w:r>
          </w:p>
        </w:tc>
        <w:tc>
          <w:tcPr>
            <w:tcW w:w="766" w:type="pct"/>
          </w:tcPr>
          <w:p w14:paraId="16003713" w14:textId="77777777" w:rsidR="00393BD3" w:rsidRDefault="00393BD3" w:rsidP="00393BD3">
            <w:pPr>
              <w:widowControl/>
              <w:jc w:val="center"/>
              <w:rPr>
                <w:color w:val="000000" w:themeColor="text1"/>
                <w:kern w:val="0"/>
                <w:sz w:val="18"/>
                <w:szCs w:val="18"/>
              </w:rPr>
            </w:pPr>
            <w:r>
              <w:rPr>
                <w:color w:val="000000" w:themeColor="text1"/>
                <w:kern w:val="0"/>
                <w:sz w:val="18"/>
                <w:szCs w:val="18"/>
              </w:rPr>
              <w:t>车辆额定</w:t>
            </w:r>
          </w:p>
          <w:p w14:paraId="5CB0C05C" w14:textId="36AFEC12" w:rsidR="00393BD3" w:rsidRDefault="00393BD3" w:rsidP="00393BD3">
            <w:pPr>
              <w:widowControl/>
              <w:jc w:val="center"/>
              <w:rPr>
                <w:color w:val="000000" w:themeColor="text1"/>
                <w:kern w:val="0"/>
                <w:sz w:val="18"/>
                <w:szCs w:val="18"/>
              </w:rPr>
            </w:pPr>
            <w:r>
              <w:rPr>
                <w:color w:val="000000" w:themeColor="text1"/>
                <w:kern w:val="0"/>
                <w:sz w:val="18"/>
                <w:szCs w:val="18"/>
              </w:rPr>
              <w:t>载重</w:t>
            </w:r>
          </w:p>
        </w:tc>
        <w:tc>
          <w:tcPr>
            <w:tcW w:w="843" w:type="pct"/>
          </w:tcPr>
          <w:p w14:paraId="31F4D5C4" w14:textId="77777777" w:rsidR="00393BD3" w:rsidRDefault="00393BD3" w:rsidP="00393BD3">
            <w:pPr>
              <w:widowControl/>
              <w:jc w:val="center"/>
              <w:rPr>
                <w:color w:val="000000" w:themeColor="text1"/>
                <w:kern w:val="0"/>
                <w:sz w:val="18"/>
                <w:szCs w:val="18"/>
              </w:rPr>
            </w:pPr>
            <w:r>
              <w:rPr>
                <w:rFonts w:hint="eastAsia"/>
                <w:color w:val="000000" w:themeColor="text1"/>
                <w:kern w:val="0"/>
                <w:sz w:val="18"/>
                <w:szCs w:val="18"/>
              </w:rPr>
              <w:t>碳排放因子</w:t>
            </w:r>
          </w:p>
          <w:p w14:paraId="54E34CF8" w14:textId="4ABBFF76" w:rsidR="00393BD3" w:rsidRDefault="003C64BB" w:rsidP="00393BD3">
            <w:pPr>
              <w:widowControl/>
              <w:jc w:val="center"/>
              <w:rPr>
                <w:color w:val="000000" w:themeColor="text1"/>
                <w:kern w:val="0"/>
                <w:sz w:val="18"/>
                <w:szCs w:val="18"/>
              </w:rPr>
            </w:pPr>
            <w:r>
              <w:rPr>
                <w:rFonts w:hint="eastAsia"/>
                <w:color w:val="000000" w:themeColor="text1"/>
                <w:kern w:val="0"/>
                <w:sz w:val="18"/>
                <w:szCs w:val="18"/>
              </w:rPr>
              <w:t>（</w:t>
            </w:r>
            <w:r w:rsidR="00393BD3">
              <w:rPr>
                <w:color w:val="000000" w:themeColor="text1"/>
                <w:kern w:val="0"/>
                <w:sz w:val="18"/>
                <w:szCs w:val="18"/>
              </w:rPr>
              <w:t>kgCO</w:t>
            </w:r>
            <w:r w:rsidR="00393BD3">
              <w:rPr>
                <w:color w:val="000000" w:themeColor="text1"/>
                <w:kern w:val="0"/>
                <w:sz w:val="18"/>
                <w:szCs w:val="18"/>
                <w:vertAlign w:val="subscript"/>
              </w:rPr>
              <w:t>2</w:t>
            </w:r>
            <w:r w:rsidR="00393BD3">
              <w:rPr>
                <w:color w:val="000000" w:themeColor="text1"/>
                <w:kern w:val="0"/>
                <w:sz w:val="18"/>
                <w:szCs w:val="18"/>
              </w:rPr>
              <w:t>/(</w:t>
            </w:r>
            <w:proofErr w:type="spellStart"/>
            <w:r w:rsidR="00393BD3">
              <w:rPr>
                <w:color w:val="000000" w:themeColor="text1"/>
                <w:kern w:val="0"/>
                <w:sz w:val="18"/>
                <w:szCs w:val="18"/>
              </w:rPr>
              <w:t>t·km</w:t>
            </w:r>
            <w:proofErr w:type="spellEnd"/>
            <w:r w:rsidR="00393BD3">
              <w:rPr>
                <w:color w:val="000000" w:themeColor="text1"/>
                <w:kern w:val="0"/>
                <w:sz w:val="18"/>
                <w:szCs w:val="18"/>
              </w:rPr>
              <w:t>)</w:t>
            </w:r>
            <w:r>
              <w:rPr>
                <w:rFonts w:hint="eastAsia"/>
                <w:color w:val="000000" w:themeColor="text1"/>
                <w:kern w:val="0"/>
                <w:sz w:val="18"/>
                <w:szCs w:val="18"/>
              </w:rPr>
              <w:t>）</w:t>
            </w:r>
          </w:p>
        </w:tc>
        <w:tc>
          <w:tcPr>
            <w:tcW w:w="657" w:type="pct"/>
            <w:shd w:val="clear" w:color="auto" w:fill="auto"/>
            <w:vAlign w:val="center"/>
          </w:tcPr>
          <w:p w14:paraId="6158E38C" w14:textId="1F505DB0" w:rsidR="00393BD3" w:rsidRDefault="00393BD3" w:rsidP="00393BD3">
            <w:pPr>
              <w:widowControl/>
              <w:jc w:val="center"/>
              <w:rPr>
                <w:color w:val="000000" w:themeColor="text1"/>
                <w:kern w:val="0"/>
                <w:sz w:val="18"/>
                <w:szCs w:val="18"/>
              </w:rPr>
            </w:pPr>
            <w:r>
              <w:rPr>
                <w:rFonts w:hint="eastAsia"/>
                <w:color w:val="000000" w:themeColor="text1"/>
                <w:kern w:val="0"/>
                <w:sz w:val="18"/>
                <w:szCs w:val="18"/>
              </w:rPr>
              <w:t>碳排放</w:t>
            </w:r>
          </w:p>
          <w:p w14:paraId="03DDEA7A" w14:textId="4F47865B" w:rsidR="00393BD3" w:rsidRDefault="003C64BB" w:rsidP="00DE611C">
            <w:pPr>
              <w:widowControl/>
              <w:jc w:val="center"/>
              <w:rPr>
                <w:color w:val="000000" w:themeColor="text1"/>
                <w:kern w:val="0"/>
                <w:sz w:val="18"/>
                <w:szCs w:val="18"/>
              </w:rPr>
            </w:pPr>
            <w:r>
              <w:rPr>
                <w:rFonts w:hint="eastAsia"/>
                <w:color w:val="000000" w:themeColor="text1"/>
                <w:kern w:val="0"/>
                <w:sz w:val="18"/>
                <w:szCs w:val="18"/>
              </w:rPr>
              <w:t>（</w:t>
            </w:r>
            <w:r>
              <w:rPr>
                <w:rFonts w:hint="eastAsia"/>
                <w:color w:val="000000" w:themeColor="text1"/>
                <w:kern w:val="0"/>
                <w:sz w:val="18"/>
                <w:szCs w:val="18"/>
              </w:rPr>
              <w:t>t</w:t>
            </w:r>
            <w:r>
              <w:rPr>
                <w:rFonts w:hint="eastAsia"/>
                <w:color w:val="000000" w:themeColor="text1"/>
                <w:kern w:val="0"/>
                <w:sz w:val="18"/>
                <w:szCs w:val="18"/>
              </w:rPr>
              <w:t>）</w:t>
            </w:r>
          </w:p>
        </w:tc>
      </w:tr>
      <w:tr w:rsidR="00393BD3" w14:paraId="302E6096" w14:textId="77777777" w:rsidTr="00267507">
        <w:trPr>
          <w:trHeight w:val="312"/>
        </w:trPr>
        <w:tc>
          <w:tcPr>
            <w:tcW w:w="546" w:type="pct"/>
            <w:shd w:val="clear" w:color="auto" w:fill="auto"/>
            <w:noWrap/>
            <w:vAlign w:val="center"/>
          </w:tcPr>
          <w:p w14:paraId="00AAEF72" w14:textId="77777777" w:rsidR="00393BD3" w:rsidRDefault="00393BD3" w:rsidP="00DE611C">
            <w:pPr>
              <w:widowControl/>
              <w:jc w:val="center"/>
              <w:rPr>
                <w:color w:val="000000" w:themeColor="text1"/>
                <w:kern w:val="0"/>
                <w:sz w:val="18"/>
                <w:szCs w:val="18"/>
              </w:rPr>
            </w:pPr>
          </w:p>
        </w:tc>
        <w:tc>
          <w:tcPr>
            <w:tcW w:w="547" w:type="pct"/>
            <w:shd w:val="clear" w:color="auto" w:fill="auto"/>
            <w:noWrap/>
            <w:vAlign w:val="center"/>
          </w:tcPr>
          <w:p w14:paraId="38B09380" w14:textId="77777777" w:rsidR="00393BD3" w:rsidRDefault="00393BD3" w:rsidP="00DE611C">
            <w:pPr>
              <w:widowControl/>
              <w:jc w:val="center"/>
              <w:rPr>
                <w:color w:val="000000" w:themeColor="text1"/>
                <w:kern w:val="0"/>
                <w:sz w:val="18"/>
                <w:szCs w:val="18"/>
              </w:rPr>
            </w:pPr>
          </w:p>
        </w:tc>
        <w:tc>
          <w:tcPr>
            <w:tcW w:w="547" w:type="pct"/>
            <w:shd w:val="clear" w:color="auto" w:fill="auto"/>
            <w:noWrap/>
            <w:vAlign w:val="center"/>
          </w:tcPr>
          <w:p w14:paraId="691759FC" w14:textId="77777777" w:rsidR="00393BD3" w:rsidRDefault="00393BD3" w:rsidP="00DE611C">
            <w:pPr>
              <w:widowControl/>
              <w:jc w:val="center"/>
              <w:rPr>
                <w:color w:val="000000" w:themeColor="text1"/>
                <w:kern w:val="0"/>
                <w:sz w:val="18"/>
                <w:szCs w:val="18"/>
              </w:rPr>
            </w:pPr>
          </w:p>
        </w:tc>
        <w:tc>
          <w:tcPr>
            <w:tcW w:w="547" w:type="pct"/>
            <w:shd w:val="clear" w:color="auto" w:fill="auto"/>
            <w:noWrap/>
            <w:vAlign w:val="center"/>
          </w:tcPr>
          <w:p w14:paraId="3FE3FE99" w14:textId="77777777" w:rsidR="00393BD3" w:rsidRDefault="00393BD3" w:rsidP="00DE611C">
            <w:pPr>
              <w:widowControl/>
              <w:jc w:val="center"/>
              <w:rPr>
                <w:color w:val="000000" w:themeColor="text1"/>
                <w:kern w:val="0"/>
                <w:sz w:val="18"/>
                <w:szCs w:val="18"/>
              </w:rPr>
            </w:pPr>
          </w:p>
        </w:tc>
        <w:tc>
          <w:tcPr>
            <w:tcW w:w="547" w:type="pct"/>
            <w:shd w:val="clear" w:color="auto" w:fill="auto"/>
            <w:noWrap/>
            <w:vAlign w:val="center"/>
          </w:tcPr>
          <w:p w14:paraId="28AB1C8F" w14:textId="77777777" w:rsidR="00393BD3" w:rsidRDefault="00393BD3" w:rsidP="00DE611C">
            <w:pPr>
              <w:widowControl/>
              <w:jc w:val="center"/>
              <w:rPr>
                <w:color w:val="000000" w:themeColor="text1"/>
                <w:kern w:val="0"/>
                <w:sz w:val="18"/>
                <w:szCs w:val="18"/>
              </w:rPr>
            </w:pPr>
          </w:p>
        </w:tc>
        <w:tc>
          <w:tcPr>
            <w:tcW w:w="766" w:type="pct"/>
          </w:tcPr>
          <w:p w14:paraId="6D13BC2F" w14:textId="77777777" w:rsidR="00393BD3" w:rsidRDefault="00393BD3" w:rsidP="00DE611C">
            <w:pPr>
              <w:widowControl/>
              <w:jc w:val="center"/>
              <w:rPr>
                <w:color w:val="000000" w:themeColor="text1"/>
                <w:kern w:val="0"/>
                <w:sz w:val="18"/>
                <w:szCs w:val="18"/>
              </w:rPr>
            </w:pPr>
          </w:p>
        </w:tc>
        <w:tc>
          <w:tcPr>
            <w:tcW w:w="843" w:type="pct"/>
          </w:tcPr>
          <w:p w14:paraId="12F5DEC6" w14:textId="77777777" w:rsidR="00393BD3" w:rsidRDefault="00393BD3" w:rsidP="00DE611C">
            <w:pPr>
              <w:widowControl/>
              <w:jc w:val="center"/>
              <w:rPr>
                <w:color w:val="000000" w:themeColor="text1"/>
                <w:kern w:val="0"/>
                <w:sz w:val="18"/>
                <w:szCs w:val="18"/>
              </w:rPr>
            </w:pPr>
          </w:p>
        </w:tc>
        <w:tc>
          <w:tcPr>
            <w:tcW w:w="657" w:type="pct"/>
            <w:shd w:val="clear" w:color="auto" w:fill="auto"/>
            <w:noWrap/>
            <w:vAlign w:val="center"/>
          </w:tcPr>
          <w:p w14:paraId="47735FC8" w14:textId="2F0CA3D5" w:rsidR="00393BD3" w:rsidRDefault="00393BD3" w:rsidP="00DE611C">
            <w:pPr>
              <w:widowControl/>
              <w:jc w:val="center"/>
              <w:rPr>
                <w:color w:val="000000" w:themeColor="text1"/>
                <w:kern w:val="0"/>
                <w:sz w:val="18"/>
                <w:szCs w:val="18"/>
              </w:rPr>
            </w:pPr>
          </w:p>
        </w:tc>
      </w:tr>
      <w:tr w:rsidR="00393BD3" w14:paraId="1C5031D1" w14:textId="77777777" w:rsidTr="00267507">
        <w:trPr>
          <w:trHeight w:val="312"/>
        </w:trPr>
        <w:tc>
          <w:tcPr>
            <w:tcW w:w="546" w:type="pct"/>
            <w:shd w:val="clear" w:color="auto" w:fill="auto"/>
            <w:noWrap/>
            <w:vAlign w:val="center"/>
          </w:tcPr>
          <w:p w14:paraId="7E3C27AA" w14:textId="77777777" w:rsidR="00393BD3" w:rsidRDefault="00393BD3" w:rsidP="00DE611C">
            <w:pPr>
              <w:widowControl/>
              <w:jc w:val="center"/>
              <w:rPr>
                <w:color w:val="000000" w:themeColor="text1"/>
                <w:kern w:val="0"/>
                <w:sz w:val="18"/>
                <w:szCs w:val="18"/>
              </w:rPr>
            </w:pPr>
          </w:p>
        </w:tc>
        <w:tc>
          <w:tcPr>
            <w:tcW w:w="547" w:type="pct"/>
            <w:shd w:val="clear" w:color="auto" w:fill="auto"/>
            <w:noWrap/>
            <w:vAlign w:val="center"/>
          </w:tcPr>
          <w:p w14:paraId="64CAA868" w14:textId="77777777" w:rsidR="00393BD3" w:rsidRDefault="00393BD3" w:rsidP="00DE611C">
            <w:pPr>
              <w:widowControl/>
              <w:jc w:val="center"/>
              <w:rPr>
                <w:color w:val="000000" w:themeColor="text1"/>
                <w:kern w:val="0"/>
                <w:sz w:val="18"/>
                <w:szCs w:val="18"/>
              </w:rPr>
            </w:pPr>
          </w:p>
        </w:tc>
        <w:tc>
          <w:tcPr>
            <w:tcW w:w="547" w:type="pct"/>
            <w:shd w:val="clear" w:color="auto" w:fill="auto"/>
            <w:noWrap/>
            <w:vAlign w:val="center"/>
          </w:tcPr>
          <w:p w14:paraId="4DAB7D2A" w14:textId="77777777" w:rsidR="00393BD3" w:rsidRDefault="00393BD3" w:rsidP="00DE611C">
            <w:pPr>
              <w:widowControl/>
              <w:jc w:val="center"/>
              <w:rPr>
                <w:color w:val="000000" w:themeColor="text1"/>
                <w:kern w:val="0"/>
                <w:sz w:val="18"/>
                <w:szCs w:val="18"/>
              </w:rPr>
            </w:pPr>
          </w:p>
        </w:tc>
        <w:tc>
          <w:tcPr>
            <w:tcW w:w="547" w:type="pct"/>
            <w:shd w:val="clear" w:color="auto" w:fill="auto"/>
            <w:noWrap/>
            <w:vAlign w:val="center"/>
          </w:tcPr>
          <w:p w14:paraId="46ED96DD" w14:textId="77777777" w:rsidR="00393BD3" w:rsidRDefault="00393BD3" w:rsidP="00DE611C">
            <w:pPr>
              <w:widowControl/>
              <w:jc w:val="center"/>
              <w:rPr>
                <w:color w:val="000000" w:themeColor="text1"/>
                <w:kern w:val="0"/>
                <w:sz w:val="18"/>
                <w:szCs w:val="18"/>
              </w:rPr>
            </w:pPr>
          </w:p>
        </w:tc>
        <w:tc>
          <w:tcPr>
            <w:tcW w:w="547" w:type="pct"/>
            <w:shd w:val="clear" w:color="auto" w:fill="auto"/>
            <w:noWrap/>
            <w:vAlign w:val="center"/>
          </w:tcPr>
          <w:p w14:paraId="23C177A0" w14:textId="77777777" w:rsidR="00393BD3" w:rsidRDefault="00393BD3" w:rsidP="00DE611C">
            <w:pPr>
              <w:widowControl/>
              <w:jc w:val="center"/>
              <w:rPr>
                <w:color w:val="000000" w:themeColor="text1"/>
                <w:kern w:val="0"/>
                <w:sz w:val="18"/>
                <w:szCs w:val="18"/>
              </w:rPr>
            </w:pPr>
          </w:p>
        </w:tc>
        <w:tc>
          <w:tcPr>
            <w:tcW w:w="766" w:type="pct"/>
          </w:tcPr>
          <w:p w14:paraId="6107C1AF" w14:textId="77777777" w:rsidR="00393BD3" w:rsidRDefault="00393BD3" w:rsidP="00DE611C">
            <w:pPr>
              <w:widowControl/>
              <w:jc w:val="center"/>
              <w:rPr>
                <w:color w:val="000000" w:themeColor="text1"/>
                <w:kern w:val="0"/>
                <w:sz w:val="18"/>
                <w:szCs w:val="18"/>
              </w:rPr>
            </w:pPr>
          </w:p>
        </w:tc>
        <w:tc>
          <w:tcPr>
            <w:tcW w:w="843" w:type="pct"/>
          </w:tcPr>
          <w:p w14:paraId="4FDC5DD0" w14:textId="77777777" w:rsidR="00393BD3" w:rsidRDefault="00393BD3" w:rsidP="00DE611C">
            <w:pPr>
              <w:widowControl/>
              <w:jc w:val="center"/>
              <w:rPr>
                <w:color w:val="000000" w:themeColor="text1"/>
                <w:kern w:val="0"/>
                <w:sz w:val="18"/>
                <w:szCs w:val="18"/>
              </w:rPr>
            </w:pPr>
          </w:p>
        </w:tc>
        <w:tc>
          <w:tcPr>
            <w:tcW w:w="657" w:type="pct"/>
            <w:shd w:val="clear" w:color="auto" w:fill="auto"/>
            <w:noWrap/>
            <w:vAlign w:val="center"/>
          </w:tcPr>
          <w:p w14:paraId="5016F8B6" w14:textId="7D7014D6" w:rsidR="00393BD3" w:rsidRDefault="00393BD3" w:rsidP="00DE611C">
            <w:pPr>
              <w:widowControl/>
              <w:jc w:val="center"/>
              <w:rPr>
                <w:color w:val="000000" w:themeColor="text1"/>
                <w:kern w:val="0"/>
                <w:sz w:val="18"/>
                <w:szCs w:val="18"/>
              </w:rPr>
            </w:pPr>
          </w:p>
        </w:tc>
      </w:tr>
      <w:tr w:rsidR="00393BD3" w14:paraId="4F1366D1" w14:textId="77777777" w:rsidTr="00267507">
        <w:trPr>
          <w:trHeight w:val="312"/>
        </w:trPr>
        <w:tc>
          <w:tcPr>
            <w:tcW w:w="546" w:type="pct"/>
            <w:shd w:val="clear" w:color="auto" w:fill="auto"/>
            <w:noWrap/>
            <w:vAlign w:val="center"/>
          </w:tcPr>
          <w:p w14:paraId="4B93CE48" w14:textId="77777777" w:rsidR="00393BD3" w:rsidRDefault="00393BD3" w:rsidP="00DE611C">
            <w:pPr>
              <w:widowControl/>
              <w:jc w:val="center"/>
              <w:rPr>
                <w:color w:val="000000" w:themeColor="text1"/>
                <w:kern w:val="0"/>
                <w:sz w:val="18"/>
                <w:szCs w:val="18"/>
              </w:rPr>
            </w:pPr>
          </w:p>
        </w:tc>
        <w:tc>
          <w:tcPr>
            <w:tcW w:w="547" w:type="pct"/>
            <w:shd w:val="clear" w:color="auto" w:fill="auto"/>
            <w:noWrap/>
            <w:vAlign w:val="center"/>
          </w:tcPr>
          <w:p w14:paraId="005D7235" w14:textId="77777777" w:rsidR="00393BD3" w:rsidRDefault="00393BD3" w:rsidP="00DE611C">
            <w:pPr>
              <w:widowControl/>
              <w:jc w:val="center"/>
              <w:rPr>
                <w:color w:val="000000" w:themeColor="text1"/>
                <w:kern w:val="0"/>
                <w:sz w:val="18"/>
                <w:szCs w:val="18"/>
              </w:rPr>
            </w:pPr>
          </w:p>
        </w:tc>
        <w:tc>
          <w:tcPr>
            <w:tcW w:w="547" w:type="pct"/>
            <w:shd w:val="clear" w:color="auto" w:fill="auto"/>
            <w:noWrap/>
            <w:vAlign w:val="center"/>
          </w:tcPr>
          <w:p w14:paraId="1BF30AC3" w14:textId="77777777" w:rsidR="00393BD3" w:rsidRDefault="00393BD3" w:rsidP="00DE611C">
            <w:pPr>
              <w:widowControl/>
              <w:jc w:val="center"/>
              <w:rPr>
                <w:color w:val="000000" w:themeColor="text1"/>
                <w:kern w:val="0"/>
                <w:sz w:val="18"/>
                <w:szCs w:val="18"/>
              </w:rPr>
            </w:pPr>
          </w:p>
        </w:tc>
        <w:tc>
          <w:tcPr>
            <w:tcW w:w="547" w:type="pct"/>
            <w:shd w:val="clear" w:color="auto" w:fill="auto"/>
            <w:noWrap/>
            <w:vAlign w:val="center"/>
          </w:tcPr>
          <w:p w14:paraId="55F09476" w14:textId="77777777" w:rsidR="00393BD3" w:rsidRDefault="00393BD3" w:rsidP="00DE611C">
            <w:pPr>
              <w:widowControl/>
              <w:jc w:val="center"/>
              <w:rPr>
                <w:color w:val="000000" w:themeColor="text1"/>
                <w:kern w:val="0"/>
                <w:sz w:val="18"/>
                <w:szCs w:val="18"/>
              </w:rPr>
            </w:pPr>
          </w:p>
        </w:tc>
        <w:tc>
          <w:tcPr>
            <w:tcW w:w="547" w:type="pct"/>
            <w:shd w:val="clear" w:color="auto" w:fill="auto"/>
            <w:noWrap/>
            <w:vAlign w:val="center"/>
          </w:tcPr>
          <w:p w14:paraId="097C4EE2" w14:textId="77777777" w:rsidR="00393BD3" w:rsidRDefault="00393BD3" w:rsidP="00DE611C">
            <w:pPr>
              <w:widowControl/>
              <w:jc w:val="center"/>
              <w:rPr>
                <w:color w:val="000000" w:themeColor="text1"/>
                <w:kern w:val="0"/>
                <w:sz w:val="18"/>
                <w:szCs w:val="18"/>
              </w:rPr>
            </w:pPr>
          </w:p>
        </w:tc>
        <w:tc>
          <w:tcPr>
            <w:tcW w:w="766" w:type="pct"/>
          </w:tcPr>
          <w:p w14:paraId="2CA5C4D4" w14:textId="77777777" w:rsidR="00393BD3" w:rsidRDefault="00393BD3" w:rsidP="00DE611C">
            <w:pPr>
              <w:widowControl/>
              <w:jc w:val="center"/>
              <w:rPr>
                <w:color w:val="000000" w:themeColor="text1"/>
                <w:kern w:val="0"/>
                <w:sz w:val="18"/>
                <w:szCs w:val="18"/>
              </w:rPr>
            </w:pPr>
          </w:p>
        </w:tc>
        <w:tc>
          <w:tcPr>
            <w:tcW w:w="843" w:type="pct"/>
          </w:tcPr>
          <w:p w14:paraId="49B72067" w14:textId="77777777" w:rsidR="00393BD3" w:rsidRDefault="00393BD3" w:rsidP="00DE611C">
            <w:pPr>
              <w:widowControl/>
              <w:jc w:val="center"/>
              <w:rPr>
                <w:color w:val="000000" w:themeColor="text1"/>
                <w:kern w:val="0"/>
                <w:sz w:val="18"/>
                <w:szCs w:val="18"/>
              </w:rPr>
            </w:pPr>
          </w:p>
        </w:tc>
        <w:tc>
          <w:tcPr>
            <w:tcW w:w="657" w:type="pct"/>
            <w:shd w:val="clear" w:color="auto" w:fill="auto"/>
            <w:noWrap/>
            <w:vAlign w:val="center"/>
          </w:tcPr>
          <w:p w14:paraId="00EAE9AE" w14:textId="5407C901" w:rsidR="00393BD3" w:rsidRDefault="00393BD3" w:rsidP="00DE611C">
            <w:pPr>
              <w:widowControl/>
              <w:jc w:val="center"/>
              <w:rPr>
                <w:color w:val="000000" w:themeColor="text1"/>
                <w:kern w:val="0"/>
                <w:sz w:val="18"/>
                <w:szCs w:val="18"/>
              </w:rPr>
            </w:pPr>
          </w:p>
        </w:tc>
      </w:tr>
      <w:tr w:rsidR="00393BD3" w14:paraId="0FE13638" w14:textId="77777777" w:rsidTr="00267507">
        <w:trPr>
          <w:trHeight w:val="312"/>
        </w:trPr>
        <w:tc>
          <w:tcPr>
            <w:tcW w:w="546" w:type="pct"/>
            <w:shd w:val="clear" w:color="auto" w:fill="auto"/>
            <w:noWrap/>
            <w:vAlign w:val="center"/>
          </w:tcPr>
          <w:p w14:paraId="2C1E7CE3" w14:textId="77777777" w:rsidR="00393BD3" w:rsidRDefault="00393BD3" w:rsidP="00DE611C">
            <w:pPr>
              <w:widowControl/>
              <w:jc w:val="center"/>
              <w:rPr>
                <w:color w:val="000000" w:themeColor="text1"/>
                <w:kern w:val="0"/>
                <w:sz w:val="18"/>
                <w:szCs w:val="18"/>
              </w:rPr>
            </w:pPr>
          </w:p>
        </w:tc>
        <w:tc>
          <w:tcPr>
            <w:tcW w:w="547" w:type="pct"/>
            <w:shd w:val="clear" w:color="auto" w:fill="auto"/>
            <w:noWrap/>
            <w:vAlign w:val="center"/>
          </w:tcPr>
          <w:p w14:paraId="28A9D7F3" w14:textId="77777777" w:rsidR="00393BD3" w:rsidRDefault="00393BD3" w:rsidP="00DE611C">
            <w:pPr>
              <w:widowControl/>
              <w:jc w:val="center"/>
              <w:rPr>
                <w:color w:val="000000" w:themeColor="text1"/>
                <w:kern w:val="0"/>
                <w:sz w:val="18"/>
                <w:szCs w:val="18"/>
              </w:rPr>
            </w:pPr>
          </w:p>
        </w:tc>
        <w:tc>
          <w:tcPr>
            <w:tcW w:w="547" w:type="pct"/>
            <w:shd w:val="clear" w:color="auto" w:fill="auto"/>
            <w:noWrap/>
            <w:vAlign w:val="center"/>
          </w:tcPr>
          <w:p w14:paraId="16CE43B2" w14:textId="77777777" w:rsidR="00393BD3" w:rsidRDefault="00393BD3" w:rsidP="00DE611C">
            <w:pPr>
              <w:widowControl/>
              <w:jc w:val="center"/>
              <w:rPr>
                <w:color w:val="000000" w:themeColor="text1"/>
                <w:kern w:val="0"/>
                <w:sz w:val="18"/>
                <w:szCs w:val="18"/>
              </w:rPr>
            </w:pPr>
          </w:p>
        </w:tc>
        <w:tc>
          <w:tcPr>
            <w:tcW w:w="547" w:type="pct"/>
            <w:shd w:val="clear" w:color="auto" w:fill="auto"/>
            <w:noWrap/>
            <w:vAlign w:val="center"/>
          </w:tcPr>
          <w:p w14:paraId="0207C2E8" w14:textId="77777777" w:rsidR="00393BD3" w:rsidRDefault="00393BD3" w:rsidP="00DE611C">
            <w:pPr>
              <w:widowControl/>
              <w:jc w:val="center"/>
              <w:rPr>
                <w:color w:val="000000" w:themeColor="text1"/>
                <w:kern w:val="0"/>
                <w:sz w:val="18"/>
                <w:szCs w:val="18"/>
              </w:rPr>
            </w:pPr>
          </w:p>
        </w:tc>
        <w:tc>
          <w:tcPr>
            <w:tcW w:w="547" w:type="pct"/>
            <w:shd w:val="clear" w:color="auto" w:fill="auto"/>
            <w:noWrap/>
            <w:vAlign w:val="center"/>
          </w:tcPr>
          <w:p w14:paraId="7ECCFD71" w14:textId="77777777" w:rsidR="00393BD3" w:rsidRDefault="00393BD3" w:rsidP="00DE611C">
            <w:pPr>
              <w:widowControl/>
              <w:jc w:val="center"/>
              <w:rPr>
                <w:color w:val="000000" w:themeColor="text1"/>
                <w:kern w:val="0"/>
                <w:sz w:val="18"/>
                <w:szCs w:val="18"/>
              </w:rPr>
            </w:pPr>
          </w:p>
        </w:tc>
        <w:tc>
          <w:tcPr>
            <w:tcW w:w="766" w:type="pct"/>
          </w:tcPr>
          <w:p w14:paraId="0FA61EA2" w14:textId="77777777" w:rsidR="00393BD3" w:rsidRDefault="00393BD3" w:rsidP="00DE611C">
            <w:pPr>
              <w:widowControl/>
              <w:jc w:val="center"/>
              <w:rPr>
                <w:color w:val="000000" w:themeColor="text1"/>
                <w:kern w:val="0"/>
                <w:sz w:val="18"/>
                <w:szCs w:val="18"/>
              </w:rPr>
            </w:pPr>
          </w:p>
        </w:tc>
        <w:tc>
          <w:tcPr>
            <w:tcW w:w="843" w:type="pct"/>
          </w:tcPr>
          <w:p w14:paraId="7868DD18" w14:textId="77777777" w:rsidR="00393BD3" w:rsidRDefault="00393BD3" w:rsidP="00DE611C">
            <w:pPr>
              <w:widowControl/>
              <w:jc w:val="center"/>
              <w:rPr>
                <w:color w:val="000000" w:themeColor="text1"/>
                <w:kern w:val="0"/>
                <w:sz w:val="18"/>
                <w:szCs w:val="18"/>
              </w:rPr>
            </w:pPr>
          </w:p>
        </w:tc>
        <w:tc>
          <w:tcPr>
            <w:tcW w:w="657" w:type="pct"/>
            <w:shd w:val="clear" w:color="auto" w:fill="auto"/>
            <w:noWrap/>
            <w:vAlign w:val="center"/>
          </w:tcPr>
          <w:p w14:paraId="1923DCFB" w14:textId="29E2AF39" w:rsidR="00393BD3" w:rsidRDefault="00393BD3" w:rsidP="00DE611C">
            <w:pPr>
              <w:widowControl/>
              <w:jc w:val="center"/>
              <w:rPr>
                <w:color w:val="000000" w:themeColor="text1"/>
                <w:kern w:val="0"/>
                <w:sz w:val="18"/>
                <w:szCs w:val="18"/>
              </w:rPr>
            </w:pPr>
          </w:p>
        </w:tc>
      </w:tr>
      <w:tr w:rsidR="00393BD3" w14:paraId="45A4A0C6" w14:textId="77777777" w:rsidTr="00267507">
        <w:trPr>
          <w:trHeight w:val="312"/>
        </w:trPr>
        <w:tc>
          <w:tcPr>
            <w:tcW w:w="546" w:type="pct"/>
            <w:shd w:val="clear" w:color="auto" w:fill="auto"/>
            <w:noWrap/>
            <w:vAlign w:val="center"/>
          </w:tcPr>
          <w:p w14:paraId="4DE9BC30" w14:textId="77777777" w:rsidR="00393BD3" w:rsidRDefault="00393BD3" w:rsidP="00DE611C">
            <w:pPr>
              <w:widowControl/>
              <w:jc w:val="center"/>
              <w:rPr>
                <w:color w:val="000000" w:themeColor="text1"/>
                <w:kern w:val="0"/>
                <w:sz w:val="18"/>
                <w:szCs w:val="18"/>
              </w:rPr>
            </w:pPr>
          </w:p>
        </w:tc>
        <w:tc>
          <w:tcPr>
            <w:tcW w:w="547" w:type="pct"/>
            <w:shd w:val="clear" w:color="auto" w:fill="auto"/>
            <w:noWrap/>
            <w:vAlign w:val="center"/>
          </w:tcPr>
          <w:p w14:paraId="1AE55FF9" w14:textId="77777777" w:rsidR="00393BD3" w:rsidRDefault="00393BD3" w:rsidP="00DE611C">
            <w:pPr>
              <w:widowControl/>
              <w:jc w:val="center"/>
              <w:rPr>
                <w:color w:val="000000" w:themeColor="text1"/>
                <w:kern w:val="0"/>
                <w:sz w:val="18"/>
                <w:szCs w:val="18"/>
              </w:rPr>
            </w:pPr>
          </w:p>
        </w:tc>
        <w:tc>
          <w:tcPr>
            <w:tcW w:w="547" w:type="pct"/>
            <w:shd w:val="clear" w:color="auto" w:fill="auto"/>
            <w:noWrap/>
            <w:vAlign w:val="center"/>
          </w:tcPr>
          <w:p w14:paraId="6C9F8176" w14:textId="77777777" w:rsidR="00393BD3" w:rsidRDefault="00393BD3" w:rsidP="00DE611C">
            <w:pPr>
              <w:widowControl/>
              <w:jc w:val="center"/>
              <w:rPr>
                <w:color w:val="000000" w:themeColor="text1"/>
                <w:kern w:val="0"/>
                <w:sz w:val="18"/>
                <w:szCs w:val="18"/>
              </w:rPr>
            </w:pPr>
          </w:p>
        </w:tc>
        <w:tc>
          <w:tcPr>
            <w:tcW w:w="547" w:type="pct"/>
            <w:shd w:val="clear" w:color="auto" w:fill="auto"/>
            <w:noWrap/>
            <w:vAlign w:val="center"/>
          </w:tcPr>
          <w:p w14:paraId="3E3679F0" w14:textId="77777777" w:rsidR="00393BD3" w:rsidRDefault="00393BD3" w:rsidP="00DE611C">
            <w:pPr>
              <w:widowControl/>
              <w:jc w:val="center"/>
              <w:rPr>
                <w:color w:val="000000" w:themeColor="text1"/>
                <w:kern w:val="0"/>
                <w:sz w:val="18"/>
                <w:szCs w:val="18"/>
              </w:rPr>
            </w:pPr>
          </w:p>
        </w:tc>
        <w:tc>
          <w:tcPr>
            <w:tcW w:w="547" w:type="pct"/>
            <w:shd w:val="clear" w:color="auto" w:fill="auto"/>
            <w:noWrap/>
            <w:vAlign w:val="center"/>
          </w:tcPr>
          <w:p w14:paraId="4AF0BF95" w14:textId="77777777" w:rsidR="00393BD3" w:rsidRDefault="00393BD3" w:rsidP="00DE611C">
            <w:pPr>
              <w:widowControl/>
              <w:jc w:val="center"/>
              <w:rPr>
                <w:color w:val="000000" w:themeColor="text1"/>
                <w:kern w:val="0"/>
                <w:sz w:val="18"/>
                <w:szCs w:val="18"/>
              </w:rPr>
            </w:pPr>
          </w:p>
        </w:tc>
        <w:tc>
          <w:tcPr>
            <w:tcW w:w="766" w:type="pct"/>
          </w:tcPr>
          <w:p w14:paraId="42F016EE" w14:textId="77777777" w:rsidR="00393BD3" w:rsidRDefault="00393BD3" w:rsidP="00DE611C">
            <w:pPr>
              <w:widowControl/>
              <w:jc w:val="center"/>
              <w:rPr>
                <w:color w:val="000000" w:themeColor="text1"/>
                <w:kern w:val="0"/>
                <w:sz w:val="18"/>
                <w:szCs w:val="18"/>
              </w:rPr>
            </w:pPr>
          </w:p>
        </w:tc>
        <w:tc>
          <w:tcPr>
            <w:tcW w:w="843" w:type="pct"/>
          </w:tcPr>
          <w:p w14:paraId="3D5D4278" w14:textId="77777777" w:rsidR="00393BD3" w:rsidRDefault="00393BD3" w:rsidP="00DE611C">
            <w:pPr>
              <w:widowControl/>
              <w:jc w:val="center"/>
              <w:rPr>
                <w:color w:val="000000" w:themeColor="text1"/>
                <w:kern w:val="0"/>
                <w:sz w:val="18"/>
                <w:szCs w:val="18"/>
              </w:rPr>
            </w:pPr>
          </w:p>
        </w:tc>
        <w:tc>
          <w:tcPr>
            <w:tcW w:w="657" w:type="pct"/>
            <w:shd w:val="clear" w:color="auto" w:fill="auto"/>
            <w:noWrap/>
            <w:vAlign w:val="center"/>
          </w:tcPr>
          <w:p w14:paraId="10F29757" w14:textId="69F6D52E" w:rsidR="00393BD3" w:rsidRDefault="00393BD3" w:rsidP="00DE611C">
            <w:pPr>
              <w:widowControl/>
              <w:jc w:val="center"/>
              <w:rPr>
                <w:color w:val="000000" w:themeColor="text1"/>
                <w:kern w:val="0"/>
                <w:sz w:val="18"/>
                <w:szCs w:val="18"/>
              </w:rPr>
            </w:pPr>
          </w:p>
        </w:tc>
      </w:tr>
    </w:tbl>
    <w:p w14:paraId="1432156B" w14:textId="06CF62C7" w:rsidR="007A0306" w:rsidRDefault="00267507" w:rsidP="00267507">
      <w:pPr>
        <w:spacing w:line="276" w:lineRule="auto"/>
        <w:rPr>
          <w:spacing w:val="9"/>
          <w:szCs w:val="21"/>
        </w:rPr>
      </w:pPr>
      <w:r>
        <w:rPr>
          <w:rFonts w:hint="eastAsia"/>
          <w:spacing w:val="9"/>
          <w:szCs w:val="21"/>
        </w:rPr>
        <w:t>注：物料的范围包括原材料、配套设备、能源。</w:t>
      </w:r>
    </w:p>
    <w:p w14:paraId="35C93EB3" w14:textId="3D691632" w:rsidR="005F2704" w:rsidRPr="007A0306" w:rsidRDefault="00B255D2" w:rsidP="00946DD9">
      <w:pPr>
        <w:spacing w:beforeLines="50" w:before="156" w:afterLines="50" w:after="156" w:line="276" w:lineRule="auto"/>
        <w:rPr>
          <w:rFonts w:eastAsia="黑体"/>
          <w:spacing w:val="-9"/>
          <w:sz w:val="22"/>
          <w:szCs w:val="22"/>
        </w:rPr>
      </w:pPr>
      <w:r>
        <w:rPr>
          <w:rFonts w:eastAsia="黑体" w:hint="eastAsia"/>
          <w:spacing w:val="-9"/>
          <w:sz w:val="22"/>
          <w:szCs w:val="22"/>
        </w:rPr>
        <w:t>3</w:t>
      </w:r>
      <w:r>
        <w:rPr>
          <w:rFonts w:eastAsia="黑体" w:hint="eastAsia"/>
          <w:spacing w:val="-9"/>
          <w:sz w:val="22"/>
          <w:szCs w:val="22"/>
        </w:rPr>
        <w:t>、</w:t>
      </w:r>
      <w:r w:rsidR="005F2704">
        <w:rPr>
          <w:rFonts w:eastAsia="黑体" w:hint="eastAsia"/>
          <w:spacing w:val="-9"/>
          <w:sz w:val="22"/>
          <w:szCs w:val="22"/>
        </w:rPr>
        <w:t>制造过程碳排放</w:t>
      </w:r>
      <w:r>
        <w:rPr>
          <w:rFonts w:eastAsia="黑体" w:hint="eastAsia"/>
          <w:spacing w:val="-9"/>
          <w:sz w:val="22"/>
          <w:szCs w:val="22"/>
        </w:rPr>
        <w:t>计算</w:t>
      </w:r>
    </w:p>
    <w:p w14:paraId="4B8F348B" w14:textId="069526D5" w:rsidR="003C64BB" w:rsidRDefault="003C64BB" w:rsidP="003C64BB">
      <w:pPr>
        <w:spacing w:line="276" w:lineRule="auto"/>
        <w:ind w:firstLineChars="200" w:firstLine="456"/>
        <w:rPr>
          <w:spacing w:val="9"/>
          <w:szCs w:val="21"/>
        </w:rPr>
      </w:pPr>
      <w:r>
        <w:rPr>
          <w:rFonts w:hint="eastAsia"/>
          <w:spacing w:val="9"/>
          <w:szCs w:val="21"/>
        </w:rPr>
        <w:t>参考附录</w:t>
      </w:r>
      <w:r>
        <w:rPr>
          <w:rFonts w:hint="eastAsia"/>
          <w:spacing w:val="9"/>
          <w:szCs w:val="21"/>
        </w:rPr>
        <w:t>A</w:t>
      </w:r>
      <w:r>
        <w:rPr>
          <w:rFonts w:hint="eastAsia"/>
          <w:spacing w:val="9"/>
          <w:szCs w:val="21"/>
        </w:rPr>
        <w:t>的表</w:t>
      </w:r>
      <w:r>
        <w:rPr>
          <w:rFonts w:hint="eastAsia"/>
          <w:spacing w:val="9"/>
          <w:szCs w:val="21"/>
        </w:rPr>
        <w:t>A4</w:t>
      </w:r>
      <w:r>
        <w:rPr>
          <w:rFonts w:hint="eastAsia"/>
          <w:spacing w:val="9"/>
          <w:szCs w:val="21"/>
        </w:rPr>
        <w:t>、表</w:t>
      </w:r>
      <w:r>
        <w:rPr>
          <w:rFonts w:hint="eastAsia"/>
          <w:spacing w:val="9"/>
          <w:szCs w:val="21"/>
        </w:rPr>
        <w:t>A5</w:t>
      </w:r>
      <w:r>
        <w:rPr>
          <w:rFonts w:hint="eastAsia"/>
          <w:spacing w:val="9"/>
          <w:szCs w:val="21"/>
        </w:rPr>
        <w:t>和附录</w:t>
      </w:r>
      <w:r>
        <w:rPr>
          <w:rFonts w:hint="eastAsia"/>
          <w:spacing w:val="9"/>
          <w:szCs w:val="21"/>
        </w:rPr>
        <w:t>B</w:t>
      </w:r>
      <w:r>
        <w:rPr>
          <w:rFonts w:hint="eastAsia"/>
          <w:spacing w:val="9"/>
          <w:szCs w:val="21"/>
        </w:rPr>
        <w:t>的表</w:t>
      </w:r>
      <w:r>
        <w:rPr>
          <w:rFonts w:hint="eastAsia"/>
          <w:spacing w:val="9"/>
          <w:szCs w:val="21"/>
        </w:rPr>
        <w:t>B4</w:t>
      </w:r>
      <w:r>
        <w:rPr>
          <w:rFonts w:hint="eastAsia"/>
          <w:spacing w:val="9"/>
          <w:szCs w:val="21"/>
        </w:rPr>
        <w:t>、表</w:t>
      </w:r>
      <w:r>
        <w:rPr>
          <w:rFonts w:hint="eastAsia"/>
          <w:spacing w:val="9"/>
          <w:szCs w:val="21"/>
        </w:rPr>
        <w:t>B5</w:t>
      </w:r>
      <w:r>
        <w:rPr>
          <w:rFonts w:hint="eastAsia"/>
          <w:spacing w:val="9"/>
          <w:szCs w:val="21"/>
        </w:rPr>
        <w:t>，</w:t>
      </w:r>
      <w:r w:rsidRPr="009E45B3">
        <w:rPr>
          <w:rFonts w:hint="eastAsia"/>
          <w:color w:val="000000" w:themeColor="text1"/>
        </w:rPr>
        <w:t>请根据实际情况填写</w:t>
      </w:r>
      <w:r>
        <w:rPr>
          <w:rFonts w:hint="eastAsia"/>
          <w:color w:val="000000" w:themeColor="text1"/>
        </w:rPr>
        <w:t>目标船的物料运输碳排放</w:t>
      </w:r>
      <w:r w:rsidRPr="009E45B3">
        <w:rPr>
          <w:rFonts w:hint="eastAsia"/>
          <w:color w:val="000000" w:themeColor="text1"/>
        </w:rPr>
        <w:t>清单</w:t>
      </w:r>
      <w:r>
        <w:rPr>
          <w:rFonts w:hint="eastAsia"/>
          <w:color w:val="000000" w:themeColor="text1"/>
        </w:rPr>
        <w:t>（表</w:t>
      </w:r>
      <w:r>
        <w:rPr>
          <w:rFonts w:hint="eastAsia"/>
          <w:color w:val="000000" w:themeColor="text1"/>
        </w:rPr>
        <w:t>C</w:t>
      </w:r>
      <w:r w:rsidR="007343E1">
        <w:rPr>
          <w:rFonts w:hint="eastAsia"/>
          <w:color w:val="000000" w:themeColor="text1"/>
        </w:rPr>
        <w:t>4</w:t>
      </w:r>
      <w:r>
        <w:rPr>
          <w:rFonts w:hint="eastAsia"/>
          <w:color w:val="000000" w:themeColor="text1"/>
        </w:rPr>
        <w:t>），</w:t>
      </w:r>
      <w:r>
        <w:rPr>
          <w:rFonts w:hint="eastAsia"/>
          <w:spacing w:val="9"/>
          <w:szCs w:val="21"/>
        </w:rPr>
        <w:t>完成物料运输碳排放计算。</w:t>
      </w:r>
    </w:p>
    <w:p w14:paraId="483CBC20" w14:textId="638AED65" w:rsidR="000C4AF6" w:rsidRPr="009E45B3" w:rsidRDefault="000C4AF6" w:rsidP="000C4AF6">
      <w:pPr>
        <w:pStyle w:val="afff2"/>
        <w:spacing w:beforeLines="50" w:before="156" w:afterLines="50" w:after="156" w:line="276" w:lineRule="auto"/>
        <w:ind w:firstLineChars="0" w:firstLine="0"/>
        <w:jc w:val="center"/>
        <w:rPr>
          <w:rFonts w:ascii="Times New Roman"/>
          <w:color w:val="000000" w:themeColor="text1"/>
        </w:rPr>
      </w:pPr>
      <w:r w:rsidRPr="009E45B3">
        <w:rPr>
          <w:rFonts w:ascii="Times New Roman" w:hint="eastAsia"/>
          <w:color w:val="000000" w:themeColor="text1"/>
        </w:rPr>
        <w:t>表</w:t>
      </w:r>
      <w:r w:rsidR="007343E1">
        <w:rPr>
          <w:rFonts w:ascii="Times New Roman" w:hint="eastAsia"/>
          <w:color w:val="000000" w:themeColor="text1"/>
        </w:rPr>
        <w:t>C</w:t>
      </w:r>
      <w:r w:rsidRPr="009E45B3">
        <w:rPr>
          <w:rFonts w:ascii="Times New Roman" w:hint="eastAsia"/>
          <w:color w:val="000000" w:themeColor="text1"/>
        </w:rPr>
        <w:t xml:space="preserve">4  </w:t>
      </w:r>
      <w:r w:rsidRPr="009E45B3">
        <w:rPr>
          <w:rFonts w:ascii="Times New Roman" w:hint="eastAsia"/>
          <w:color w:val="000000" w:themeColor="text1"/>
        </w:rPr>
        <w:t>制造过程阶段生产系统</w:t>
      </w:r>
      <w:proofErr w:type="gramStart"/>
      <w:r w:rsidRPr="009E45B3">
        <w:rPr>
          <w:rFonts w:ascii="Times New Roman" w:hint="eastAsia"/>
          <w:color w:val="000000" w:themeColor="text1"/>
        </w:rPr>
        <w:t>用能碳排放</w:t>
      </w:r>
      <w:proofErr w:type="gramEnd"/>
      <w:r w:rsidRPr="009E45B3">
        <w:rPr>
          <w:rFonts w:ascii="Times New Roman" w:hint="eastAsia"/>
          <w:color w:val="000000" w:themeColor="text1"/>
        </w:rPr>
        <w:t>清单（请根据实际情况填写）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3"/>
        <w:gridCol w:w="2264"/>
        <w:gridCol w:w="653"/>
        <w:gridCol w:w="653"/>
        <w:gridCol w:w="1344"/>
        <w:gridCol w:w="1317"/>
        <w:gridCol w:w="884"/>
        <w:gridCol w:w="1112"/>
      </w:tblGrid>
      <w:tr w:rsidR="003C64BB" w14:paraId="1A076FB8" w14:textId="77777777" w:rsidTr="003758F3">
        <w:trPr>
          <w:trHeight w:val="312"/>
        </w:trPr>
        <w:tc>
          <w:tcPr>
            <w:tcW w:w="702" w:type="pct"/>
            <w:shd w:val="clear" w:color="auto" w:fill="auto"/>
            <w:noWrap/>
            <w:vAlign w:val="center"/>
          </w:tcPr>
          <w:p w14:paraId="5D09ECD1" w14:textId="77777777" w:rsidR="003C64BB" w:rsidRDefault="003C64BB" w:rsidP="003C64BB">
            <w:pPr>
              <w:widowControl/>
              <w:jc w:val="center"/>
              <w:rPr>
                <w:color w:val="000000"/>
                <w:kern w:val="0"/>
                <w:sz w:val="18"/>
                <w:szCs w:val="18"/>
              </w:rPr>
            </w:pPr>
            <w:r>
              <w:rPr>
                <w:color w:val="000000"/>
                <w:kern w:val="0"/>
                <w:sz w:val="18"/>
                <w:szCs w:val="18"/>
              </w:rPr>
              <w:t>工序</w:t>
            </w:r>
          </w:p>
        </w:tc>
        <w:tc>
          <w:tcPr>
            <w:tcW w:w="1183" w:type="pct"/>
            <w:shd w:val="clear" w:color="auto" w:fill="auto"/>
            <w:noWrap/>
            <w:vAlign w:val="center"/>
          </w:tcPr>
          <w:p w14:paraId="60CEFBEB" w14:textId="77777777" w:rsidR="003C64BB" w:rsidRDefault="003C64BB" w:rsidP="003C64BB">
            <w:pPr>
              <w:widowControl/>
              <w:jc w:val="center"/>
              <w:rPr>
                <w:color w:val="000000"/>
                <w:kern w:val="0"/>
                <w:sz w:val="18"/>
                <w:szCs w:val="18"/>
              </w:rPr>
            </w:pPr>
            <w:r>
              <w:rPr>
                <w:color w:val="000000"/>
                <w:kern w:val="0"/>
                <w:sz w:val="18"/>
                <w:szCs w:val="18"/>
              </w:rPr>
              <w:t>名称</w:t>
            </w:r>
          </w:p>
        </w:tc>
        <w:tc>
          <w:tcPr>
            <w:tcW w:w="341" w:type="pct"/>
            <w:shd w:val="clear" w:color="auto" w:fill="auto"/>
            <w:noWrap/>
            <w:vAlign w:val="center"/>
          </w:tcPr>
          <w:p w14:paraId="7FA35915" w14:textId="77777777" w:rsidR="003C64BB" w:rsidRDefault="003C64BB" w:rsidP="003C64BB">
            <w:pPr>
              <w:widowControl/>
              <w:jc w:val="center"/>
              <w:rPr>
                <w:color w:val="000000"/>
                <w:kern w:val="0"/>
                <w:sz w:val="18"/>
                <w:szCs w:val="18"/>
              </w:rPr>
            </w:pPr>
            <w:r>
              <w:rPr>
                <w:color w:val="000000"/>
                <w:kern w:val="0"/>
                <w:sz w:val="18"/>
                <w:szCs w:val="18"/>
              </w:rPr>
              <w:t>单位</w:t>
            </w:r>
          </w:p>
        </w:tc>
        <w:tc>
          <w:tcPr>
            <w:tcW w:w="341" w:type="pct"/>
            <w:shd w:val="clear" w:color="auto" w:fill="auto"/>
            <w:noWrap/>
            <w:vAlign w:val="center"/>
          </w:tcPr>
          <w:p w14:paraId="389D7E5B" w14:textId="77777777" w:rsidR="003C64BB" w:rsidRDefault="003C64BB" w:rsidP="003C64BB">
            <w:pPr>
              <w:widowControl/>
              <w:jc w:val="center"/>
              <w:rPr>
                <w:color w:val="000000"/>
                <w:kern w:val="0"/>
                <w:sz w:val="18"/>
                <w:szCs w:val="18"/>
              </w:rPr>
            </w:pPr>
            <w:r>
              <w:rPr>
                <w:color w:val="000000"/>
                <w:kern w:val="0"/>
                <w:sz w:val="18"/>
                <w:szCs w:val="18"/>
              </w:rPr>
              <w:t>数量</w:t>
            </w:r>
          </w:p>
        </w:tc>
        <w:tc>
          <w:tcPr>
            <w:tcW w:w="702" w:type="pct"/>
            <w:vAlign w:val="center"/>
          </w:tcPr>
          <w:p w14:paraId="406EFF24" w14:textId="5F7F1D09" w:rsidR="003C64BB" w:rsidRDefault="003C64BB" w:rsidP="003C64BB">
            <w:pPr>
              <w:widowControl/>
              <w:jc w:val="center"/>
              <w:rPr>
                <w:color w:val="000000"/>
                <w:kern w:val="0"/>
                <w:sz w:val="18"/>
                <w:szCs w:val="18"/>
              </w:rPr>
            </w:pPr>
            <w:r>
              <w:rPr>
                <w:rFonts w:hint="eastAsia"/>
                <w:color w:val="000000"/>
                <w:kern w:val="0"/>
                <w:sz w:val="18"/>
                <w:szCs w:val="18"/>
              </w:rPr>
              <w:t>碳排放因子</w:t>
            </w:r>
          </w:p>
        </w:tc>
        <w:tc>
          <w:tcPr>
            <w:tcW w:w="688" w:type="pct"/>
            <w:vAlign w:val="center"/>
          </w:tcPr>
          <w:p w14:paraId="47BF2F02" w14:textId="62BDDDE2" w:rsidR="003C64BB" w:rsidRDefault="003C64BB" w:rsidP="003C64BB">
            <w:pPr>
              <w:widowControl/>
              <w:jc w:val="center"/>
              <w:rPr>
                <w:color w:val="000000"/>
                <w:kern w:val="0"/>
                <w:sz w:val="18"/>
                <w:szCs w:val="18"/>
              </w:rPr>
            </w:pPr>
            <w:r>
              <w:rPr>
                <w:rFonts w:hint="eastAsia"/>
                <w:color w:val="000000"/>
                <w:kern w:val="0"/>
                <w:sz w:val="18"/>
                <w:szCs w:val="18"/>
              </w:rPr>
              <w:t>单位</w:t>
            </w:r>
          </w:p>
        </w:tc>
        <w:tc>
          <w:tcPr>
            <w:tcW w:w="462" w:type="pct"/>
            <w:vAlign w:val="center"/>
          </w:tcPr>
          <w:p w14:paraId="01F3C055" w14:textId="77777777" w:rsidR="003C64BB" w:rsidRDefault="003C64BB" w:rsidP="003C64BB">
            <w:pPr>
              <w:widowControl/>
              <w:jc w:val="center"/>
              <w:rPr>
                <w:color w:val="000000"/>
                <w:kern w:val="0"/>
                <w:sz w:val="18"/>
                <w:szCs w:val="18"/>
              </w:rPr>
            </w:pPr>
            <w:r>
              <w:rPr>
                <w:rFonts w:hint="eastAsia"/>
                <w:color w:val="000000"/>
                <w:kern w:val="0"/>
                <w:sz w:val="18"/>
                <w:szCs w:val="18"/>
              </w:rPr>
              <w:t>碳排放</w:t>
            </w:r>
          </w:p>
          <w:p w14:paraId="5436DB92" w14:textId="75F791CB" w:rsidR="003C64BB" w:rsidRDefault="003C64BB" w:rsidP="003C64BB">
            <w:pPr>
              <w:widowControl/>
              <w:jc w:val="center"/>
              <w:rPr>
                <w:color w:val="000000"/>
                <w:kern w:val="0"/>
                <w:sz w:val="18"/>
                <w:szCs w:val="18"/>
              </w:rPr>
            </w:pPr>
            <w:r>
              <w:rPr>
                <w:rFonts w:hint="eastAsia"/>
                <w:color w:val="000000"/>
                <w:kern w:val="0"/>
                <w:sz w:val="18"/>
                <w:szCs w:val="18"/>
              </w:rPr>
              <w:t>（</w:t>
            </w:r>
            <w:r>
              <w:rPr>
                <w:rFonts w:hint="eastAsia"/>
                <w:color w:val="000000"/>
                <w:kern w:val="0"/>
                <w:sz w:val="18"/>
                <w:szCs w:val="18"/>
              </w:rPr>
              <w:t>t</w:t>
            </w:r>
            <w:r>
              <w:rPr>
                <w:rFonts w:hint="eastAsia"/>
                <w:color w:val="000000"/>
                <w:kern w:val="0"/>
                <w:sz w:val="18"/>
                <w:szCs w:val="18"/>
              </w:rPr>
              <w:t>）</w:t>
            </w:r>
          </w:p>
        </w:tc>
        <w:tc>
          <w:tcPr>
            <w:tcW w:w="581" w:type="pct"/>
            <w:shd w:val="clear" w:color="auto" w:fill="auto"/>
            <w:noWrap/>
            <w:vAlign w:val="center"/>
          </w:tcPr>
          <w:p w14:paraId="0D052920" w14:textId="57182456" w:rsidR="003C64BB" w:rsidRDefault="003C64BB" w:rsidP="003C64BB">
            <w:pPr>
              <w:widowControl/>
              <w:jc w:val="center"/>
              <w:rPr>
                <w:color w:val="000000"/>
                <w:kern w:val="0"/>
                <w:sz w:val="18"/>
                <w:szCs w:val="18"/>
              </w:rPr>
            </w:pPr>
            <w:r>
              <w:rPr>
                <w:color w:val="000000"/>
                <w:kern w:val="0"/>
                <w:sz w:val="18"/>
                <w:szCs w:val="18"/>
              </w:rPr>
              <w:t>数据来源</w:t>
            </w:r>
          </w:p>
        </w:tc>
      </w:tr>
      <w:tr w:rsidR="003C64BB" w14:paraId="76F346B9" w14:textId="77777777" w:rsidTr="003758F3">
        <w:trPr>
          <w:trHeight w:val="312"/>
        </w:trPr>
        <w:tc>
          <w:tcPr>
            <w:tcW w:w="702" w:type="pct"/>
            <w:vMerge w:val="restart"/>
            <w:shd w:val="clear" w:color="auto" w:fill="auto"/>
            <w:noWrap/>
            <w:vAlign w:val="center"/>
          </w:tcPr>
          <w:p w14:paraId="2A559713" w14:textId="77777777" w:rsidR="003C64BB" w:rsidRDefault="003C64BB" w:rsidP="003C64BB">
            <w:pPr>
              <w:widowControl/>
              <w:jc w:val="center"/>
              <w:rPr>
                <w:color w:val="000000"/>
                <w:kern w:val="0"/>
                <w:sz w:val="18"/>
                <w:szCs w:val="18"/>
              </w:rPr>
            </w:pPr>
            <w:r>
              <w:rPr>
                <w:rFonts w:hint="eastAsia"/>
                <w:color w:val="000000"/>
                <w:kern w:val="0"/>
                <w:sz w:val="18"/>
                <w:szCs w:val="18"/>
              </w:rPr>
              <w:t>钢材到厂</w:t>
            </w:r>
          </w:p>
        </w:tc>
        <w:tc>
          <w:tcPr>
            <w:tcW w:w="1183" w:type="pct"/>
            <w:shd w:val="clear" w:color="auto" w:fill="auto"/>
            <w:noWrap/>
            <w:vAlign w:val="center"/>
          </w:tcPr>
          <w:p w14:paraId="30917458" w14:textId="77777777" w:rsidR="003C64BB" w:rsidRDefault="003C64BB" w:rsidP="003C64BB">
            <w:pPr>
              <w:widowControl/>
              <w:jc w:val="center"/>
              <w:rPr>
                <w:color w:val="000000"/>
                <w:kern w:val="0"/>
                <w:sz w:val="18"/>
                <w:szCs w:val="18"/>
              </w:rPr>
            </w:pPr>
            <w:r>
              <w:rPr>
                <w:color w:val="000000"/>
                <w:kern w:val="0"/>
                <w:sz w:val="18"/>
                <w:szCs w:val="18"/>
              </w:rPr>
              <w:t>电</w:t>
            </w:r>
          </w:p>
        </w:tc>
        <w:tc>
          <w:tcPr>
            <w:tcW w:w="341" w:type="pct"/>
            <w:shd w:val="clear" w:color="auto" w:fill="auto"/>
            <w:noWrap/>
            <w:vAlign w:val="center"/>
          </w:tcPr>
          <w:p w14:paraId="57290F89" w14:textId="4887771A" w:rsidR="003C64BB" w:rsidRDefault="003C64BB" w:rsidP="003C64BB">
            <w:pPr>
              <w:widowControl/>
              <w:jc w:val="center"/>
              <w:rPr>
                <w:color w:val="000000"/>
                <w:kern w:val="0"/>
                <w:sz w:val="18"/>
                <w:szCs w:val="18"/>
              </w:rPr>
            </w:pPr>
            <w:r>
              <w:rPr>
                <w:color w:val="000000"/>
                <w:kern w:val="0"/>
                <w:sz w:val="18"/>
                <w:szCs w:val="18"/>
              </w:rPr>
              <w:t>kWh</w:t>
            </w:r>
          </w:p>
        </w:tc>
        <w:tc>
          <w:tcPr>
            <w:tcW w:w="341" w:type="pct"/>
            <w:shd w:val="clear" w:color="auto" w:fill="auto"/>
            <w:noWrap/>
            <w:vAlign w:val="center"/>
          </w:tcPr>
          <w:p w14:paraId="5D45E41E" w14:textId="77777777" w:rsidR="003C64BB" w:rsidRDefault="003C64BB" w:rsidP="003C64BB">
            <w:pPr>
              <w:widowControl/>
              <w:jc w:val="center"/>
              <w:rPr>
                <w:color w:val="000000"/>
                <w:kern w:val="0"/>
                <w:sz w:val="18"/>
                <w:szCs w:val="18"/>
              </w:rPr>
            </w:pPr>
          </w:p>
        </w:tc>
        <w:tc>
          <w:tcPr>
            <w:tcW w:w="702" w:type="pct"/>
            <w:vAlign w:val="center"/>
          </w:tcPr>
          <w:p w14:paraId="6E349FA6" w14:textId="77777777" w:rsidR="003C64BB" w:rsidRDefault="003C64BB" w:rsidP="003C64BB">
            <w:pPr>
              <w:widowControl/>
              <w:jc w:val="center"/>
              <w:rPr>
                <w:color w:val="000000"/>
                <w:kern w:val="0"/>
                <w:sz w:val="18"/>
                <w:szCs w:val="18"/>
              </w:rPr>
            </w:pPr>
          </w:p>
        </w:tc>
        <w:tc>
          <w:tcPr>
            <w:tcW w:w="688" w:type="pct"/>
            <w:vAlign w:val="center"/>
          </w:tcPr>
          <w:p w14:paraId="70C365AB" w14:textId="757064AE" w:rsidR="003C64BB" w:rsidRDefault="003C64BB" w:rsidP="003C64BB">
            <w:pPr>
              <w:widowControl/>
              <w:jc w:val="center"/>
              <w:rPr>
                <w:color w:val="000000"/>
                <w:kern w:val="0"/>
                <w:sz w:val="18"/>
                <w:szCs w:val="18"/>
              </w:rPr>
            </w:pPr>
            <w:r>
              <w:rPr>
                <w:rFonts w:hint="eastAsia"/>
                <w:color w:val="000000"/>
                <w:kern w:val="0"/>
                <w:sz w:val="18"/>
                <w:szCs w:val="18"/>
              </w:rPr>
              <w:t>kg</w:t>
            </w:r>
            <w:r>
              <w:rPr>
                <w:color w:val="000000"/>
                <w:kern w:val="0"/>
                <w:sz w:val="18"/>
                <w:szCs w:val="18"/>
              </w:rPr>
              <w:t>CO</w:t>
            </w:r>
            <w:r>
              <w:rPr>
                <w:color w:val="000000"/>
                <w:kern w:val="0"/>
                <w:sz w:val="18"/>
                <w:szCs w:val="18"/>
                <w:vertAlign w:val="subscript"/>
              </w:rPr>
              <w:t>2</w:t>
            </w:r>
            <w:r>
              <w:rPr>
                <w:color w:val="000000"/>
                <w:kern w:val="0"/>
                <w:sz w:val="18"/>
                <w:szCs w:val="18"/>
              </w:rPr>
              <w:t>/</w:t>
            </w:r>
            <w:r>
              <w:rPr>
                <w:rFonts w:hint="eastAsia"/>
                <w:color w:val="000000"/>
                <w:kern w:val="0"/>
                <w:sz w:val="18"/>
                <w:szCs w:val="18"/>
              </w:rPr>
              <w:t>(</w:t>
            </w:r>
            <w:proofErr w:type="spellStart"/>
            <w:r>
              <w:rPr>
                <w:rFonts w:hint="eastAsia"/>
                <w:color w:val="000000"/>
                <w:kern w:val="0"/>
                <w:sz w:val="18"/>
                <w:szCs w:val="18"/>
              </w:rPr>
              <w:t>kW</w:t>
            </w:r>
            <w:r>
              <w:rPr>
                <w:color w:val="000000"/>
                <w:kern w:val="0"/>
                <w:sz w:val="18"/>
                <w:szCs w:val="18"/>
              </w:rPr>
              <w:t>·</w:t>
            </w:r>
            <w:r>
              <w:rPr>
                <w:rFonts w:hint="eastAsia"/>
                <w:color w:val="000000"/>
                <w:kern w:val="0"/>
                <w:sz w:val="18"/>
                <w:szCs w:val="18"/>
              </w:rPr>
              <w:t>h</w:t>
            </w:r>
            <w:proofErr w:type="spellEnd"/>
            <w:r>
              <w:rPr>
                <w:rFonts w:hint="eastAsia"/>
                <w:color w:val="000000"/>
                <w:kern w:val="0"/>
                <w:sz w:val="18"/>
                <w:szCs w:val="18"/>
              </w:rPr>
              <w:t>)</w:t>
            </w:r>
          </w:p>
        </w:tc>
        <w:tc>
          <w:tcPr>
            <w:tcW w:w="462" w:type="pct"/>
            <w:vAlign w:val="center"/>
          </w:tcPr>
          <w:p w14:paraId="2368200F" w14:textId="77777777" w:rsidR="003C64BB" w:rsidRDefault="003C64BB" w:rsidP="003C64BB">
            <w:pPr>
              <w:widowControl/>
              <w:jc w:val="center"/>
              <w:rPr>
                <w:color w:val="000000"/>
                <w:kern w:val="0"/>
                <w:sz w:val="18"/>
                <w:szCs w:val="18"/>
              </w:rPr>
            </w:pPr>
          </w:p>
        </w:tc>
        <w:tc>
          <w:tcPr>
            <w:tcW w:w="581" w:type="pct"/>
            <w:shd w:val="clear" w:color="auto" w:fill="auto"/>
            <w:noWrap/>
            <w:vAlign w:val="center"/>
          </w:tcPr>
          <w:p w14:paraId="5D4D3B92" w14:textId="57925232" w:rsidR="003C64BB" w:rsidRDefault="003C64BB" w:rsidP="003C64BB">
            <w:pPr>
              <w:widowControl/>
              <w:jc w:val="center"/>
              <w:rPr>
                <w:color w:val="000000"/>
                <w:kern w:val="0"/>
                <w:sz w:val="18"/>
                <w:szCs w:val="18"/>
              </w:rPr>
            </w:pPr>
          </w:p>
        </w:tc>
      </w:tr>
      <w:tr w:rsidR="003758F3" w14:paraId="0DA01242" w14:textId="77777777" w:rsidTr="003758F3">
        <w:trPr>
          <w:trHeight w:val="312"/>
        </w:trPr>
        <w:tc>
          <w:tcPr>
            <w:tcW w:w="702" w:type="pct"/>
            <w:vMerge/>
            <w:vAlign w:val="center"/>
          </w:tcPr>
          <w:p w14:paraId="6DED1C9E" w14:textId="77777777" w:rsidR="003758F3" w:rsidRDefault="003758F3" w:rsidP="003758F3">
            <w:pPr>
              <w:widowControl/>
              <w:jc w:val="center"/>
              <w:rPr>
                <w:color w:val="000000"/>
                <w:kern w:val="0"/>
                <w:sz w:val="18"/>
                <w:szCs w:val="18"/>
              </w:rPr>
            </w:pPr>
          </w:p>
        </w:tc>
        <w:tc>
          <w:tcPr>
            <w:tcW w:w="1183" w:type="pct"/>
            <w:shd w:val="clear" w:color="auto" w:fill="auto"/>
            <w:noWrap/>
            <w:vAlign w:val="center"/>
          </w:tcPr>
          <w:p w14:paraId="3C6FCB84" w14:textId="77777777" w:rsidR="003758F3" w:rsidRDefault="003758F3" w:rsidP="003758F3">
            <w:pPr>
              <w:widowControl/>
              <w:jc w:val="center"/>
              <w:rPr>
                <w:color w:val="000000"/>
                <w:kern w:val="0"/>
                <w:sz w:val="18"/>
                <w:szCs w:val="18"/>
              </w:rPr>
            </w:pPr>
            <w:r>
              <w:rPr>
                <w:color w:val="000000"/>
                <w:kern w:val="0"/>
                <w:sz w:val="18"/>
                <w:szCs w:val="18"/>
              </w:rPr>
              <w:t>汽油</w:t>
            </w:r>
          </w:p>
        </w:tc>
        <w:tc>
          <w:tcPr>
            <w:tcW w:w="341" w:type="pct"/>
            <w:shd w:val="clear" w:color="auto" w:fill="auto"/>
            <w:noWrap/>
            <w:vAlign w:val="center"/>
          </w:tcPr>
          <w:p w14:paraId="27DF5302" w14:textId="77777777" w:rsidR="003758F3" w:rsidRDefault="003758F3" w:rsidP="003758F3">
            <w:pPr>
              <w:widowControl/>
              <w:jc w:val="center"/>
              <w:rPr>
                <w:color w:val="000000"/>
                <w:kern w:val="0"/>
                <w:sz w:val="18"/>
                <w:szCs w:val="18"/>
              </w:rPr>
            </w:pPr>
            <w:r>
              <w:rPr>
                <w:color w:val="000000"/>
                <w:kern w:val="0"/>
                <w:sz w:val="18"/>
                <w:szCs w:val="18"/>
              </w:rPr>
              <w:t>kg</w:t>
            </w:r>
          </w:p>
        </w:tc>
        <w:tc>
          <w:tcPr>
            <w:tcW w:w="341" w:type="pct"/>
            <w:shd w:val="clear" w:color="auto" w:fill="auto"/>
            <w:noWrap/>
            <w:vAlign w:val="center"/>
          </w:tcPr>
          <w:p w14:paraId="3D803537" w14:textId="77777777" w:rsidR="003758F3" w:rsidRDefault="003758F3" w:rsidP="003758F3">
            <w:pPr>
              <w:widowControl/>
              <w:jc w:val="center"/>
              <w:rPr>
                <w:color w:val="000000"/>
                <w:kern w:val="0"/>
                <w:sz w:val="18"/>
                <w:szCs w:val="18"/>
              </w:rPr>
            </w:pPr>
          </w:p>
        </w:tc>
        <w:tc>
          <w:tcPr>
            <w:tcW w:w="702" w:type="pct"/>
            <w:vAlign w:val="center"/>
          </w:tcPr>
          <w:p w14:paraId="1492351F" w14:textId="77777777" w:rsidR="003758F3" w:rsidRDefault="003758F3" w:rsidP="003758F3">
            <w:pPr>
              <w:widowControl/>
              <w:jc w:val="center"/>
              <w:rPr>
                <w:color w:val="000000"/>
                <w:kern w:val="0"/>
                <w:sz w:val="18"/>
                <w:szCs w:val="18"/>
              </w:rPr>
            </w:pPr>
          </w:p>
        </w:tc>
        <w:tc>
          <w:tcPr>
            <w:tcW w:w="688" w:type="pct"/>
            <w:vAlign w:val="center"/>
          </w:tcPr>
          <w:p w14:paraId="59DCAEE6" w14:textId="77172E9C" w:rsidR="003758F3" w:rsidRDefault="003758F3" w:rsidP="003758F3">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344A3B81" w14:textId="77777777" w:rsidR="003758F3" w:rsidRDefault="003758F3" w:rsidP="003758F3">
            <w:pPr>
              <w:widowControl/>
              <w:jc w:val="center"/>
              <w:rPr>
                <w:color w:val="000000"/>
                <w:kern w:val="0"/>
                <w:sz w:val="18"/>
                <w:szCs w:val="18"/>
              </w:rPr>
            </w:pPr>
          </w:p>
        </w:tc>
        <w:tc>
          <w:tcPr>
            <w:tcW w:w="581" w:type="pct"/>
            <w:shd w:val="clear" w:color="auto" w:fill="auto"/>
            <w:noWrap/>
            <w:vAlign w:val="center"/>
          </w:tcPr>
          <w:p w14:paraId="7A864F60" w14:textId="6CA29565" w:rsidR="003758F3" w:rsidRDefault="003758F3" w:rsidP="003758F3">
            <w:pPr>
              <w:widowControl/>
              <w:jc w:val="center"/>
              <w:rPr>
                <w:color w:val="000000"/>
                <w:kern w:val="0"/>
                <w:sz w:val="18"/>
                <w:szCs w:val="18"/>
              </w:rPr>
            </w:pPr>
          </w:p>
        </w:tc>
      </w:tr>
      <w:tr w:rsidR="003758F3" w14:paraId="75A72852" w14:textId="77777777" w:rsidTr="003758F3">
        <w:trPr>
          <w:trHeight w:val="312"/>
        </w:trPr>
        <w:tc>
          <w:tcPr>
            <w:tcW w:w="702" w:type="pct"/>
            <w:vMerge/>
            <w:vAlign w:val="center"/>
          </w:tcPr>
          <w:p w14:paraId="50E93588" w14:textId="77777777" w:rsidR="003758F3" w:rsidRDefault="003758F3" w:rsidP="003758F3">
            <w:pPr>
              <w:widowControl/>
              <w:jc w:val="center"/>
              <w:rPr>
                <w:color w:val="000000"/>
                <w:kern w:val="0"/>
                <w:sz w:val="18"/>
                <w:szCs w:val="18"/>
              </w:rPr>
            </w:pPr>
          </w:p>
        </w:tc>
        <w:tc>
          <w:tcPr>
            <w:tcW w:w="1183" w:type="pct"/>
            <w:shd w:val="clear" w:color="auto" w:fill="auto"/>
            <w:vAlign w:val="center"/>
          </w:tcPr>
          <w:p w14:paraId="1DB78E28" w14:textId="77777777" w:rsidR="003758F3" w:rsidRDefault="003758F3" w:rsidP="003758F3">
            <w:pPr>
              <w:widowControl/>
              <w:jc w:val="center"/>
              <w:rPr>
                <w:color w:val="000000"/>
                <w:kern w:val="0"/>
                <w:sz w:val="18"/>
                <w:szCs w:val="18"/>
              </w:rPr>
            </w:pPr>
            <w:r>
              <w:rPr>
                <w:color w:val="000000"/>
                <w:kern w:val="0"/>
                <w:sz w:val="18"/>
                <w:szCs w:val="18"/>
              </w:rPr>
              <w:t>柴油</w:t>
            </w:r>
          </w:p>
        </w:tc>
        <w:tc>
          <w:tcPr>
            <w:tcW w:w="341" w:type="pct"/>
            <w:shd w:val="clear" w:color="auto" w:fill="auto"/>
            <w:noWrap/>
            <w:vAlign w:val="center"/>
          </w:tcPr>
          <w:p w14:paraId="25D54FA7" w14:textId="77777777" w:rsidR="003758F3" w:rsidRDefault="003758F3" w:rsidP="003758F3">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035D7936" w14:textId="77777777" w:rsidR="003758F3" w:rsidRDefault="003758F3" w:rsidP="003758F3">
            <w:pPr>
              <w:widowControl/>
              <w:jc w:val="center"/>
              <w:rPr>
                <w:color w:val="000000"/>
                <w:kern w:val="0"/>
                <w:sz w:val="18"/>
                <w:szCs w:val="18"/>
              </w:rPr>
            </w:pPr>
          </w:p>
        </w:tc>
        <w:tc>
          <w:tcPr>
            <w:tcW w:w="702" w:type="pct"/>
            <w:vAlign w:val="center"/>
          </w:tcPr>
          <w:p w14:paraId="266739DA" w14:textId="77777777" w:rsidR="003758F3" w:rsidRDefault="003758F3" w:rsidP="003758F3">
            <w:pPr>
              <w:widowControl/>
              <w:jc w:val="center"/>
              <w:rPr>
                <w:color w:val="000000"/>
                <w:kern w:val="0"/>
                <w:sz w:val="18"/>
                <w:szCs w:val="18"/>
              </w:rPr>
            </w:pPr>
          </w:p>
        </w:tc>
        <w:tc>
          <w:tcPr>
            <w:tcW w:w="688" w:type="pct"/>
            <w:vAlign w:val="center"/>
          </w:tcPr>
          <w:p w14:paraId="4F07141C" w14:textId="4F63FD40" w:rsidR="003758F3" w:rsidRDefault="003758F3" w:rsidP="003758F3">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1A5378CB" w14:textId="77777777" w:rsidR="003758F3" w:rsidRDefault="003758F3" w:rsidP="003758F3">
            <w:pPr>
              <w:widowControl/>
              <w:jc w:val="center"/>
              <w:rPr>
                <w:color w:val="000000"/>
                <w:kern w:val="0"/>
                <w:sz w:val="18"/>
                <w:szCs w:val="18"/>
              </w:rPr>
            </w:pPr>
          </w:p>
        </w:tc>
        <w:tc>
          <w:tcPr>
            <w:tcW w:w="581" w:type="pct"/>
            <w:shd w:val="clear" w:color="auto" w:fill="auto"/>
            <w:vAlign w:val="center"/>
          </w:tcPr>
          <w:p w14:paraId="33FFC14B" w14:textId="1ED9886D" w:rsidR="003758F3" w:rsidRDefault="003758F3" w:rsidP="003758F3">
            <w:pPr>
              <w:widowControl/>
              <w:jc w:val="center"/>
              <w:rPr>
                <w:color w:val="000000"/>
                <w:kern w:val="0"/>
                <w:sz w:val="18"/>
                <w:szCs w:val="18"/>
              </w:rPr>
            </w:pPr>
          </w:p>
        </w:tc>
      </w:tr>
      <w:tr w:rsidR="003758F3" w14:paraId="25CDFDAA" w14:textId="77777777" w:rsidTr="003758F3">
        <w:trPr>
          <w:trHeight w:val="312"/>
        </w:trPr>
        <w:tc>
          <w:tcPr>
            <w:tcW w:w="702" w:type="pct"/>
            <w:vMerge/>
            <w:vAlign w:val="center"/>
          </w:tcPr>
          <w:p w14:paraId="28C2B5F8" w14:textId="77777777" w:rsidR="003758F3" w:rsidRDefault="003758F3" w:rsidP="003758F3">
            <w:pPr>
              <w:widowControl/>
              <w:jc w:val="center"/>
              <w:rPr>
                <w:color w:val="000000"/>
                <w:kern w:val="0"/>
                <w:sz w:val="18"/>
                <w:szCs w:val="18"/>
              </w:rPr>
            </w:pPr>
          </w:p>
        </w:tc>
        <w:tc>
          <w:tcPr>
            <w:tcW w:w="1183" w:type="pct"/>
            <w:shd w:val="clear" w:color="auto" w:fill="auto"/>
            <w:vAlign w:val="center"/>
          </w:tcPr>
          <w:p w14:paraId="50CBBF63" w14:textId="77777777" w:rsidR="003758F3" w:rsidRDefault="003758F3" w:rsidP="003758F3">
            <w:pPr>
              <w:widowControl/>
              <w:jc w:val="center"/>
              <w:rPr>
                <w:color w:val="000000"/>
                <w:kern w:val="0"/>
                <w:sz w:val="18"/>
                <w:szCs w:val="18"/>
              </w:rPr>
            </w:pPr>
            <w:r>
              <w:rPr>
                <w:color w:val="000000"/>
                <w:kern w:val="0"/>
                <w:sz w:val="18"/>
                <w:szCs w:val="18"/>
              </w:rPr>
              <w:t>燃料油</w:t>
            </w:r>
          </w:p>
        </w:tc>
        <w:tc>
          <w:tcPr>
            <w:tcW w:w="341" w:type="pct"/>
            <w:shd w:val="clear" w:color="auto" w:fill="auto"/>
            <w:noWrap/>
            <w:vAlign w:val="center"/>
          </w:tcPr>
          <w:p w14:paraId="337A2011" w14:textId="77777777" w:rsidR="003758F3" w:rsidRDefault="003758F3" w:rsidP="003758F3">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6F2D039D" w14:textId="77777777" w:rsidR="003758F3" w:rsidRDefault="003758F3" w:rsidP="003758F3">
            <w:pPr>
              <w:widowControl/>
              <w:jc w:val="center"/>
              <w:rPr>
                <w:color w:val="000000"/>
                <w:kern w:val="0"/>
                <w:sz w:val="18"/>
                <w:szCs w:val="18"/>
              </w:rPr>
            </w:pPr>
          </w:p>
        </w:tc>
        <w:tc>
          <w:tcPr>
            <w:tcW w:w="702" w:type="pct"/>
            <w:vAlign w:val="center"/>
          </w:tcPr>
          <w:p w14:paraId="1C1DA37C" w14:textId="77777777" w:rsidR="003758F3" w:rsidRDefault="003758F3" w:rsidP="003758F3">
            <w:pPr>
              <w:widowControl/>
              <w:jc w:val="center"/>
              <w:rPr>
                <w:color w:val="000000"/>
                <w:kern w:val="0"/>
                <w:sz w:val="18"/>
                <w:szCs w:val="18"/>
              </w:rPr>
            </w:pPr>
          </w:p>
        </w:tc>
        <w:tc>
          <w:tcPr>
            <w:tcW w:w="688" w:type="pct"/>
            <w:vAlign w:val="center"/>
          </w:tcPr>
          <w:p w14:paraId="2E0B2138" w14:textId="49F74D5A" w:rsidR="003758F3" w:rsidRDefault="003758F3" w:rsidP="003758F3">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3654F688" w14:textId="77777777" w:rsidR="003758F3" w:rsidRDefault="003758F3" w:rsidP="003758F3">
            <w:pPr>
              <w:widowControl/>
              <w:jc w:val="center"/>
              <w:rPr>
                <w:color w:val="000000"/>
                <w:kern w:val="0"/>
                <w:sz w:val="18"/>
                <w:szCs w:val="18"/>
              </w:rPr>
            </w:pPr>
          </w:p>
        </w:tc>
        <w:tc>
          <w:tcPr>
            <w:tcW w:w="581" w:type="pct"/>
            <w:shd w:val="clear" w:color="auto" w:fill="auto"/>
            <w:vAlign w:val="center"/>
          </w:tcPr>
          <w:p w14:paraId="2CF09D44" w14:textId="0F4DCA42" w:rsidR="003758F3" w:rsidRDefault="003758F3" w:rsidP="003758F3">
            <w:pPr>
              <w:widowControl/>
              <w:jc w:val="center"/>
              <w:rPr>
                <w:color w:val="000000"/>
                <w:kern w:val="0"/>
                <w:sz w:val="18"/>
                <w:szCs w:val="18"/>
              </w:rPr>
            </w:pPr>
          </w:p>
        </w:tc>
      </w:tr>
      <w:tr w:rsidR="003758F3" w14:paraId="54629397" w14:textId="77777777" w:rsidTr="003758F3">
        <w:trPr>
          <w:trHeight w:val="312"/>
        </w:trPr>
        <w:tc>
          <w:tcPr>
            <w:tcW w:w="702" w:type="pct"/>
            <w:vMerge/>
            <w:vAlign w:val="center"/>
          </w:tcPr>
          <w:p w14:paraId="6A8932EE" w14:textId="77777777" w:rsidR="003758F3" w:rsidRDefault="003758F3" w:rsidP="003758F3">
            <w:pPr>
              <w:widowControl/>
              <w:jc w:val="center"/>
              <w:rPr>
                <w:color w:val="000000"/>
                <w:kern w:val="0"/>
                <w:sz w:val="18"/>
                <w:szCs w:val="18"/>
              </w:rPr>
            </w:pPr>
          </w:p>
        </w:tc>
        <w:tc>
          <w:tcPr>
            <w:tcW w:w="1183" w:type="pct"/>
            <w:shd w:val="clear" w:color="auto" w:fill="auto"/>
            <w:noWrap/>
            <w:vAlign w:val="center"/>
          </w:tcPr>
          <w:p w14:paraId="2C73BBF0" w14:textId="77777777" w:rsidR="003758F3" w:rsidRDefault="003758F3" w:rsidP="003758F3">
            <w:pPr>
              <w:widowControl/>
              <w:jc w:val="center"/>
              <w:rPr>
                <w:color w:val="000000"/>
                <w:kern w:val="0"/>
                <w:sz w:val="18"/>
                <w:szCs w:val="18"/>
              </w:rPr>
            </w:pPr>
            <w:r>
              <w:rPr>
                <w:color w:val="000000"/>
                <w:kern w:val="0"/>
                <w:sz w:val="18"/>
                <w:szCs w:val="18"/>
              </w:rPr>
              <w:t>天然气</w:t>
            </w:r>
          </w:p>
        </w:tc>
        <w:tc>
          <w:tcPr>
            <w:tcW w:w="341" w:type="pct"/>
            <w:shd w:val="clear" w:color="auto" w:fill="auto"/>
            <w:noWrap/>
            <w:vAlign w:val="center"/>
          </w:tcPr>
          <w:p w14:paraId="6EFDBA1B" w14:textId="77777777" w:rsidR="003758F3" w:rsidRDefault="003758F3" w:rsidP="003758F3">
            <w:pPr>
              <w:widowControl/>
              <w:jc w:val="center"/>
              <w:rPr>
                <w:color w:val="000000"/>
                <w:kern w:val="0"/>
                <w:sz w:val="18"/>
                <w:szCs w:val="18"/>
              </w:rPr>
            </w:pPr>
            <w:r>
              <w:rPr>
                <w:color w:val="000000"/>
                <w:kern w:val="0"/>
                <w:sz w:val="18"/>
                <w:szCs w:val="18"/>
              </w:rPr>
              <w:t>m</w:t>
            </w:r>
            <w:r>
              <w:rPr>
                <w:color w:val="000000"/>
                <w:kern w:val="0"/>
                <w:sz w:val="18"/>
                <w:szCs w:val="18"/>
                <w:vertAlign w:val="superscript"/>
              </w:rPr>
              <w:t>3</w:t>
            </w:r>
          </w:p>
        </w:tc>
        <w:tc>
          <w:tcPr>
            <w:tcW w:w="341" w:type="pct"/>
            <w:shd w:val="clear" w:color="auto" w:fill="auto"/>
            <w:noWrap/>
            <w:vAlign w:val="center"/>
          </w:tcPr>
          <w:p w14:paraId="16D9886F" w14:textId="77777777" w:rsidR="003758F3" w:rsidRDefault="003758F3" w:rsidP="003758F3">
            <w:pPr>
              <w:widowControl/>
              <w:jc w:val="center"/>
              <w:rPr>
                <w:color w:val="000000"/>
                <w:kern w:val="0"/>
                <w:sz w:val="18"/>
                <w:szCs w:val="18"/>
              </w:rPr>
            </w:pPr>
          </w:p>
        </w:tc>
        <w:tc>
          <w:tcPr>
            <w:tcW w:w="702" w:type="pct"/>
            <w:vAlign w:val="center"/>
          </w:tcPr>
          <w:p w14:paraId="2BCA095A" w14:textId="77777777" w:rsidR="003758F3" w:rsidRDefault="003758F3" w:rsidP="003758F3">
            <w:pPr>
              <w:widowControl/>
              <w:jc w:val="center"/>
              <w:rPr>
                <w:color w:val="000000"/>
                <w:kern w:val="0"/>
                <w:sz w:val="18"/>
                <w:szCs w:val="18"/>
              </w:rPr>
            </w:pPr>
          </w:p>
        </w:tc>
        <w:tc>
          <w:tcPr>
            <w:tcW w:w="688" w:type="pct"/>
            <w:vAlign w:val="center"/>
          </w:tcPr>
          <w:p w14:paraId="12B532CE" w14:textId="2F5F4C04" w:rsidR="003758F3" w:rsidRDefault="003758F3" w:rsidP="003758F3">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/m</w:t>
            </w:r>
            <w:r w:rsidRPr="00525475">
              <w:rPr>
                <w:rFonts w:eastAsiaTheme="minorEastAsia"/>
                <w:sz w:val="18"/>
                <w:szCs w:val="18"/>
                <w:vertAlign w:val="superscript"/>
              </w:rPr>
              <w:t>3</w:t>
            </w:r>
          </w:p>
        </w:tc>
        <w:tc>
          <w:tcPr>
            <w:tcW w:w="462" w:type="pct"/>
            <w:vAlign w:val="center"/>
          </w:tcPr>
          <w:p w14:paraId="4F88EB37" w14:textId="77777777" w:rsidR="003758F3" w:rsidRDefault="003758F3" w:rsidP="003758F3">
            <w:pPr>
              <w:widowControl/>
              <w:jc w:val="center"/>
              <w:rPr>
                <w:color w:val="000000"/>
                <w:kern w:val="0"/>
                <w:sz w:val="18"/>
                <w:szCs w:val="18"/>
              </w:rPr>
            </w:pPr>
          </w:p>
        </w:tc>
        <w:tc>
          <w:tcPr>
            <w:tcW w:w="581" w:type="pct"/>
            <w:shd w:val="clear" w:color="auto" w:fill="auto"/>
            <w:noWrap/>
            <w:vAlign w:val="center"/>
          </w:tcPr>
          <w:p w14:paraId="3253D015" w14:textId="74828DDA" w:rsidR="003758F3" w:rsidRDefault="003758F3" w:rsidP="003758F3">
            <w:pPr>
              <w:widowControl/>
              <w:jc w:val="center"/>
              <w:rPr>
                <w:color w:val="000000"/>
                <w:kern w:val="0"/>
                <w:sz w:val="18"/>
                <w:szCs w:val="18"/>
              </w:rPr>
            </w:pPr>
          </w:p>
        </w:tc>
      </w:tr>
      <w:tr w:rsidR="003C64BB" w14:paraId="07183D5B" w14:textId="77777777" w:rsidTr="003758F3">
        <w:trPr>
          <w:trHeight w:val="312"/>
        </w:trPr>
        <w:tc>
          <w:tcPr>
            <w:tcW w:w="702" w:type="pct"/>
            <w:vMerge/>
            <w:vAlign w:val="center"/>
          </w:tcPr>
          <w:p w14:paraId="64C4D927" w14:textId="77777777" w:rsidR="003C64BB" w:rsidRDefault="003C64BB" w:rsidP="003C64BB">
            <w:pPr>
              <w:widowControl/>
              <w:jc w:val="center"/>
              <w:rPr>
                <w:color w:val="000000"/>
                <w:kern w:val="0"/>
                <w:sz w:val="18"/>
                <w:szCs w:val="18"/>
              </w:rPr>
            </w:pPr>
          </w:p>
        </w:tc>
        <w:tc>
          <w:tcPr>
            <w:tcW w:w="1183" w:type="pct"/>
            <w:shd w:val="clear" w:color="auto" w:fill="auto"/>
            <w:vAlign w:val="center"/>
          </w:tcPr>
          <w:p w14:paraId="6ECB8A14" w14:textId="77777777" w:rsidR="003C64BB" w:rsidRDefault="003C64BB" w:rsidP="003C64BB">
            <w:pPr>
              <w:widowControl/>
              <w:jc w:val="center"/>
              <w:rPr>
                <w:color w:val="000000"/>
                <w:kern w:val="0"/>
                <w:sz w:val="18"/>
                <w:szCs w:val="18"/>
              </w:rPr>
            </w:pPr>
            <w:r>
              <w:rPr>
                <w:color w:val="000000"/>
                <w:kern w:val="0"/>
                <w:sz w:val="18"/>
                <w:szCs w:val="18"/>
              </w:rPr>
              <w:t>二氧化碳</w:t>
            </w:r>
            <w:r>
              <w:rPr>
                <w:rFonts w:hint="eastAsia"/>
                <w:color w:val="000000"/>
                <w:kern w:val="0"/>
                <w:sz w:val="18"/>
                <w:szCs w:val="18"/>
              </w:rPr>
              <w:t>（保护气）</w:t>
            </w:r>
          </w:p>
        </w:tc>
        <w:tc>
          <w:tcPr>
            <w:tcW w:w="341" w:type="pct"/>
            <w:shd w:val="clear" w:color="auto" w:fill="auto"/>
            <w:noWrap/>
            <w:vAlign w:val="center"/>
          </w:tcPr>
          <w:p w14:paraId="117D0419" w14:textId="77777777" w:rsidR="003C64BB" w:rsidRDefault="003C64BB" w:rsidP="003C64BB">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0412FD0A" w14:textId="77777777" w:rsidR="003C64BB" w:rsidRDefault="003C64BB" w:rsidP="003C64BB">
            <w:pPr>
              <w:widowControl/>
              <w:jc w:val="center"/>
              <w:rPr>
                <w:color w:val="000000"/>
                <w:kern w:val="0"/>
                <w:sz w:val="18"/>
                <w:szCs w:val="18"/>
              </w:rPr>
            </w:pPr>
          </w:p>
        </w:tc>
        <w:tc>
          <w:tcPr>
            <w:tcW w:w="702" w:type="pct"/>
            <w:vAlign w:val="center"/>
          </w:tcPr>
          <w:p w14:paraId="1DAB6938" w14:textId="77777777" w:rsidR="003C64BB" w:rsidRDefault="003C64BB" w:rsidP="003C64BB">
            <w:pPr>
              <w:widowControl/>
              <w:jc w:val="center"/>
              <w:rPr>
                <w:color w:val="000000"/>
                <w:kern w:val="0"/>
                <w:sz w:val="18"/>
                <w:szCs w:val="18"/>
              </w:rPr>
            </w:pPr>
          </w:p>
        </w:tc>
        <w:tc>
          <w:tcPr>
            <w:tcW w:w="688" w:type="pct"/>
            <w:vAlign w:val="center"/>
          </w:tcPr>
          <w:p w14:paraId="383F7E49" w14:textId="2B95F6EC" w:rsidR="003C64BB" w:rsidRDefault="003C64BB" w:rsidP="003C64BB">
            <w:pPr>
              <w:widowControl/>
              <w:jc w:val="center"/>
              <w:rPr>
                <w:color w:val="000000"/>
                <w:kern w:val="0"/>
                <w:sz w:val="18"/>
                <w:szCs w:val="18"/>
              </w:rPr>
            </w:pPr>
            <w:r>
              <w:rPr>
                <w:rFonts w:hint="eastAsia"/>
                <w:color w:val="000000"/>
                <w:kern w:val="0"/>
                <w:sz w:val="18"/>
                <w:szCs w:val="18"/>
              </w:rPr>
              <w:t>kg</w:t>
            </w:r>
            <w:r>
              <w:rPr>
                <w:color w:val="000000"/>
                <w:kern w:val="0"/>
                <w:sz w:val="18"/>
                <w:szCs w:val="18"/>
              </w:rPr>
              <w:t>CO</w:t>
            </w:r>
            <w:r>
              <w:rPr>
                <w:color w:val="000000"/>
                <w:kern w:val="0"/>
                <w:sz w:val="18"/>
                <w:szCs w:val="18"/>
                <w:vertAlign w:val="subscript"/>
              </w:rPr>
              <w:t>2</w:t>
            </w:r>
            <w:r>
              <w:rPr>
                <w:color w:val="000000"/>
                <w:kern w:val="0"/>
                <w:sz w:val="18"/>
                <w:szCs w:val="18"/>
              </w:rPr>
              <w:t>/</w:t>
            </w:r>
            <w:r>
              <w:rPr>
                <w:rFonts w:hint="eastAsia"/>
                <w:color w:val="000000"/>
                <w:kern w:val="0"/>
                <w:sz w:val="18"/>
                <w:szCs w:val="18"/>
              </w:rPr>
              <w:t>kg</w:t>
            </w:r>
          </w:p>
        </w:tc>
        <w:tc>
          <w:tcPr>
            <w:tcW w:w="462" w:type="pct"/>
            <w:vAlign w:val="center"/>
          </w:tcPr>
          <w:p w14:paraId="721692C0" w14:textId="77777777" w:rsidR="003C64BB" w:rsidRDefault="003C64BB" w:rsidP="003C64BB">
            <w:pPr>
              <w:widowControl/>
              <w:jc w:val="center"/>
              <w:rPr>
                <w:color w:val="000000"/>
                <w:kern w:val="0"/>
                <w:sz w:val="18"/>
                <w:szCs w:val="18"/>
              </w:rPr>
            </w:pPr>
          </w:p>
        </w:tc>
        <w:tc>
          <w:tcPr>
            <w:tcW w:w="581" w:type="pct"/>
            <w:shd w:val="clear" w:color="auto" w:fill="auto"/>
            <w:vAlign w:val="center"/>
          </w:tcPr>
          <w:p w14:paraId="678226D2" w14:textId="52B4831B" w:rsidR="003C64BB" w:rsidRDefault="003C64BB" w:rsidP="003C64BB">
            <w:pPr>
              <w:widowControl/>
              <w:jc w:val="center"/>
              <w:rPr>
                <w:color w:val="000000"/>
                <w:kern w:val="0"/>
                <w:sz w:val="18"/>
                <w:szCs w:val="18"/>
              </w:rPr>
            </w:pPr>
          </w:p>
        </w:tc>
      </w:tr>
      <w:tr w:rsidR="003758F3" w14:paraId="760AB7B4" w14:textId="77777777" w:rsidTr="003758F3">
        <w:trPr>
          <w:trHeight w:val="312"/>
        </w:trPr>
        <w:tc>
          <w:tcPr>
            <w:tcW w:w="702" w:type="pct"/>
            <w:vMerge/>
            <w:vAlign w:val="center"/>
          </w:tcPr>
          <w:p w14:paraId="47F67139" w14:textId="77777777" w:rsidR="003758F3" w:rsidRDefault="003758F3" w:rsidP="003758F3">
            <w:pPr>
              <w:widowControl/>
              <w:jc w:val="center"/>
              <w:rPr>
                <w:color w:val="000000"/>
                <w:kern w:val="0"/>
                <w:sz w:val="18"/>
                <w:szCs w:val="18"/>
              </w:rPr>
            </w:pPr>
          </w:p>
        </w:tc>
        <w:tc>
          <w:tcPr>
            <w:tcW w:w="1183" w:type="pct"/>
            <w:shd w:val="clear" w:color="auto" w:fill="auto"/>
            <w:vAlign w:val="center"/>
          </w:tcPr>
          <w:p w14:paraId="54627524" w14:textId="77777777" w:rsidR="003758F3" w:rsidRDefault="003758F3" w:rsidP="003758F3">
            <w:pPr>
              <w:widowControl/>
              <w:jc w:val="center"/>
              <w:rPr>
                <w:color w:val="000000"/>
                <w:kern w:val="0"/>
                <w:sz w:val="18"/>
                <w:szCs w:val="18"/>
              </w:rPr>
            </w:pPr>
            <w:r>
              <w:rPr>
                <w:rFonts w:hint="eastAsia"/>
                <w:color w:val="000000"/>
                <w:kern w:val="0"/>
                <w:sz w:val="18"/>
                <w:szCs w:val="18"/>
              </w:rPr>
              <w:t>乙炔</w:t>
            </w:r>
          </w:p>
        </w:tc>
        <w:tc>
          <w:tcPr>
            <w:tcW w:w="341" w:type="pct"/>
            <w:shd w:val="clear" w:color="auto" w:fill="auto"/>
            <w:noWrap/>
            <w:vAlign w:val="center"/>
          </w:tcPr>
          <w:p w14:paraId="6034D352" w14:textId="77777777" w:rsidR="003758F3" w:rsidRDefault="003758F3" w:rsidP="003758F3">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659BEA8C" w14:textId="77777777" w:rsidR="003758F3" w:rsidRDefault="003758F3" w:rsidP="003758F3">
            <w:pPr>
              <w:widowControl/>
              <w:jc w:val="center"/>
              <w:rPr>
                <w:color w:val="000000"/>
                <w:kern w:val="0"/>
                <w:sz w:val="18"/>
                <w:szCs w:val="18"/>
              </w:rPr>
            </w:pPr>
          </w:p>
        </w:tc>
        <w:tc>
          <w:tcPr>
            <w:tcW w:w="702" w:type="pct"/>
            <w:vAlign w:val="center"/>
          </w:tcPr>
          <w:p w14:paraId="45FD7790" w14:textId="77777777" w:rsidR="003758F3" w:rsidRDefault="003758F3" w:rsidP="003758F3">
            <w:pPr>
              <w:widowControl/>
              <w:jc w:val="center"/>
              <w:rPr>
                <w:color w:val="000000"/>
                <w:kern w:val="0"/>
                <w:sz w:val="18"/>
                <w:szCs w:val="18"/>
              </w:rPr>
            </w:pPr>
          </w:p>
        </w:tc>
        <w:tc>
          <w:tcPr>
            <w:tcW w:w="688" w:type="pct"/>
            <w:vAlign w:val="center"/>
          </w:tcPr>
          <w:p w14:paraId="02E655C6" w14:textId="62874977" w:rsidR="003758F3" w:rsidRDefault="003758F3" w:rsidP="003758F3">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/m</w:t>
            </w:r>
            <w:r w:rsidRPr="00525475">
              <w:rPr>
                <w:rFonts w:eastAsiaTheme="minorEastAsia"/>
                <w:sz w:val="18"/>
                <w:szCs w:val="18"/>
                <w:vertAlign w:val="superscript"/>
              </w:rPr>
              <w:t>3</w:t>
            </w:r>
          </w:p>
        </w:tc>
        <w:tc>
          <w:tcPr>
            <w:tcW w:w="462" w:type="pct"/>
            <w:vAlign w:val="center"/>
          </w:tcPr>
          <w:p w14:paraId="5480FF08" w14:textId="77777777" w:rsidR="003758F3" w:rsidRDefault="003758F3" w:rsidP="003758F3">
            <w:pPr>
              <w:widowControl/>
              <w:jc w:val="center"/>
              <w:rPr>
                <w:color w:val="000000"/>
                <w:kern w:val="0"/>
                <w:sz w:val="18"/>
                <w:szCs w:val="18"/>
              </w:rPr>
            </w:pPr>
          </w:p>
        </w:tc>
        <w:tc>
          <w:tcPr>
            <w:tcW w:w="581" w:type="pct"/>
            <w:shd w:val="clear" w:color="auto" w:fill="auto"/>
            <w:vAlign w:val="center"/>
          </w:tcPr>
          <w:p w14:paraId="2981DD12" w14:textId="6708B7D3" w:rsidR="003758F3" w:rsidRDefault="003758F3" w:rsidP="003758F3">
            <w:pPr>
              <w:widowControl/>
              <w:jc w:val="center"/>
              <w:rPr>
                <w:color w:val="000000"/>
                <w:kern w:val="0"/>
                <w:sz w:val="18"/>
                <w:szCs w:val="18"/>
              </w:rPr>
            </w:pPr>
          </w:p>
        </w:tc>
      </w:tr>
      <w:tr w:rsidR="003758F3" w14:paraId="50D1003C" w14:textId="77777777" w:rsidTr="003758F3">
        <w:trPr>
          <w:trHeight w:val="312"/>
        </w:trPr>
        <w:tc>
          <w:tcPr>
            <w:tcW w:w="702" w:type="pct"/>
            <w:vMerge/>
            <w:vAlign w:val="center"/>
          </w:tcPr>
          <w:p w14:paraId="14366F20" w14:textId="77777777" w:rsidR="003758F3" w:rsidRDefault="003758F3" w:rsidP="003758F3">
            <w:pPr>
              <w:widowControl/>
              <w:jc w:val="center"/>
              <w:rPr>
                <w:color w:val="000000"/>
                <w:kern w:val="0"/>
                <w:sz w:val="18"/>
                <w:szCs w:val="18"/>
              </w:rPr>
            </w:pPr>
          </w:p>
        </w:tc>
        <w:tc>
          <w:tcPr>
            <w:tcW w:w="1183" w:type="pct"/>
            <w:shd w:val="clear" w:color="auto" w:fill="auto"/>
            <w:vAlign w:val="center"/>
          </w:tcPr>
          <w:p w14:paraId="0751E67C" w14:textId="77777777" w:rsidR="003758F3" w:rsidRDefault="003758F3" w:rsidP="003758F3">
            <w:pPr>
              <w:widowControl/>
              <w:jc w:val="center"/>
              <w:rPr>
                <w:color w:val="000000"/>
                <w:kern w:val="0"/>
                <w:sz w:val="18"/>
                <w:szCs w:val="18"/>
              </w:rPr>
            </w:pPr>
            <w:r>
              <w:rPr>
                <w:rFonts w:hint="eastAsia"/>
                <w:color w:val="000000"/>
                <w:kern w:val="0"/>
                <w:sz w:val="18"/>
                <w:szCs w:val="18"/>
              </w:rPr>
              <w:t>丙烷</w:t>
            </w:r>
          </w:p>
        </w:tc>
        <w:tc>
          <w:tcPr>
            <w:tcW w:w="341" w:type="pct"/>
            <w:shd w:val="clear" w:color="auto" w:fill="auto"/>
            <w:noWrap/>
            <w:vAlign w:val="center"/>
          </w:tcPr>
          <w:p w14:paraId="6C03DDF0" w14:textId="77777777" w:rsidR="003758F3" w:rsidRDefault="003758F3" w:rsidP="003758F3">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6B66378C" w14:textId="77777777" w:rsidR="003758F3" w:rsidRDefault="003758F3" w:rsidP="003758F3">
            <w:pPr>
              <w:widowControl/>
              <w:jc w:val="center"/>
              <w:rPr>
                <w:color w:val="000000"/>
                <w:kern w:val="0"/>
                <w:sz w:val="18"/>
                <w:szCs w:val="18"/>
              </w:rPr>
            </w:pPr>
          </w:p>
        </w:tc>
        <w:tc>
          <w:tcPr>
            <w:tcW w:w="702" w:type="pct"/>
            <w:vAlign w:val="center"/>
          </w:tcPr>
          <w:p w14:paraId="6E450BAD" w14:textId="77777777" w:rsidR="003758F3" w:rsidRDefault="003758F3" w:rsidP="003758F3">
            <w:pPr>
              <w:widowControl/>
              <w:jc w:val="center"/>
              <w:rPr>
                <w:color w:val="000000"/>
                <w:kern w:val="0"/>
                <w:sz w:val="18"/>
                <w:szCs w:val="18"/>
              </w:rPr>
            </w:pPr>
          </w:p>
        </w:tc>
        <w:tc>
          <w:tcPr>
            <w:tcW w:w="688" w:type="pct"/>
            <w:vAlign w:val="center"/>
          </w:tcPr>
          <w:p w14:paraId="04B88A7E" w14:textId="7B1A3318" w:rsidR="003758F3" w:rsidRDefault="003758F3" w:rsidP="003758F3">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/m</w:t>
            </w:r>
            <w:r w:rsidRPr="00525475">
              <w:rPr>
                <w:rFonts w:eastAsiaTheme="minorEastAsia"/>
                <w:sz w:val="18"/>
                <w:szCs w:val="18"/>
                <w:vertAlign w:val="superscript"/>
              </w:rPr>
              <w:t>3</w:t>
            </w:r>
          </w:p>
        </w:tc>
        <w:tc>
          <w:tcPr>
            <w:tcW w:w="462" w:type="pct"/>
            <w:vAlign w:val="center"/>
          </w:tcPr>
          <w:p w14:paraId="5A3573F7" w14:textId="77777777" w:rsidR="003758F3" w:rsidRDefault="003758F3" w:rsidP="003758F3">
            <w:pPr>
              <w:widowControl/>
              <w:jc w:val="center"/>
              <w:rPr>
                <w:color w:val="000000"/>
                <w:kern w:val="0"/>
                <w:sz w:val="18"/>
                <w:szCs w:val="18"/>
              </w:rPr>
            </w:pPr>
          </w:p>
        </w:tc>
        <w:tc>
          <w:tcPr>
            <w:tcW w:w="581" w:type="pct"/>
            <w:shd w:val="clear" w:color="auto" w:fill="auto"/>
            <w:vAlign w:val="center"/>
          </w:tcPr>
          <w:p w14:paraId="4B6DDD56" w14:textId="73C4A687" w:rsidR="003758F3" w:rsidRDefault="003758F3" w:rsidP="003758F3">
            <w:pPr>
              <w:widowControl/>
              <w:jc w:val="center"/>
              <w:rPr>
                <w:color w:val="000000"/>
                <w:kern w:val="0"/>
                <w:sz w:val="18"/>
                <w:szCs w:val="18"/>
              </w:rPr>
            </w:pPr>
          </w:p>
        </w:tc>
      </w:tr>
      <w:tr w:rsidR="003758F3" w14:paraId="3B56DE7E" w14:textId="77777777" w:rsidTr="003758F3">
        <w:trPr>
          <w:trHeight w:val="312"/>
        </w:trPr>
        <w:tc>
          <w:tcPr>
            <w:tcW w:w="702" w:type="pct"/>
            <w:vMerge/>
            <w:vAlign w:val="center"/>
          </w:tcPr>
          <w:p w14:paraId="7D02EF62" w14:textId="77777777" w:rsidR="003758F3" w:rsidRDefault="003758F3" w:rsidP="003758F3">
            <w:pPr>
              <w:widowControl/>
              <w:jc w:val="center"/>
              <w:rPr>
                <w:color w:val="000000"/>
                <w:kern w:val="0"/>
                <w:sz w:val="18"/>
                <w:szCs w:val="18"/>
              </w:rPr>
            </w:pPr>
          </w:p>
        </w:tc>
        <w:tc>
          <w:tcPr>
            <w:tcW w:w="1183" w:type="pct"/>
            <w:shd w:val="clear" w:color="auto" w:fill="auto"/>
            <w:vAlign w:val="center"/>
          </w:tcPr>
          <w:p w14:paraId="74A690E3" w14:textId="77777777" w:rsidR="003758F3" w:rsidRDefault="003758F3" w:rsidP="003758F3">
            <w:pPr>
              <w:widowControl/>
              <w:jc w:val="center"/>
              <w:rPr>
                <w:color w:val="000000"/>
                <w:kern w:val="0"/>
                <w:sz w:val="18"/>
                <w:szCs w:val="18"/>
              </w:rPr>
            </w:pPr>
            <w:r>
              <w:rPr>
                <w:rFonts w:hint="eastAsia"/>
                <w:color w:val="000000"/>
                <w:kern w:val="0"/>
                <w:sz w:val="18"/>
                <w:szCs w:val="18"/>
              </w:rPr>
              <w:t>液化天然气</w:t>
            </w:r>
          </w:p>
        </w:tc>
        <w:tc>
          <w:tcPr>
            <w:tcW w:w="341" w:type="pct"/>
            <w:shd w:val="clear" w:color="auto" w:fill="auto"/>
            <w:noWrap/>
            <w:vAlign w:val="center"/>
          </w:tcPr>
          <w:p w14:paraId="35115245" w14:textId="77777777" w:rsidR="003758F3" w:rsidRDefault="003758F3" w:rsidP="003758F3">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748DFA01" w14:textId="77777777" w:rsidR="003758F3" w:rsidRDefault="003758F3" w:rsidP="003758F3">
            <w:pPr>
              <w:widowControl/>
              <w:jc w:val="center"/>
              <w:rPr>
                <w:color w:val="000000"/>
                <w:kern w:val="0"/>
                <w:sz w:val="18"/>
                <w:szCs w:val="18"/>
              </w:rPr>
            </w:pPr>
          </w:p>
        </w:tc>
        <w:tc>
          <w:tcPr>
            <w:tcW w:w="702" w:type="pct"/>
            <w:vAlign w:val="center"/>
          </w:tcPr>
          <w:p w14:paraId="0162244D" w14:textId="77777777" w:rsidR="003758F3" w:rsidRDefault="003758F3" w:rsidP="003758F3">
            <w:pPr>
              <w:widowControl/>
              <w:jc w:val="center"/>
              <w:rPr>
                <w:color w:val="000000"/>
                <w:kern w:val="0"/>
                <w:sz w:val="18"/>
                <w:szCs w:val="18"/>
              </w:rPr>
            </w:pPr>
          </w:p>
        </w:tc>
        <w:tc>
          <w:tcPr>
            <w:tcW w:w="688" w:type="pct"/>
            <w:vAlign w:val="center"/>
          </w:tcPr>
          <w:p w14:paraId="0BB9635A" w14:textId="6FB35880" w:rsidR="003758F3" w:rsidRDefault="003758F3" w:rsidP="003758F3">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7B173942" w14:textId="77777777" w:rsidR="003758F3" w:rsidRDefault="003758F3" w:rsidP="003758F3">
            <w:pPr>
              <w:widowControl/>
              <w:jc w:val="center"/>
              <w:rPr>
                <w:color w:val="000000"/>
                <w:kern w:val="0"/>
                <w:sz w:val="18"/>
                <w:szCs w:val="18"/>
              </w:rPr>
            </w:pPr>
          </w:p>
        </w:tc>
        <w:tc>
          <w:tcPr>
            <w:tcW w:w="581" w:type="pct"/>
            <w:shd w:val="clear" w:color="auto" w:fill="auto"/>
            <w:vAlign w:val="center"/>
          </w:tcPr>
          <w:p w14:paraId="05BCE982" w14:textId="4FAEAC5D" w:rsidR="003758F3" w:rsidRDefault="003758F3" w:rsidP="003758F3">
            <w:pPr>
              <w:widowControl/>
              <w:jc w:val="center"/>
              <w:rPr>
                <w:color w:val="000000"/>
                <w:kern w:val="0"/>
                <w:sz w:val="18"/>
                <w:szCs w:val="18"/>
              </w:rPr>
            </w:pPr>
          </w:p>
        </w:tc>
      </w:tr>
      <w:tr w:rsidR="003758F3" w14:paraId="2B800B38" w14:textId="77777777" w:rsidTr="00ED2563">
        <w:trPr>
          <w:trHeight w:val="312"/>
        </w:trPr>
        <w:tc>
          <w:tcPr>
            <w:tcW w:w="702" w:type="pct"/>
            <w:vMerge/>
            <w:vAlign w:val="center"/>
          </w:tcPr>
          <w:p w14:paraId="0EA25F71" w14:textId="77777777" w:rsidR="003758F3" w:rsidRDefault="003758F3" w:rsidP="003758F3">
            <w:pPr>
              <w:widowControl/>
              <w:jc w:val="center"/>
              <w:rPr>
                <w:color w:val="000000"/>
                <w:kern w:val="0"/>
                <w:sz w:val="18"/>
                <w:szCs w:val="18"/>
              </w:rPr>
            </w:pPr>
          </w:p>
        </w:tc>
        <w:tc>
          <w:tcPr>
            <w:tcW w:w="1183" w:type="pct"/>
            <w:shd w:val="clear" w:color="auto" w:fill="auto"/>
            <w:vAlign w:val="center"/>
          </w:tcPr>
          <w:p w14:paraId="06343976" w14:textId="77777777" w:rsidR="003758F3" w:rsidRDefault="003758F3" w:rsidP="003758F3">
            <w:pPr>
              <w:widowControl/>
              <w:jc w:val="center"/>
              <w:rPr>
                <w:color w:val="000000"/>
                <w:kern w:val="0"/>
                <w:sz w:val="18"/>
                <w:szCs w:val="18"/>
              </w:rPr>
            </w:pPr>
            <w:r>
              <w:rPr>
                <w:rFonts w:hint="eastAsia"/>
                <w:color w:val="000000"/>
                <w:kern w:val="0"/>
                <w:sz w:val="18"/>
                <w:szCs w:val="18"/>
              </w:rPr>
              <w:t>甲醇</w:t>
            </w:r>
          </w:p>
        </w:tc>
        <w:tc>
          <w:tcPr>
            <w:tcW w:w="341" w:type="pct"/>
            <w:shd w:val="clear" w:color="auto" w:fill="auto"/>
            <w:noWrap/>
            <w:vAlign w:val="center"/>
          </w:tcPr>
          <w:p w14:paraId="1C8D1B51" w14:textId="77777777" w:rsidR="003758F3" w:rsidRDefault="003758F3" w:rsidP="003758F3">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6C5DB5C9" w14:textId="77777777" w:rsidR="003758F3" w:rsidRDefault="003758F3" w:rsidP="003758F3">
            <w:pPr>
              <w:widowControl/>
              <w:jc w:val="center"/>
              <w:rPr>
                <w:color w:val="000000"/>
                <w:kern w:val="0"/>
                <w:sz w:val="18"/>
                <w:szCs w:val="18"/>
              </w:rPr>
            </w:pPr>
          </w:p>
        </w:tc>
        <w:tc>
          <w:tcPr>
            <w:tcW w:w="702" w:type="pct"/>
            <w:vAlign w:val="center"/>
          </w:tcPr>
          <w:p w14:paraId="6F8BBDC1" w14:textId="77777777" w:rsidR="003758F3" w:rsidRDefault="003758F3" w:rsidP="003758F3">
            <w:pPr>
              <w:widowControl/>
              <w:jc w:val="center"/>
              <w:rPr>
                <w:color w:val="000000"/>
                <w:kern w:val="0"/>
                <w:sz w:val="18"/>
                <w:szCs w:val="18"/>
              </w:rPr>
            </w:pPr>
          </w:p>
        </w:tc>
        <w:tc>
          <w:tcPr>
            <w:tcW w:w="688" w:type="pct"/>
          </w:tcPr>
          <w:p w14:paraId="46E3AE94" w14:textId="71575502" w:rsidR="003758F3" w:rsidRDefault="003758F3" w:rsidP="003758F3">
            <w:pPr>
              <w:widowControl/>
              <w:jc w:val="center"/>
              <w:rPr>
                <w:color w:val="000000"/>
                <w:kern w:val="0"/>
                <w:sz w:val="18"/>
                <w:szCs w:val="18"/>
              </w:rPr>
            </w:pPr>
            <w:r w:rsidRPr="009F2499">
              <w:rPr>
                <w:rFonts w:eastAsiaTheme="minorEastAsia"/>
                <w:sz w:val="18"/>
                <w:szCs w:val="18"/>
              </w:rPr>
              <w:t>kgCO</w:t>
            </w:r>
            <w:r w:rsidRPr="009F2499">
              <w:rPr>
                <w:rFonts w:eastAsiaTheme="minorEastAsia"/>
                <w:sz w:val="18"/>
                <w:szCs w:val="18"/>
                <w:vertAlign w:val="subscript"/>
              </w:rPr>
              <w:t>2</w:t>
            </w:r>
            <w:r w:rsidRPr="009F2499">
              <w:rPr>
                <w:rFonts w:eastAsiaTheme="minorEastAsia"/>
                <w:sz w:val="18"/>
                <w:szCs w:val="18"/>
              </w:rPr>
              <w:t>/kg</w:t>
            </w:r>
          </w:p>
        </w:tc>
        <w:tc>
          <w:tcPr>
            <w:tcW w:w="462" w:type="pct"/>
            <w:vAlign w:val="center"/>
          </w:tcPr>
          <w:p w14:paraId="287F179E" w14:textId="77777777" w:rsidR="003758F3" w:rsidRDefault="003758F3" w:rsidP="003758F3">
            <w:pPr>
              <w:widowControl/>
              <w:jc w:val="center"/>
              <w:rPr>
                <w:color w:val="000000"/>
                <w:kern w:val="0"/>
                <w:sz w:val="18"/>
                <w:szCs w:val="18"/>
              </w:rPr>
            </w:pPr>
          </w:p>
        </w:tc>
        <w:tc>
          <w:tcPr>
            <w:tcW w:w="581" w:type="pct"/>
            <w:shd w:val="clear" w:color="auto" w:fill="auto"/>
            <w:vAlign w:val="center"/>
          </w:tcPr>
          <w:p w14:paraId="6213C52C" w14:textId="44FC9223" w:rsidR="003758F3" w:rsidRDefault="003758F3" w:rsidP="003758F3">
            <w:pPr>
              <w:widowControl/>
              <w:jc w:val="center"/>
              <w:rPr>
                <w:color w:val="000000"/>
                <w:kern w:val="0"/>
                <w:sz w:val="18"/>
                <w:szCs w:val="18"/>
              </w:rPr>
            </w:pPr>
          </w:p>
        </w:tc>
      </w:tr>
      <w:tr w:rsidR="003758F3" w14:paraId="6251D026" w14:textId="77777777" w:rsidTr="00ED2563">
        <w:trPr>
          <w:trHeight w:val="312"/>
        </w:trPr>
        <w:tc>
          <w:tcPr>
            <w:tcW w:w="702" w:type="pct"/>
            <w:vMerge/>
            <w:vAlign w:val="center"/>
          </w:tcPr>
          <w:p w14:paraId="6A3B1BD6" w14:textId="77777777" w:rsidR="003758F3" w:rsidRDefault="003758F3" w:rsidP="003758F3">
            <w:pPr>
              <w:widowControl/>
              <w:jc w:val="center"/>
              <w:rPr>
                <w:color w:val="000000"/>
                <w:kern w:val="0"/>
                <w:sz w:val="18"/>
                <w:szCs w:val="18"/>
              </w:rPr>
            </w:pPr>
          </w:p>
        </w:tc>
        <w:tc>
          <w:tcPr>
            <w:tcW w:w="1183" w:type="pct"/>
            <w:shd w:val="clear" w:color="auto" w:fill="auto"/>
            <w:vAlign w:val="center"/>
          </w:tcPr>
          <w:p w14:paraId="78A7DF4B" w14:textId="77777777" w:rsidR="003758F3" w:rsidRDefault="003758F3" w:rsidP="003758F3">
            <w:pPr>
              <w:widowControl/>
              <w:jc w:val="center"/>
              <w:rPr>
                <w:color w:val="000000"/>
                <w:kern w:val="0"/>
                <w:sz w:val="18"/>
                <w:szCs w:val="18"/>
              </w:rPr>
            </w:pPr>
            <w:r>
              <w:rPr>
                <w:rFonts w:hint="eastAsia"/>
                <w:color w:val="000000"/>
                <w:kern w:val="0"/>
                <w:sz w:val="18"/>
                <w:szCs w:val="18"/>
              </w:rPr>
              <w:t>VOCs</w:t>
            </w:r>
          </w:p>
        </w:tc>
        <w:tc>
          <w:tcPr>
            <w:tcW w:w="341" w:type="pct"/>
            <w:shd w:val="clear" w:color="auto" w:fill="auto"/>
            <w:noWrap/>
            <w:vAlign w:val="center"/>
          </w:tcPr>
          <w:p w14:paraId="5B2E386E" w14:textId="77777777" w:rsidR="003758F3" w:rsidRDefault="003758F3" w:rsidP="003758F3">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1737BB4A" w14:textId="77777777" w:rsidR="003758F3" w:rsidRDefault="003758F3" w:rsidP="003758F3">
            <w:pPr>
              <w:widowControl/>
              <w:jc w:val="center"/>
              <w:rPr>
                <w:color w:val="000000"/>
                <w:kern w:val="0"/>
                <w:sz w:val="18"/>
                <w:szCs w:val="18"/>
              </w:rPr>
            </w:pPr>
          </w:p>
        </w:tc>
        <w:tc>
          <w:tcPr>
            <w:tcW w:w="702" w:type="pct"/>
            <w:vAlign w:val="center"/>
          </w:tcPr>
          <w:p w14:paraId="72645FAD" w14:textId="77777777" w:rsidR="003758F3" w:rsidRDefault="003758F3" w:rsidP="003758F3">
            <w:pPr>
              <w:widowControl/>
              <w:jc w:val="center"/>
              <w:rPr>
                <w:color w:val="000000"/>
                <w:kern w:val="0"/>
                <w:sz w:val="18"/>
                <w:szCs w:val="18"/>
              </w:rPr>
            </w:pPr>
          </w:p>
        </w:tc>
        <w:tc>
          <w:tcPr>
            <w:tcW w:w="688" w:type="pct"/>
          </w:tcPr>
          <w:p w14:paraId="3BC818FD" w14:textId="3E6515CD" w:rsidR="003758F3" w:rsidRDefault="003758F3" w:rsidP="003758F3">
            <w:pPr>
              <w:widowControl/>
              <w:jc w:val="center"/>
              <w:rPr>
                <w:color w:val="000000"/>
                <w:kern w:val="0"/>
                <w:sz w:val="18"/>
                <w:szCs w:val="18"/>
              </w:rPr>
            </w:pPr>
            <w:r w:rsidRPr="009F2499">
              <w:rPr>
                <w:rFonts w:eastAsiaTheme="minorEastAsia"/>
                <w:sz w:val="18"/>
                <w:szCs w:val="18"/>
              </w:rPr>
              <w:t>kgCO</w:t>
            </w:r>
            <w:r w:rsidRPr="009F2499">
              <w:rPr>
                <w:rFonts w:eastAsiaTheme="minorEastAsia"/>
                <w:sz w:val="18"/>
                <w:szCs w:val="18"/>
                <w:vertAlign w:val="subscript"/>
              </w:rPr>
              <w:t>2</w:t>
            </w:r>
            <w:r w:rsidRPr="009F2499">
              <w:rPr>
                <w:rFonts w:eastAsiaTheme="minorEastAsia"/>
                <w:sz w:val="18"/>
                <w:szCs w:val="18"/>
              </w:rPr>
              <w:t>/kg</w:t>
            </w:r>
          </w:p>
        </w:tc>
        <w:tc>
          <w:tcPr>
            <w:tcW w:w="462" w:type="pct"/>
            <w:vAlign w:val="center"/>
          </w:tcPr>
          <w:p w14:paraId="27F32055" w14:textId="77777777" w:rsidR="003758F3" w:rsidRDefault="003758F3" w:rsidP="003758F3">
            <w:pPr>
              <w:widowControl/>
              <w:jc w:val="center"/>
              <w:rPr>
                <w:color w:val="000000"/>
                <w:kern w:val="0"/>
                <w:sz w:val="18"/>
                <w:szCs w:val="18"/>
              </w:rPr>
            </w:pPr>
          </w:p>
        </w:tc>
        <w:tc>
          <w:tcPr>
            <w:tcW w:w="581" w:type="pct"/>
            <w:shd w:val="clear" w:color="auto" w:fill="auto"/>
            <w:vAlign w:val="center"/>
          </w:tcPr>
          <w:p w14:paraId="5018CBDD" w14:textId="2EB9C624" w:rsidR="003758F3" w:rsidRDefault="003758F3" w:rsidP="003758F3">
            <w:pPr>
              <w:widowControl/>
              <w:jc w:val="center"/>
              <w:rPr>
                <w:color w:val="000000"/>
                <w:kern w:val="0"/>
                <w:sz w:val="18"/>
                <w:szCs w:val="18"/>
              </w:rPr>
            </w:pPr>
          </w:p>
        </w:tc>
      </w:tr>
      <w:tr w:rsidR="007343E1" w14:paraId="70DBC7EB" w14:textId="77777777" w:rsidTr="00ED2563">
        <w:trPr>
          <w:trHeight w:val="312"/>
        </w:trPr>
        <w:tc>
          <w:tcPr>
            <w:tcW w:w="702" w:type="pct"/>
            <w:vMerge/>
            <w:vAlign w:val="center"/>
          </w:tcPr>
          <w:p w14:paraId="4F260163" w14:textId="77777777" w:rsidR="007343E1" w:rsidRDefault="007343E1" w:rsidP="003758F3">
            <w:pPr>
              <w:widowControl/>
              <w:jc w:val="center"/>
              <w:rPr>
                <w:color w:val="000000"/>
                <w:kern w:val="0"/>
                <w:sz w:val="18"/>
                <w:szCs w:val="18"/>
              </w:rPr>
            </w:pPr>
          </w:p>
        </w:tc>
        <w:tc>
          <w:tcPr>
            <w:tcW w:w="1183" w:type="pct"/>
            <w:shd w:val="clear" w:color="auto" w:fill="auto"/>
            <w:vAlign w:val="center"/>
          </w:tcPr>
          <w:p w14:paraId="00100457" w14:textId="7E372274" w:rsidR="007343E1" w:rsidRDefault="007343E1" w:rsidP="003758F3">
            <w:pPr>
              <w:widowControl/>
              <w:jc w:val="center"/>
              <w:rPr>
                <w:color w:val="000000"/>
                <w:kern w:val="0"/>
                <w:sz w:val="18"/>
                <w:szCs w:val="18"/>
              </w:rPr>
            </w:pPr>
            <w:r>
              <w:rPr>
                <w:rFonts w:hint="eastAsia"/>
                <w:color w:val="000000"/>
                <w:kern w:val="0"/>
                <w:sz w:val="18"/>
                <w:szCs w:val="18"/>
              </w:rPr>
              <w:t>蒸汽</w:t>
            </w:r>
          </w:p>
        </w:tc>
        <w:tc>
          <w:tcPr>
            <w:tcW w:w="341" w:type="pct"/>
            <w:shd w:val="clear" w:color="auto" w:fill="auto"/>
            <w:noWrap/>
            <w:vAlign w:val="center"/>
          </w:tcPr>
          <w:p w14:paraId="01833B20" w14:textId="22867421" w:rsidR="007343E1" w:rsidRPr="003E2DB5" w:rsidRDefault="007343E1" w:rsidP="003758F3">
            <w:pPr>
              <w:widowControl/>
              <w:jc w:val="center"/>
              <w:rPr>
                <w:color w:val="000000"/>
                <w:kern w:val="0"/>
                <w:sz w:val="18"/>
                <w:szCs w:val="18"/>
              </w:rPr>
            </w:pPr>
            <w:r>
              <w:rPr>
                <w:rFonts w:hint="eastAsia"/>
                <w:color w:val="000000"/>
                <w:kern w:val="0"/>
                <w:sz w:val="18"/>
                <w:szCs w:val="18"/>
              </w:rPr>
              <w:t>GJ</w:t>
            </w:r>
          </w:p>
        </w:tc>
        <w:tc>
          <w:tcPr>
            <w:tcW w:w="341" w:type="pct"/>
            <w:shd w:val="clear" w:color="auto" w:fill="auto"/>
            <w:vAlign w:val="center"/>
          </w:tcPr>
          <w:p w14:paraId="227FF2F9" w14:textId="77777777" w:rsidR="007343E1" w:rsidRDefault="007343E1" w:rsidP="003758F3">
            <w:pPr>
              <w:widowControl/>
              <w:jc w:val="center"/>
              <w:rPr>
                <w:color w:val="000000"/>
                <w:kern w:val="0"/>
                <w:sz w:val="18"/>
                <w:szCs w:val="18"/>
              </w:rPr>
            </w:pPr>
          </w:p>
        </w:tc>
        <w:tc>
          <w:tcPr>
            <w:tcW w:w="702" w:type="pct"/>
            <w:vAlign w:val="center"/>
          </w:tcPr>
          <w:p w14:paraId="2199125E" w14:textId="77777777" w:rsidR="007343E1" w:rsidRDefault="007343E1" w:rsidP="003758F3">
            <w:pPr>
              <w:widowControl/>
              <w:jc w:val="center"/>
              <w:rPr>
                <w:color w:val="000000"/>
                <w:kern w:val="0"/>
                <w:sz w:val="18"/>
                <w:szCs w:val="18"/>
              </w:rPr>
            </w:pPr>
          </w:p>
        </w:tc>
        <w:tc>
          <w:tcPr>
            <w:tcW w:w="688" w:type="pct"/>
          </w:tcPr>
          <w:p w14:paraId="08626922" w14:textId="7DC42329" w:rsidR="007343E1" w:rsidRPr="009F2499" w:rsidRDefault="007343E1" w:rsidP="003758F3">
            <w:pPr>
              <w:widowControl/>
              <w:jc w:val="center"/>
              <w:rPr>
                <w:rFonts w:eastAsiaTheme="minorEastAsia"/>
                <w:sz w:val="18"/>
                <w:szCs w:val="18"/>
              </w:rPr>
            </w:pPr>
            <w:r w:rsidRPr="00525475">
              <w:rPr>
                <w:rFonts w:eastAsiaTheme="minorEastAsia"/>
                <w:sz w:val="18"/>
                <w:szCs w:val="18"/>
              </w:rPr>
              <w:t>tCO</w:t>
            </w:r>
            <w:r w:rsidRPr="00525475">
              <w:rPr>
                <w:rFonts w:eastAsiaTheme="minorEastAsia"/>
                <w:sz w:val="18"/>
                <w:szCs w:val="18"/>
                <w:vertAlign w:val="subscript"/>
              </w:rPr>
              <w:t>2</w:t>
            </w:r>
            <w:r w:rsidRPr="00525475">
              <w:rPr>
                <w:rFonts w:eastAsiaTheme="minorEastAsia"/>
                <w:sz w:val="18"/>
                <w:szCs w:val="18"/>
              </w:rPr>
              <w:t>/GJ</w:t>
            </w:r>
          </w:p>
        </w:tc>
        <w:tc>
          <w:tcPr>
            <w:tcW w:w="462" w:type="pct"/>
            <w:vAlign w:val="center"/>
          </w:tcPr>
          <w:p w14:paraId="4267EDAE" w14:textId="77777777" w:rsidR="007343E1" w:rsidRDefault="007343E1" w:rsidP="003758F3">
            <w:pPr>
              <w:widowControl/>
              <w:jc w:val="center"/>
              <w:rPr>
                <w:color w:val="000000"/>
                <w:kern w:val="0"/>
                <w:sz w:val="18"/>
                <w:szCs w:val="18"/>
              </w:rPr>
            </w:pPr>
          </w:p>
        </w:tc>
        <w:tc>
          <w:tcPr>
            <w:tcW w:w="581" w:type="pct"/>
            <w:shd w:val="clear" w:color="auto" w:fill="auto"/>
            <w:vAlign w:val="center"/>
          </w:tcPr>
          <w:p w14:paraId="28160C1F" w14:textId="77777777" w:rsidR="007343E1" w:rsidRDefault="007343E1" w:rsidP="003758F3">
            <w:pPr>
              <w:widowControl/>
              <w:jc w:val="center"/>
              <w:rPr>
                <w:color w:val="000000"/>
                <w:kern w:val="0"/>
                <w:sz w:val="18"/>
                <w:szCs w:val="18"/>
              </w:rPr>
            </w:pPr>
          </w:p>
        </w:tc>
      </w:tr>
      <w:tr w:rsidR="003758F3" w14:paraId="54DD580D" w14:textId="77777777" w:rsidTr="003758F3">
        <w:trPr>
          <w:trHeight w:val="312"/>
        </w:trPr>
        <w:tc>
          <w:tcPr>
            <w:tcW w:w="702" w:type="pct"/>
            <w:vMerge/>
            <w:vAlign w:val="center"/>
          </w:tcPr>
          <w:p w14:paraId="77AB2D19" w14:textId="77777777" w:rsidR="003758F3" w:rsidRDefault="003758F3" w:rsidP="003758F3">
            <w:pPr>
              <w:widowControl/>
              <w:jc w:val="center"/>
              <w:rPr>
                <w:color w:val="000000"/>
                <w:kern w:val="0"/>
                <w:sz w:val="18"/>
                <w:szCs w:val="18"/>
              </w:rPr>
            </w:pPr>
          </w:p>
        </w:tc>
        <w:tc>
          <w:tcPr>
            <w:tcW w:w="1183" w:type="pct"/>
            <w:shd w:val="clear" w:color="auto" w:fill="auto"/>
            <w:vAlign w:val="center"/>
          </w:tcPr>
          <w:p w14:paraId="7CEE1C7A" w14:textId="77777777" w:rsidR="003758F3" w:rsidRDefault="003758F3" w:rsidP="003758F3">
            <w:pPr>
              <w:widowControl/>
              <w:jc w:val="center"/>
              <w:rPr>
                <w:color w:val="000000"/>
                <w:kern w:val="0"/>
                <w:sz w:val="18"/>
                <w:szCs w:val="18"/>
              </w:rPr>
            </w:pPr>
            <w:r>
              <w:rPr>
                <w:color w:val="000000"/>
                <w:kern w:val="0"/>
                <w:sz w:val="18"/>
                <w:szCs w:val="18"/>
              </w:rPr>
              <w:t>其他</w:t>
            </w:r>
          </w:p>
        </w:tc>
        <w:tc>
          <w:tcPr>
            <w:tcW w:w="341" w:type="pct"/>
            <w:shd w:val="clear" w:color="auto" w:fill="auto"/>
            <w:vAlign w:val="center"/>
          </w:tcPr>
          <w:p w14:paraId="55C77306" w14:textId="77777777" w:rsidR="003758F3" w:rsidRDefault="003758F3" w:rsidP="003758F3">
            <w:pPr>
              <w:widowControl/>
              <w:jc w:val="center"/>
              <w:rPr>
                <w:color w:val="000000"/>
                <w:kern w:val="0"/>
                <w:sz w:val="18"/>
                <w:szCs w:val="18"/>
              </w:rPr>
            </w:pPr>
            <w:r>
              <w:rPr>
                <w:color w:val="000000"/>
                <w:kern w:val="0"/>
                <w:sz w:val="18"/>
                <w:szCs w:val="18"/>
              </w:rPr>
              <w:t>-</w:t>
            </w:r>
          </w:p>
        </w:tc>
        <w:tc>
          <w:tcPr>
            <w:tcW w:w="341" w:type="pct"/>
            <w:shd w:val="clear" w:color="auto" w:fill="auto"/>
            <w:vAlign w:val="center"/>
          </w:tcPr>
          <w:p w14:paraId="5F948D03" w14:textId="77777777" w:rsidR="003758F3" w:rsidRDefault="003758F3" w:rsidP="003758F3">
            <w:pPr>
              <w:widowControl/>
              <w:jc w:val="center"/>
              <w:rPr>
                <w:color w:val="000000"/>
                <w:kern w:val="0"/>
                <w:sz w:val="18"/>
                <w:szCs w:val="18"/>
              </w:rPr>
            </w:pPr>
          </w:p>
        </w:tc>
        <w:tc>
          <w:tcPr>
            <w:tcW w:w="702" w:type="pct"/>
            <w:vAlign w:val="center"/>
          </w:tcPr>
          <w:p w14:paraId="0744C33C" w14:textId="77777777" w:rsidR="003758F3" w:rsidRDefault="003758F3" w:rsidP="003758F3">
            <w:pPr>
              <w:widowControl/>
              <w:jc w:val="center"/>
              <w:rPr>
                <w:color w:val="000000"/>
                <w:kern w:val="0"/>
                <w:sz w:val="18"/>
                <w:szCs w:val="18"/>
              </w:rPr>
            </w:pPr>
          </w:p>
        </w:tc>
        <w:tc>
          <w:tcPr>
            <w:tcW w:w="688" w:type="pct"/>
            <w:vAlign w:val="center"/>
          </w:tcPr>
          <w:p w14:paraId="1933D158" w14:textId="77777777" w:rsidR="003758F3" w:rsidRDefault="003758F3" w:rsidP="003758F3">
            <w:pPr>
              <w:widowControl/>
              <w:jc w:val="center"/>
              <w:rPr>
                <w:color w:val="000000"/>
                <w:kern w:val="0"/>
                <w:sz w:val="18"/>
                <w:szCs w:val="18"/>
              </w:rPr>
            </w:pPr>
          </w:p>
        </w:tc>
        <w:tc>
          <w:tcPr>
            <w:tcW w:w="462" w:type="pct"/>
            <w:vAlign w:val="center"/>
          </w:tcPr>
          <w:p w14:paraId="780BD2C0" w14:textId="77777777" w:rsidR="003758F3" w:rsidRDefault="003758F3" w:rsidP="003758F3">
            <w:pPr>
              <w:widowControl/>
              <w:jc w:val="center"/>
              <w:rPr>
                <w:color w:val="000000"/>
                <w:kern w:val="0"/>
                <w:sz w:val="18"/>
                <w:szCs w:val="18"/>
              </w:rPr>
            </w:pPr>
          </w:p>
        </w:tc>
        <w:tc>
          <w:tcPr>
            <w:tcW w:w="581" w:type="pct"/>
            <w:shd w:val="clear" w:color="auto" w:fill="auto"/>
            <w:vAlign w:val="center"/>
          </w:tcPr>
          <w:p w14:paraId="60F29224" w14:textId="352C1AC5" w:rsidR="003758F3" w:rsidRDefault="003758F3" w:rsidP="003758F3">
            <w:pPr>
              <w:widowControl/>
              <w:jc w:val="center"/>
              <w:rPr>
                <w:color w:val="000000"/>
                <w:kern w:val="0"/>
                <w:sz w:val="18"/>
                <w:szCs w:val="18"/>
              </w:rPr>
            </w:pPr>
          </w:p>
        </w:tc>
      </w:tr>
      <w:tr w:rsidR="007343E1" w14:paraId="0524B666" w14:textId="77777777" w:rsidTr="003758F3">
        <w:trPr>
          <w:trHeight w:val="312"/>
        </w:trPr>
        <w:tc>
          <w:tcPr>
            <w:tcW w:w="702" w:type="pct"/>
            <w:vMerge w:val="restart"/>
            <w:shd w:val="clear" w:color="auto" w:fill="auto"/>
            <w:noWrap/>
            <w:vAlign w:val="center"/>
          </w:tcPr>
          <w:p w14:paraId="4A87D6EB" w14:textId="77777777" w:rsidR="007343E1" w:rsidRDefault="007343E1" w:rsidP="007343E1">
            <w:pPr>
              <w:widowControl/>
              <w:jc w:val="center"/>
              <w:rPr>
                <w:color w:val="000000"/>
                <w:kern w:val="0"/>
                <w:sz w:val="18"/>
                <w:szCs w:val="18"/>
              </w:rPr>
            </w:pPr>
            <w:r>
              <w:rPr>
                <w:rFonts w:hint="eastAsia"/>
                <w:color w:val="000000"/>
                <w:kern w:val="0"/>
                <w:sz w:val="18"/>
                <w:szCs w:val="18"/>
              </w:rPr>
              <w:t>钢料加工</w:t>
            </w:r>
          </w:p>
        </w:tc>
        <w:tc>
          <w:tcPr>
            <w:tcW w:w="1183" w:type="pct"/>
            <w:shd w:val="clear" w:color="auto" w:fill="auto"/>
            <w:noWrap/>
            <w:vAlign w:val="center"/>
          </w:tcPr>
          <w:p w14:paraId="584CDA4C" w14:textId="77777777" w:rsidR="007343E1" w:rsidRDefault="007343E1" w:rsidP="007343E1">
            <w:pPr>
              <w:widowControl/>
              <w:jc w:val="center"/>
              <w:rPr>
                <w:color w:val="000000"/>
                <w:kern w:val="0"/>
                <w:sz w:val="18"/>
                <w:szCs w:val="18"/>
              </w:rPr>
            </w:pPr>
            <w:r>
              <w:rPr>
                <w:color w:val="000000"/>
                <w:kern w:val="0"/>
                <w:sz w:val="18"/>
                <w:szCs w:val="18"/>
              </w:rPr>
              <w:t>电</w:t>
            </w:r>
          </w:p>
        </w:tc>
        <w:tc>
          <w:tcPr>
            <w:tcW w:w="341" w:type="pct"/>
            <w:shd w:val="clear" w:color="auto" w:fill="auto"/>
            <w:noWrap/>
            <w:vAlign w:val="center"/>
          </w:tcPr>
          <w:p w14:paraId="175F8927" w14:textId="2DD54A07" w:rsidR="007343E1" w:rsidRDefault="007343E1" w:rsidP="007343E1">
            <w:pPr>
              <w:widowControl/>
              <w:jc w:val="center"/>
              <w:rPr>
                <w:color w:val="000000"/>
                <w:kern w:val="0"/>
                <w:sz w:val="18"/>
                <w:szCs w:val="18"/>
              </w:rPr>
            </w:pPr>
            <w:r>
              <w:rPr>
                <w:color w:val="000000"/>
                <w:kern w:val="0"/>
                <w:sz w:val="18"/>
                <w:szCs w:val="18"/>
              </w:rPr>
              <w:t>kWh</w:t>
            </w:r>
          </w:p>
        </w:tc>
        <w:tc>
          <w:tcPr>
            <w:tcW w:w="341" w:type="pct"/>
            <w:shd w:val="clear" w:color="auto" w:fill="auto"/>
            <w:noWrap/>
            <w:vAlign w:val="center"/>
          </w:tcPr>
          <w:p w14:paraId="471D5417" w14:textId="77777777" w:rsidR="007343E1" w:rsidRDefault="007343E1" w:rsidP="007343E1">
            <w:pPr>
              <w:widowControl/>
              <w:jc w:val="center"/>
              <w:rPr>
                <w:color w:val="000000"/>
                <w:kern w:val="0"/>
                <w:sz w:val="18"/>
                <w:szCs w:val="18"/>
              </w:rPr>
            </w:pPr>
          </w:p>
        </w:tc>
        <w:tc>
          <w:tcPr>
            <w:tcW w:w="702" w:type="pct"/>
            <w:vAlign w:val="center"/>
          </w:tcPr>
          <w:p w14:paraId="20F34E70" w14:textId="77777777" w:rsidR="007343E1" w:rsidRDefault="007343E1" w:rsidP="007343E1">
            <w:pPr>
              <w:widowControl/>
              <w:jc w:val="center"/>
              <w:rPr>
                <w:color w:val="000000"/>
                <w:kern w:val="0"/>
                <w:sz w:val="18"/>
                <w:szCs w:val="18"/>
              </w:rPr>
            </w:pPr>
          </w:p>
        </w:tc>
        <w:tc>
          <w:tcPr>
            <w:tcW w:w="688" w:type="pct"/>
            <w:vAlign w:val="center"/>
          </w:tcPr>
          <w:p w14:paraId="47F3B767" w14:textId="01E4CF29" w:rsidR="007343E1" w:rsidRDefault="007343E1" w:rsidP="007343E1">
            <w:pPr>
              <w:widowControl/>
              <w:jc w:val="center"/>
              <w:rPr>
                <w:color w:val="000000"/>
                <w:kern w:val="0"/>
                <w:sz w:val="18"/>
                <w:szCs w:val="18"/>
              </w:rPr>
            </w:pPr>
            <w:r>
              <w:rPr>
                <w:rFonts w:hint="eastAsia"/>
                <w:color w:val="000000"/>
                <w:kern w:val="0"/>
                <w:sz w:val="18"/>
                <w:szCs w:val="18"/>
              </w:rPr>
              <w:t>kg</w:t>
            </w:r>
            <w:r>
              <w:rPr>
                <w:color w:val="000000"/>
                <w:kern w:val="0"/>
                <w:sz w:val="18"/>
                <w:szCs w:val="18"/>
              </w:rPr>
              <w:t>CO</w:t>
            </w:r>
            <w:r>
              <w:rPr>
                <w:color w:val="000000"/>
                <w:kern w:val="0"/>
                <w:sz w:val="18"/>
                <w:szCs w:val="18"/>
                <w:vertAlign w:val="subscript"/>
              </w:rPr>
              <w:t>2</w:t>
            </w:r>
            <w:r>
              <w:rPr>
                <w:color w:val="000000"/>
                <w:kern w:val="0"/>
                <w:sz w:val="18"/>
                <w:szCs w:val="18"/>
              </w:rPr>
              <w:t>/</w:t>
            </w:r>
            <w:r>
              <w:rPr>
                <w:rFonts w:hint="eastAsia"/>
                <w:color w:val="000000"/>
                <w:kern w:val="0"/>
                <w:sz w:val="18"/>
                <w:szCs w:val="18"/>
              </w:rPr>
              <w:t>(</w:t>
            </w:r>
            <w:proofErr w:type="spellStart"/>
            <w:r>
              <w:rPr>
                <w:rFonts w:hint="eastAsia"/>
                <w:color w:val="000000"/>
                <w:kern w:val="0"/>
                <w:sz w:val="18"/>
                <w:szCs w:val="18"/>
              </w:rPr>
              <w:t>kW</w:t>
            </w:r>
            <w:r>
              <w:rPr>
                <w:color w:val="000000"/>
                <w:kern w:val="0"/>
                <w:sz w:val="18"/>
                <w:szCs w:val="18"/>
              </w:rPr>
              <w:t>·</w:t>
            </w:r>
            <w:r>
              <w:rPr>
                <w:rFonts w:hint="eastAsia"/>
                <w:color w:val="000000"/>
                <w:kern w:val="0"/>
                <w:sz w:val="18"/>
                <w:szCs w:val="18"/>
              </w:rPr>
              <w:t>h</w:t>
            </w:r>
            <w:proofErr w:type="spellEnd"/>
            <w:r>
              <w:rPr>
                <w:rFonts w:hint="eastAsia"/>
                <w:color w:val="000000"/>
                <w:kern w:val="0"/>
                <w:sz w:val="18"/>
                <w:szCs w:val="18"/>
              </w:rPr>
              <w:t>)</w:t>
            </w:r>
          </w:p>
        </w:tc>
        <w:tc>
          <w:tcPr>
            <w:tcW w:w="462" w:type="pct"/>
            <w:vAlign w:val="center"/>
          </w:tcPr>
          <w:p w14:paraId="56413190" w14:textId="77777777" w:rsidR="007343E1" w:rsidRDefault="007343E1" w:rsidP="007343E1">
            <w:pPr>
              <w:widowControl/>
              <w:jc w:val="center"/>
              <w:rPr>
                <w:color w:val="000000"/>
                <w:kern w:val="0"/>
                <w:sz w:val="18"/>
                <w:szCs w:val="18"/>
              </w:rPr>
            </w:pPr>
          </w:p>
        </w:tc>
        <w:tc>
          <w:tcPr>
            <w:tcW w:w="581" w:type="pct"/>
            <w:shd w:val="clear" w:color="auto" w:fill="auto"/>
            <w:noWrap/>
            <w:vAlign w:val="center"/>
          </w:tcPr>
          <w:p w14:paraId="4B2FD5AA" w14:textId="78A1121F" w:rsidR="007343E1" w:rsidRDefault="007343E1" w:rsidP="007343E1">
            <w:pPr>
              <w:widowControl/>
              <w:jc w:val="center"/>
              <w:rPr>
                <w:color w:val="000000"/>
                <w:kern w:val="0"/>
                <w:sz w:val="18"/>
                <w:szCs w:val="18"/>
              </w:rPr>
            </w:pPr>
          </w:p>
        </w:tc>
      </w:tr>
      <w:tr w:rsidR="007343E1" w14:paraId="4BE04F2C" w14:textId="77777777" w:rsidTr="003758F3">
        <w:trPr>
          <w:trHeight w:val="312"/>
        </w:trPr>
        <w:tc>
          <w:tcPr>
            <w:tcW w:w="702" w:type="pct"/>
            <w:vMerge/>
            <w:vAlign w:val="center"/>
          </w:tcPr>
          <w:p w14:paraId="6C762026" w14:textId="77777777" w:rsidR="007343E1" w:rsidRDefault="007343E1" w:rsidP="007343E1">
            <w:pPr>
              <w:widowControl/>
              <w:jc w:val="center"/>
              <w:rPr>
                <w:color w:val="000000"/>
                <w:kern w:val="0"/>
                <w:sz w:val="18"/>
                <w:szCs w:val="18"/>
              </w:rPr>
            </w:pPr>
          </w:p>
        </w:tc>
        <w:tc>
          <w:tcPr>
            <w:tcW w:w="1183" w:type="pct"/>
            <w:shd w:val="clear" w:color="auto" w:fill="auto"/>
            <w:noWrap/>
            <w:vAlign w:val="center"/>
          </w:tcPr>
          <w:p w14:paraId="0ABC3B62" w14:textId="77777777" w:rsidR="007343E1" w:rsidRDefault="007343E1" w:rsidP="007343E1">
            <w:pPr>
              <w:widowControl/>
              <w:jc w:val="center"/>
              <w:rPr>
                <w:color w:val="000000"/>
                <w:kern w:val="0"/>
                <w:sz w:val="18"/>
                <w:szCs w:val="18"/>
              </w:rPr>
            </w:pPr>
            <w:r>
              <w:rPr>
                <w:color w:val="000000"/>
                <w:kern w:val="0"/>
                <w:sz w:val="18"/>
                <w:szCs w:val="18"/>
              </w:rPr>
              <w:t>汽油</w:t>
            </w:r>
          </w:p>
        </w:tc>
        <w:tc>
          <w:tcPr>
            <w:tcW w:w="341" w:type="pct"/>
            <w:shd w:val="clear" w:color="auto" w:fill="auto"/>
            <w:noWrap/>
            <w:vAlign w:val="center"/>
          </w:tcPr>
          <w:p w14:paraId="723ECF87"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noWrap/>
            <w:vAlign w:val="center"/>
          </w:tcPr>
          <w:p w14:paraId="6EAC5F55" w14:textId="77777777" w:rsidR="007343E1" w:rsidRDefault="007343E1" w:rsidP="007343E1">
            <w:pPr>
              <w:widowControl/>
              <w:jc w:val="center"/>
              <w:rPr>
                <w:color w:val="000000"/>
                <w:kern w:val="0"/>
                <w:sz w:val="18"/>
                <w:szCs w:val="18"/>
              </w:rPr>
            </w:pPr>
          </w:p>
        </w:tc>
        <w:tc>
          <w:tcPr>
            <w:tcW w:w="702" w:type="pct"/>
            <w:vAlign w:val="center"/>
          </w:tcPr>
          <w:p w14:paraId="0B5E726D" w14:textId="77777777" w:rsidR="007343E1" w:rsidRDefault="007343E1" w:rsidP="007343E1">
            <w:pPr>
              <w:widowControl/>
              <w:jc w:val="center"/>
              <w:rPr>
                <w:color w:val="000000"/>
                <w:kern w:val="0"/>
                <w:sz w:val="18"/>
                <w:szCs w:val="18"/>
              </w:rPr>
            </w:pPr>
          </w:p>
        </w:tc>
        <w:tc>
          <w:tcPr>
            <w:tcW w:w="688" w:type="pct"/>
            <w:vAlign w:val="center"/>
          </w:tcPr>
          <w:p w14:paraId="1AC5FF61" w14:textId="41EC035B"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7B8D211D" w14:textId="77777777" w:rsidR="007343E1" w:rsidRDefault="007343E1" w:rsidP="007343E1">
            <w:pPr>
              <w:widowControl/>
              <w:jc w:val="center"/>
              <w:rPr>
                <w:color w:val="000000"/>
                <w:kern w:val="0"/>
                <w:sz w:val="18"/>
                <w:szCs w:val="18"/>
              </w:rPr>
            </w:pPr>
          </w:p>
        </w:tc>
        <w:tc>
          <w:tcPr>
            <w:tcW w:w="581" w:type="pct"/>
            <w:shd w:val="clear" w:color="auto" w:fill="auto"/>
            <w:noWrap/>
            <w:vAlign w:val="center"/>
          </w:tcPr>
          <w:p w14:paraId="65D2324B" w14:textId="1E17365C" w:rsidR="007343E1" w:rsidRDefault="007343E1" w:rsidP="007343E1">
            <w:pPr>
              <w:widowControl/>
              <w:jc w:val="center"/>
              <w:rPr>
                <w:color w:val="000000"/>
                <w:kern w:val="0"/>
                <w:sz w:val="18"/>
                <w:szCs w:val="18"/>
              </w:rPr>
            </w:pPr>
          </w:p>
        </w:tc>
      </w:tr>
      <w:tr w:rsidR="007343E1" w14:paraId="76D91A86" w14:textId="77777777" w:rsidTr="003758F3">
        <w:trPr>
          <w:trHeight w:val="312"/>
        </w:trPr>
        <w:tc>
          <w:tcPr>
            <w:tcW w:w="702" w:type="pct"/>
            <w:vMerge/>
            <w:vAlign w:val="center"/>
          </w:tcPr>
          <w:p w14:paraId="774A2259"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7214A897" w14:textId="77777777" w:rsidR="007343E1" w:rsidRDefault="007343E1" w:rsidP="007343E1">
            <w:pPr>
              <w:widowControl/>
              <w:jc w:val="center"/>
              <w:rPr>
                <w:color w:val="000000"/>
                <w:kern w:val="0"/>
                <w:sz w:val="18"/>
                <w:szCs w:val="18"/>
              </w:rPr>
            </w:pPr>
            <w:r>
              <w:rPr>
                <w:color w:val="000000"/>
                <w:kern w:val="0"/>
                <w:sz w:val="18"/>
                <w:szCs w:val="18"/>
              </w:rPr>
              <w:t>柴油</w:t>
            </w:r>
          </w:p>
        </w:tc>
        <w:tc>
          <w:tcPr>
            <w:tcW w:w="341" w:type="pct"/>
            <w:shd w:val="clear" w:color="auto" w:fill="auto"/>
            <w:noWrap/>
            <w:vAlign w:val="center"/>
          </w:tcPr>
          <w:p w14:paraId="1D94973A"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687A54F9" w14:textId="77777777" w:rsidR="007343E1" w:rsidRDefault="007343E1" w:rsidP="007343E1">
            <w:pPr>
              <w:widowControl/>
              <w:jc w:val="center"/>
              <w:rPr>
                <w:color w:val="000000"/>
                <w:kern w:val="0"/>
                <w:sz w:val="18"/>
                <w:szCs w:val="18"/>
              </w:rPr>
            </w:pPr>
          </w:p>
        </w:tc>
        <w:tc>
          <w:tcPr>
            <w:tcW w:w="702" w:type="pct"/>
            <w:vAlign w:val="center"/>
          </w:tcPr>
          <w:p w14:paraId="7B6B58BE" w14:textId="77777777" w:rsidR="007343E1" w:rsidRDefault="007343E1" w:rsidP="007343E1">
            <w:pPr>
              <w:widowControl/>
              <w:jc w:val="center"/>
              <w:rPr>
                <w:color w:val="000000"/>
                <w:kern w:val="0"/>
                <w:sz w:val="18"/>
                <w:szCs w:val="18"/>
              </w:rPr>
            </w:pPr>
          </w:p>
        </w:tc>
        <w:tc>
          <w:tcPr>
            <w:tcW w:w="688" w:type="pct"/>
            <w:vAlign w:val="center"/>
          </w:tcPr>
          <w:p w14:paraId="72E6BE90" w14:textId="16498686"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54E8CE75"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381ACA8B" w14:textId="703C507D" w:rsidR="007343E1" w:rsidRDefault="007343E1" w:rsidP="007343E1">
            <w:pPr>
              <w:widowControl/>
              <w:jc w:val="center"/>
              <w:rPr>
                <w:color w:val="000000"/>
                <w:kern w:val="0"/>
                <w:sz w:val="18"/>
                <w:szCs w:val="18"/>
              </w:rPr>
            </w:pPr>
          </w:p>
        </w:tc>
      </w:tr>
      <w:tr w:rsidR="007343E1" w14:paraId="57B240D2" w14:textId="77777777" w:rsidTr="003758F3">
        <w:trPr>
          <w:trHeight w:val="312"/>
        </w:trPr>
        <w:tc>
          <w:tcPr>
            <w:tcW w:w="702" w:type="pct"/>
            <w:vMerge/>
            <w:vAlign w:val="center"/>
          </w:tcPr>
          <w:p w14:paraId="01DB7354"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5AE41FAD" w14:textId="77777777" w:rsidR="007343E1" w:rsidRDefault="007343E1" w:rsidP="007343E1">
            <w:pPr>
              <w:widowControl/>
              <w:jc w:val="center"/>
              <w:rPr>
                <w:color w:val="000000"/>
                <w:kern w:val="0"/>
                <w:sz w:val="18"/>
                <w:szCs w:val="18"/>
              </w:rPr>
            </w:pPr>
            <w:r>
              <w:rPr>
                <w:color w:val="000000"/>
                <w:kern w:val="0"/>
                <w:sz w:val="18"/>
                <w:szCs w:val="18"/>
              </w:rPr>
              <w:t>燃料油</w:t>
            </w:r>
          </w:p>
        </w:tc>
        <w:tc>
          <w:tcPr>
            <w:tcW w:w="341" w:type="pct"/>
            <w:shd w:val="clear" w:color="auto" w:fill="auto"/>
            <w:noWrap/>
            <w:vAlign w:val="center"/>
          </w:tcPr>
          <w:p w14:paraId="7CA01899"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24DC93E1" w14:textId="77777777" w:rsidR="007343E1" w:rsidRDefault="007343E1" w:rsidP="007343E1">
            <w:pPr>
              <w:widowControl/>
              <w:jc w:val="center"/>
              <w:rPr>
                <w:color w:val="000000"/>
                <w:kern w:val="0"/>
                <w:sz w:val="18"/>
                <w:szCs w:val="18"/>
              </w:rPr>
            </w:pPr>
          </w:p>
        </w:tc>
        <w:tc>
          <w:tcPr>
            <w:tcW w:w="702" w:type="pct"/>
            <w:vAlign w:val="center"/>
          </w:tcPr>
          <w:p w14:paraId="6CB379FA" w14:textId="77777777" w:rsidR="007343E1" w:rsidRDefault="007343E1" w:rsidP="007343E1">
            <w:pPr>
              <w:widowControl/>
              <w:jc w:val="center"/>
              <w:rPr>
                <w:color w:val="000000"/>
                <w:kern w:val="0"/>
                <w:sz w:val="18"/>
                <w:szCs w:val="18"/>
              </w:rPr>
            </w:pPr>
          </w:p>
        </w:tc>
        <w:tc>
          <w:tcPr>
            <w:tcW w:w="688" w:type="pct"/>
            <w:vAlign w:val="center"/>
          </w:tcPr>
          <w:p w14:paraId="6B2DD64D" w14:textId="1DBA8059"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3888EBDC"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3D21E09A" w14:textId="024552DF" w:rsidR="007343E1" w:rsidRDefault="007343E1" w:rsidP="007343E1">
            <w:pPr>
              <w:widowControl/>
              <w:jc w:val="center"/>
              <w:rPr>
                <w:color w:val="000000"/>
                <w:kern w:val="0"/>
                <w:sz w:val="18"/>
                <w:szCs w:val="18"/>
              </w:rPr>
            </w:pPr>
          </w:p>
        </w:tc>
      </w:tr>
      <w:tr w:rsidR="007343E1" w14:paraId="03D7163B" w14:textId="77777777" w:rsidTr="003758F3">
        <w:trPr>
          <w:trHeight w:val="312"/>
        </w:trPr>
        <w:tc>
          <w:tcPr>
            <w:tcW w:w="702" w:type="pct"/>
            <w:vMerge/>
            <w:vAlign w:val="center"/>
          </w:tcPr>
          <w:p w14:paraId="6C6DA010" w14:textId="77777777" w:rsidR="007343E1" w:rsidRDefault="007343E1" w:rsidP="007343E1">
            <w:pPr>
              <w:widowControl/>
              <w:jc w:val="center"/>
              <w:rPr>
                <w:color w:val="000000"/>
                <w:kern w:val="0"/>
                <w:sz w:val="18"/>
                <w:szCs w:val="18"/>
              </w:rPr>
            </w:pPr>
          </w:p>
        </w:tc>
        <w:tc>
          <w:tcPr>
            <w:tcW w:w="1183" w:type="pct"/>
            <w:shd w:val="clear" w:color="auto" w:fill="auto"/>
            <w:noWrap/>
            <w:vAlign w:val="center"/>
          </w:tcPr>
          <w:p w14:paraId="44A2759B" w14:textId="77777777" w:rsidR="007343E1" w:rsidRDefault="007343E1" w:rsidP="007343E1">
            <w:pPr>
              <w:widowControl/>
              <w:jc w:val="center"/>
              <w:rPr>
                <w:color w:val="000000"/>
                <w:kern w:val="0"/>
                <w:sz w:val="18"/>
                <w:szCs w:val="18"/>
              </w:rPr>
            </w:pPr>
            <w:r>
              <w:rPr>
                <w:color w:val="000000"/>
                <w:kern w:val="0"/>
                <w:sz w:val="18"/>
                <w:szCs w:val="18"/>
              </w:rPr>
              <w:t>天然气</w:t>
            </w:r>
          </w:p>
        </w:tc>
        <w:tc>
          <w:tcPr>
            <w:tcW w:w="341" w:type="pct"/>
            <w:shd w:val="clear" w:color="auto" w:fill="auto"/>
            <w:noWrap/>
            <w:vAlign w:val="center"/>
          </w:tcPr>
          <w:p w14:paraId="27869573" w14:textId="77777777" w:rsidR="007343E1" w:rsidRDefault="007343E1" w:rsidP="007343E1">
            <w:pPr>
              <w:widowControl/>
              <w:jc w:val="center"/>
              <w:rPr>
                <w:color w:val="000000"/>
                <w:kern w:val="0"/>
                <w:sz w:val="18"/>
                <w:szCs w:val="18"/>
              </w:rPr>
            </w:pPr>
            <w:r>
              <w:rPr>
                <w:color w:val="000000"/>
                <w:kern w:val="0"/>
                <w:sz w:val="18"/>
                <w:szCs w:val="18"/>
              </w:rPr>
              <w:t>m</w:t>
            </w:r>
            <w:r>
              <w:rPr>
                <w:color w:val="000000"/>
                <w:kern w:val="0"/>
                <w:sz w:val="18"/>
                <w:szCs w:val="18"/>
                <w:vertAlign w:val="superscript"/>
              </w:rPr>
              <w:t>3</w:t>
            </w:r>
          </w:p>
        </w:tc>
        <w:tc>
          <w:tcPr>
            <w:tcW w:w="341" w:type="pct"/>
            <w:shd w:val="clear" w:color="auto" w:fill="auto"/>
            <w:noWrap/>
            <w:vAlign w:val="center"/>
          </w:tcPr>
          <w:p w14:paraId="712023F5" w14:textId="77777777" w:rsidR="007343E1" w:rsidRDefault="007343E1" w:rsidP="007343E1">
            <w:pPr>
              <w:widowControl/>
              <w:jc w:val="center"/>
              <w:rPr>
                <w:color w:val="000000"/>
                <w:kern w:val="0"/>
                <w:sz w:val="18"/>
                <w:szCs w:val="18"/>
              </w:rPr>
            </w:pPr>
          </w:p>
        </w:tc>
        <w:tc>
          <w:tcPr>
            <w:tcW w:w="702" w:type="pct"/>
            <w:vAlign w:val="center"/>
          </w:tcPr>
          <w:p w14:paraId="15A30986" w14:textId="77777777" w:rsidR="007343E1" w:rsidRDefault="007343E1" w:rsidP="007343E1">
            <w:pPr>
              <w:widowControl/>
              <w:jc w:val="center"/>
              <w:rPr>
                <w:color w:val="000000"/>
                <w:kern w:val="0"/>
                <w:sz w:val="18"/>
                <w:szCs w:val="18"/>
              </w:rPr>
            </w:pPr>
          </w:p>
        </w:tc>
        <w:tc>
          <w:tcPr>
            <w:tcW w:w="688" w:type="pct"/>
            <w:vAlign w:val="center"/>
          </w:tcPr>
          <w:p w14:paraId="3F551971" w14:textId="16DA9C9E"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/m</w:t>
            </w:r>
            <w:r w:rsidRPr="00525475">
              <w:rPr>
                <w:rFonts w:eastAsiaTheme="minorEastAsia"/>
                <w:sz w:val="18"/>
                <w:szCs w:val="18"/>
                <w:vertAlign w:val="superscript"/>
              </w:rPr>
              <w:t>3</w:t>
            </w:r>
          </w:p>
        </w:tc>
        <w:tc>
          <w:tcPr>
            <w:tcW w:w="462" w:type="pct"/>
            <w:vAlign w:val="center"/>
          </w:tcPr>
          <w:p w14:paraId="159B141B" w14:textId="77777777" w:rsidR="007343E1" w:rsidRDefault="007343E1" w:rsidP="007343E1">
            <w:pPr>
              <w:widowControl/>
              <w:jc w:val="center"/>
              <w:rPr>
                <w:color w:val="000000"/>
                <w:kern w:val="0"/>
                <w:sz w:val="18"/>
                <w:szCs w:val="18"/>
              </w:rPr>
            </w:pPr>
          </w:p>
        </w:tc>
        <w:tc>
          <w:tcPr>
            <w:tcW w:w="581" w:type="pct"/>
            <w:shd w:val="clear" w:color="auto" w:fill="auto"/>
            <w:noWrap/>
            <w:vAlign w:val="center"/>
          </w:tcPr>
          <w:p w14:paraId="79105D45" w14:textId="77CD2F43" w:rsidR="007343E1" w:rsidRDefault="007343E1" w:rsidP="007343E1">
            <w:pPr>
              <w:widowControl/>
              <w:jc w:val="center"/>
              <w:rPr>
                <w:color w:val="000000"/>
                <w:kern w:val="0"/>
                <w:sz w:val="18"/>
                <w:szCs w:val="18"/>
              </w:rPr>
            </w:pPr>
          </w:p>
        </w:tc>
      </w:tr>
      <w:tr w:rsidR="007343E1" w14:paraId="716FED44" w14:textId="77777777" w:rsidTr="003758F3">
        <w:trPr>
          <w:trHeight w:val="312"/>
        </w:trPr>
        <w:tc>
          <w:tcPr>
            <w:tcW w:w="702" w:type="pct"/>
            <w:vMerge/>
            <w:vAlign w:val="center"/>
          </w:tcPr>
          <w:p w14:paraId="6D7C9A24"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60324692" w14:textId="77777777" w:rsidR="007343E1" w:rsidRDefault="007343E1" w:rsidP="007343E1">
            <w:pPr>
              <w:widowControl/>
              <w:jc w:val="center"/>
              <w:rPr>
                <w:color w:val="000000"/>
                <w:kern w:val="0"/>
                <w:sz w:val="18"/>
                <w:szCs w:val="18"/>
              </w:rPr>
            </w:pPr>
            <w:r>
              <w:rPr>
                <w:color w:val="000000"/>
                <w:kern w:val="0"/>
                <w:sz w:val="18"/>
                <w:szCs w:val="18"/>
              </w:rPr>
              <w:t>二氧化碳</w:t>
            </w:r>
            <w:r>
              <w:rPr>
                <w:rFonts w:hint="eastAsia"/>
                <w:color w:val="000000"/>
                <w:kern w:val="0"/>
                <w:sz w:val="18"/>
                <w:szCs w:val="18"/>
              </w:rPr>
              <w:t>（保护气）</w:t>
            </w:r>
          </w:p>
        </w:tc>
        <w:tc>
          <w:tcPr>
            <w:tcW w:w="341" w:type="pct"/>
            <w:shd w:val="clear" w:color="auto" w:fill="auto"/>
            <w:noWrap/>
            <w:vAlign w:val="center"/>
          </w:tcPr>
          <w:p w14:paraId="03CA33AC"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7F2CFEC9" w14:textId="77777777" w:rsidR="007343E1" w:rsidRDefault="007343E1" w:rsidP="007343E1">
            <w:pPr>
              <w:widowControl/>
              <w:jc w:val="center"/>
              <w:rPr>
                <w:color w:val="000000"/>
                <w:kern w:val="0"/>
                <w:sz w:val="18"/>
                <w:szCs w:val="18"/>
              </w:rPr>
            </w:pPr>
          </w:p>
        </w:tc>
        <w:tc>
          <w:tcPr>
            <w:tcW w:w="702" w:type="pct"/>
            <w:vAlign w:val="center"/>
          </w:tcPr>
          <w:p w14:paraId="68970391" w14:textId="77777777" w:rsidR="007343E1" w:rsidRDefault="007343E1" w:rsidP="007343E1">
            <w:pPr>
              <w:widowControl/>
              <w:jc w:val="center"/>
              <w:rPr>
                <w:color w:val="000000"/>
                <w:kern w:val="0"/>
                <w:sz w:val="18"/>
                <w:szCs w:val="18"/>
              </w:rPr>
            </w:pPr>
          </w:p>
        </w:tc>
        <w:tc>
          <w:tcPr>
            <w:tcW w:w="688" w:type="pct"/>
            <w:vAlign w:val="center"/>
          </w:tcPr>
          <w:p w14:paraId="15F05A40" w14:textId="5BB71B69" w:rsidR="007343E1" w:rsidRDefault="007343E1" w:rsidP="007343E1">
            <w:pPr>
              <w:widowControl/>
              <w:jc w:val="center"/>
              <w:rPr>
                <w:color w:val="000000"/>
                <w:kern w:val="0"/>
                <w:sz w:val="18"/>
                <w:szCs w:val="18"/>
              </w:rPr>
            </w:pPr>
            <w:r>
              <w:rPr>
                <w:rFonts w:hint="eastAsia"/>
                <w:color w:val="000000"/>
                <w:kern w:val="0"/>
                <w:sz w:val="18"/>
                <w:szCs w:val="18"/>
              </w:rPr>
              <w:t>kg</w:t>
            </w:r>
            <w:r>
              <w:rPr>
                <w:color w:val="000000"/>
                <w:kern w:val="0"/>
                <w:sz w:val="18"/>
                <w:szCs w:val="18"/>
              </w:rPr>
              <w:t>CO</w:t>
            </w:r>
            <w:r>
              <w:rPr>
                <w:color w:val="000000"/>
                <w:kern w:val="0"/>
                <w:sz w:val="18"/>
                <w:szCs w:val="18"/>
                <w:vertAlign w:val="subscript"/>
              </w:rPr>
              <w:t>2</w:t>
            </w:r>
            <w:r>
              <w:rPr>
                <w:color w:val="000000"/>
                <w:kern w:val="0"/>
                <w:sz w:val="18"/>
                <w:szCs w:val="18"/>
              </w:rPr>
              <w:t>/</w:t>
            </w:r>
            <w:r>
              <w:rPr>
                <w:rFonts w:hint="eastAsia"/>
                <w:color w:val="000000"/>
                <w:kern w:val="0"/>
                <w:sz w:val="18"/>
                <w:szCs w:val="18"/>
              </w:rPr>
              <w:t>kg</w:t>
            </w:r>
          </w:p>
        </w:tc>
        <w:tc>
          <w:tcPr>
            <w:tcW w:w="462" w:type="pct"/>
            <w:vAlign w:val="center"/>
          </w:tcPr>
          <w:p w14:paraId="4C7E1FA8"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7C3752C9" w14:textId="795EFF89" w:rsidR="007343E1" w:rsidRDefault="007343E1" w:rsidP="007343E1">
            <w:pPr>
              <w:widowControl/>
              <w:jc w:val="center"/>
              <w:rPr>
                <w:color w:val="000000"/>
                <w:kern w:val="0"/>
                <w:sz w:val="18"/>
                <w:szCs w:val="18"/>
              </w:rPr>
            </w:pPr>
          </w:p>
        </w:tc>
      </w:tr>
      <w:tr w:rsidR="007343E1" w14:paraId="0C9028A3" w14:textId="77777777" w:rsidTr="003758F3">
        <w:trPr>
          <w:trHeight w:val="312"/>
        </w:trPr>
        <w:tc>
          <w:tcPr>
            <w:tcW w:w="702" w:type="pct"/>
            <w:vMerge/>
            <w:vAlign w:val="center"/>
          </w:tcPr>
          <w:p w14:paraId="6DEE3A78"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6745F5AB" w14:textId="77777777" w:rsidR="007343E1" w:rsidRDefault="007343E1" w:rsidP="007343E1">
            <w:pPr>
              <w:widowControl/>
              <w:jc w:val="center"/>
              <w:rPr>
                <w:color w:val="000000"/>
                <w:kern w:val="0"/>
                <w:sz w:val="18"/>
                <w:szCs w:val="18"/>
              </w:rPr>
            </w:pPr>
            <w:r>
              <w:rPr>
                <w:rFonts w:hint="eastAsia"/>
                <w:color w:val="000000"/>
                <w:kern w:val="0"/>
                <w:sz w:val="18"/>
                <w:szCs w:val="18"/>
              </w:rPr>
              <w:t>乙炔</w:t>
            </w:r>
          </w:p>
        </w:tc>
        <w:tc>
          <w:tcPr>
            <w:tcW w:w="341" w:type="pct"/>
            <w:shd w:val="clear" w:color="auto" w:fill="auto"/>
            <w:noWrap/>
            <w:vAlign w:val="center"/>
          </w:tcPr>
          <w:p w14:paraId="01EE8681"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36AAAD20" w14:textId="77777777" w:rsidR="007343E1" w:rsidRDefault="007343E1" w:rsidP="007343E1">
            <w:pPr>
              <w:widowControl/>
              <w:jc w:val="center"/>
              <w:rPr>
                <w:color w:val="000000"/>
                <w:kern w:val="0"/>
                <w:sz w:val="18"/>
                <w:szCs w:val="18"/>
              </w:rPr>
            </w:pPr>
          </w:p>
        </w:tc>
        <w:tc>
          <w:tcPr>
            <w:tcW w:w="702" w:type="pct"/>
            <w:vAlign w:val="center"/>
          </w:tcPr>
          <w:p w14:paraId="75A0E862" w14:textId="77777777" w:rsidR="007343E1" w:rsidRDefault="007343E1" w:rsidP="007343E1">
            <w:pPr>
              <w:widowControl/>
              <w:jc w:val="center"/>
              <w:rPr>
                <w:color w:val="000000"/>
                <w:kern w:val="0"/>
                <w:sz w:val="18"/>
                <w:szCs w:val="18"/>
              </w:rPr>
            </w:pPr>
          </w:p>
        </w:tc>
        <w:tc>
          <w:tcPr>
            <w:tcW w:w="688" w:type="pct"/>
            <w:vAlign w:val="center"/>
          </w:tcPr>
          <w:p w14:paraId="1717F2B2" w14:textId="1AA365F6"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/m</w:t>
            </w:r>
            <w:r w:rsidRPr="00525475">
              <w:rPr>
                <w:rFonts w:eastAsiaTheme="minorEastAsia"/>
                <w:sz w:val="18"/>
                <w:szCs w:val="18"/>
                <w:vertAlign w:val="superscript"/>
              </w:rPr>
              <w:t>3</w:t>
            </w:r>
          </w:p>
        </w:tc>
        <w:tc>
          <w:tcPr>
            <w:tcW w:w="462" w:type="pct"/>
            <w:vAlign w:val="center"/>
          </w:tcPr>
          <w:p w14:paraId="6BDCA9E3"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4CC06930" w14:textId="1D9157A9" w:rsidR="007343E1" w:rsidRDefault="007343E1" w:rsidP="007343E1">
            <w:pPr>
              <w:widowControl/>
              <w:jc w:val="center"/>
              <w:rPr>
                <w:color w:val="000000"/>
                <w:kern w:val="0"/>
                <w:sz w:val="18"/>
                <w:szCs w:val="18"/>
              </w:rPr>
            </w:pPr>
          </w:p>
        </w:tc>
      </w:tr>
      <w:tr w:rsidR="007343E1" w14:paraId="2BBFDF6D" w14:textId="77777777" w:rsidTr="003758F3">
        <w:trPr>
          <w:trHeight w:val="312"/>
        </w:trPr>
        <w:tc>
          <w:tcPr>
            <w:tcW w:w="702" w:type="pct"/>
            <w:vMerge/>
            <w:vAlign w:val="center"/>
          </w:tcPr>
          <w:p w14:paraId="1173B2A9"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1E99AEC6" w14:textId="77777777" w:rsidR="007343E1" w:rsidRDefault="007343E1" w:rsidP="007343E1">
            <w:pPr>
              <w:widowControl/>
              <w:jc w:val="center"/>
              <w:rPr>
                <w:color w:val="000000"/>
                <w:kern w:val="0"/>
                <w:sz w:val="18"/>
                <w:szCs w:val="18"/>
              </w:rPr>
            </w:pPr>
            <w:r>
              <w:rPr>
                <w:rFonts w:hint="eastAsia"/>
                <w:color w:val="000000"/>
                <w:kern w:val="0"/>
                <w:sz w:val="18"/>
                <w:szCs w:val="18"/>
              </w:rPr>
              <w:t>丙烷</w:t>
            </w:r>
          </w:p>
        </w:tc>
        <w:tc>
          <w:tcPr>
            <w:tcW w:w="341" w:type="pct"/>
            <w:shd w:val="clear" w:color="auto" w:fill="auto"/>
            <w:noWrap/>
            <w:vAlign w:val="center"/>
          </w:tcPr>
          <w:p w14:paraId="08D2B04F"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15C27A07" w14:textId="77777777" w:rsidR="007343E1" w:rsidRDefault="007343E1" w:rsidP="007343E1">
            <w:pPr>
              <w:widowControl/>
              <w:jc w:val="center"/>
              <w:rPr>
                <w:color w:val="000000"/>
                <w:kern w:val="0"/>
                <w:sz w:val="18"/>
                <w:szCs w:val="18"/>
              </w:rPr>
            </w:pPr>
          </w:p>
        </w:tc>
        <w:tc>
          <w:tcPr>
            <w:tcW w:w="702" w:type="pct"/>
            <w:vAlign w:val="center"/>
          </w:tcPr>
          <w:p w14:paraId="4E5C90F6" w14:textId="77777777" w:rsidR="007343E1" w:rsidRDefault="007343E1" w:rsidP="007343E1">
            <w:pPr>
              <w:widowControl/>
              <w:jc w:val="center"/>
              <w:rPr>
                <w:color w:val="000000"/>
                <w:kern w:val="0"/>
                <w:sz w:val="18"/>
                <w:szCs w:val="18"/>
              </w:rPr>
            </w:pPr>
          </w:p>
        </w:tc>
        <w:tc>
          <w:tcPr>
            <w:tcW w:w="688" w:type="pct"/>
            <w:vAlign w:val="center"/>
          </w:tcPr>
          <w:p w14:paraId="31CE8DF2" w14:textId="098B478B"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/m</w:t>
            </w:r>
            <w:r w:rsidRPr="00525475">
              <w:rPr>
                <w:rFonts w:eastAsiaTheme="minorEastAsia"/>
                <w:sz w:val="18"/>
                <w:szCs w:val="18"/>
                <w:vertAlign w:val="superscript"/>
              </w:rPr>
              <w:t>3</w:t>
            </w:r>
          </w:p>
        </w:tc>
        <w:tc>
          <w:tcPr>
            <w:tcW w:w="462" w:type="pct"/>
            <w:vAlign w:val="center"/>
          </w:tcPr>
          <w:p w14:paraId="21608A57"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60D02247" w14:textId="0B6E4BD9" w:rsidR="007343E1" w:rsidRDefault="007343E1" w:rsidP="007343E1">
            <w:pPr>
              <w:widowControl/>
              <w:jc w:val="center"/>
              <w:rPr>
                <w:color w:val="000000"/>
                <w:kern w:val="0"/>
                <w:sz w:val="18"/>
                <w:szCs w:val="18"/>
              </w:rPr>
            </w:pPr>
          </w:p>
        </w:tc>
      </w:tr>
      <w:tr w:rsidR="007343E1" w14:paraId="73A71754" w14:textId="77777777" w:rsidTr="003758F3">
        <w:trPr>
          <w:trHeight w:val="312"/>
        </w:trPr>
        <w:tc>
          <w:tcPr>
            <w:tcW w:w="702" w:type="pct"/>
            <w:vMerge/>
            <w:vAlign w:val="center"/>
          </w:tcPr>
          <w:p w14:paraId="7AEB2612"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2A2079B3" w14:textId="77777777" w:rsidR="007343E1" w:rsidRDefault="007343E1" w:rsidP="007343E1">
            <w:pPr>
              <w:widowControl/>
              <w:jc w:val="center"/>
              <w:rPr>
                <w:color w:val="000000"/>
                <w:kern w:val="0"/>
                <w:sz w:val="18"/>
                <w:szCs w:val="18"/>
              </w:rPr>
            </w:pPr>
            <w:r>
              <w:rPr>
                <w:rFonts w:hint="eastAsia"/>
                <w:color w:val="000000"/>
                <w:kern w:val="0"/>
                <w:sz w:val="18"/>
                <w:szCs w:val="18"/>
              </w:rPr>
              <w:t>液化天然气</w:t>
            </w:r>
          </w:p>
        </w:tc>
        <w:tc>
          <w:tcPr>
            <w:tcW w:w="341" w:type="pct"/>
            <w:shd w:val="clear" w:color="auto" w:fill="auto"/>
            <w:noWrap/>
            <w:vAlign w:val="center"/>
          </w:tcPr>
          <w:p w14:paraId="3AE996ED"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2E4FE634" w14:textId="77777777" w:rsidR="007343E1" w:rsidRDefault="007343E1" w:rsidP="007343E1">
            <w:pPr>
              <w:widowControl/>
              <w:jc w:val="center"/>
              <w:rPr>
                <w:color w:val="000000"/>
                <w:kern w:val="0"/>
                <w:sz w:val="18"/>
                <w:szCs w:val="18"/>
              </w:rPr>
            </w:pPr>
          </w:p>
        </w:tc>
        <w:tc>
          <w:tcPr>
            <w:tcW w:w="702" w:type="pct"/>
            <w:vAlign w:val="center"/>
          </w:tcPr>
          <w:p w14:paraId="28E3FE18" w14:textId="77777777" w:rsidR="007343E1" w:rsidRDefault="007343E1" w:rsidP="007343E1">
            <w:pPr>
              <w:widowControl/>
              <w:jc w:val="center"/>
              <w:rPr>
                <w:color w:val="000000"/>
                <w:kern w:val="0"/>
                <w:sz w:val="18"/>
                <w:szCs w:val="18"/>
              </w:rPr>
            </w:pPr>
          </w:p>
        </w:tc>
        <w:tc>
          <w:tcPr>
            <w:tcW w:w="688" w:type="pct"/>
            <w:vAlign w:val="center"/>
          </w:tcPr>
          <w:p w14:paraId="0F50816C" w14:textId="3F444350"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3B759D21"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4A3F2624" w14:textId="0FA80287" w:rsidR="007343E1" w:rsidRDefault="007343E1" w:rsidP="007343E1">
            <w:pPr>
              <w:widowControl/>
              <w:jc w:val="center"/>
              <w:rPr>
                <w:color w:val="000000"/>
                <w:kern w:val="0"/>
                <w:sz w:val="18"/>
                <w:szCs w:val="18"/>
              </w:rPr>
            </w:pPr>
          </w:p>
        </w:tc>
      </w:tr>
      <w:tr w:rsidR="007343E1" w14:paraId="09EAB83D" w14:textId="77777777" w:rsidTr="00C400F9">
        <w:trPr>
          <w:trHeight w:val="312"/>
        </w:trPr>
        <w:tc>
          <w:tcPr>
            <w:tcW w:w="702" w:type="pct"/>
            <w:vMerge/>
            <w:vAlign w:val="center"/>
          </w:tcPr>
          <w:p w14:paraId="6C36F310"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1317AF44" w14:textId="77777777" w:rsidR="007343E1" w:rsidRDefault="007343E1" w:rsidP="007343E1">
            <w:pPr>
              <w:widowControl/>
              <w:jc w:val="center"/>
              <w:rPr>
                <w:color w:val="000000"/>
                <w:kern w:val="0"/>
                <w:sz w:val="18"/>
                <w:szCs w:val="18"/>
              </w:rPr>
            </w:pPr>
            <w:r>
              <w:rPr>
                <w:rFonts w:hint="eastAsia"/>
                <w:color w:val="000000"/>
                <w:kern w:val="0"/>
                <w:sz w:val="18"/>
                <w:szCs w:val="18"/>
              </w:rPr>
              <w:t>甲醇</w:t>
            </w:r>
          </w:p>
        </w:tc>
        <w:tc>
          <w:tcPr>
            <w:tcW w:w="341" w:type="pct"/>
            <w:shd w:val="clear" w:color="auto" w:fill="auto"/>
            <w:noWrap/>
            <w:vAlign w:val="center"/>
          </w:tcPr>
          <w:p w14:paraId="0EAB8053"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6466A19A" w14:textId="77777777" w:rsidR="007343E1" w:rsidRDefault="007343E1" w:rsidP="007343E1">
            <w:pPr>
              <w:widowControl/>
              <w:jc w:val="center"/>
              <w:rPr>
                <w:color w:val="000000"/>
                <w:kern w:val="0"/>
                <w:sz w:val="18"/>
                <w:szCs w:val="18"/>
              </w:rPr>
            </w:pPr>
          </w:p>
        </w:tc>
        <w:tc>
          <w:tcPr>
            <w:tcW w:w="702" w:type="pct"/>
            <w:vAlign w:val="center"/>
          </w:tcPr>
          <w:p w14:paraId="4D349E4A" w14:textId="77777777" w:rsidR="007343E1" w:rsidRDefault="007343E1" w:rsidP="007343E1">
            <w:pPr>
              <w:widowControl/>
              <w:jc w:val="center"/>
              <w:rPr>
                <w:color w:val="000000"/>
                <w:kern w:val="0"/>
                <w:sz w:val="18"/>
                <w:szCs w:val="18"/>
              </w:rPr>
            </w:pPr>
          </w:p>
        </w:tc>
        <w:tc>
          <w:tcPr>
            <w:tcW w:w="688" w:type="pct"/>
          </w:tcPr>
          <w:p w14:paraId="74118A5D" w14:textId="38D72729" w:rsidR="007343E1" w:rsidRDefault="007343E1" w:rsidP="007343E1">
            <w:pPr>
              <w:widowControl/>
              <w:jc w:val="center"/>
              <w:rPr>
                <w:color w:val="000000"/>
                <w:kern w:val="0"/>
                <w:sz w:val="18"/>
                <w:szCs w:val="18"/>
              </w:rPr>
            </w:pPr>
            <w:r w:rsidRPr="009F2499">
              <w:rPr>
                <w:rFonts w:eastAsiaTheme="minorEastAsia"/>
                <w:sz w:val="18"/>
                <w:szCs w:val="18"/>
              </w:rPr>
              <w:t>kgCO</w:t>
            </w:r>
            <w:r w:rsidRPr="009F2499">
              <w:rPr>
                <w:rFonts w:eastAsiaTheme="minorEastAsia"/>
                <w:sz w:val="18"/>
                <w:szCs w:val="18"/>
                <w:vertAlign w:val="subscript"/>
              </w:rPr>
              <w:t>2</w:t>
            </w:r>
            <w:r w:rsidRPr="009F2499">
              <w:rPr>
                <w:rFonts w:eastAsiaTheme="minorEastAsia"/>
                <w:sz w:val="18"/>
                <w:szCs w:val="18"/>
              </w:rPr>
              <w:t>/kg</w:t>
            </w:r>
          </w:p>
        </w:tc>
        <w:tc>
          <w:tcPr>
            <w:tcW w:w="462" w:type="pct"/>
            <w:vAlign w:val="center"/>
          </w:tcPr>
          <w:p w14:paraId="3D0C2EEB"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50528CA7" w14:textId="2A19DBA6" w:rsidR="007343E1" w:rsidRDefault="007343E1" w:rsidP="007343E1">
            <w:pPr>
              <w:widowControl/>
              <w:jc w:val="center"/>
              <w:rPr>
                <w:color w:val="000000"/>
                <w:kern w:val="0"/>
                <w:sz w:val="18"/>
                <w:szCs w:val="18"/>
              </w:rPr>
            </w:pPr>
          </w:p>
        </w:tc>
      </w:tr>
      <w:tr w:rsidR="007343E1" w14:paraId="7CD44822" w14:textId="77777777" w:rsidTr="00C400F9">
        <w:trPr>
          <w:trHeight w:val="312"/>
        </w:trPr>
        <w:tc>
          <w:tcPr>
            <w:tcW w:w="702" w:type="pct"/>
            <w:vMerge/>
            <w:vAlign w:val="center"/>
          </w:tcPr>
          <w:p w14:paraId="0CAAC046"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0D9EF52E" w14:textId="77777777" w:rsidR="007343E1" w:rsidRDefault="007343E1" w:rsidP="007343E1">
            <w:pPr>
              <w:widowControl/>
              <w:jc w:val="center"/>
              <w:rPr>
                <w:color w:val="000000"/>
                <w:kern w:val="0"/>
                <w:sz w:val="18"/>
                <w:szCs w:val="18"/>
              </w:rPr>
            </w:pPr>
            <w:r>
              <w:rPr>
                <w:rFonts w:hint="eastAsia"/>
                <w:color w:val="000000"/>
                <w:kern w:val="0"/>
                <w:sz w:val="18"/>
                <w:szCs w:val="18"/>
              </w:rPr>
              <w:t>VOCs</w:t>
            </w:r>
          </w:p>
        </w:tc>
        <w:tc>
          <w:tcPr>
            <w:tcW w:w="341" w:type="pct"/>
            <w:shd w:val="clear" w:color="auto" w:fill="auto"/>
            <w:noWrap/>
            <w:vAlign w:val="center"/>
          </w:tcPr>
          <w:p w14:paraId="26309E95"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32408ECD" w14:textId="77777777" w:rsidR="007343E1" w:rsidRDefault="007343E1" w:rsidP="007343E1">
            <w:pPr>
              <w:widowControl/>
              <w:jc w:val="center"/>
              <w:rPr>
                <w:color w:val="000000"/>
                <w:kern w:val="0"/>
                <w:sz w:val="18"/>
                <w:szCs w:val="18"/>
              </w:rPr>
            </w:pPr>
          </w:p>
        </w:tc>
        <w:tc>
          <w:tcPr>
            <w:tcW w:w="702" w:type="pct"/>
            <w:vAlign w:val="center"/>
          </w:tcPr>
          <w:p w14:paraId="5A0EE1C4" w14:textId="77777777" w:rsidR="007343E1" w:rsidRDefault="007343E1" w:rsidP="007343E1">
            <w:pPr>
              <w:widowControl/>
              <w:jc w:val="center"/>
              <w:rPr>
                <w:color w:val="000000"/>
                <w:kern w:val="0"/>
                <w:sz w:val="18"/>
                <w:szCs w:val="18"/>
              </w:rPr>
            </w:pPr>
          </w:p>
        </w:tc>
        <w:tc>
          <w:tcPr>
            <w:tcW w:w="688" w:type="pct"/>
          </w:tcPr>
          <w:p w14:paraId="7A59F3E7" w14:textId="3106143B" w:rsidR="007343E1" w:rsidRDefault="007343E1" w:rsidP="007343E1">
            <w:pPr>
              <w:widowControl/>
              <w:jc w:val="center"/>
              <w:rPr>
                <w:color w:val="000000"/>
                <w:kern w:val="0"/>
                <w:sz w:val="18"/>
                <w:szCs w:val="18"/>
              </w:rPr>
            </w:pPr>
            <w:r w:rsidRPr="009F2499">
              <w:rPr>
                <w:rFonts w:eastAsiaTheme="minorEastAsia"/>
                <w:sz w:val="18"/>
                <w:szCs w:val="18"/>
              </w:rPr>
              <w:t>kgCO</w:t>
            </w:r>
            <w:r w:rsidRPr="009F2499">
              <w:rPr>
                <w:rFonts w:eastAsiaTheme="minorEastAsia"/>
                <w:sz w:val="18"/>
                <w:szCs w:val="18"/>
                <w:vertAlign w:val="subscript"/>
              </w:rPr>
              <w:t>2</w:t>
            </w:r>
            <w:r w:rsidRPr="009F2499">
              <w:rPr>
                <w:rFonts w:eastAsiaTheme="minorEastAsia"/>
                <w:sz w:val="18"/>
                <w:szCs w:val="18"/>
              </w:rPr>
              <w:t>/kg</w:t>
            </w:r>
          </w:p>
        </w:tc>
        <w:tc>
          <w:tcPr>
            <w:tcW w:w="462" w:type="pct"/>
            <w:vAlign w:val="center"/>
          </w:tcPr>
          <w:p w14:paraId="5DD08631"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71B30BB0" w14:textId="1770CF61" w:rsidR="007343E1" w:rsidRDefault="007343E1" w:rsidP="007343E1">
            <w:pPr>
              <w:widowControl/>
              <w:jc w:val="center"/>
              <w:rPr>
                <w:color w:val="000000"/>
                <w:kern w:val="0"/>
                <w:sz w:val="18"/>
                <w:szCs w:val="18"/>
              </w:rPr>
            </w:pPr>
          </w:p>
        </w:tc>
      </w:tr>
      <w:tr w:rsidR="007343E1" w14:paraId="42BDA372" w14:textId="77777777" w:rsidTr="00C400F9">
        <w:trPr>
          <w:trHeight w:val="312"/>
        </w:trPr>
        <w:tc>
          <w:tcPr>
            <w:tcW w:w="702" w:type="pct"/>
            <w:vMerge/>
            <w:vAlign w:val="center"/>
          </w:tcPr>
          <w:p w14:paraId="033AD463"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02F29B75" w14:textId="6330D4D6" w:rsidR="007343E1" w:rsidRDefault="007343E1" w:rsidP="007343E1">
            <w:pPr>
              <w:widowControl/>
              <w:jc w:val="center"/>
              <w:rPr>
                <w:color w:val="000000"/>
                <w:kern w:val="0"/>
                <w:sz w:val="18"/>
                <w:szCs w:val="18"/>
              </w:rPr>
            </w:pPr>
            <w:r>
              <w:rPr>
                <w:rFonts w:hint="eastAsia"/>
                <w:color w:val="000000"/>
                <w:kern w:val="0"/>
                <w:sz w:val="18"/>
                <w:szCs w:val="18"/>
              </w:rPr>
              <w:t>蒸汽</w:t>
            </w:r>
          </w:p>
        </w:tc>
        <w:tc>
          <w:tcPr>
            <w:tcW w:w="341" w:type="pct"/>
            <w:shd w:val="clear" w:color="auto" w:fill="auto"/>
            <w:noWrap/>
            <w:vAlign w:val="center"/>
          </w:tcPr>
          <w:p w14:paraId="3042818B" w14:textId="6361F1E7" w:rsidR="007343E1" w:rsidRPr="003E2DB5" w:rsidRDefault="007343E1" w:rsidP="007343E1">
            <w:pPr>
              <w:widowControl/>
              <w:jc w:val="center"/>
              <w:rPr>
                <w:color w:val="000000"/>
                <w:kern w:val="0"/>
                <w:sz w:val="18"/>
                <w:szCs w:val="18"/>
              </w:rPr>
            </w:pPr>
            <w:r>
              <w:rPr>
                <w:rFonts w:hint="eastAsia"/>
                <w:color w:val="000000"/>
                <w:kern w:val="0"/>
                <w:sz w:val="18"/>
                <w:szCs w:val="18"/>
              </w:rPr>
              <w:t>GJ</w:t>
            </w:r>
          </w:p>
        </w:tc>
        <w:tc>
          <w:tcPr>
            <w:tcW w:w="341" w:type="pct"/>
            <w:shd w:val="clear" w:color="auto" w:fill="auto"/>
            <w:vAlign w:val="center"/>
          </w:tcPr>
          <w:p w14:paraId="02707827" w14:textId="77777777" w:rsidR="007343E1" w:rsidRDefault="007343E1" w:rsidP="007343E1">
            <w:pPr>
              <w:widowControl/>
              <w:jc w:val="center"/>
              <w:rPr>
                <w:color w:val="000000"/>
                <w:kern w:val="0"/>
                <w:sz w:val="18"/>
                <w:szCs w:val="18"/>
              </w:rPr>
            </w:pPr>
          </w:p>
        </w:tc>
        <w:tc>
          <w:tcPr>
            <w:tcW w:w="702" w:type="pct"/>
            <w:vAlign w:val="center"/>
          </w:tcPr>
          <w:p w14:paraId="2FBE2704" w14:textId="77777777" w:rsidR="007343E1" w:rsidRDefault="007343E1" w:rsidP="007343E1">
            <w:pPr>
              <w:widowControl/>
              <w:jc w:val="center"/>
              <w:rPr>
                <w:color w:val="000000"/>
                <w:kern w:val="0"/>
                <w:sz w:val="18"/>
                <w:szCs w:val="18"/>
              </w:rPr>
            </w:pPr>
          </w:p>
        </w:tc>
        <w:tc>
          <w:tcPr>
            <w:tcW w:w="688" w:type="pct"/>
          </w:tcPr>
          <w:p w14:paraId="2CEB9CCC" w14:textId="3F8A14CB" w:rsidR="007343E1" w:rsidRPr="009F2499" w:rsidRDefault="007343E1" w:rsidP="007343E1">
            <w:pPr>
              <w:widowControl/>
              <w:jc w:val="center"/>
              <w:rPr>
                <w:rFonts w:eastAsiaTheme="minorEastAsia"/>
                <w:sz w:val="18"/>
                <w:szCs w:val="18"/>
              </w:rPr>
            </w:pPr>
            <w:r w:rsidRPr="00525475">
              <w:rPr>
                <w:rFonts w:eastAsiaTheme="minorEastAsia"/>
                <w:sz w:val="18"/>
                <w:szCs w:val="18"/>
              </w:rPr>
              <w:t>tCO</w:t>
            </w:r>
            <w:r w:rsidRPr="00525475">
              <w:rPr>
                <w:rFonts w:eastAsiaTheme="minorEastAsia"/>
                <w:sz w:val="18"/>
                <w:szCs w:val="18"/>
                <w:vertAlign w:val="subscript"/>
              </w:rPr>
              <w:t>2</w:t>
            </w:r>
            <w:r w:rsidRPr="00525475">
              <w:rPr>
                <w:rFonts w:eastAsiaTheme="minorEastAsia"/>
                <w:sz w:val="18"/>
                <w:szCs w:val="18"/>
              </w:rPr>
              <w:t>/GJ</w:t>
            </w:r>
          </w:p>
        </w:tc>
        <w:tc>
          <w:tcPr>
            <w:tcW w:w="462" w:type="pct"/>
            <w:vAlign w:val="center"/>
          </w:tcPr>
          <w:p w14:paraId="65EB0E81"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05986740" w14:textId="77777777" w:rsidR="007343E1" w:rsidRDefault="007343E1" w:rsidP="007343E1">
            <w:pPr>
              <w:widowControl/>
              <w:jc w:val="center"/>
              <w:rPr>
                <w:color w:val="000000"/>
                <w:kern w:val="0"/>
                <w:sz w:val="18"/>
                <w:szCs w:val="18"/>
              </w:rPr>
            </w:pPr>
          </w:p>
        </w:tc>
      </w:tr>
      <w:tr w:rsidR="007343E1" w14:paraId="779C4AE9" w14:textId="77777777" w:rsidTr="003758F3">
        <w:trPr>
          <w:trHeight w:val="312"/>
        </w:trPr>
        <w:tc>
          <w:tcPr>
            <w:tcW w:w="702" w:type="pct"/>
            <w:vMerge/>
            <w:vAlign w:val="center"/>
          </w:tcPr>
          <w:p w14:paraId="76E04173"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143BD7C9" w14:textId="77777777" w:rsidR="007343E1" w:rsidRDefault="007343E1" w:rsidP="007343E1">
            <w:pPr>
              <w:widowControl/>
              <w:jc w:val="center"/>
              <w:rPr>
                <w:color w:val="000000"/>
                <w:kern w:val="0"/>
                <w:sz w:val="18"/>
                <w:szCs w:val="18"/>
              </w:rPr>
            </w:pPr>
            <w:r>
              <w:rPr>
                <w:color w:val="000000"/>
                <w:kern w:val="0"/>
                <w:sz w:val="18"/>
                <w:szCs w:val="18"/>
              </w:rPr>
              <w:t>其他</w:t>
            </w:r>
          </w:p>
        </w:tc>
        <w:tc>
          <w:tcPr>
            <w:tcW w:w="341" w:type="pct"/>
            <w:shd w:val="clear" w:color="auto" w:fill="auto"/>
            <w:vAlign w:val="center"/>
          </w:tcPr>
          <w:p w14:paraId="56D1E900" w14:textId="77777777" w:rsidR="007343E1" w:rsidRDefault="007343E1" w:rsidP="007343E1">
            <w:pPr>
              <w:widowControl/>
              <w:jc w:val="center"/>
              <w:rPr>
                <w:color w:val="000000"/>
                <w:kern w:val="0"/>
                <w:sz w:val="18"/>
                <w:szCs w:val="18"/>
              </w:rPr>
            </w:pPr>
            <w:r>
              <w:rPr>
                <w:color w:val="000000"/>
                <w:kern w:val="0"/>
                <w:sz w:val="18"/>
                <w:szCs w:val="18"/>
              </w:rPr>
              <w:t>-</w:t>
            </w:r>
          </w:p>
        </w:tc>
        <w:tc>
          <w:tcPr>
            <w:tcW w:w="341" w:type="pct"/>
            <w:shd w:val="clear" w:color="auto" w:fill="auto"/>
            <w:vAlign w:val="center"/>
          </w:tcPr>
          <w:p w14:paraId="4DE47A91" w14:textId="77777777" w:rsidR="007343E1" w:rsidRDefault="007343E1" w:rsidP="007343E1">
            <w:pPr>
              <w:widowControl/>
              <w:jc w:val="center"/>
              <w:rPr>
                <w:color w:val="000000"/>
                <w:kern w:val="0"/>
                <w:sz w:val="18"/>
                <w:szCs w:val="18"/>
              </w:rPr>
            </w:pPr>
          </w:p>
        </w:tc>
        <w:tc>
          <w:tcPr>
            <w:tcW w:w="702" w:type="pct"/>
            <w:vAlign w:val="center"/>
          </w:tcPr>
          <w:p w14:paraId="4F1F903C" w14:textId="77777777" w:rsidR="007343E1" w:rsidRDefault="007343E1" w:rsidP="007343E1">
            <w:pPr>
              <w:widowControl/>
              <w:jc w:val="center"/>
              <w:rPr>
                <w:color w:val="000000"/>
                <w:kern w:val="0"/>
                <w:sz w:val="18"/>
                <w:szCs w:val="18"/>
              </w:rPr>
            </w:pPr>
          </w:p>
        </w:tc>
        <w:tc>
          <w:tcPr>
            <w:tcW w:w="688" w:type="pct"/>
            <w:vAlign w:val="center"/>
          </w:tcPr>
          <w:p w14:paraId="52B349C4" w14:textId="77777777" w:rsidR="007343E1" w:rsidRDefault="007343E1" w:rsidP="007343E1">
            <w:pPr>
              <w:widowControl/>
              <w:jc w:val="center"/>
              <w:rPr>
                <w:color w:val="000000"/>
                <w:kern w:val="0"/>
                <w:sz w:val="18"/>
                <w:szCs w:val="18"/>
              </w:rPr>
            </w:pPr>
          </w:p>
        </w:tc>
        <w:tc>
          <w:tcPr>
            <w:tcW w:w="462" w:type="pct"/>
            <w:vAlign w:val="center"/>
          </w:tcPr>
          <w:p w14:paraId="080375C3"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513EF726" w14:textId="23B8EA5B" w:rsidR="007343E1" w:rsidRDefault="007343E1" w:rsidP="007343E1">
            <w:pPr>
              <w:widowControl/>
              <w:jc w:val="center"/>
              <w:rPr>
                <w:color w:val="000000"/>
                <w:kern w:val="0"/>
                <w:sz w:val="18"/>
                <w:szCs w:val="18"/>
              </w:rPr>
            </w:pPr>
          </w:p>
        </w:tc>
      </w:tr>
      <w:tr w:rsidR="007343E1" w14:paraId="71777E66" w14:textId="77777777" w:rsidTr="003758F3">
        <w:trPr>
          <w:trHeight w:val="312"/>
        </w:trPr>
        <w:tc>
          <w:tcPr>
            <w:tcW w:w="702" w:type="pct"/>
            <w:vMerge w:val="restart"/>
            <w:shd w:val="clear" w:color="auto" w:fill="auto"/>
            <w:noWrap/>
            <w:vAlign w:val="center"/>
          </w:tcPr>
          <w:p w14:paraId="41F2D23E" w14:textId="77777777" w:rsidR="007343E1" w:rsidRDefault="007343E1" w:rsidP="007343E1">
            <w:pPr>
              <w:widowControl/>
              <w:jc w:val="center"/>
              <w:rPr>
                <w:color w:val="000000"/>
                <w:kern w:val="0"/>
                <w:sz w:val="18"/>
                <w:szCs w:val="18"/>
              </w:rPr>
            </w:pPr>
            <w:r>
              <w:rPr>
                <w:rFonts w:hint="eastAsia"/>
                <w:color w:val="000000"/>
                <w:kern w:val="0"/>
                <w:sz w:val="18"/>
                <w:szCs w:val="18"/>
              </w:rPr>
              <w:t>分段小组立</w:t>
            </w:r>
          </w:p>
        </w:tc>
        <w:tc>
          <w:tcPr>
            <w:tcW w:w="1183" w:type="pct"/>
            <w:shd w:val="clear" w:color="auto" w:fill="auto"/>
            <w:noWrap/>
            <w:vAlign w:val="center"/>
          </w:tcPr>
          <w:p w14:paraId="1B786945" w14:textId="77777777" w:rsidR="007343E1" w:rsidRDefault="007343E1" w:rsidP="007343E1">
            <w:pPr>
              <w:widowControl/>
              <w:jc w:val="center"/>
              <w:rPr>
                <w:color w:val="000000"/>
                <w:kern w:val="0"/>
                <w:sz w:val="18"/>
                <w:szCs w:val="18"/>
              </w:rPr>
            </w:pPr>
            <w:r>
              <w:rPr>
                <w:color w:val="000000"/>
                <w:kern w:val="0"/>
                <w:sz w:val="18"/>
                <w:szCs w:val="18"/>
              </w:rPr>
              <w:t>电</w:t>
            </w:r>
          </w:p>
        </w:tc>
        <w:tc>
          <w:tcPr>
            <w:tcW w:w="341" w:type="pct"/>
            <w:shd w:val="clear" w:color="auto" w:fill="auto"/>
            <w:noWrap/>
            <w:vAlign w:val="center"/>
          </w:tcPr>
          <w:p w14:paraId="756B4040" w14:textId="282337C2" w:rsidR="007343E1" w:rsidRDefault="007343E1" w:rsidP="007343E1">
            <w:pPr>
              <w:widowControl/>
              <w:jc w:val="center"/>
              <w:rPr>
                <w:color w:val="000000"/>
                <w:kern w:val="0"/>
                <w:sz w:val="18"/>
                <w:szCs w:val="18"/>
              </w:rPr>
            </w:pPr>
            <w:r>
              <w:rPr>
                <w:color w:val="000000"/>
                <w:kern w:val="0"/>
                <w:sz w:val="18"/>
                <w:szCs w:val="18"/>
              </w:rPr>
              <w:t>kWh</w:t>
            </w:r>
          </w:p>
        </w:tc>
        <w:tc>
          <w:tcPr>
            <w:tcW w:w="341" w:type="pct"/>
            <w:shd w:val="clear" w:color="auto" w:fill="auto"/>
            <w:noWrap/>
            <w:vAlign w:val="center"/>
          </w:tcPr>
          <w:p w14:paraId="2E8CBC54" w14:textId="77777777" w:rsidR="007343E1" w:rsidRDefault="007343E1" w:rsidP="007343E1">
            <w:pPr>
              <w:widowControl/>
              <w:jc w:val="center"/>
              <w:rPr>
                <w:color w:val="000000"/>
                <w:kern w:val="0"/>
                <w:sz w:val="18"/>
                <w:szCs w:val="18"/>
              </w:rPr>
            </w:pPr>
          </w:p>
        </w:tc>
        <w:tc>
          <w:tcPr>
            <w:tcW w:w="702" w:type="pct"/>
            <w:vAlign w:val="center"/>
          </w:tcPr>
          <w:p w14:paraId="0FD3CA56" w14:textId="77777777" w:rsidR="007343E1" w:rsidRDefault="007343E1" w:rsidP="007343E1">
            <w:pPr>
              <w:widowControl/>
              <w:jc w:val="center"/>
              <w:rPr>
                <w:color w:val="000000"/>
                <w:kern w:val="0"/>
                <w:sz w:val="18"/>
                <w:szCs w:val="18"/>
              </w:rPr>
            </w:pPr>
          </w:p>
        </w:tc>
        <w:tc>
          <w:tcPr>
            <w:tcW w:w="688" w:type="pct"/>
            <w:vAlign w:val="center"/>
          </w:tcPr>
          <w:p w14:paraId="7F11AE59" w14:textId="5142E816" w:rsidR="007343E1" w:rsidRDefault="007343E1" w:rsidP="007343E1">
            <w:pPr>
              <w:widowControl/>
              <w:jc w:val="center"/>
              <w:rPr>
                <w:color w:val="000000"/>
                <w:kern w:val="0"/>
                <w:sz w:val="18"/>
                <w:szCs w:val="18"/>
              </w:rPr>
            </w:pPr>
            <w:r>
              <w:rPr>
                <w:rFonts w:hint="eastAsia"/>
                <w:color w:val="000000"/>
                <w:kern w:val="0"/>
                <w:sz w:val="18"/>
                <w:szCs w:val="18"/>
              </w:rPr>
              <w:t>kg</w:t>
            </w:r>
            <w:r>
              <w:rPr>
                <w:color w:val="000000"/>
                <w:kern w:val="0"/>
                <w:sz w:val="18"/>
                <w:szCs w:val="18"/>
              </w:rPr>
              <w:t>CO</w:t>
            </w:r>
            <w:r>
              <w:rPr>
                <w:color w:val="000000"/>
                <w:kern w:val="0"/>
                <w:sz w:val="18"/>
                <w:szCs w:val="18"/>
                <w:vertAlign w:val="subscript"/>
              </w:rPr>
              <w:t>2</w:t>
            </w:r>
            <w:r>
              <w:rPr>
                <w:color w:val="000000"/>
                <w:kern w:val="0"/>
                <w:sz w:val="18"/>
                <w:szCs w:val="18"/>
              </w:rPr>
              <w:t>/</w:t>
            </w:r>
            <w:r>
              <w:rPr>
                <w:rFonts w:hint="eastAsia"/>
                <w:color w:val="000000"/>
                <w:kern w:val="0"/>
                <w:sz w:val="18"/>
                <w:szCs w:val="18"/>
              </w:rPr>
              <w:t>(</w:t>
            </w:r>
            <w:proofErr w:type="spellStart"/>
            <w:r>
              <w:rPr>
                <w:rFonts w:hint="eastAsia"/>
                <w:color w:val="000000"/>
                <w:kern w:val="0"/>
                <w:sz w:val="18"/>
                <w:szCs w:val="18"/>
              </w:rPr>
              <w:t>kW</w:t>
            </w:r>
            <w:r>
              <w:rPr>
                <w:color w:val="000000"/>
                <w:kern w:val="0"/>
                <w:sz w:val="18"/>
                <w:szCs w:val="18"/>
              </w:rPr>
              <w:t>·</w:t>
            </w:r>
            <w:r>
              <w:rPr>
                <w:rFonts w:hint="eastAsia"/>
                <w:color w:val="000000"/>
                <w:kern w:val="0"/>
                <w:sz w:val="18"/>
                <w:szCs w:val="18"/>
              </w:rPr>
              <w:t>h</w:t>
            </w:r>
            <w:proofErr w:type="spellEnd"/>
            <w:r>
              <w:rPr>
                <w:rFonts w:hint="eastAsia"/>
                <w:color w:val="000000"/>
                <w:kern w:val="0"/>
                <w:sz w:val="18"/>
                <w:szCs w:val="18"/>
              </w:rPr>
              <w:t>)</w:t>
            </w:r>
          </w:p>
        </w:tc>
        <w:tc>
          <w:tcPr>
            <w:tcW w:w="462" w:type="pct"/>
            <w:vAlign w:val="center"/>
          </w:tcPr>
          <w:p w14:paraId="534E86CC" w14:textId="77777777" w:rsidR="007343E1" w:rsidRDefault="007343E1" w:rsidP="007343E1">
            <w:pPr>
              <w:widowControl/>
              <w:jc w:val="center"/>
              <w:rPr>
                <w:color w:val="000000"/>
                <w:kern w:val="0"/>
                <w:sz w:val="18"/>
                <w:szCs w:val="18"/>
              </w:rPr>
            </w:pPr>
          </w:p>
        </w:tc>
        <w:tc>
          <w:tcPr>
            <w:tcW w:w="581" w:type="pct"/>
            <w:shd w:val="clear" w:color="auto" w:fill="auto"/>
            <w:noWrap/>
            <w:vAlign w:val="center"/>
          </w:tcPr>
          <w:p w14:paraId="6821BDB4" w14:textId="07C95F02" w:rsidR="007343E1" w:rsidRDefault="007343E1" w:rsidP="007343E1">
            <w:pPr>
              <w:widowControl/>
              <w:jc w:val="center"/>
              <w:rPr>
                <w:color w:val="000000"/>
                <w:kern w:val="0"/>
                <w:sz w:val="18"/>
                <w:szCs w:val="18"/>
              </w:rPr>
            </w:pPr>
          </w:p>
        </w:tc>
      </w:tr>
      <w:tr w:rsidR="007343E1" w14:paraId="389F6982" w14:textId="77777777" w:rsidTr="003758F3">
        <w:trPr>
          <w:trHeight w:val="312"/>
        </w:trPr>
        <w:tc>
          <w:tcPr>
            <w:tcW w:w="702" w:type="pct"/>
            <w:vMerge/>
            <w:vAlign w:val="center"/>
          </w:tcPr>
          <w:p w14:paraId="1039115C" w14:textId="77777777" w:rsidR="007343E1" w:rsidRDefault="007343E1" w:rsidP="007343E1">
            <w:pPr>
              <w:widowControl/>
              <w:jc w:val="center"/>
              <w:rPr>
                <w:color w:val="000000"/>
                <w:kern w:val="0"/>
                <w:sz w:val="18"/>
                <w:szCs w:val="18"/>
              </w:rPr>
            </w:pPr>
          </w:p>
        </w:tc>
        <w:tc>
          <w:tcPr>
            <w:tcW w:w="1183" w:type="pct"/>
            <w:shd w:val="clear" w:color="auto" w:fill="auto"/>
            <w:noWrap/>
            <w:vAlign w:val="center"/>
          </w:tcPr>
          <w:p w14:paraId="785BA519" w14:textId="77777777" w:rsidR="007343E1" w:rsidRDefault="007343E1" w:rsidP="007343E1">
            <w:pPr>
              <w:widowControl/>
              <w:jc w:val="center"/>
              <w:rPr>
                <w:color w:val="000000"/>
                <w:kern w:val="0"/>
                <w:sz w:val="18"/>
                <w:szCs w:val="18"/>
              </w:rPr>
            </w:pPr>
            <w:r>
              <w:rPr>
                <w:color w:val="000000"/>
                <w:kern w:val="0"/>
                <w:sz w:val="18"/>
                <w:szCs w:val="18"/>
              </w:rPr>
              <w:t>汽油</w:t>
            </w:r>
          </w:p>
        </w:tc>
        <w:tc>
          <w:tcPr>
            <w:tcW w:w="341" w:type="pct"/>
            <w:shd w:val="clear" w:color="auto" w:fill="auto"/>
            <w:noWrap/>
            <w:vAlign w:val="center"/>
          </w:tcPr>
          <w:p w14:paraId="6ED9B680"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noWrap/>
            <w:vAlign w:val="center"/>
          </w:tcPr>
          <w:p w14:paraId="313B479C" w14:textId="77777777" w:rsidR="007343E1" w:rsidRDefault="007343E1" w:rsidP="007343E1">
            <w:pPr>
              <w:widowControl/>
              <w:jc w:val="center"/>
              <w:rPr>
                <w:color w:val="000000"/>
                <w:kern w:val="0"/>
                <w:sz w:val="18"/>
                <w:szCs w:val="18"/>
              </w:rPr>
            </w:pPr>
          </w:p>
        </w:tc>
        <w:tc>
          <w:tcPr>
            <w:tcW w:w="702" w:type="pct"/>
            <w:vAlign w:val="center"/>
          </w:tcPr>
          <w:p w14:paraId="3DDBCB42" w14:textId="77777777" w:rsidR="007343E1" w:rsidRDefault="007343E1" w:rsidP="007343E1">
            <w:pPr>
              <w:widowControl/>
              <w:jc w:val="center"/>
              <w:rPr>
                <w:color w:val="000000"/>
                <w:kern w:val="0"/>
                <w:sz w:val="18"/>
                <w:szCs w:val="18"/>
              </w:rPr>
            </w:pPr>
          </w:p>
        </w:tc>
        <w:tc>
          <w:tcPr>
            <w:tcW w:w="688" w:type="pct"/>
            <w:vAlign w:val="center"/>
          </w:tcPr>
          <w:p w14:paraId="7FEB1FA8" w14:textId="0ECE66DE"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4A56CF74" w14:textId="77777777" w:rsidR="007343E1" w:rsidRDefault="007343E1" w:rsidP="007343E1">
            <w:pPr>
              <w:widowControl/>
              <w:jc w:val="center"/>
              <w:rPr>
                <w:color w:val="000000"/>
                <w:kern w:val="0"/>
                <w:sz w:val="18"/>
                <w:szCs w:val="18"/>
              </w:rPr>
            </w:pPr>
          </w:p>
        </w:tc>
        <w:tc>
          <w:tcPr>
            <w:tcW w:w="581" w:type="pct"/>
            <w:shd w:val="clear" w:color="auto" w:fill="auto"/>
            <w:noWrap/>
            <w:vAlign w:val="center"/>
          </w:tcPr>
          <w:p w14:paraId="4A36EFEE" w14:textId="06962D5C" w:rsidR="007343E1" w:rsidRDefault="007343E1" w:rsidP="007343E1">
            <w:pPr>
              <w:widowControl/>
              <w:jc w:val="center"/>
              <w:rPr>
                <w:color w:val="000000"/>
                <w:kern w:val="0"/>
                <w:sz w:val="18"/>
                <w:szCs w:val="18"/>
              </w:rPr>
            </w:pPr>
          </w:p>
        </w:tc>
      </w:tr>
      <w:tr w:rsidR="007343E1" w14:paraId="3604844D" w14:textId="77777777" w:rsidTr="003758F3">
        <w:trPr>
          <w:trHeight w:val="312"/>
        </w:trPr>
        <w:tc>
          <w:tcPr>
            <w:tcW w:w="702" w:type="pct"/>
            <w:vMerge/>
            <w:vAlign w:val="center"/>
          </w:tcPr>
          <w:p w14:paraId="569F7738"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3EAD74C3" w14:textId="77777777" w:rsidR="007343E1" w:rsidRDefault="007343E1" w:rsidP="007343E1">
            <w:pPr>
              <w:widowControl/>
              <w:jc w:val="center"/>
              <w:rPr>
                <w:color w:val="000000"/>
                <w:kern w:val="0"/>
                <w:sz w:val="18"/>
                <w:szCs w:val="18"/>
              </w:rPr>
            </w:pPr>
            <w:r>
              <w:rPr>
                <w:color w:val="000000"/>
                <w:kern w:val="0"/>
                <w:sz w:val="18"/>
                <w:szCs w:val="18"/>
              </w:rPr>
              <w:t>柴油</w:t>
            </w:r>
          </w:p>
        </w:tc>
        <w:tc>
          <w:tcPr>
            <w:tcW w:w="341" w:type="pct"/>
            <w:shd w:val="clear" w:color="auto" w:fill="auto"/>
            <w:noWrap/>
            <w:vAlign w:val="center"/>
          </w:tcPr>
          <w:p w14:paraId="1F653961"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0956FE3B" w14:textId="77777777" w:rsidR="007343E1" w:rsidRDefault="007343E1" w:rsidP="007343E1">
            <w:pPr>
              <w:widowControl/>
              <w:jc w:val="center"/>
              <w:rPr>
                <w:color w:val="000000"/>
                <w:kern w:val="0"/>
                <w:sz w:val="18"/>
                <w:szCs w:val="18"/>
              </w:rPr>
            </w:pPr>
          </w:p>
        </w:tc>
        <w:tc>
          <w:tcPr>
            <w:tcW w:w="702" w:type="pct"/>
            <w:vAlign w:val="center"/>
          </w:tcPr>
          <w:p w14:paraId="1F472015" w14:textId="77777777" w:rsidR="007343E1" w:rsidRDefault="007343E1" w:rsidP="007343E1">
            <w:pPr>
              <w:widowControl/>
              <w:jc w:val="center"/>
              <w:rPr>
                <w:color w:val="000000"/>
                <w:kern w:val="0"/>
                <w:sz w:val="18"/>
                <w:szCs w:val="18"/>
              </w:rPr>
            </w:pPr>
          </w:p>
        </w:tc>
        <w:tc>
          <w:tcPr>
            <w:tcW w:w="688" w:type="pct"/>
            <w:vAlign w:val="center"/>
          </w:tcPr>
          <w:p w14:paraId="461B4268" w14:textId="1F4D0215"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58DFB9DD"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6963D58D" w14:textId="7F617558" w:rsidR="007343E1" w:rsidRDefault="007343E1" w:rsidP="007343E1">
            <w:pPr>
              <w:widowControl/>
              <w:jc w:val="center"/>
              <w:rPr>
                <w:color w:val="000000"/>
                <w:kern w:val="0"/>
                <w:sz w:val="18"/>
                <w:szCs w:val="18"/>
              </w:rPr>
            </w:pPr>
          </w:p>
        </w:tc>
      </w:tr>
      <w:tr w:rsidR="007343E1" w14:paraId="3FE418D4" w14:textId="77777777" w:rsidTr="003758F3">
        <w:trPr>
          <w:trHeight w:val="312"/>
        </w:trPr>
        <w:tc>
          <w:tcPr>
            <w:tcW w:w="702" w:type="pct"/>
            <w:vMerge/>
            <w:vAlign w:val="center"/>
          </w:tcPr>
          <w:p w14:paraId="66543E09"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48DCC4B9" w14:textId="77777777" w:rsidR="007343E1" w:rsidRDefault="007343E1" w:rsidP="007343E1">
            <w:pPr>
              <w:widowControl/>
              <w:jc w:val="center"/>
              <w:rPr>
                <w:color w:val="000000"/>
                <w:kern w:val="0"/>
                <w:sz w:val="18"/>
                <w:szCs w:val="18"/>
              </w:rPr>
            </w:pPr>
            <w:r>
              <w:rPr>
                <w:color w:val="000000"/>
                <w:kern w:val="0"/>
                <w:sz w:val="18"/>
                <w:szCs w:val="18"/>
              </w:rPr>
              <w:t>燃料油</w:t>
            </w:r>
          </w:p>
        </w:tc>
        <w:tc>
          <w:tcPr>
            <w:tcW w:w="341" w:type="pct"/>
            <w:shd w:val="clear" w:color="auto" w:fill="auto"/>
            <w:noWrap/>
            <w:vAlign w:val="center"/>
          </w:tcPr>
          <w:p w14:paraId="5873C4CC"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6C51ACE9" w14:textId="77777777" w:rsidR="007343E1" w:rsidRDefault="007343E1" w:rsidP="007343E1">
            <w:pPr>
              <w:widowControl/>
              <w:jc w:val="center"/>
              <w:rPr>
                <w:color w:val="000000"/>
                <w:kern w:val="0"/>
                <w:sz w:val="18"/>
                <w:szCs w:val="18"/>
              </w:rPr>
            </w:pPr>
          </w:p>
        </w:tc>
        <w:tc>
          <w:tcPr>
            <w:tcW w:w="702" w:type="pct"/>
            <w:vAlign w:val="center"/>
          </w:tcPr>
          <w:p w14:paraId="3C108C04" w14:textId="77777777" w:rsidR="007343E1" w:rsidRDefault="007343E1" w:rsidP="007343E1">
            <w:pPr>
              <w:widowControl/>
              <w:jc w:val="center"/>
              <w:rPr>
                <w:color w:val="000000"/>
                <w:kern w:val="0"/>
                <w:sz w:val="18"/>
                <w:szCs w:val="18"/>
              </w:rPr>
            </w:pPr>
          </w:p>
        </w:tc>
        <w:tc>
          <w:tcPr>
            <w:tcW w:w="688" w:type="pct"/>
            <w:vAlign w:val="center"/>
          </w:tcPr>
          <w:p w14:paraId="1783B9E2" w14:textId="68559247"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4702FF9C"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14634894" w14:textId="19EA27BB" w:rsidR="007343E1" w:rsidRDefault="007343E1" w:rsidP="007343E1">
            <w:pPr>
              <w:widowControl/>
              <w:jc w:val="center"/>
              <w:rPr>
                <w:color w:val="000000"/>
                <w:kern w:val="0"/>
                <w:sz w:val="18"/>
                <w:szCs w:val="18"/>
              </w:rPr>
            </w:pPr>
          </w:p>
        </w:tc>
      </w:tr>
      <w:tr w:rsidR="007343E1" w14:paraId="66AF4F4C" w14:textId="77777777" w:rsidTr="003758F3">
        <w:trPr>
          <w:trHeight w:val="312"/>
        </w:trPr>
        <w:tc>
          <w:tcPr>
            <w:tcW w:w="702" w:type="pct"/>
            <w:vMerge/>
            <w:vAlign w:val="center"/>
          </w:tcPr>
          <w:p w14:paraId="2C99464C" w14:textId="77777777" w:rsidR="007343E1" w:rsidRDefault="007343E1" w:rsidP="007343E1">
            <w:pPr>
              <w:widowControl/>
              <w:jc w:val="center"/>
              <w:rPr>
                <w:color w:val="000000"/>
                <w:kern w:val="0"/>
                <w:sz w:val="18"/>
                <w:szCs w:val="18"/>
              </w:rPr>
            </w:pPr>
          </w:p>
        </w:tc>
        <w:tc>
          <w:tcPr>
            <w:tcW w:w="1183" w:type="pct"/>
            <w:shd w:val="clear" w:color="auto" w:fill="auto"/>
            <w:noWrap/>
            <w:vAlign w:val="center"/>
          </w:tcPr>
          <w:p w14:paraId="0F2A9DD1" w14:textId="77777777" w:rsidR="007343E1" w:rsidRDefault="007343E1" w:rsidP="007343E1">
            <w:pPr>
              <w:widowControl/>
              <w:jc w:val="center"/>
              <w:rPr>
                <w:color w:val="000000"/>
                <w:kern w:val="0"/>
                <w:sz w:val="18"/>
                <w:szCs w:val="18"/>
              </w:rPr>
            </w:pPr>
            <w:r>
              <w:rPr>
                <w:color w:val="000000"/>
                <w:kern w:val="0"/>
                <w:sz w:val="18"/>
                <w:szCs w:val="18"/>
              </w:rPr>
              <w:t>天然气</w:t>
            </w:r>
          </w:p>
        </w:tc>
        <w:tc>
          <w:tcPr>
            <w:tcW w:w="341" w:type="pct"/>
            <w:shd w:val="clear" w:color="auto" w:fill="auto"/>
            <w:noWrap/>
            <w:vAlign w:val="center"/>
          </w:tcPr>
          <w:p w14:paraId="70F503FC" w14:textId="77777777" w:rsidR="007343E1" w:rsidRDefault="007343E1" w:rsidP="007343E1">
            <w:pPr>
              <w:widowControl/>
              <w:jc w:val="center"/>
              <w:rPr>
                <w:color w:val="000000"/>
                <w:kern w:val="0"/>
                <w:sz w:val="18"/>
                <w:szCs w:val="18"/>
              </w:rPr>
            </w:pPr>
            <w:r>
              <w:rPr>
                <w:color w:val="000000"/>
                <w:kern w:val="0"/>
                <w:sz w:val="18"/>
                <w:szCs w:val="18"/>
              </w:rPr>
              <w:t>m</w:t>
            </w:r>
            <w:r>
              <w:rPr>
                <w:color w:val="000000"/>
                <w:kern w:val="0"/>
                <w:sz w:val="18"/>
                <w:szCs w:val="18"/>
                <w:vertAlign w:val="superscript"/>
              </w:rPr>
              <w:t>3</w:t>
            </w:r>
          </w:p>
        </w:tc>
        <w:tc>
          <w:tcPr>
            <w:tcW w:w="341" w:type="pct"/>
            <w:shd w:val="clear" w:color="auto" w:fill="auto"/>
            <w:noWrap/>
            <w:vAlign w:val="center"/>
          </w:tcPr>
          <w:p w14:paraId="02A6C912" w14:textId="77777777" w:rsidR="007343E1" w:rsidRDefault="007343E1" w:rsidP="007343E1">
            <w:pPr>
              <w:widowControl/>
              <w:jc w:val="center"/>
              <w:rPr>
                <w:color w:val="000000"/>
                <w:kern w:val="0"/>
                <w:sz w:val="18"/>
                <w:szCs w:val="18"/>
              </w:rPr>
            </w:pPr>
          </w:p>
        </w:tc>
        <w:tc>
          <w:tcPr>
            <w:tcW w:w="702" w:type="pct"/>
            <w:vAlign w:val="center"/>
          </w:tcPr>
          <w:p w14:paraId="40335B44" w14:textId="77777777" w:rsidR="007343E1" w:rsidRDefault="007343E1" w:rsidP="007343E1">
            <w:pPr>
              <w:widowControl/>
              <w:jc w:val="center"/>
              <w:rPr>
                <w:color w:val="000000"/>
                <w:kern w:val="0"/>
                <w:sz w:val="18"/>
                <w:szCs w:val="18"/>
              </w:rPr>
            </w:pPr>
          </w:p>
        </w:tc>
        <w:tc>
          <w:tcPr>
            <w:tcW w:w="688" w:type="pct"/>
            <w:vAlign w:val="center"/>
          </w:tcPr>
          <w:p w14:paraId="22F39DA9" w14:textId="35D9A5E7"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/m</w:t>
            </w:r>
            <w:r w:rsidRPr="00525475">
              <w:rPr>
                <w:rFonts w:eastAsiaTheme="minorEastAsia"/>
                <w:sz w:val="18"/>
                <w:szCs w:val="18"/>
                <w:vertAlign w:val="superscript"/>
              </w:rPr>
              <w:t>3</w:t>
            </w:r>
          </w:p>
        </w:tc>
        <w:tc>
          <w:tcPr>
            <w:tcW w:w="462" w:type="pct"/>
            <w:vAlign w:val="center"/>
          </w:tcPr>
          <w:p w14:paraId="0EEA8EA1" w14:textId="77777777" w:rsidR="007343E1" w:rsidRDefault="007343E1" w:rsidP="007343E1">
            <w:pPr>
              <w:widowControl/>
              <w:jc w:val="center"/>
              <w:rPr>
                <w:color w:val="000000"/>
                <w:kern w:val="0"/>
                <w:sz w:val="18"/>
                <w:szCs w:val="18"/>
              </w:rPr>
            </w:pPr>
          </w:p>
        </w:tc>
        <w:tc>
          <w:tcPr>
            <w:tcW w:w="581" w:type="pct"/>
            <w:shd w:val="clear" w:color="auto" w:fill="auto"/>
            <w:noWrap/>
            <w:vAlign w:val="center"/>
          </w:tcPr>
          <w:p w14:paraId="537C6804" w14:textId="5914D2DF" w:rsidR="007343E1" w:rsidRDefault="007343E1" w:rsidP="007343E1">
            <w:pPr>
              <w:widowControl/>
              <w:jc w:val="center"/>
              <w:rPr>
                <w:color w:val="000000"/>
                <w:kern w:val="0"/>
                <w:sz w:val="18"/>
                <w:szCs w:val="18"/>
              </w:rPr>
            </w:pPr>
          </w:p>
        </w:tc>
      </w:tr>
      <w:tr w:rsidR="007343E1" w14:paraId="59A6B85D" w14:textId="77777777" w:rsidTr="003758F3">
        <w:trPr>
          <w:trHeight w:val="312"/>
        </w:trPr>
        <w:tc>
          <w:tcPr>
            <w:tcW w:w="702" w:type="pct"/>
            <w:vMerge/>
            <w:vAlign w:val="center"/>
          </w:tcPr>
          <w:p w14:paraId="6E821263"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0F0862DE" w14:textId="77777777" w:rsidR="007343E1" w:rsidRDefault="007343E1" w:rsidP="007343E1">
            <w:pPr>
              <w:widowControl/>
              <w:jc w:val="center"/>
              <w:rPr>
                <w:color w:val="000000"/>
                <w:kern w:val="0"/>
                <w:sz w:val="18"/>
                <w:szCs w:val="18"/>
              </w:rPr>
            </w:pPr>
            <w:r>
              <w:rPr>
                <w:color w:val="000000"/>
                <w:kern w:val="0"/>
                <w:sz w:val="18"/>
                <w:szCs w:val="18"/>
              </w:rPr>
              <w:t>二氧化碳</w:t>
            </w:r>
            <w:r>
              <w:rPr>
                <w:rFonts w:hint="eastAsia"/>
                <w:color w:val="000000"/>
                <w:kern w:val="0"/>
                <w:sz w:val="18"/>
                <w:szCs w:val="18"/>
              </w:rPr>
              <w:t>（保护气）</w:t>
            </w:r>
          </w:p>
        </w:tc>
        <w:tc>
          <w:tcPr>
            <w:tcW w:w="341" w:type="pct"/>
            <w:shd w:val="clear" w:color="auto" w:fill="auto"/>
            <w:noWrap/>
            <w:vAlign w:val="center"/>
          </w:tcPr>
          <w:p w14:paraId="4FC59EB6"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6B669191" w14:textId="77777777" w:rsidR="007343E1" w:rsidRDefault="007343E1" w:rsidP="007343E1">
            <w:pPr>
              <w:widowControl/>
              <w:jc w:val="center"/>
              <w:rPr>
                <w:color w:val="000000"/>
                <w:kern w:val="0"/>
                <w:sz w:val="18"/>
                <w:szCs w:val="18"/>
              </w:rPr>
            </w:pPr>
          </w:p>
        </w:tc>
        <w:tc>
          <w:tcPr>
            <w:tcW w:w="702" w:type="pct"/>
            <w:vAlign w:val="center"/>
          </w:tcPr>
          <w:p w14:paraId="15BCF853" w14:textId="77777777" w:rsidR="007343E1" w:rsidRDefault="007343E1" w:rsidP="007343E1">
            <w:pPr>
              <w:widowControl/>
              <w:jc w:val="center"/>
              <w:rPr>
                <w:color w:val="000000"/>
                <w:kern w:val="0"/>
                <w:sz w:val="18"/>
                <w:szCs w:val="18"/>
              </w:rPr>
            </w:pPr>
          </w:p>
        </w:tc>
        <w:tc>
          <w:tcPr>
            <w:tcW w:w="688" w:type="pct"/>
            <w:vAlign w:val="center"/>
          </w:tcPr>
          <w:p w14:paraId="1124F53B" w14:textId="79BE6F46" w:rsidR="007343E1" w:rsidRDefault="007343E1" w:rsidP="007343E1">
            <w:pPr>
              <w:widowControl/>
              <w:jc w:val="center"/>
              <w:rPr>
                <w:color w:val="000000"/>
                <w:kern w:val="0"/>
                <w:sz w:val="18"/>
                <w:szCs w:val="18"/>
              </w:rPr>
            </w:pPr>
            <w:r>
              <w:rPr>
                <w:rFonts w:hint="eastAsia"/>
                <w:color w:val="000000"/>
                <w:kern w:val="0"/>
                <w:sz w:val="18"/>
                <w:szCs w:val="18"/>
              </w:rPr>
              <w:t>kg</w:t>
            </w:r>
            <w:r>
              <w:rPr>
                <w:color w:val="000000"/>
                <w:kern w:val="0"/>
                <w:sz w:val="18"/>
                <w:szCs w:val="18"/>
              </w:rPr>
              <w:t>CO</w:t>
            </w:r>
            <w:r>
              <w:rPr>
                <w:color w:val="000000"/>
                <w:kern w:val="0"/>
                <w:sz w:val="18"/>
                <w:szCs w:val="18"/>
                <w:vertAlign w:val="subscript"/>
              </w:rPr>
              <w:t>2</w:t>
            </w:r>
            <w:r>
              <w:rPr>
                <w:color w:val="000000"/>
                <w:kern w:val="0"/>
                <w:sz w:val="18"/>
                <w:szCs w:val="18"/>
              </w:rPr>
              <w:t>/</w:t>
            </w:r>
            <w:r>
              <w:rPr>
                <w:rFonts w:hint="eastAsia"/>
                <w:color w:val="000000"/>
                <w:kern w:val="0"/>
                <w:sz w:val="18"/>
                <w:szCs w:val="18"/>
              </w:rPr>
              <w:t>kg</w:t>
            </w:r>
          </w:p>
        </w:tc>
        <w:tc>
          <w:tcPr>
            <w:tcW w:w="462" w:type="pct"/>
            <w:vAlign w:val="center"/>
          </w:tcPr>
          <w:p w14:paraId="43486A5E"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58EB65A1" w14:textId="576E7341" w:rsidR="007343E1" w:rsidRDefault="007343E1" w:rsidP="007343E1">
            <w:pPr>
              <w:widowControl/>
              <w:jc w:val="center"/>
              <w:rPr>
                <w:color w:val="000000"/>
                <w:kern w:val="0"/>
                <w:sz w:val="18"/>
                <w:szCs w:val="18"/>
              </w:rPr>
            </w:pPr>
          </w:p>
        </w:tc>
      </w:tr>
      <w:tr w:rsidR="007343E1" w14:paraId="7658EE86" w14:textId="77777777" w:rsidTr="003758F3">
        <w:trPr>
          <w:trHeight w:val="312"/>
        </w:trPr>
        <w:tc>
          <w:tcPr>
            <w:tcW w:w="702" w:type="pct"/>
            <w:vMerge/>
            <w:vAlign w:val="center"/>
          </w:tcPr>
          <w:p w14:paraId="6BFBB0AF"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31B60ECE" w14:textId="77777777" w:rsidR="007343E1" w:rsidRDefault="007343E1" w:rsidP="007343E1">
            <w:pPr>
              <w:widowControl/>
              <w:jc w:val="center"/>
              <w:rPr>
                <w:color w:val="000000"/>
                <w:kern w:val="0"/>
                <w:sz w:val="18"/>
                <w:szCs w:val="18"/>
              </w:rPr>
            </w:pPr>
            <w:r>
              <w:rPr>
                <w:rFonts w:hint="eastAsia"/>
                <w:color w:val="000000"/>
                <w:kern w:val="0"/>
                <w:sz w:val="18"/>
                <w:szCs w:val="18"/>
              </w:rPr>
              <w:t>乙炔</w:t>
            </w:r>
          </w:p>
        </w:tc>
        <w:tc>
          <w:tcPr>
            <w:tcW w:w="341" w:type="pct"/>
            <w:shd w:val="clear" w:color="auto" w:fill="auto"/>
            <w:noWrap/>
            <w:vAlign w:val="center"/>
          </w:tcPr>
          <w:p w14:paraId="3062B799"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562A3C5A" w14:textId="77777777" w:rsidR="007343E1" w:rsidRDefault="007343E1" w:rsidP="007343E1">
            <w:pPr>
              <w:widowControl/>
              <w:jc w:val="center"/>
              <w:rPr>
                <w:color w:val="000000"/>
                <w:kern w:val="0"/>
                <w:sz w:val="18"/>
                <w:szCs w:val="18"/>
              </w:rPr>
            </w:pPr>
          </w:p>
        </w:tc>
        <w:tc>
          <w:tcPr>
            <w:tcW w:w="702" w:type="pct"/>
            <w:vAlign w:val="center"/>
          </w:tcPr>
          <w:p w14:paraId="4E8737C6" w14:textId="77777777" w:rsidR="007343E1" w:rsidRDefault="007343E1" w:rsidP="007343E1">
            <w:pPr>
              <w:widowControl/>
              <w:jc w:val="center"/>
              <w:rPr>
                <w:color w:val="000000"/>
                <w:kern w:val="0"/>
                <w:sz w:val="18"/>
                <w:szCs w:val="18"/>
              </w:rPr>
            </w:pPr>
          </w:p>
        </w:tc>
        <w:tc>
          <w:tcPr>
            <w:tcW w:w="688" w:type="pct"/>
            <w:vAlign w:val="center"/>
          </w:tcPr>
          <w:p w14:paraId="30E81E59" w14:textId="19BFC0E6"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/m</w:t>
            </w:r>
            <w:r w:rsidRPr="00525475">
              <w:rPr>
                <w:rFonts w:eastAsiaTheme="minorEastAsia"/>
                <w:sz w:val="18"/>
                <w:szCs w:val="18"/>
                <w:vertAlign w:val="superscript"/>
              </w:rPr>
              <w:t>3</w:t>
            </w:r>
          </w:p>
        </w:tc>
        <w:tc>
          <w:tcPr>
            <w:tcW w:w="462" w:type="pct"/>
            <w:vAlign w:val="center"/>
          </w:tcPr>
          <w:p w14:paraId="51AA1E91"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2D5A2562" w14:textId="4C256540" w:rsidR="007343E1" w:rsidRDefault="007343E1" w:rsidP="007343E1">
            <w:pPr>
              <w:widowControl/>
              <w:jc w:val="center"/>
              <w:rPr>
                <w:color w:val="000000"/>
                <w:kern w:val="0"/>
                <w:sz w:val="18"/>
                <w:szCs w:val="18"/>
              </w:rPr>
            </w:pPr>
          </w:p>
        </w:tc>
      </w:tr>
      <w:tr w:rsidR="007343E1" w14:paraId="4371CC17" w14:textId="77777777" w:rsidTr="003758F3">
        <w:trPr>
          <w:trHeight w:val="312"/>
        </w:trPr>
        <w:tc>
          <w:tcPr>
            <w:tcW w:w="702" w:type="pct"/>
            <w:vMerge/>
            <w:vAlign w:val="center"/>
          </w:tcPr>
          <w:p w14:paraId="4CC38749"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0429D80F" w14:textId="77777777" w:rsidR="007343E1" w:rsidRDefault="007343E1" w:rsidP="007343E1">
            <w:pPr>
              <w:widowControl/>
              <w:jc w:val="center"/>
              <w:rPr>
                <w:color w:val="000000"/>
                <w:kern w:val="0"/>
                <w:sz w:val="18"/>
                <w:szCs w:val="18"/>
              </w:rPr>
            </w:pPr>
            <w:r>
              <w:rPr>
                <w:rFonts w:hint="eastAsia"/>
                <w:color w:val="000000"/>
                <w:kern w:val="0"/>
                <w:sz w:val="18"/>
                <w:szCs w:val="18"/>
              </w:rPr>
              <w:t>丙烷</w:t>
            </w:r>
          </w:p>
        </w:tc>
        <w:tc>
          <w:tcPr>
            <w:tcW w:w="341" w:type="pct"/>
            <w:shd w:val="clear" w:color="auto" w:fill="auto"/>
            <w:noWrap/>
            <w:vAlign w:val="center"/>
          </w:tcPr>
          <w:p w14:paraId="54527770"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7ABCE22B" w14:textId="77777777" w:rsidR="007343E1" w:rsidRDefault="007343E1" w:rsidP="007343E1">
            <w:pPr>
              <w:widowControl/>
              <w:jc w:val="center"/>
              <w:rPr>
                <w:color w:val="000000"/>
                <w:kern w:val="0"/>
                <w:sz w:val="18"/>
                <w:szCs w:val="18"/>
              </w:rPr>
            </w:pPr>
          </w:p>
        </w:tc>
        <w:tc>
          <w:tcPr>
            <w:tcW w:w="702" w:type="pct"/>
            <w:vAlign w:val="center"/>
          </w:tcPr>
          <w:p w14:paraId="51A66EA1" w14:textId="77777777" w:rsidR="007343E1" w:rsidRDefault="007343E1" w:rsidP="007343E1">
            <w:pPr>
              <w:widowControl/>
              <w:jc w:val="center"/>
              <w:rPr>
                <w:color w:val="000000"/>
                <w:kern w:val="0"/>
                <w:sz w:val="18"/>
                <w:szCs w:val="18"/>
              </w:rPr>
            </w:pPr>
          </w:p>
        </w:tc>
        <w:tc>
          <w:tcPr>
            <w:tcW w:w="688" w:type="pct"/>
            <w:vAlign w:val="center"/>
          </w:tcPr>
          <w:p w14:paraId="7CAF2C91" w14:textId="6C5803C1"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/m</w:t>
            </w:r>
            <w:r w:rsidRPr="00525475">
              <w:rPr>
                <w:rFonts w:eastAsiaTheme="minorEastAsia"/>
                <w:sz w:val="18"/>
                <w:szCs w:val="18"/>
                <w:vertAlign w:val="superscript"/>
              </w:rPr>
              <w:t>3</w:t>
            </w:r>
          </w:p>
        </w:tc>
        <w:tc>
          <w:tcPr>
            <w:tcW w:w="462" w:type="pct"/>
            <w:vAlign w:val="center"/>
          </w:tcPr>
          <w:p w14:paraId="32CFDB13"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3B3D8DB2" w14:textId="0663841C" w:rsidR="007343E1" w:rsidRDefault="007343E1" w:rsidP="007343E1">
            <w:pPr>
              <w:widowControl/>
              <w:jc w:val="center"/>
              <w:rPr>
                <w:color w:val="000000"/>
                <w:kern w:val="0"/>
                <w:sz w:val="18"/>
                <w:szCs w:val="18"/>
              </w:rPr>
            </w:pPr>
          </w:p>
        </w:tc>
      </w:tr>
      <w:tr w:rsidR="007343E1" w14:paraId="4076F5FF" w14:textId="77777777" w:rsidTr="003758F3">
        <w:trPr>
          <w:trHeight w:val="312"/>
        </w:trPr>
        <w:tc>
          <w:tcPr>
            <w:tcW w:w="702" w:type="pct"/>
            <w:vMerge/>
            <w:vAlign w:val="center"/>
          </w:tcPr>
          <w:p w14:paraId="7FAF73CE"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08FAA3CB" w14:textId="77777777" w:rsidR="007343E1" w:rsidRDefault="007343E1" w:rsidP="007343E1">
            <w:pPr>
              <w:widowControl/>
              <w:jc w:val="center"/>
              <w:rPr>
                <w:color w:val="000000"/>
                <w:kern w:val="0"/>
                <w:sz w:val="18"/>
                <w:szCs w:val="18"/>
              </w:rPr>
            </w:pPr>
            <w:r>
              <w:rPr>
                <w:rFonts w:hint="eastAsia"/>
                <w:color w:val="000000"/>
                <w:kern w:val="0"/>
                <w:sz w:val="18"/>
                <w:szCs w:val="18"/>
              </w:rPr>
              <w:t>液化天然气</w:t>
            </w:r>
          </w:p>
        </w:tc>
        <w:tc>
          <w:tcPr>
            <w:tcW w:w="341" w:type="pct"/>
            <w:shd w:val="clear" w:color="auto" w:fill="auto"/>
            <w:noWrap/>
            <w:vAlign w:val="center"/>
          </w:tcPr>
          <w:p w14:paraId="126A6343"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166EC3E1" w14:textId="77777777" w:rsidR="007343E1" w:rsidRDefault="007343E1" w:rsidP="007343E1">
            <w:pPr>
              <w:widowControl/>
              <w:jc w:val="center"/>
              <w:rPr>
                <w:color w:val="000000"/>
                <w:kern w:val="0"/>
                <w:sz w:val="18"/>
                <w:szCs w:val="18"/>
              </w:rPr>
            </w:pPr>
          </w:p>
        </w:tc>
        <w:tc>
          <w:tcPr>
            <w:tcW w:w="702" w:type="pct"/>
            <w:vAlign w:val="center"/>
          </w:tcPr>
          <w:p w14:paraId="0302071F" w14:textId="77777777" w:rsidR="007343E1" w:rsidRDefault="007343E1" w:rsidP="007343E1">
            <w:pPr>
              <w:widowControl/>
              <w:jc w:val="center"/>
              <w:rPr>
                <w:color w:val="000000"/>
                <w:kern w:val="0"/>
                <w:sz w:val="18"/>
                <w:szCs w:val="18"/>
              </w:rPr>
            </w:pPr>
          </w:p>
        </w:tc>
        <w:tc>
          <w:tcPr>
            <w:tcW w:w="688" w:type="pct"/>
            <w:vAlign w:val="center"/>
          </w:tcPr>
          <w:p w14:paraId="2BD522D5" w14:textId="0794F8E8"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7EC9DA21"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325D4D9B" w14:textId="6B142484" w:rsidR="007343E1" w:rsidRDefault="007343E1" w:rsidP="007343E1">
            <w:pPr>
              <w:widowControl/>
              <w:jc w:val="center"/>
              <w:rPr>
                <w:color w:val="000000"/>
                <w:kern w:val="0"/>
                <w:sz w:val="18"/>
                <w:szCs w:val="18"/>
              </w:rPr>
            </w:pPr>
          </w:p>
        </w:tc>
      </w:tr>
      <w:tr w:rsidR="007343E1" w14:paraId="3ED4414E" w14:textId="77777777" w:rsidTr="00C400F9">
        <w:trPr>
          <w:trHeight w:val="312"/>
        </w:trPr>
        <w:tc>
          <w:tcPr>
            <w:tcW w:w="702" w:type="pct"/>
            <w:vMerge/>
            <w:vAlign w:val="center"/>
          </w:tcPr>
          <w:p w14:paraId="2EC80471"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4A5F1D7F" w14:textId="77777777" w:rsidR="007343E1" w:rsidRDefault="007343E1" w:rsidP="007343E1">
            <w:pPr>
              <w:widowControl/>
              <w:jc w:val="center"/>
              <w:rPr>
                <w:color w:val="000000"/>
                <w:kern w:val="0"/>
                <w:sz w:val="18"/>
                <w:szCs w:val="18"/>
              </w:rPr>
            </w:pPr>
            <w:r>
              <w:rPr>
                <w:rFonts w:hint="eastAsia"/>
                <w:color w:val="000000"/>
                <w:kern w:val="0"/>
                <w:sz w:val="18"/>
                <w:szCs w:val="18"/>
              </w:rPr>
              <w:t>甲醇</w:t>
            </w:r>
          </w:p>
        </w:tc>
        <w:tc>
          <w:tcPr>
            <w:tcW w:w="341" w:type="pct"/>
            <w:shd w:val="clear" w:color="auto" w:fill="auto"/>
            <w:noWrap/>
            <w:vAlign w:val="center"/>
          </w:tcPr>
          <w:p w14:paraId="3DFB5EB0"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6F6C5FB3" w14:textId="77777777" w:rsidR="007343E1" w:rsidRDefault="007343E1" w:rsidP="007343E1">
            <w:pPr>
              <w:widowControl/>
              <w:jc w:val="center"/>
              <w:rPr>
                <w:color w:val="000000"/>
                <w:kern w:val="0"/>
                <w:sz w:val="18"/>
                <w:szCs w:val="18"/>
              </w:rPr>
            </w:pPr>
          </w:p>
        </w:tc>
        <w:tc>
          <w:tcPr>
            <w:tcW w:w="702" w:type="pct"/>
            <w:vAlign w:val="center"/>
          </w:tcPr>
          <w:p w14:paraId="1734A7C1" w14:textId="77777777" w:rsidR="007343E1" w:rsidRDefault="007343E1" w:rsidP="007343E1">
            <w:pPr>
              <w:widowControl/>
              <w:jc w:val="center"/>
              <w:rPr>
                <w:color w:val="000000"/>
                <w:kern w:val="0"/>
                <w:sz w:val="18"/>
                <w:szCs w:val="18"/>
              </w:rPr>
            </w:pPr>
          </w:p>
        </w:tc>
        <w:tc>
          <w:tcPr>
            <w:tcW w:w="688" w:type="pct"/>
          </w:tcPr>
          <w:p w14:paraId="3E06472F" w14:textId="791D7E12" w:rsidR="007343E1" w:rsidRDefault="007343E1" w:rsidP="007343E1">
            <w:pPr>
              <w:widowControl/>
              <w:jc w:val="center"/>
              <w:rPr>
                <w:color w:val="000000"/>
                <w:kern w:val="0"/>
                <w:sz w:val="18"/>
                <w:szCs w:val="18"/>
              </w:rPr>
            </w:pPr>
            <w:r w:rsidRPr="009F2499">
              <w:rPr>
                <w:rFonts w:eastAsiaTheme="minorEastAsia"/>
                <w:sz w:val="18"/>
                <w:szCs w:val="18"/>
              </w:rPr>
              <w:t>kgCO</w:t>
            </w:r>
            <w:r w:rsidRPr="009F2499">
              <w:rPr>
                <w:rFonts w:eastAsiaTheme="minorEastAsia"/>
                <w:sz w:val="18"/>
                <w:szCs w:val="18"/>
                <w:vertAlign w:val="subscript"/>
              </w:rPr>
              <w:t>2</w:t>
            </w:r>
            <w:r w:rsidRPr="009F2499">
              <w:rPr>
                <w:rFonts w:eastAsiaTheme="minorEastAsia"/>
                <w:sz w:val="18"/>
                <w:szCs w:val="18"/>
              </w:rPr>
              <w:t>/kg</w:t>
            </w:r>
          </w:p>
        </w:tc>
        <w:tc>
          <w:tcPr>
            <w:tcW w:w="462" w:type="pct"/>
            <w:vAlign w:val="center"/>
          </w:tcPr>
          <w:p w14:paraId="5246C54E"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2BA04719" w14:textId="20C21FB2" w:rsidR="007343E1" w:rsidRDefault="007343E1" w:rsidP="007343E1">
            <w:pPr>
              <w:widowControl/>
              <w:jc w:val="center"/>
              <w:rPr>
                <w:color w:val="000000"/>
                <w:kern w:val="0"/>
                <w:sz w:val="18"/>
                <w:szCs w:val="18"/>
              </w:rPr>
            </w:pPr>
          </w:p>
        </w:tc>
      </w:tr>
      <w:tr w:rsidR="007343E1" w14:paraId="3D3BD2F4" w14:textId="77777777" w:rsidTr="00C400F9">
        <w:trPr>
          <w:trHeight w:val="312"/>
        </w:trPr>
        <w:tc>
          <w:tcPr>
            <w:tcW w:w="702" w:type="pct"/>
            <w:vMerge/>
            <w:vAlign w:val="center"/>
          </w:tcPr>
          <w:p w14:paraId="6FDA2227"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1E5D23B0" w14:textId="77777777" w:rsidR="007343E1" w:rsidRDefault="007343E1" w:rsidP="007343E1">
            <w:pPr>
              <w:widowControl/>
              <w:jc w:val="center"/>
              <w:rPr>
                <w:color w:val="000000"/>
                <w:kern w:val="0"/>
                <w:sz w:val="18"/>
                <w:szCs w:val="18"/>
              </w:rPr>
            </w:pPr>
            <w:r>
              <w:rPr>
                <w:rFonts w:hint="eastAsia"/>
                <w:color w:val="000000"/>
                <w:kern w:val="0"/>
                <w:sz w:val="18"/>
                <w:szCs w:val="18"/>
              </w:rPr>
              <w:t>VOCs</w:t>
            </w:r>
          </w:p>
        </w:tc>
        <w:tc>
          <w:tcPr>
            <w:tcW w:w="341" w:type="pct"/>
            <w:shd w:val="clear" w:color="auto" w:fill="auto"/>
            <w:noWrap/>
            <w:vAlign w:val="center"/>
          </w:tcPr>
          <w:p w14:paraId="762ED19A"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7D2C09C3" w14:textId="77777777" w:rsidR="007343E1" w:rsidRDefault="007343E1" w:rsidP="007343E1">
            <w:pPr>
              <w:widowControl/>
              <w:jc w:val="center"/>
              <w:rPr>
                <w:color w:val="000000"/>
                <w:kern w:val="0"/>
                <w:sz w:val="18"/>
                <w:szCs w:val="18"/>
              </w:rPr>
            </w:pPr>
          </w:p>
        </w:tc>
        <w:tc>
          <w:tcPr>
            <w:tcW w:w="702" w:type="pct"/>
            <w:vAlign w:val="center"/>
          </w:tcPr>
          <w:p w14:paraId="56EE9AFE" w14:textId="77777777" w:rsidR="007343E1" w:rsidRDefault="007343E1" w:rsidP="007343E1">
            <w:pPr>
              <w:widowControl/>
              <w:jc w:val="center"/>
              <w:rPr>
                <w:color w:val="000000"/>
                <w:kern w:val="0"/>
                <w:sz w:val="18"/>
                <w:szCs w:val="18"/>
              </w:rPr>
            </w:pPr>
          </w:p>
        </w:tc>
        <w:tc>
          <w:tcPr>
            <w:tcW w:w="688" w:type="pct"/>
          </w:tcPr>
          <w:p w14:paraId="358BBF4F" w14:textId="7B7A75AB" w:rsidR="007343E1" w:rsidRDefault="007343E1" w:rsidP="007343E1">
            <w:pPr>
              <w:widowControl/>
              <w:jc w:val="center"/>
              <w:rPr>
                <w:color w:val="000000"/>
                <w:kern w:val="0"/>
                <w:sz w:val="18"/>
                <w:szCs w:val="18"/>
              </w:rPr>
            </w:pPr>
            <w:r w:rsidRPr="009F2499">
              <w:rPr>
                <w:rFonts w:eastAsiaTheme="minorEastAsia"/>
                <w:sz w:val="18"/>
                <w:szCs w:val="18"/>
              </w:rPr>
              <w:t>kgCO</w:t>
            </w:r>
            <w:r w:rsidRPr="009F2499">
              <w:rPr>
                <w:rFonts w:eastAsiaTheme="minorEastAsia"/>
                <w:sz w:val="18"/>
                <w:szCs w:val="18"/>
                <w:vertAlign w:val="subscript"/>
              </w:rPr>
              <w:t>2</w:t>
            </w:r>
            <w:r w:rsidRPr="009F2499">
              <w:rPr>
                <w:rFonts w:eastAsiaTheme="minorEastAsia"/>
                <w:sz w:val="18"/>
                <w:szCs w:val="18"/>
              </w:rPr>
              <w:t>/kg</w:t>
            </w:r>
          </w:p>
        </w:tc>
        <w:tc>
          <w:tcPr>
            <w:tcW w:w="462" w:type="pct"/>
            <w:vAlign w:val="center"/>
          </w:tcPr>
          <w:p w14:paraId="6F04D648"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1D7F71C2" w14:textId="000C32C8" w:rsidR="007343E1" w:rsidRDefault="007343E1" w:rsidP="007343E1">
            <w:pPr>
              <w:widowControl/>
              <w:jc w:val="center"/>
              <w:rPr>
                <w:color w:val="000000"/>
                <w:kern w:val="0"/>
                <w:sz w:val="18"/>
                <w:szCs w:val="18"/>
              </w:rPr>
            </w:pPr>
          </w:p>
        </w:tc>
      </w:tr>
      <w:tr w:rsidR="007343E1" w14:paraId="73BB9516" w14:textId="77777777" w:rsidTr="00C400F9">
        <w:trPr>
          <w:trHeight w:val="312"/>
        </w:trPr>
        <w:tc>
          <w:tcPr>
            <w:tcW w:w="702" w:type="pct"/>
            <w:vMerge/>
            <w:vAlign w:val="center"/>
          </w:tcPr>
          <w:p w14:paraId="757EA57A"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169F418B" w14:textId="784DC03E" w:rsidR="007343E1" w:rsidRDefault="007343E1" w:rsidP="007343E1">
            <w:pPr>
              <w:widowControl/>
              <w:jc w:val="center"/>
              <w:rPr>
                <w:color w:val="000000"/>
                <w:kern w:val="0"/>
                <w:sz w:val="18"/>
                <w:szCs w:val="18"/>
              </w:rPr>
            </w:pPr>
            <w:r>
              <w:rPr>
                <w:rFonts w:hint="eastAsia"/>
                <w:color w:val="000000"/>
                <w:kern w:val="0"/>
                <w:sz w:val="18"/>
                <w:szCs w:val="18"/>
              </w:rPr>
              <w:t>蒸汽</w:t>
            </w:r>
          </w:p>
        </w:tc>
        <w:tc>
          <w:tcPr>
            <w:tcW w:w="341" w:type="pct"/>
            <w:shd w:val="clear" w:color="auto" w:fill="auto"/>
            <w:noWrap/>
            <w:vAlign w:val="center"/>
          </w:tcPr>
          <w:p w14:paraId="76A22DA9" w14:textId="59D4FCDD" w:rsidR="007343E1" w:rsidRPr="003E2DB5" w:rsidRDefault="007343E1" w:rsidP="007343E1">
            <w:pPr>
              <w:widowControl/>
              <w:jc w:val="center"/>
              <w:rPr>
                <w:color w:val="000000"/>
                <w:kern w:val="0"/>
                <w:sz w:val="18"/>
                <w:szCs w:val="18"/>
              </w:rPr>
            </w:pPr>
            <w:r>
              <w:rPr>
                <w:rFonts w:hint="eastAsia"/>
                <w:color w:val="000000"/>
                <w:kern w:val="0"/>
                <w:sz w:val="18"/>
                <w:szCs w:val="18"/>
              </w:rPr>
              <w:t>GJ</w:t>
            </w:r>
          </w:p>
        </w:tc>
        <w:tc>
          <w:tcPr>
            <w:tcW w:w="341" w:type="pct"/>
            <w:shd w:val="clear" w:color="auto" w:fill="auto"/>
            <w:vAlign w:val="center"/>
          </w:tcPr>
          <w:p w14:paraId="46BEA721" w14:textId="77777777" w:rsidR="007343E1" w:rsidRDefault="007343E1" w:rsidP="007343E1">
            <w:pPr>
              <w:widowControl/>
              <w:jc w:val="center"/>
              <w:rPr>
                <w:color w:val="000000"/>
                <w:kern w:val="0"/>
                <w:sz w:val="18"/>
                <w:szCs w:val="18"/>
              </w:rPr>
            </w:pPr>
          </w:p>
        </w:tc>
        <w:tc>
          <w:tcPr>
            <w:tcW w:w="702" w:type="pct"/>
            <w:vAlign w:val="center"/>
          </w:tcPr>
          <w:p w14:paraId="1B1E64D9" w14:textId="77777777" w:rsidR="007343E1" w:rsidRDefault="007343E1" w:rsidP="007343E1">
            <w:pPr>
              <w:widowControl/>
              <w:jc w:val="center"/>
              <w:rPr>
                <w:color w:val="000000"/>
                <w:kern w:val="0"/>
                <w:sz w:val="18"/>
                <w:szCs w:val="18"/>
              </w:rPr>
            </w:pPr>
          </w:p>
        </w:tc>
        <w:tc>
          <w:tcPr>
            <w:tcW w:w="688" w:type="pct"/>
          </w:tcPr>
          <w:p w14:paraId="780F93B9" w14:textId="5AF58B51" w:rsidR="007343E1" w:rsidRPr="009F2499" w:rsidRDefault="007343E1" w:rsidP="007343E1">
            <w:pPr>
              <w:widowControl/>
              <w:jc w:val="center"/>
              <w:rPr>
                <w:rFonts w:eastAsiaTheme="minorEastAsia"/>
                <w:sz w:val="18"/>
                <w:szCs w:val="18"/>
              </w:rPr>
            </w:pPr>
            <w:r w:rsidRPr="00525475">
              <w:rPr>
                <w:rFonts w:eastAsiaTheme="minorEastAsia"/>
                <w:sz w:val="18"/>
                <w:szCs w:val="18"/>
              </w:rPr>
              <w:t>tCO</w:t>
            </w:r>
            <w:r w:rsidRPr="00525475">
              <w:rPr>
                <w:rFonts w:eastAsiaTheme="minorEastAsia"/>
                <w:sz w:val="18"/>
                <w:szCs w:val="18"/>
                <w:vertAlign w:val="subscript"/>
              </w:rPr>
              <w:t>2</w:t>
            </w:r>
            <w:r w:rsidRPr="00525475">
              <w:rPr>
                <w:rFonts w:eastAsiaTheme="minorEastAsia"/>
                <w:sz w:val="18"/>
                <w:szCs w:val="18"/>
              </w:rPr>
              <w:t>/GJ</w:t>
            </w:r>
          </w:p>
        </w:tc>
        <w:tc>
          <w:tcPr>
            <w:tcW w:w="462" w:type="pct"/>
            <w:vAlign w:val="center"/>
          </w:tcPr>
          <w:p w14:paraId="08A31792"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73CBFD26" w14:textId="77777777" w:rsidR="007343E1" w:rsidRDefault="007343E1" w:rsidP="007343E1">
            <w:pPr>
              <w:widowControl/>
              <w:jc w:val="center"/>
              <w:rPr>
                <w:color w:val="000000"/>
                <w:kern w:val="0"/>
                <w:sz w:val="18"/>
                <w:szCs w:val="18"/>
              </w:rPr>
            </w:pPr>
          </w:p>
        </w:tc>
      </w:tr>
      <w:tr w:rsidR="007343E1" w14:paraId="4AD4E213" w14:textId="77777777" w:rsidTr="003758F3">
        <w:trPr>
          <w:trHeight w:val="312"/>
        </w:trPr>
        <w:tc>
          <w:tcPr>
            <w:tcW w:w="702" w:type="pct"/>
            <w:vMerge/>
            <w:vAlign w:val="center"/>
          </w:tcPr>
          <w:p w14:paraId="3B18AC50"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3C975274" w14:textId="77777777" w:rsidR="007343E1" w:rsidRDefault="007343E1" w:rsidP="007343E1">
            <w:pPr>
              <w:widowControl/>
              <w:jc w:val="center"/>
              <w:rPr>
                <w:color w:val="000000"/>
                <w:kern w:val="0"/>
                <w:sz w:val="18"/>
                <w:szCs w:val="18"/>
              </w:rPr>
            </w:pPr>
            <w:r>
              <w:rPr>
                <w:color w:val="000000"/>
                <w:kern w:val="0"/>
                <w:sz w:val="18"/>
                <w:szCs w:val="18"/>
              </w:rPr>
              <w:t>其他</w:t>
            </w:r>
          </w:p>
        </w:tc>
        <w:tc>
          <w:tcPr>
            <w:tcW w:w="341" w:type="pct"/>
            <w:shd w:val="clear" w:color="auto" w:fill="auto"/>
            <w:vAlign w:val="center"/>
          </w:tcPr>
          <w:p w14:paraId="1442FA5E" w14:textId="77777777" w:rsidR="007343E1" w:rsidRDefault="007343E1" w:rsidP="007343E1">
            <w:pPr>
              <w:widowControl/>
              <w:jc w:val="center"/>
              <w:rPr>
                <w:color w:val="000000"/>
                <w:kern w:val="0"/>
                <w:sz w:val="18"/>
                <w:szCs w:val="18"/>
              </w:rPr>
            </w:pPr>
            <w:r>
              <w:rPr>
                <w:color w:val="000000"/>
                <w:kern w:val="0"/>
                <w:sz w:val="18"/>
                <w:szCs w:val="18"/>
              </w:rPr>
              <w:t>-</w:t>
            </w:r>
          </w:p>
        </w:tc>
        <w:tc>
          <w:tcPr>
            <w:tcW w:w="341" w:type="pct"/>
            <w:shd w:val="clear" w:color="auto" w:fill="auto"/>
            <w:vAlign w:val="center"/>
          </w:tcPr>
          <w:p w14:paraId="688BB3E6" w14:textId="77777777" w:rsidR="007343E1" w:rsidRDefault="007343E1" w:rsidP="007343E1">
            <w:pPr>
              <w:widowControl/>
              <w:jc w:val="center"/>
              <w:rPr>
                <w:color w:val="000000"/>
                <w:kern w:val="0"/>
                <w:sz w:val="18"/>
                <w:szCs w:val="18"/>
              </w:rPr>
            </w:pPr>
          </w:p>
        </w:tc>
        <w:tc>
          <w:tcPr>
            <w:tcW w:w="702" w:type="pct"/>
            <w:vAlign w:val="center"/>
          </w:tcPr>
          <w:p w14:paraId="5C65FE69" w14:textId="77777777" w:rsidR="007343E1" w:rsidRDefault="007343E1" w:rsidP="007343E1">
            <w:pPr>
              <w:widowControl/>
              <w:jc w:val="center"/>
              <w:rPr>
                <w:color w:val="000000"/>
                <w:kern w:val="0"/>
                <w:sz w:val="18"/>
                <w:szCs w:val="18"/>
              </w:rPr>
            </w:pPr>
          </w:p>
        </w:tc>
        <w:tc>
          <w:tcPr>
            <w:tcW w:w="688" w:type="pct"/>
            <w:vAlign w:val="center"/>
          </w:tcPr>
          <w:p w14:paraId="5188AE40" w14:textId="77777777" w:rsidR="007343E1" w:rsidRDefault="007343E1" w:rsidP="007343E1">
            <w:pPr>
              <w:widowControl/>
              <w:jc w:val="center"/>
              <w:rPr>
                <w:color w:val="000000"/>
                <w:kern w:val="0"/>
                <w:sz w:val="18"/>
                <w:szCs w:val="18"/>
              </w:rPr>
            </w:pPr>
          </w:p>
        </w:tc>
        <w:tc>
          <w:tcPr>
            <w:tcW w:w="462" w:type="pct"/>
            <w:vAlign w:val="center"/>
          </w:tcPr>
          <w:p w14:paraId="5CA2A923"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528170E5" w14:textId="279D67C5" w:rsidR="007343E1" w:rsidRDefault="007343E1" w:rsidP="007343E1">
            <w:pPr>
              <w:widowControl/>
              <w:jc w:val="center"/>
              <w:rPr>
                <w:color w:val="000000"/>
                <w:kern w:val="0"/>
                <w:sz w:val="18"/>
                <w:szCs w:val="18"/>
              </w:rPr>
            </w:pPr>
          </w:p>
        </w:tc>
      </w:tr>
      <w:tr w:rsidR="007343E1" w14:paraId="49597A8C" w14:textId="77777777" w:rsidTr="003758F3">
        <w:trPr>
          <w:trHeight w:val="312"/>
        </w:trPr>
        <w:tc>
          <w:tcPr>
            <w:tcW w:w="702" w:type="pct"/>
            <w:vMerge w:val="restart"/>
            <w:shd w:val="clear" w:color="auto" w:fill="auto"/>
            <w:noWrap/>
            <w:vAlign w:val="center"/>
          </w:tcPr>
          <w:p w14:paraId="4FC2A498" w14:textId="77777777" w:rsidR="007343E1" w:rsidRDefault="007343E1" w:rsidP="007343E1">
            <w:pPr>
              <w:widowControl/>
              <w:jc w:val="center"/>
              <w:rPr>
                <w:color w:val="000000"/>
                <w:kern w:val="0"/>
                <w:sz w:val="18"/>
                <w:szCs w:val="18"/>
              </w:rPr>
            </w:pPr>
            <w:r>
              <w:rPr>
                <w:rFonts w:hint="eastAsia"/>
                <w:color w:val="000000"/>
                <w:kern w:val="0"/>
                <w:sz w:val="18"/>
                <w:szCs w:val="18"/>
              </w:rPr>
              <w:t>分段中组立</w:t>
            </w:r>
          </w:p>
          <w:p w14:paraId="63F1C76B" w14:textId="67A56939" w:rsidR="007343E1" w:rsidRDefault="007343E1" w:rsidP="007343E1">
            <w:pPr>
              <w:widowControl/>
              <w:jc w:val="center"/>
              <w:rPr>
                <w:color w:val="000000"/>
                <w:kern w:val="0"/>
                <w:sz w:val="18"/>
                <w:szCs w:val="18"/>
              </w:rPr>
            </w:pPr>
            <w:r>
              <w:rPr>
                <w:rFonts w:hint="eastAsia"/>
                <w:color w:val="000000"/>
                <w:kern w:val="0"/>
                <w:sz w:val="18"/>
                <w:szCs w:val="18"/>
              </w:rPr>
              <w:t>大组立</w:t>
            </w:r>
          </w:p>
        </w:tc>
        <w:tc>
          <w:tcPr>
            <w:tcW w:w="1183" w:type="pct"/>
            <w:shd w:val="clear" w:color="auto" w:fill="auto"/>
            <w:noWrap/>
            <w:vAlign w:val="center"/>
          </w:tcPr>
          <w:p w14:paraId="4D7C4FE0" w14:textId="77777777" w:rsidR="007343E1" w:rsidRDefault="007343E1" w:rsidP="007343E1">
            <w:pPr>
              <w:widowControl/>
              <w:jc w:val="center"/>
              <w:rPr>
                <w:color w:val="000000"/>
                <w:kern w:val="0"/>
                <w:sz w:val="18"/>
                <w:szCs w:val="18"/>
              </w:rPr>
            </w:pPr>
            <w:r>
              <w:rPr>
                <w:color w:val="000000"/>
                <w:kern w:val="0"/>
                <w:sz w:val="18"/>
                <w:szCs w:val="18"/>
              </w:rPr>
              <w:t>电</w:t>
            </w:r>
          </w:p>
        </w:tc>
        <w:tc>
          <w:tcPr>
            <w:tcW w:w="341" w:type="pct"/>
            <w:shd w:val="clear" w:color="auto" w:fill="auto"/>
            <w:noWrap/>
            <w:vAlign w:val="center"/>
          </w:tcPr>
          <w:p w14:paraId="351135D1" w14:textId="3EB99ECE" w:rsidR="007343E1" w:rsidRDefault="007343E1" w:rsidP="007343E1">
            <w:pPr>
              <w:widowControl/>
              <w:jc w:val="center"/>
              <w:rPr>
                <w:color w:val="000000"/>
                <w:kern w:val="0"/>
                <w:sz w:val="18"/>
                <w:szCs w:val="18"/>
              </w:rPr>
            </w:pPr>
            <w:r>
              <w:rPr>
                <w:color w:val="000000"/>
                <w:kern w:val="0"/>
                <w:sz w:val="18"/>
                <w:szCs w:val="18"/>
              </w:rPr>
              <w:t>kWh</w:t>
            </w:r>
          </w:p>
        </w:tc>
        <w:tc>
          <w:tcPr>
            <w:tcW w:w="341" w:type="pct"/>
            <w:shd w:val="clear" w:color="auto" w:fill="auto"/>
            <w:noWrap/>
            <w:vAlign w:val="center"/>
          </w:tcPr>
          <w:p w14:paraId="704A6CE9" w14:textId="77777777" w:rsidR="007343E1" w:rsidRDefault="007343E1" w:rsidP="007343E1">
            <w:pPr>
              <w:widowControl/>
              <w:jc w:val="center"/>
              <w:rPr>
                <w:color w:val="000000"/>
                <w:kern w:val="0"/>
                <w:sz w:val="18"/>
                <w:szCs w:val="18"/>
              </w:rPr>
            </w:pPr>
          </w:p>
        </w:tc>
        <w:tc>
          <w:tcPr>
            <w:tcW w:w="702" w:type="pct"/>
            <w:vAlign w:val="center"/>
          </w:tcPr>
          <w:p w14:paraId="0E94D57B" w14:textId="77777777" w:rsidR="007343E1" w:rsidRDefault="007343E1" w:rsidP="007343E1">
            <w:pPr>
              <w:widowControl/>
              <w:jc w:val="center"/>
              <w:rPr>
                <w:color w:val="000000"/>
                <w:kern w:val="0"/>
                <w:sz w:val="18"/>
                <w:szCs w:val="18"/>
              </w:rPr>
            </w:pPr>
          </w:p>
        </w:tc>
        <w:tc>
          <w:tcPr>
            <w:tcW w:w="688" w:type="pct"/>
            <w:vAlign w:val="center"/>
          </w:tcPr>
          <w:p w14:paraId="0456DF75" w14:textId="24010826" w:rsidR="007343E1" w:rsidRDefault="007343E1" w:rsidP="007343E1">
            <w:pPr>
              <w:widowControl/>
              <w:jc w:val="center"/>
              <w:rPr>
                <w:color w:val="000000"/>
                <w:kern w:val="0"/>
                <w:sz w:val="18"/>
                <w:szCs w:val="18"/>
              </w:rPr>
            </w:pPr>
            <w:r>
              <w:rPr>
                <w:rFonts w:hint="eastAsia"/>
                <w:color w:val="000000"/>
                <w:kern w:val="0"/>
                <w:sz w:val="18"/>
                <w:szCs w:val="18"/>
              </w:rPr>
              <w:t>kg</w:t>
            </w:r>
            <w:r>
              <w:rPr>
                <w:color w:val="000000"/>
                <w:kern w:val="0"/>
                <w:sz w:val="18"/>
                <w:szCs w:val="18"/>
              </w:rPr>
              <w:t>CO</w:t>
            </w:r>
            <w:r>
              <w:rPr>
                <w:color w:val="000000"/>
                <w:kern w:val="0"/>
                <w:sz w:val="18"/>
                <w:szCs w:val="18"/>
                <w:vertAlign w:val="subscript"/>
              </w:rPr>
              <w:t>2</w:t>
            </w:r>
            <w:r>
              <w:rPr>
                <w:color w:val="000000"/>
                <w:kern w:val="0"/>
                <w:sz w:val="18"/>
                <w:szCs w:val="18"/>
              </w:rPr>
              <w:t>/</w:t>
            </w:r>
            <w:r>
              <w:rPr>
                <w:rFonts w:hint="eastAsia"/>
                <w:color w:val="000000"/>
                <w:kern w:val="0"/>
                <w:sz w:val="18"/>
                <w:szCs w:val="18"/>
              </w:rPr>
              <w:t>(</w:t>
            </w:r>
            <w:proofErr w:type="spellStart"/>
            <w:r>
              <w:rPr>
                <w:rFonts w:hint="eastAsia"/>
                <w:color w:val="000000"/>
                <w:kern w:val="0"/>
                <w:sz w:val="18"/>
                <w:szCs w:val="18"/>
              </w:rPr>
              <w:t>kW</w:t>
            </w:r>
            <w:r>
              <w:rPr>
                <w:color w:val="000000"/>
                <w:kern w:val="0"/>
                <w:sz w:val="18"/>
                <w:szCs w:val="18"/>
              </w:rPr>
              <w:t>·</w:t>
            </w:r>
            <w:r>
              <w:rPr>
                <w:rFonts w:hint="eastAsia"/>
                <w:color w:val="000000"/>
                <w:kern w:val="0"/>
                <w:sz w:val="18"/>
                <w:szCs w:val="18"/>
              </w:rPr>
              <w:t>h</w:t>
            </w:r>
            <w:proofErr w:type="spellEnd"/>
            <w:r>
              <w:rPr>
                <w:rFonts w:hint="eastAsia"/>
                <w:color w:val="000000"/>
                <w:kern w:val="0"/>
                <w:sz w:val="18"/>
                <w:szCs w:val="18"/>
              </w:rPr>
              <w:t>)</w:t>
            </w:r>
          </w:p>
        </w:tc>
        <w:tc>
          <w:tcPr>
            <w:tcW w:w="462" w:type="pct"/>
            <w:vAlign w:val="center"/>
          </w:tcPr>
          <w:p w14:paraId="0A8C9914" w14:textId="77777777" w:rsidR="007343E1" w:rsidRDefault="007343E1" w:rsidP="007343E1">
            <w:pPr>
              <w:widowControl/>
              <w:jc w:val="center"/>
              <w:rPr>
                <w:color w:val="000000"/>
                <w:kern w:val="0"/>
                <w:sz w:val="18"/>
                <w:szCs w:val="18"/>
              </w:rPr>
            </w:pPr>
          </w:p>
        </w:tc>
        <w:tc>
          <w:tcPr>
            <w:tcW w:w="581" w:type="pct"/>
            <w:shd w:val="clear" w:color="auto" w:fill="auto"/>
            <w:noWrap/>
            <w:vAlign w:val="center"/>
          </w:tcPr>
          <w:p w14:paraId="72412C9D" w14:textId="673F82DF" w:rsidR="007343E1" w:rsidRDefault="007343E1" w:rsidP="007343E1">
            <w:pPr>
              <w:widowControl/>
              <w:jc w:val="center"/>
              <w:rPr>
                <w:color w:val="000000"/>
                <w:kern w:val="0"/>
                <w:sz w:val="18"/>
                <w:szCs w:val="18"/>
              </w:rPr>
            </w:pPr>
          </w:p>
        </w:tc>
      </w:tr>
      <w:tr w:rsidR="007343E1" w14:paraId="5DE29A31" w14:textId="77777777" w:rsidTr="003758F3">
        <w:trPr>
          <w:trHeight w:val="312"/>
        </w:trPr>
        <w:tc>
          <w:tcPr>
            <w:tcW w:w="702" w:type="pct"/>
            <w:vMerge/>
            <w:vAlign w:val="center"/>
          </w:tcPr>
          <w:p w14:paraId="08BF1BEA" w14:textId="77777777" w:rsidR="007343E1" w:rsidRDefault="007343E1" w:rsidP="007343E1">
            <w:pPr>
              <w:widowControl/>
              <w:jc w:val="center"/>
              <w:rPr>
                <w:color w:val="000000"/>
                <w:kern w:val="0"/>
                <w:sz w:val="18"/>
                <w:szCs w:val="18"/>
              </w:rPr>
            </w:pPr>
          </w:p>
        </w:tc>
        <w:tc>
          <w:tcPr>
            <w:tcW w:w="1183" w:type="pct"/>
            <w:shd w:val="clear" w:color="auto" w:fill="auto"/>
            <w:noWrap/>
            <w:vAlign w:val="center"/>
          </w:tcPr>
          <w:p w14:paraId="269E8553" w14:textId="77777777" w:rsidR="007343E1" w:rsidRDefault="007343E1" w:rsidP="007343E1">
            <w:pPr>
              <w:widowControl/>
              <w:jc w:val="center"/>
              <w:rPr>
                <w:color w:val="000000"/>
                <w:kern w:val="0"/>
                <w:sz w:val="18"/>
                <w:szCs w:val="18"/>
              </w:rPr>
            </w:pPr>
            <w:r>
              <w:rPr>
                <w:color w:val="000000"/>
                <w:kern w:val="0"/>
                <w:sz w:val="18"/>
                <w:szCs w:val="18"/>
              </w:rPr>
              <w:t>汽油</w:t>
            </w:r>
          </w:p>
        </w:tc>
        <w:tc>
          <w:tcPr>
            <w:tcW w:w="341" w:type="pct"/>
            <w:shd w:val="clear" w:color="auto" w:fill="auto"/>
            <w:noWrap/>
            <w:vAlign w:val="center"/>
          </w:tcPr>
          <w:p w14:paraId="2A6D862A"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noWrap/>
            <w:vAlign w:val="center"/>
          </w:tcPr>
          <w:p w14:paraId="46C0B7E6" w14:textId="77777777" w:rsidR="007343E1" w:rsidRDefault="007343E1" w:rsidP="007343E1">
            <w:pPr>
              <w:widowControl/>
              <w:jc w:val="center"/>
              <w:rPr>
                <w:color w:val="000000"/>
                <w:kern w:val="0"/>
                <w:sz w:val="18"/>
                <w:szCs w:val="18"/>
              </w:rPr>
            </w:pPr>
          </w:p>
        </w:tc>
        <w:tc>
          <w:tcPr>
            <w:tcW w:w="702" w:type="pct"/>
            <w:vAlign w:val="center"/>
          </w:tcPr>
          <w:p w14:paraId="520F1EA3" w14:textId="77777777" w:rsidR="007343E1" w:rsidRDefault="007343E1" w:rsidP="007343E1">
            <w:pPr>
              <w:widowControl/>
              <w:jc w:val="center"/>
              <w:rPr>
                <w:color w:val="000000"/>
                <w:kern w:val="0"/>
                <w:sz w:val="18"/>
                <w:szCs w:val="18"/>
              </w:rPr>
            </w:pPr>
          </w:p>
        </w:tc>
        <w:tc>
          <w:tcPr>
            <w:tcW w:w="688" w:type="pct"/>
            <w:vAlign w:val="center"/>
          </w:tcPr>
          <w:p w14:paraId="5BA8AD4C" w14:textId="56A26A5A"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02B5DDC6" w14:textId="77777777" w:rsidR="007343E1" w:rsidRDefault="007343E1" w:rsidP="007343E1">
            <w:pPr>
              <w:widowControl/>
              <w:jc w:val="center"/>
              <w:rPr>
                <w:color w:val="000000"/>
                <w:kern w:val="0"/>
                <w:sz w:val="18"/>
                <w:szCs w:val="18"/>
              </w:rPr>
            </w:pPr>
          </w:p>
        </w:tc>
        <w:tc>
          <w:tcPr>
            <w:tcW w:w="581" w:type="pct"/>
            <w:shd w:val="clear" w:color="auto" w:fill="auto"/>
            <w:noWrap/>
            <w:vAlign w:val="center"/>
          </w:tcPr>
          <w:p w14:paraId="6A5BC6B2" w14:textId="4ED9559A" w:rsidR="007343E1" w:rsidRDefault="007343E1" w:rsidP="007343E1">
            <w:pPr>
              <w:widowControl/>
              <w:jc w:val="center"/>
              <w:rPr>
                <w:color w:val="000000"/>
                <w:kern w:val="0"/>
                <w:sz w:val="18"/>
                <w:szCs w:val="18"/>
              </w:rPr>
            </w:pPr>
          </w:p>
        </w:tc>
      </w:tr>
      <w:tr w:rsidR="007343E1" w14:paraId="7E63C688" w14:textId="77777777" w:rsidTr="003758F3">
        <w:trPr>
          <w:trHeight w:val="312"/>
        </w:trPr>
        <w:tc>
          <w:tcPr>
            <w:tcW w:w="702" w:type="pct"/>
            <w:vMerge/>
            <w:vAlign w:val="center"/>
          </w:tcPr>
          <w:p w14:paraId="5942297C"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5A3E5229" w14:textId="77777777" w:rsidR="007343E1" w:rsidRDefault="007343E1" w:rsidP="007343E1">
            <w:pPr>
              <w:widowControl/>
              <w:jc w:val="center"/>
              <w:rPr>
                <w:color w:val="000000"/>
                <w:kern w:val="0"/>
                <w:sz w:val="18"/>
                <w:szCs w:val="18"/>
              </w:rPr>
            </w:pPr>
            <w:r>
              <w:rPr>
                <w:color w:val="000000"/>
                <w:kern w:val="0"/>
                <w:sz w:val="18"/>
                <w:szCs w:val="18"/>
              </w:rPr>
              <w:t>柴油</w:t>
            </w:r>
          </w:p>
        </w:tc>
        <w:tc>
          <w:tcPr>
            <w:tcW w:w="341" w:type="pct"/>
            <w:shd w:val="clear" w:color="auto" w:fill="auto"/>
            <w:noWrap/>
            <w:vAlign w:val="center"/>
          </w:tcPr>
          <w:p w14:paraId="23E2E01D"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51BC7D9E" w14:textId="77777777" w:rsidR="007343E1" w:rsidRDefault="007343E1" w:rsidP="007343E1">
            <w:pPr>
              <w:widowControl/>
              <w:jc w:val="center"/>
              <w:rPr>
                <w:color w:val="000000"/>
                <w:kern w:val="0"/>
                <w:sz w:val="18"/>
                <w:szCs w:val="18"/>
              </w:rPr>
            </w:pPr>
          </w:p>
        </w:tc>
        <w:tc>
          <w:tcPr>
            <w:tcW w:w="702" w:type="pct"/>
            <w:vAlign w:val="center"/>
          </w:tcPr>
          <w:p w14:paraId="7A253860" w14:textId="77777777" w:rsidR="007343E1" w:rsidRDefault="007343E1" w:rsidP="007343E1">
            <w:pPr>
              <w:widowControl/>
              <w:jc w:val="center"/>
              <w:rPr>
                <w:color w:val="000000"/>
                <w:kern w:val="0"/>
                <w:sz w:val="18"/>
                <w:szCs w:val="18"/>
              </w:rPr>
            </w:pPr>
          </w:p>
        </w:tc>
        <w:tc>
          <w:tcPr>
            <w:tcW w:w="688" w:type="pct"/>
            <w:vAlign w:val="center"/>
          </w:tcPr>
          <w:p w14:paraId="1FCF582F" w14:textId="2FD6E2A7"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0C3807D4"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472C025F" w14:textId="1609ACD4" w:rsidR="007343E1" w:rsidRDefault="007343E1" w:rsidP="007343E1">
            <w:pPr>
              <w:widowControl/>
              <w:jc w:val="center"/>
              <w:rPr>
                <w:color w:val="000000"/>
                <w:kern w:val="0"/>
                <w:sz w:val="18"/>
                <w:szCs w:val="18"/>
              </w:rPr>
            </w:pPr>
          </w:p>
        </w:tc>
      </w:tr>
      <w:tr w:rsidR="007343E1" w14:paraId="1EA0042C" w14:textId="77777777" w:rsidTr="003758F3">
        <w:trPr>
          <w:trHeight w:val="312"/>
        </w:trPr>
        <w:tc>
          <w:tcPr>
            <w:tcW w:w="702" w:type="pct"/>
            <w:vMerge/>
            <w:vAlign w:val="center"/>
          </w:tcPr>
          <w:p w14:paraId="54C44F4F"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0A2365F1" w14:textId="77777777" w:rsidR="007343E1" w:rsidRDefault="007343E1" w:rsidP="007343E1">
            <w:pPr>
              <w:widowControl/>
              <w:jc w:val="center"/>
              <w:rPr>
                <w:color w:val="000000"/>
                <w:kern w:val="0"/>
                <w:sz w:val="18"/>
                <w:szCs w:val="18"/>
              </w:rPr>
            </w:pPr>
            <w:r>
              <w:rPr>
                <w:color w:val="000000"/>
                <w:kern w:val="0"/>
                <w:sz w:val="18"/>
                <w:szCs w:val="18"/>
              </w:rPr>
              <w:t>燃料油</w:t>
            </w:r>
          </w:p>
        </w:tc>
        <w:tc>
          <w:tcPr>
            <w:tcW w:w="341" w:type="pct"/>
            <w:shd w:val="clear" w:color="auto" w:fill="auto"/>
            <w:noWrap/>
            <w:vAlign w:val="center"/>
          </w:tcPr>
          <w:p w14:paraId="0B0A72AB"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2ADDD2BA" w14:textId="77777777" w:rsidR="007343E1" w:rsidRDefault="007343E1" w:rsidP="007343E1">
            <w:pPr>
              <w:widowControl/>
              <w:jc w:val="center"/>
              <w:rPr>
                <w:color w:val="000000"/>
                <w:kern w:val="0"/>
                <w:sz w:val="18"/>
                <w:szCs w:val="18"/>
              </w:rPr>
            </w:pPr>
          </w:p>
        </w:tc>
        <w:tc>
          <w:tcPr>
            <w:tcW w:w="702" w:type="pct"/>
            <w:vAlign w:val="center"/>
          </w:tcPr>
          <w:p w14:paraId="2B999ECB" w14:textId="77777777" w:rsidR="007343E1" w:rsidRDefault="007343E1" w:rsidP="007343E1">
            <w:pPr>
              <w:widowControl/>
              <w:jc w:val="center"/>
              <w:rPr>
                <w:color w:val="000000"/>
                <w:kern w:val="0"/>
                <w:sz w:val="18"/>
                <w:szCs w:val="18"/>
              </w:rPr>
            </w:pPr>
          </w:p>
        </w:tc>
        <w:tc>
          <w:tcPr>
            <w:tcW w:w="688" w:type="pct"/>
            <w:vAlign w:val="center"/>
          </w:tcPr>
          <w:p w14:paraId="152F11EF" w14:textId="61C1DFFB"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43AFB9E4"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1AEA03C9" w14:textId="5C910D15" w:rsidR="007343E1" w:rsidRDefault="007343E1" w:rsidP="007343E1">
            <w:pPr>
              <w:widowControl/>
              <w:jc w:val="center"/>
              <w:rPr>
                <w:color w:val="000000"/>
                <w:kern w:val="0"/>
                <w:sz w:val="18"/>
                <w:szCs w:val="18"/>
              </w:rPr>
            </w:pPr>
          </w:p>
        </w:tc>
      </w:tr>
      <w:tr w:rsidR="007343E1" w14:paraId="3490F6BB" w14:textId="77777777" w:rsidTr="003758F3">
        <w:trPr>
          <w:trHeight w:val="312"/>
        </w:trPr>
        <w:tc>
          <w:tcPr>
            <w:tcW w:w="702" w:type="pct"/>
            <w:vMerge/>
            <w:vAlign w:val="center"/>
          </w:tcPr>
          <w:p w14:paraId="7BCCD0C4" w14:textId="77777777" w:rsidR="007343E1" w:rsidRDefault="007343E1" w:rsidP="007343E1">
            <w:pPr>
              <w:widowControl/>
              <w:jc w:val="center"/>
              <w:rPr>
                <w:color w:val="000000"/>
                <w:kern w:val="0"/>
                <w:sz w:val="18"/>
                <w:szCs w:val="18"/>
              </w:rPr>
            </w:pPr>
          </w:p>
        </w:tc>
        <w:tc>
          <w:tcPr>
            <w:tcW w:w="1183" w:type="pct"/>
            <w:shd w:val="clear" w:color="auto" w:fill="auto"/>
            <w:noWrap/>
            <w:vAlign w:val="center"/>
          </w:tcPr>
          <w:p w14:paraId="7B71E5A9" w14:textId="77777777" w:rsidR="007343E1" w:rsidRDefault="007343E1" w:rsidP="007343E1">
            <w:pPr>
              <w:widowControl/>
              <w:jc w:val="center"/>
              <w:rPr>
                <w:color w:val="000000"/>
                <w:kern w:val="0"/>
                <w:sz w:val="18"/>
                <w:szCs w:val="18"/>
              </w:rPr>
            </w:pPr>
            <w:r>
              <w:rPr>
                <w:color w:val="000000"/>
                <w:kern w:val="0"/>
                <w:sz w:val="18"/>
                <w:szCs w:val="18"/>
              </w:rPr>
              <w:t>天然气</w:t>
            </w:r>
          </w:p>
        </w:tc>
        <w:tc>
          <w:tcPr>
            <w:tcW w:w="341" w:type="pct"/>
            <w:shd w:val="clear" w:color="auto" w:fill="auto"/>
            <w:noWrap/>
            <w:vAlign w:val="center"/>
          </w:tcPr>
          <w:p w14:paraId="5B848B57" w14:textId="77777777" w:rsidR="007343E1" w:rsidRDefault="007343E1" w:rsidP="007343E1">
            <w:pPr>
              <w:widowControl/>
              <w:jc w:val="center"/>
              <w:rPr>
                <w:color w:val="000000"/>
                <w:kern w:val="0"/>
                <w:sz w:val="18"/>
                <w:szCs w:val="18"/>
              </w:rPr>
            </w:pPr>
            <w:r>
              <w:rPr>
                <w:color w:val="000000"/>
                <w:kern w:val="0"/>
                <w:sz w:val="18"/>
                <w:szCs w:val="18"/>
              </w:rPr>
              <w:t>m</w:t>
            </w:r>
            <w:r>
              <w:rPr>
                <w:color w:val="000000"/>
                <w:kern w:val="0"/>
                <w:sz w:val="18"/>
                <w:szCs w:val="18"/>
                <w:vertAlign w:val="superscript"/>
              </w:rPr>
              <w:t>3</w:t>
            </w:r>
          </w:p>
        </w:tc>
        <w:tc>
          <w:tcPr>
            <w:tcW w:w="341" w:type="pct"/>
            <w:shd w:val="clear" w:color="auto" w:fill="auto"/>
            <w:noWrap/>
            <w:vAlign w:val="center"/>
          </w:tcPr>
          <w:p w14:paraId="06E267B1" w14:textId="77777777" w:rsidR="007343E1" w:rsidRDefault="007343E1" w:rsidP="007343E1">
            <w:pPr>
              <w:widowControl/>
              <w:jc w:val="center"/>
              <w:rPr>
                <w:color w:val="000000"/>
                <w:kern w:val="0"/>
                <w:sz w:val="18"/>
                <w:szCs w:val="18"/>
              </w:rPr>
            </w:pPr>
          </w:p>
        </w:tc>
        <w:tc>
          <w:tcPr>
            <w:tcW w:w="702" w:type="pct"/>
            <w:vAlign w:val="center"/>
          </w:tcPr>
          <w:p w14:paraId="6BD8681F" w14:textId="77777777" w:rsidR="007343E1" w:rsidRDefault="007343E1" w:rsidP="007343E1">
            <w:pPr>
              <w:widowControl/>
              <w:jc w:val="center"/>
              <w:rPr>
                <w:color w:val="000000"/>
                <w:kern w:val="0"/>
                <w:sz w:val="18"/>
                <w:szCs w:val="18"/>
              </w:rPr>
            </w:pPr>
          </w:p>
        </w:tc>
        <w:tc>
          <w:tcPr>
            <w:tcW w:w="688" w:type="pct"/>
            <w:vAlign w:val="center"/>
          </w:tcPr>
          <w:p w14:paraId="3EF73279" w14:textId="65BA8CAE"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/m</w:t>
            </w:r>
            <w:r w:rsidRPr="00525475">
              <w:rPr>
                <w:rFonts w:eastAsiaTheme="minorEastAsia"/>
                <w:sz w:val="18"/>
                <w:szCs w:val="18"/>
                <w:vertAlign w:val="superscript"/>
              </w:rPr>
              <w:t>3</w:t>
            </w:r>
          </w:p>
        </w:tc>
        <w:tc>
          <w:tcPr>
            <w:tcW w:w="462" w:type="pct"/>
            <w:vAlign w:val="center"/>
          </w:tcPr>
          <w:p w14:paraId="5EBED703" w14:textId="77777777" w:rsidR="007343E1" w:rsidRDefault="007343E1" w:rsidP="007343E1">
            <w:pPr>
              <w:widowControl/>
              <w:jc w:val="center"/>
              <w:rPr>
                <w:color w:val="000000"/>
                <w:kern w:val="0"/>
                <w:sz w:val="18"/>
                <w:szCs w:val="18"/>
              </w:rPr>
            </w:pPr>
          </w:p>
        </w:tc>
        <w:tc>
          <w:tcPr>
            <w:tcW w:w="581" w:type="pct"/>
            <w:shd w:val="clear" w:color="auto" w:fill="auto"/>
            <w:noWrap/>
            <w:vAlign w:val="center"/>
          </w:tcPr>
          <w:p w14:paraId="36B0B809" w14:textId="477B42CF" w:rsidR="007343E1" w:rsidRDefault="007343E1" w:rsidP="007343E1">
            <w:pPr>
              <w:widowControl/>
              <w:jc w:val="center"/>
              <w:rPr>
                <w:color w:val="000000"/>
                <w:kern w:val="0"/>
                <w:sz w:val="18"/>
                <w:szCs w:val="18"/>
              </w:rPr>
            </w:pPr>
          </w:p>
        </w:tc>
      </w:tr>
      <w:tr w:rsidR="007343E1" w14:paraId="7683B41D" w14:textId="77777777" w:rsidTr="003758F3">
        <w:trPr>
          <w:trHeight w:val="312"/>
        </w:trPr>
        <w:tc>
          <w:tcPr>
            <w:tcW w:w="702" w:type="pct"/>
            <w:vMerge/>
            <w:vAlign w:val="center"/>
          </w:tcPr>
          <w:p w14:paraId="38562605"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5BFD6F99" w14:textId="77777777" w:rsidR="007343E1" w:rsidRDefault="007343E1" w:rsidP="007343E1">
            <w:pPr>
              <w:widowControl/>
              <w:jc w:val="center"/>
              <w:rPr>
                <w:color w:val="000000"/>
                <w:kern w:val="0"/>
                <w:sz w:val="18"/>
                <w:szCs w:val="18"/>
              </w:rPr>
            </w:pPr>
            <w:r>
              <w:rPr>
                <w:color w:val="000000"/>
                <w:kern w:val="0"/>
                <w:sz w:val="18"/>
                <w:szCs w:val="18"/>
              </w:rPr>
              <w:t>二氧化碳</w:t>
            </w:r>
            <w:r>
              <w:rPr>
                <w:rFonts w:hint="eastAsia"/>
                <w:color w:val="000000"/>
                <w:kern w:val="0"/>
                <w:sz w:val="18"/>
                <w:szCs w:val="18"/>
              </w:rPr>
              <w:t>（保护气）</w:t>
            </w:r>
          </w:p>
        </w:tc>
        <w:tc>
          <w:tcPr>
            <w:tcW w:w="341" w:type="pct"/>
            <w:shd w:val="clear" w:color="auto" w:fill="auto"/>
            <w:noWrap/>
            <w:vAlign w:val="center"/>
          </w:tcPr>
          <w:p w14:paraId="24AF1BFF"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6CD1D030" w14:textId="77777777" w:rsidR="007343E1" w:rsidRDefault="007343E1" w:rsidP="007343E1">
            <w:pPr>
              <w:widowControl/>
              <w:jc w:val="center"/>
              <w:rPr>
                <w:color w:val="000000"/>
                <w:kern w:val="0"/>
                <w:sz w:val="18"/>
                <w:szCs w:val="18"/>
              </w:rPr>
            </w:pPr>
          </w:p>
        </w:tc>
        <w:tc>
          <w:tcPr>
            <w:tcW w:w="702" w:type="pct"/>
            <w:vAlign w:val="center"/>
          </w:tcPr>
          <w:p w14:paraId="17FC6876" w14:textId="77777777" w:rsidR="007343E1" w:rsidRDefault="007343E1" w:rsidP="007343E1">
            <w:pPr>
              <w:widowControl/>
              <w:jc w:val="center"/>
              <w:rPr>
                <w:color w:val="000000"/>
                <w:kern w:val="0"/>
                <w:sz w:val="18"/>
                <w:szCs w:val="18"/>
              </w:rPr>
            </w:pPr>
          </w:p>
        </w:tc>
        <w:tc>
          <w:tcPr>
            <w:tcW w:w="688" w:type="pct"/>
            <w:vAlign w:val="center"/>
          </w:tcPr>
          <w:p w14:paraId="4D8F0AB1" w14:textId="40B3C9A6" w:rsidR="007343E1" w:rsidRDefault="007343E1" w:rsidP="007343E1">
            <w:pPr>
              <w:widowControl/>
              <w:jc w:val="center"/>
              <w:rPr>
                <w:color w:val="000000"/>
                <w:kern w:val="0"/>
                <w:sz w:val="18"/>
                <w:szCs w:val="18"/>
              </w:rPr>
            </w:pPr>
            <w:r>
              <w:rPr>
                <w:rFonts w:hint="eastAsia"/>
                <w:color w:val="000000"/>
                <w:kern w:val="0"/>
                <w:sz w:val="18"/>
                <w:szCs w:val="18"/>
              </w:rPr>
              <w:t>kg</w:t>
            </w:r>
            <w:r>
              <w:rPr>
                <w:color w:val="000000"/>
                <w:kern w:val="0"/>
                <w:sz w:val="18"/>
                <w:szCs w:val="18"/>
              </w:rPr>
              <w:t>CO</w:t>
            </w:r>
            <w:r>
              <w:rPr>
                <w:color w:val="000000"/>
                <w:kern w:val="0"/>
                <w:sz w:val="18"/>
                <w:szCs w:val="18"/>
                <w:vertAlign w:val="subscript"/>
              </w:rPr>
              <w:t>2</w:t>
            </w:r>
            <w:r>
              <w:rPr>
                <w:color w:val="000000"/>
                <w:kern w:val="0"/>
                <w:sz w:val="18"/>
                <w:szCs w:val="18"/>
              </w:rPr>
              <w:t>/</w:t>
            </w:r>
            <w:r>
              <w:rPr>
                <w:rFonts w:hint="eastAsia"/>
                <w:color w:val="000000"/>
                <w:kern w:val="0"/>
                <w:sz w:val="18"/>
                <w:szCs w:val="18"/>
              </w:rPr>
              <w:t>kg</w:t>
            </w:r>
          </w:p>
        </w:tc>
        <w:tc>
          <w:tcPr>
            <w:tcW w:w="462" w:type="pct"/>
            <w:vAlign w:val="center"/>
          </w:tcPr>
          <w:p w14:paraId="1EF22CAE"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482CB760" w14:textId="5A4B89CC" w:rsidR="007343E1" w:rsidRDefault="007343E1" w:rsidP="007343E1">
            <w:pPr>
              <w:widowControl/>
              <w:jc w:val="center"/>
              <w:rPr>
                <w:color w:val="000000"/>
                <w:kern w:val="0"/>
                <w:sz w:val="18"/>
                <w:szCs w:val="18"/>
              </w:rPr>
            </w:pPr>
          </w:p>
        </w:tc>
      </w:tr>
      <w:tr w:rsidR="007343E1" w14:paraId="03683064" w14:textId="77777777" w:rsidTr="003758F3">
        <w:trPr>
          <w:trHeight w:val="312"/>
        </w:trPr>
        <w:tc>
          <w:tcPr>
            <w:tcW w:w="702" w:type="pct"/>
            <w:vMerge/>
            <w:vAlign w:val="center"/>
          </w:tcPr>
          <w:p w14:paraId="35A1BF5C"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19370BF5" w14:textId="77777777" w:rsidR="007343E1" w:rsidRDefault="007343E1" w:rsidP="007343E1">
            <w:pPr>
              <w:widowControl/>
              <w:jc w:val="center"/>
              <w:rPr>
                <w:color w:val="000000"/>
                <w:kern w:val="0"/>
                <w:sz w:val="18"/>
                <w:szCs w:val="18"/>
              </w:rPr>
            </w:pPr>
            <w:r>
              <w:rPr>
                <w:rFonts w:hint="eastAsia"/>
                <w:color w:val="000000"/>
                <w:kern w:val="0"/>
                <w:sz w:val="18"/>
                <w:szCs w:val="18"/>
              </w:rPr>
              <w:t>乙炔</w:t>
            </w:r>
          </w:p>
        </w:tc>
        <w:tc>
          <w:tcPr>
            <w:tcW w:w="341" w:type="pct"/>
            <w:shd w:val="clear" w:color="auto" w:fill="auto"/>
            <w:noWrap/>
            <w:vAlign w:val="center"/>
          </w:tcPr>
          <w:p w14:paraId="6FD2802E"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798C5E2B" w14:textId="77777777" w:rsidR="007343E1" w:rsidRDefault="007343E1" w:rsidP="007343E1">
            <w:pPr>
              <w:widowControl/>
              <w:jc w:val="center"/>
              <w:rPr>
                <w:color w:val="000000"/>
                <w:kern w:val="0"/>
                <w:sz w:val="18"/>
                <w:szCs w:val="18"/>
              </w:rPr>
            </w:pPr>
          </w:p>
        </w:tc>
        <w:tc>
          <w:tcPr>
            <w:tcW w:w="702" w:type="pct"/>
            <w:vAlign w:val="center"/>
          </w:tcPr>
          <w:p w14:paraId="3F90CD87" w14:textId="77777777" w:rsidR="007343E1" w:rsidRDefault="007343E1" w:rsidP="007343E1">
            <w:pPr>
              <w:widowControl/>
              <w:jc w:val="center"/>
              <w:rPr>
                <w:color w:val="000000"/>
                <w:kern w:val="0"/>
                <w:sz w:val="18"/>
                <w:szCs w:val="18"/>
              </w:rPr>
            </w:pPr>
          </w:p>
        </w:tc>
        <w:tc>
          <w:tcPr>
            <w:tcW w:w="688" w:type="pct"/>
            <w:vAlign w:val="center"/>
          </w:tcPr>
          <w:p w14:paraId="49D1C866" w14:textId="4C4BC85C"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/m</w:t>
            </w:r>
            <w:r w:rsidRPr="00525475">
              <w:rPr>
                <w:rFonts w:eastAsiaTheme="minorEastAsia"/>
                <w:sz w:val="18"/>
                <w:szCs w:val="18"/>
                <w:vertAlign w:val="superscript"/>
              </w:rPr>
              <w:t>3</w:t>
            </w:r>
          </w:p>
        </w:tc>
        <w:tc>
          <w:tcPr>
            <w:tcW w:w="462" w:type="pct"/>
            <w:vAlign w:val="center"/>
          </w:tcPr>
          <w:p w14:paraId="26BFCEE7"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19058266" w14:textId="4BA8D352" w:rsidR="007343E1" w:rsidRDefault="007343E1" w:rsidP="007343E1">
            <w:pPr>
              <w:widowControl/>
              <w:jc w:val="center"/>
              <w:rPr>
                <w:color w:val="000000"/>
                <w:kern w:val="0"/>
                <w:sz w:val="18"/>
                <w:szCs w:val="18"/>
              </w:rPr>
            </w:pPr>
          </w:p>
        </w:tc>
      </w:tr>
      <w:tr w:rsidR="007343E1" w14:paraId="51DE22A4" w14:textId="77777777" w:rsidTr="003758F3">
        <w:trPr>
          <w:trHeight w:val="312"/>
        </w:trPr>
        <w:tc>
          <w:tcPr>
            <w:tcW w:w="702" w:type="pct"/>
            <w:vMerge/>
            <w:vAlign w:val="center"/>
          </w:tcPr>
          <w:p w14:paraId="4F151BAF"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77D3DA9E" w14:textId="77777777" w:rsidR="007343E1" w:rsidRDefault="007343E1" w:rsidP="007343E1">
            <w:pPr>
              <w:widowControl/>
              <w:jc w:val="center"/>
              <w:rPr>
                <w:color w:val="000000"/>
                <w:kern w:val="0"/>
                <w:sz w:val="18"/>
                <w:szCs w:val="18"/>
              </w:rPr>
            </w:pPr>
            <w:r>
              <w:rPr>
                <w:rFonts w:hint="eastAsia"/>
                <w:color w:val="000000"/>
                <w:kern w:val="0"/>
                <w:sz w:val="18"/>
                <w:szCs w:val="18"/>
              </w:rPr>
              <w:t>丙烷</w:t>
            </w:r>
          </w:p>
        </w:tc>
        <w:tc>
          <w:tcPr>
            <w:tcW w:w="341" w:type="pct"/>
            <w:shd w:val="clear" w:color="auto" w:fill="auto"/>
            <w:noWrap/>
            <w:vAlign w:val="center"/>
          </w:tcPr>
          <w:p w14:paraId="1576DBA2"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0BD48FA0" w14:textId="77777777" w:rsidR="007343E1" w:rsidRDefault="007343E1" w:rsidP="007343E1">
            <w:pPr>
              <w:widowControl/>
              <w:jc w:val="center"/>
              <w:rPr>
                <w:color w:val="000000"/>
                <w:kern w:val="0"/>
                <w:sz w:val="18"/>
                <w:szCs w:val="18"/>
              </w:rPr>
            </w:pPr>
          </w:p>
        </w:tc>
        <w:tc>
          <w:tcPr>
            <w:tcW w:w="702" w:type="pct"/>
            <w:vAlign w:val="center"/>
          </w:tcPr>
          <w:p w14:paraId="200461FF" w14:textId="77777777" w:rsidR="007343E1" w:rsidRDefault="007343E1" w:rsidP="007343E1">
            <w:pPr>
              <w:widowControl/>
              <w:jc w:val="center"/>
              <w:rPr>
                <w:color w:val="000000"/>
                <w:kern w:val="0"/>
                <w:sz w:val="18"/>
                <w:szCs w:val="18"/>
              </w:rPr>
            </w:pPr>
          </w:p>
        </w:tc>
        <w:tc>
          <w:tcPr>
            <w:tcW w:w="688" w:type="pct"/>
            <w:vAlign w:val="center"/>
          </w:tcPr>
          <w:p w14:paraId="32892591" w14:textId="12525036"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/m</w:t>
            </w:r>
            <w:r w:rsidRPr="00525475">
              <w:rPr>
                <w:rFonts w:eastAsiaTheme="minorEastAsia"/>
                <w:sz w:val="18"/>
                <w:szCs w:val="18"/>
                <w:vertAlign w:val="superscript"/>
              </w:rPr>
              <w:t>3</w:t>
            </w:r>
          </w:p>
        </w:tc>
        <w:tc>
          <w:tcPr>
            <w:tcW w:w="462" w:type="pct"/>
            <w:vAlign w:val="center"/>
          </w:tcPr>
          <w:p w14:paraId="3BD0160D"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7496A252" w14:textId="27712CCA" w:rsidR="007343E1" w:rsidRDefault="007343E1" w:rsidP="007343E1">
            <w:pPr>
              <w:widowControl/>
              <w:jc w:val="center"/>
              <w:rPr>
                <w:color w:val="000000"/>
                <w:kern w:val="0"/>
                <w:sz w:val="18"/>
                <w:szCs w:val="18"/>
              </w:rPr>
            </w:pPr>
          </w:p>
        </w:tc>
      </w:tr>
      <w:tr w:rsidR="007343E1" w14:paraId="63A9AC2D" w14:textId="77777777" w:rsidTr="003758F3">
        <w:trPr>
          <w:trHeight w:val="312"/>
        </w:trPr>
        <w:tc>
          <w:tcPr>
            <w:tcW w:w="702" w:type="pct"/>
            <w:vMerge/>
            <w:vAlign w:val="center"/>
          </w:tcPr>
          <w:p w14:paraId="51E3DB59"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2D62C325" w14:textId="77777777" w:rsidR="007343E1" w:rsidRDefault="007343E1" w:rsidP="007343E1">
            <w:pPr>
              <w:widowControl/>
              <w:jc w:val="center"/>
              <w:rPr>
                <w:color w:val="000000"/>
                <w:kern w:val="0"/>
                <w:sz w:val="18"/>
                <w:szCs w:val="18"/>
              </w:rPr>
            </w:pPr>
            <w:r>
              <w:rPr>
                <w:rFonts w:hint="eastAsia"/>
                <w:color w:val="000000"/>
                <w:kern w:val="0"/>
                <w:sz w:val="18"/>
                <w:szCs w:val="18"/>
              </w:rPr>
              <w:t>液化天然气</w:t>
            </w:r>
          </w:p>
        </w:tc>
        <w:tc>
          <w:tcPr>
            <w:tcW w:w="341" w:type="pct"/>
            <w:shd w:val="clear" w:color="auto" w:fill="auto"/>
            <w:noWrap/>
            <w:vAlign w:val="center"/>
          </w:tcPr>
          <w:p w14:paraId="40E525CD"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31E80EA1" w14:textId="77777777" w:rsidR="007343E1" w:rsidRDefault="007343E1" w:rsidP="007343E1">
            <w:pPr>
              <w:widowControl/>
              <w:jc w:val="center"/>
              <w:rPr>
                <w:color w:val="000000"/>
                <w:kern w:val="0"/>
                <w:sz w:val="18"/>
                <w:szCs w:val="18"/>
              </w:rPr>
            </w:pPr>
          </w:p>
        </w:tc>
        <w:tc>
          <w:tcPr>
            <w:tcW w:w="702" w:type="pct"/>
            <w:vAlign w:val="center"/>
          </w:tcPr>
          <w:p w14:paraId="48FA7979" w14:textId="77777777" w:rsidR="007343E1" w:rsidRDefault="007343E1" w:rsidP="007343E1">
            <w:pPr>
              <w:widowControl/>
              <w:jc w:val="center"/>
              <w:rPr>
                <w:color w:val="000000"/>
                <w:kern w:val="0"/>
                <w:sz w:val="18"/>
                <w:szCs w:val="18"/>
              </w:rPr>
            </w:pPr>
          </w:p>
        </w:tc>
        <w:tc>
          <w:tcPr>
            <w:tcW w:w="688" w:type="pct"/>
            <w:vAlign w:val="center"/>
          </w:tcPr>
          <w:p w14:paraId="219BEB25" w14:textId="7ADBD279"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23DF772D"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2E85F235" w14:textId="38EAD44E" w:rsidR="007343E1" w:rsidRDefault="007343E1" w:rsidP="007343E1">
            <w:pPr>
              <w:widowControl/>
              <w:jc w:val="center"/>
              <w:rPr>
                <w:color w:val="000000"/>
                <w:kern w:val="0"/>
                <w:sz w:val="18"/>
                <w:szCs w:val="18"/>
              </w:rPr>
            </w:pPr>
          </w:p>
        </w:tc>
      </w:tr>
      <w:tr w:rsidR="007343E1" w14:paraId="4FF4859D" w14:textId="77777777" w:rsidTr="00C400F9">
        <w:trPr>
          <w:trHeight w:val="312"/>
        </w:trPr>
        <w:tc>
          <w:tcPr>
            <w:tcW w:w="702" w:type="pct"/>
            <w:vMerge/>
            <w:vAlign w:val="center"/>
          </w:tcPr>
          <w:p w14:paraId="7F3F1AC7"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32F33BBB" w14:textId="77777777" w:rsidR="007343E1" w:rsidRDefault="007343E1" w:rsidP="007343E1">
            <w:pPr>
              <w:widowControl/>
              <w:jc w:val="center"/>
              <w:rPr>
                <w:color w:val="000000"/>
                <w:kern w:val="0"/>
                <w:sz w:val="18"/>
                <w:szCs w:val="18"/>
              </w:rPr>
            </w:pPr>
            <w:r>
              <w:rPr>
                <w:rFonts w:hint="eastAsia"/>
                <w:color w:val="000000"/>
                <w:kern w:val="0"/>
                <w:sz w:val="18"/>
                <w:szCs w:val="18"/>
              </w:rPr>
              <w:t>甲醇</w:t>
            </w:r>
          </w:p>
        </w:tc>
        <w:tc>
          <w:tcPr>
            <w:tcW w:w="341" w:type="pct"/>
            <w:shd w:val="clear" w:color="auto" w:fill="auto"/>
            <w:noWrap/>
            <w:vAlign w:val="center"/>
          </w:tcPr>
          <w:p w14:paraId="38473D17"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1FFF7220" w14:textId="77777777" w:rsidR="007343E1" w:rsidRDefault="007343E1" w:rsidP="007343E1">
            <w:pPr>
              <w:widowControl/>
              <w:jc w:val="center"/>
              <w:rPr>
                <w:color w:val="000000"/>
                <w:kern w:val="0"/>
                <w:sz w:val="18"/>
                <w:szCs w:val="18"/>
              </w:rPr>
            </w:pPr>
          </w:p>
        </w:tc>
        <w:tc>
          <w:tcPr>
            <w:tcW w:w="702" w:type="pct"/>
            <w:vAlign w:val="center"/>
          </w:tcPr>
          <w:p w14:paraId="10BD507A" w14:textId="77777777" w:rsidR="007343E1" w:rsidRDefault="007343E1" w:rsidP="007343E1">
            <w:pPr>
              <w:widowControl/>
              <w:jc w:val="center"/>
              <w:rPr>
                <w:color w:val="000000"/>
                <w:kern w:val="0"/>
                <w:sz w:val="18"/>
                <w:szCs w:val="18"/>
              </w:rPr>
            </w:pPr>
          </w:p>
        </w:tc>
        <w:tc>
          <w:tcPr>
            <w:tcW w:w="688" w:type="pct"/>
          </w:tcPr>
          <w:p w14:paraId="7D56365D" w14:textId="5E266843" w:rsidR="007343E1" w:rsidRDefault="007343E1" w:rsidP="007343E1">
            <w:pPr>
              <w:widowControl/>
              <w:jc w:val="center"/>
              <w:rPr>
                <w:color w:val="000000"/>
                <w:kern w:val="0"/>
                <w:sz w:val="18"/>
                <w:szCs w:val="18"/>
              </w:rPr>
            </w:pPr>
            <w:r w:rsidRPr="009F2499">
              <w:rPr>
                <w:rFonts w:eastAsiaTheme="minorEastAsia"/>
                <w:sz w:val="18"/>
                <w:szCs w:val="18"/>
              </w:rPr>
              <w:t>kgCO</w:t>
            </w:r>
            <w:r w:rsidRPr="009F2499">
              <w:rPr>
                <w:rFonts w:eastAsiaTheme="minorEastAsia"/>
                <w:sz w:val="18"/>
                <w:szCs w:val="18"/>
                <w:vertAlign w:val="subscript"/>
              </w:rPr>
              <w:t>2</w:t>
            </w:r>
            <w:r w:rsidRPr="009F2499">
              <w:rPr>
                <w:rFonts w:eastAsiaTheme="minorEastAsia"/>
                <w:sz w:val="18"/>
                <w:szCs w:val="18"/>
              </w:rPr>
              <w:t>/kg</w:t>
            </w:r>
          </w:p>
        </w:tc>
        <w:tc>
          <w:tcPr>
            <w:tcW w:w="462" w:type="pct"/>
            <w:vAlign w:val="center"/>
          </w:tcPr>
          <w:p w14:paraId="42746AC6"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25C9F624" w14:textId="4EEBADB9" w:rsidR="007343E1" w:rsidRDefault="007343E1" w:rsidP="007343E1">
            <w:pPr>
              <w:widowControl/>
              <w:jc w:val="center"/>
              <w:rPr>
                <w:color w:val="000000"/>
                <w:kern w:val="0"/>
                <w:sz w:val="18"/>
                <w:szCs w:val="18"/>
              </w:rPr>
            </w:pPr>
          </w:p>
        </w:tc>
      </w:tr>
      <w:tr w:rsidR="007343E1" w14:paraId="04AF7B91" w14:textId="77777777" w:rsidTr="00C400F9">
        <w:trPr>
          <w:trHeight w:val="312"/>
        </w:trPr>
        <w:tc>
          <w:tcPr>
            <w:tcW w:w="702" w:type="pct"/>
            <w:vMerge/>
            <w:vAlign w:val="center"/>
          </w:tcPr>
          <w:p w14:paraId="72B6BD43"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67879C63" w14:textId="77777777" w:rsidR="007343E1" w:rsidRDefault="007343E1" w:rsidP="007343E1">
            <w:pPr>
              <w:widowControl/>
              <w:jc w:val="center"/>
              <w:rPr>
                <w:color w:val="000000"/>
                <w:kern w:val="0"/>
                <w:sz w:val="18"/>
                <w:szCs w:val="18"/>
              </w:rPr>
            </w:pPr>
            <w:r>
              <w:rPr>
                <w:rFonts w:hint="eastAsia"/>
                <w:color w:val="000000"/>
                <w:kern w:val="0"/>
                <w:sz w:val="18"/>
                <w:szCs w:val="18"/>
              </w:rPr>
              <w:t>VOCs</w:t>
            </w:r>
          </w:p>
        </w:tc>
        <w:tc>
          <w:tcPr>
            <w:tcW w:w="341" w:type="pct"/>
            <w:shd w:val="clear" w:color="auto" w:fill="auto"/>
            <w:noWrap/>
            <w:vAlign w:val="center"/>
          </w:tcPr>
          <w:p w14:paraId="58877547"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5FAB1389" w14:textId="77777777" w:rsidR="007343E1" w:rsidRDefault="007343E1" w:rsidP="007343E1">
            <w:pPr>
              <w:widowControl/>
              <w:jc w:val="center"/>
              <w:rPr>
                <w:color w:val="000000"/>
                <w:kern w:val="0"/>
                <w:sz w:val="18"/>
                <w:szCs w:val="18"/>
              </w:rPr>
            </w:pPr>
          </w:p>
        </w:tc>
        <w:tc>
          <w:tcPr>
            <w:tcW w:w="702" w:type="pct"/>
            <w:vAlign w:val="center"/>
          </w:tcPr>
          <w:p w14:paraId="2B30D6F1" w14:textId="77777777" w:rsidR="007343E1" w:rsidRDefault="007343E1" w:rsidP="007343E1">
            <w:pPr>
              <w:widowControl/>
              <w:jc w:val="center"/>
              <w:rPr>
                <w:color w:val="000000"/>
                <w:kern w:val="0"/>
                <w:sz w:val="18"/>
                <w:szCs w:val="18"/>
              </w:rPr>
            </w:pPr>
          </w:p>
        </w:tc>
        <w:tc>
          <w:tcPr>
            <w:tcW w:w="688" w:type="pct"/>
          </w:tcPr>
          <w:p w14:paraId="4C03F4A8" w14:textId="027AB95F" w:rsidR="007343E1" w:rsidRDefault="007343E1" w:rsidP="007343E1">
            <w:pPr>
              <w:widowControl/>
              <w:jc w:val="center"/>
              <w:rPr>
                <w:color w:val="000000"/>
                <w:kern w:val="0"/>
                <w:sz w:val="18"/>
                <w:szCs w:val="18"/>
              </w:rPr>
            </w:pPr>
            <w:r w:rsidRPr="009F2499">
              <w:rPr>
                <w:rFonts w:eastAsiaTheme="minorEastAsia"/>
                <w:sz w:val="18"/>
                <w:szCs w:val="18"/>
              </w:rPr>
              <w:t>kgCO</w:t>
            </w:r>
            <w:r w:rsidRPr="009F2499">
              <w:rPr>
                <w:rFonts w:eastAsiaTheme="minorEastAsia"/>
                <w:sz w:val="18"/>
                <w:szCs w:val="18"/>
                <w:vertAlign w:val="subscript"/>
              </w:rPr>
              <w:t>2</w:t>
            </w:r>
            <w:r w:rsidRPr="009F2499">
              <w:rPr>
                <w:rFonts w:eastAsiaTheme="minorEastAsia"/>
                <w:sz w:val="18"/>
                <w:szCs w:val="18"/>
              </w:rPr>
              <w:t>/kg</w:t>
            </w:r>
          </w:p>
        </w:tc>
        <w:tc>
          <w:tcPr>
            <w:tcW w:w="462" w:type="pct"/>
            <w:vAlign w:val="center"/>
          </w:tcPr>
          <w:p w14:paraId="7D493627"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41195A71" w14:textId="0730FC3C" w:rsidR="007343E1" w:rsidRDefault="007343E1" w:rsidP="007343E1">
            <w:pPr>
              <w:widowControl/>
              <w:jc w:val="center"/>
              <w:rPr>
                <w:color w:val="000000"/>
                <w:kern w:val="0"/>
                <w:sz w:val="18"/>
                <w:szCs w:val="18"/>
              </w:rPr>
            </w:pPr>
          </w:p>
        </w:tc>
      </w:tr>
      <w:tr w:rsidR="007343E1" w14:paraId="37AE0397" w14:textId="77777777" w:rsidTr="00C400F9">
        <w:trPr>
          <w:trHeight w:val="312"/>
        </w:trPr>
        <w:tc>
          <w:tcPr>
            <w:tcW w:w="702" w:type="pct"/>
            <w:vMerge/>
            <w:vAlign w:val="center"/>
          </w:tcPr>
          <w:p w14:paraId="042B06A8"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01AB1ED8" w14:textId="558EFE33" w:rsidR="007343E1" w:rsidRDefault="007343E1" w:rsidP="007343E1">
            <w:pPr>
              <w:widowControl/>
              <w:jc w:val="center"/>
              <w:rPr>
                <w:color w:val="000000"/>
                <w:kern w:val="0"/>
                <w:sz w:val="18"/>
                <w:szCs w:val="18"/>
              </w:rPr>
            </w:pPr>
            <w:r>
              <w:rPr>
                <w:rFonts w:hint="eastAsia"/>
                <w:color w:val="000000"/>
                <w:kern w:val="0"/>
                <w:sz w:val="18"/>
                <w:szCs w:val="18"/>
              </w:rPr>
              <w:t>蒸汽</w:t>
            </w:r>
          </w:p>
        </w:tc>
        <w:tc>
          <w:tcPr>
            <w:tcW w:w="341" w:type="pct"/>
            <w:shd w:val="clear" w:color="auto" w:fill="auto"/>
            <w:noWrap/>
            <w:vAlign w:val="center"/>
          </w:tcPr>
          <w:p w14:paraId="1CCB06B5" w14:textId="69BABCB9" w:rsidR="007343E1" w:rsidRPr="003E2DB5" w:rsidRDefault="007343E1" w:rsidP="007343E1">
            <w:pPr>
              <w:widowControl/>
              <w:jc w:val="center"/>
              <w:rPr>
                <w:color w:val="000000"/>
                <w:kern w:val="0"/>
                <w:sz w:val="18"/>
                <w:szCs w:val="18"/>
              </w:rPr>
            </w:pPr>
            <w:r>
              <w:rPr>
                <w:rFonts w:hint="eastAsia"/>
                <w:color w:val="000000"/>
                <w:kern w:val="0"/>
                <w:sz w:val="18"/>
                <w:szCs w:val="18"/>
              </w:rPr>
              <w:t>GJ</w:t>
            </w:r>
          </w:p>
        </w:tc>
        <w:tc>
          <w:tcPr>
            <w:tcW w:w="341" w:type="pct"/>
            <w:shd w:val="clear" w:color="auto" w:fill="auto"/>
            <w:vAlign w:val="center"/>
          </w:tcPr>
          <w:p w14:paraId="33CD171D" w14:textId="77777777" w:rsidR="007343E1" w:rsidRDefault="007343E1" w:rsidP="007343E1">
            <w:pPr>
              <w:widowControl/>
              <w:jc w:val="center"/>
              <w:rPr>
                <w:color w:val="000000"/>
                <w:kern w:val="0"/>
                <w:sz w:val="18"/>
                <w:szCs w:val="18"/>
              </w:rPr>
            </w:pPr>
          </w:p>
        </w:tc>
        <w:tc>
          <w:tcPr>
            <w:tcW w:w="702" w:type="pct"/>
            <w:vAlign w:val="center"/>
          </w:tcPr>
          <w:p w14:paraId="5DFC7758" w14:textId="77777777" w:rsidR="007343E1" w:rsidRDefault="007343E1" w:rsidP="007343E1">
            <w:pPr>
              <w:widowControl/>
              <w:jc w:val="center"/>
              <w:rPr>
                <w:color w:val="000000"/>
                <w:kern w:val="0"/>
                <w:sz w:val="18"/>
                <w:szCs w:val="18"/>
              </w:rPr>
            </w:pPr>
          </w:p>
        </w:tc>
        <w:tc>
          <w:tcPr>
            <w:tcW w:w="688" w:type="pct"/>
          </w:tcPr>
          <w:p w14:paraId="397B5392" w14:textId="3BE6E903" w:rsidR="007343E1" w:rsidRPr="009F2499" w:rsidRDefault="007343E1" w:rsidP="007343E1">
            <w:pPr>
              <w:widowControl/>
              <w:jc w:val="center"/>
              <w:rPr>
                <w:rFonts w:eastAsiaTheme="minorEastAsia"/>
                <w:sz w:val="18"/>
                <w:szCs w:val="18"/>
              </w:rPr>
            </w:pPr>
            <w:r w:rsidRPr="00525475">
              <w:rPr>
                <w:rFonts w:eastAsiaTheme="minorEastAsia"/>
                <w:sz w:val="18"/>
                <w:szCs w:val="18"/>
              </w:rPr>
              <w:t>tCO</w:t>
            </w:r>
            <w:r w:rsidRPr="00525475">
              <w:rPr>
                <w:rFonts w:eastAsiaTheme="minorEastAsia"/>
                <w:sz w:val="18"/>
                <w:szCs w:val="18"/>
                <w:vertAlign w:val="subscript"/>
              </w:rPr>
              <w:t>2</w:t>
            </w:r>
            <w:r w:rsidRPr="00525475">
              <w:rPr>
                <w:rFonts w:eastAsiaTheme="minorEastAsia"/>
                <w:sz w:val="18"/>
                <w:szCs w:val="18"/>
              </w:rPr>
              <w:t>/GJ</w:t>
            </w:r>
          </w:p>
        </w:tc>
        <w:tc>
          <w:tcPr>
            <w:tcW w:w="462" w:type="pct"/>
            <w:vAlign w:val="center"/>
          </w:tcPr>
          <w:p w14:paraId="4B41D165"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370AE2DD" w14:textId="77777777" w:rsidR="007343E1" w:rsidRDefault="007343E1" w:rsidP="007343E1">
            <w:pPr>
              <w:widowControl/>
              <w:jc w:val="center"/>
              <w:rPr>
                <w:color w:val="000000"/>
                <w:kern w:val="0"/>
                <w:sz w:val="18"/>
                <w:szCs w:val="18"/>
              </w:rPr>
            </w:pPr>
          </w:p>
        </w:tc>
      </w:tr>
      <w:tr w:rsidR="007343E1" w14:paraId="10FE09FB" w14:textId="77777777" w:rsidTr="003758F3">
        <w:trPr>
          <w:trHeight w:val="312"/>
        </w:trPr>
        <w:tc>
          <w:tcPr>
            <w:tcW w:w="702" w:type="pct"/>
            <w:vMerge/>
            <w:vAlign w:val="center"/>
          </w:tcPr>
          <w:p w14:paraId="5B242D56"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15EC16E9" w14:textId="77777777" w:rsidR="007343E1" w:rsidRDefault="007343E1" w:rsidP="007343E1">
            <w:pPr>
              <w:widowControl/>
              <w:jc w:val="center"/>
              <w:rPr>
                <w:color w:val="000000"/>
                <w:kern w:val="0"/>
                <w:sz w:val="18"/>
                <w:szCs w:val="18"/>
              </w:rPr>
            </w:pPr>
            <w:r>
              <w:rPr>
                <w:color w:val="000000"/>
                <w:kern w:val="0"/>
                <w:sz w:val="18"/>
                <w:szCs w:val="18"/>
              </w:rPr>
              <w:t>其他</w:t>
            </w:r>
          </w:p>
        </w:tc>
        <w:tc>
          <w:tcPr>
            <w:tcW w:w="341" w:type="pct"/>
            <w:shd w:val="clear" w:color="auto" w:fill="auto"/>
            <w:vAlign w:val="center"/>
          </w:tcPr>
          <w:p w14:paraId="1D3793E1" w14:textId="77777777" w:rsidR="007343E1" w:rsidRDefault="007343E1" w:rsidP="007343E1">
            <w:pPr>
              <w:widowControl/>
              <w:jc w:val="center"/>
              <w:rPr>
                <w:color w:val="000000"/>
                <w:kern w:val="0"/>
                <w:sz w:val="18"/>
                <w:szCs w:val="18"/>
              </w:rPr>
            </w:pPr>
            <w:r>
              <w:rPr>
                <w:color w:val="000000"/>
                <w:kern w:val="0"/>
                <w:sz w:val="18"/>
                <w:szCs w:val="18"/>
              </w:rPr>
              <w:t>-</w:t>
            </w:r>
          </w:p>
        </w:tc>
        <w:tc>
          <w:tcPr>
            <w:tcW w:w="341" w:type="pct"/>
            <w:shd w:val="clear" w:color="auto" w:fill="auto"/>
            <w:vAlign w:val="center"/>
          </w:tcPr>
          <w:p w14:paraId="7830F128" w14:textId="77777777" w:rsidR="007343E1" w:rsidRDefault="007343E1" w:rsidP="007343E1">
            <w:pPr>
              <w:widowControl/>
              <w:jc w:val="center"/>
              <w:rPr>
                <w:color w:val="000000"/>
                <w:kern w:val="0"/>
                <w:sz w:val="18"/>
                <w:szCs w:val="18"/>
              </w:rPr>
            </w:pPr>
          </w:p>
        </w:tc>
        <w:tc>
          <w:tcPr>
            <w:tcW w:w="702" w:type="pct"/>
            <w:vAlign w:val="center"/>
          </w:tcPr>
          <w:p w14:paraId="5F700B52" w14:textId="77777777" w:rsidR="007343E1" w:rsidRDefault="007343E1" w:rsidP="007343E1">
            <w:pPr>
              <w:widowControl/>
              <w:jc w:val="center"/>
              <w:rPr>
                <w:color w:val="000000"/>
                <w:kern w:val="0"/>
                <w:sz w:val="18"/>
                <w:szCs w:val="18"/>
              </w:rPr>
            </w:pPr>
          </w:p>
        </w:tc>
        <w:tc>
          <w:tcPr>
            <w:tcW w:w="688" w:type="pct"/>
            <w:vAlign w:val="center"/>
          </w:tcPr>
          <w:p w14:paraId="441DF34E" w14:textId="77777777" w:rsidR="007343E1" w:rsidRDefault="007343E1" w:rsidP="007343E1">
            <w:pPr>
              <w:widowControl/>
              <w:jc w:val="center"/>
              <w:rPr>
                <w:color w:val="000000"/>
                <w:kern w:val="0"/>
                <w:sz w:val="18"/>
                <w:szCs w:val="18"/>
              </w:rPr>
            </w:pPr>
          </w:p>
        </w:tc>
        <w:tc>
          <w:tcPr>
            <w:tcW w:w="462" w:type="pct"/>
            <w:vAlign w:val="center"/>
          </w:tcPr>
          <w:p w14:paraId="6FAB0B4B"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08A0843F" w14:textId="7CAF6462" w:rsidR="007343E1" w:rsidRDefault="007343E1" w:rsidP="007343E1">
            <w:pPr>
              <w:widowControl/>
              <w:jc w:val="center"/>
              <w:rPr>
                <w:color w:val="000000"/>
                <w:kern w:val="0"/>
                <w:sz w:val="18"/>
                <w:szCs w:val="18"/>
              </w:rPr>
            </w:pPr>
          </w:p>
        </w:tc>
      </w:tr>
      <w:tr w:rsidR="007343E1" w14:paraId="407C2BE0" w14:textId="77777777" w:rsidTr="003758F3">
        <w:trPr>
          <w:trHeight w:val="312"/>
        </w:trPr>
        <w:tc>
          <w:tcPr>
            <w:tcW w:w="702" w:type="pct"/>
            <w:vMerge w:val="restart"/>
            <w:shd w:val="clear" w:color="auto" w:fill="auto"/>
            <w:noWrap/>
            <w:vAlign w:val="center"/>
          </w:tcPr>
          <w:p w14:paraId="7CD19249" w14:textId="77777777" w:rsidR="007343E1" w:rsidRDefault="007343E1" w:rsidP="007343E1">
            <w:pPr>
              <w:widowControl/>
              <w:jc w:val="center"/>
              <w:rPr>
                <w:color w:val="000000"/>
                <w:kern w:val="0"/>
                <w:sz w:val="18"/>
                <w:szCs w:val="18"/>
              </w:rPr>
            </w:pPr>
            <w:r>
              <w:rPr>
                <w:rFonts w:hint="eastAsia"/>
                <w:color w:val="000000"/>
                <w:kern w:val="0"/>
                <w:sz w:val="18"/>
                <w:szCs w:val="18"/>
              </w:rPr>
              <w:t>舾装件加工</w:t>
            </w:r>
          </w:p>
        </w:tc>
        <w:tc>
          <w:tcPr>
            <w:tcW w:w="1183" w:type="pct"/>
            <w:shd w:val="clear" w:color="auto" w:fill="auto"/>
            <w:noWrap/>
            <w:vAlign w:val="center"/>
          </w:tcPr>
          <w:p w14:paraId="0EE5EBE4" w14:textId="77777777" w:rsidR="007343E1" w:rsidRDefault="007343E1" w:rsidP="007343E1">
            <w:pPr>
              <w:widowControl/>
              <w:jc w:val="center"/>
              <w:rPr>
                <w:color w:val="000000"/>
                <w:kern w:val="0"/>
                <w:sz w:val="18"/>
                <w:szCs w:val="18"/>
              </w:rPr>
            </w:pPr>
            <w:r>
              <w:rPr>
                <w:color w:val="000000"/>
                <w:kern w:val="0"/>
                <w:sz w:val="18"/>
                <w:szCs w:val="18"/>
              </w:rPr>
              <w:t>电</w:t>
            </w:r>
          </w:p>
        </w:tc>
        <w:tc>
          <w:tcPr>
            <w:tcW w:w="341" w:type="pct"/>
            <w:shd w:val="clear" w:color="auto" w:fill="auto"/>
            <w:noWrap/>
            <w:vAlign w:val="center"/>
          </w:tcPr>
          <w:p w14:paraId="25973690" w14:textId="223D2A36" w:rsidR="007343E1" w:rsidRDefault="007343E1" w:rsidP="007343E1">
            <w:pPr>
              <w:widowControl/>
              <w:jc w:val="center"/>
              <w:rPr>
                <w:color w:val="000000"/>
                <w:kern w:val="0"/>
                <w:sz w:val="18"/>
                <w:szCs w:val="18"/>
              </w:rPr>
            </w:pPr>
            <w:r>
              <w:rPr>
                <w:color w:val="000000"/>
                <w:kern w:val="0"/>
                <w:sz w:val="18"/>
                <w:szCs w:val="18"/>
              </w:rPr>
              <w:t>kWh</w:t>
            </w:r>
          </w:p>
        </w:tc>
        <w:tc>
          <w:tcPr>
            <w:tcW w:w="341" w:type="pct"/>
            <w:shd w:val="clear" w:color="auto" w:fill="auto"/>
            <w:noWrap/>
            <w:vAlign w:val="center"/>
          </w:tcPr>
          <w:p w14:paraId="3514F6A6" w14:textId="77777777" w:rsidR="007343E1" w:rsidRDefault="007343E1" w:rsidP="007343E1">
            <w:pPr>
              <w:widowControl/>
              <w:jc w:val="center"/>
              <w:rPr>
                <w:color w:val="000000"/>
                <w:kern w:val="0"/>
                <w:sz w:val="18"/>
                <w:szCs w:val="18"/>
              </w:rPr>
            </w:pPr>
          </w:p>
        </w:tc>
        <w:tc>
          <w:tcPr>
            <w:tcW w:w="702" w:type="pct"/>
            <w:vAlign w:val="center"/>
          </w:tcPr>
          <w:p w14:paraId="0D844A27" w14:textId="77777777" w:rsidR="007343E1" w:rsidRDefault="007343E1" w:rsidP="007343E1">
            <w:pPr>
              <w:widowControl/>
              <w:jc w:val="center"/>
              <w:rPr>
                <w:color w:val="000000"/>
                <w:kern w:val="0"/>
                <w:sz w:val="18"/>
                <w:szCs w:val="18"/>
              </w:rPr>
            </w:pPr>
          </w:p>
        </w:tc>
        <w:tc>
          <w:tcPr>
            <w:tcW w:w="688" w:type="pct"/>
            <w:vAlign w:val="center"/>
          </w:tcPr>
          <w:p w14:paraId="79B85BCC" w14:textId="39261B9F" w:rsidR="007343E1" w:rsidRDefault="007343E1" w:rsidP="007343E1">
            <w:pPr>
              <w:widowControl/>
              <w:jc w:val="center"/>
              <w:rPr>
                <w:color w:val="000000"/>
                <w:kern w:val="0"/>
                <w:sz w:val="18"/>
                <w:szCs w:val="18"/>
              </w:rPr>
            </w:pPr>
            <w:r>
              <w:rPr>
                <w:rFonts w:hint="eastAsia"/>
                <w:color w:val="000000"/>
                <w:kern w:val="0"/>
                <w:sz w:val="18"/>
                <w:szCs w:val="18"/>
              </w:rPr>
              <w:t>kg</w:t>
            </w:r>
            <w:r>
              <w:rPr>
                <w:color w:val="000000"/>
                <w:kern w:val="0"/>
                <w:sz w:val="18"/>
                <w:szCs w:val="18"/>
              </w:rPr>
              <w:t>CO</w:t>
            </w:r>
            <w:r>
              <w:rPr>
                <w:color w:val="000000"/>
                <w:kern w:val="0"/>
                <w:sz w:val="18"/>
                <w:szCs w:val="18"/>
                <w:vertAlign w:val="subscript"/>
              </w:rPr>
              <w:t>2</w:t>
            </w:r>
            <w:r>
              <w:rPr>
                <w:color w:val="000000"/>
                <w:kern w:val="0"/>
                <w:sz w:val="18"/>
                <w:szCs w:val="18"/>
              </w:rPr>
              <w:t>/</w:t>
            </w:r>
            <w:r>
              <w:rPr>
                <w:rFonts w:hint="eastAsia"/>
                <w:color w:val="000000"/>
                <w:kern w:val="0"/>
                <w:sz w:val="18"/>
                <w:szCs w:val="18"/>
              </w:rPr>
              <w:t>(</w:t>
            </w:r>
            <w:proofErr w:type="spellStart"/>
            <w:r>
              <w:rPr>
                <w:rFonts w:hint="eastAsia"/>
                <w:color w:val="000000"/>
                <w:kern w:val="0"/>
                <w:sz w:val="18"/>
                <w:szCs w:val="18"/>
              </w:rPr>
              <w:t>kW</w:t>
            </w:r>
            <w:r>
              <w:rPr>
                <w:color w:val="000000"/>
                <w:kern w:val="0"/>
                <w:sz w:val="18"/>
                <w:szCs w:val="18"/>
              </w:rPr>
              <w:t>·</w:t>
            </w:r>
            <w:r>
              <w:rPr>
                <w:rFonts w:hint="eastAsia"/>
                <w:color w:val="000000"/>
                <w:kern w:val="0"/>
                <w:sz w:val="18"/>
                <w:szCs w:val="18"/>
              </w:rPr>
              <w:t>h</w:t>
            </w:r>
            <w:proofErr w:type="spellEnd"/>
            <w:r>
              <w:rPr>
                <w:rFonts w:hint="eastAsia"/>
                <w:color w:val="000000"/>
                <w:kern w:val="0"/>
                <w:sz w:val="18"/>
                <w:szCs w:val="18"/>
              </w:rPr>
              <w:t>)</w:t>
            </w:r>
          </w:p>
        </w:tc>
        <w:tc>
          <w:tcPr>
            <w:tcW w:w="462" w:type="pct"/>
            <w:vAlign w:val="center"/>
          </w:tcPr>
          <w:p w14:paraId="351FDCA1" w14:textId="77777777" w:rsidR="007343E1" w:rsidRDefault="007343E1" w:rsidP="007343E1">
            <w:pPr>
              <w:widowControl/>
              <w:jc w:val="center"/>
              <w:rPr>
                <w:color w:val="000000"/>
                <w:kern w:val="0"/>
                <w:sz w:val="18"/>
                <w:szCs w:val="18"/>
              </w:rPr>
            </w:pPr>
          </w:p>
        </w:tc>
        <w:tc>
          <w:tcPr>
            <w:tcW w:w="581" w:type="pct"/>
            <w:shd w:val="clear" w:color="auto" w:fill="auto"/>
            <w:noWrap/>
            <w:vAlign w:val="center"/>
          </w:tcPr>
          <w:p w14:paraId="00470AF6" w14:textId="0FDD3AA7" w:rsidR="007343E1" w:rsidRDefault="007343E1" w:rsidP="007343E1">
            <w:pPr>
              <w:widowControl/>
              <w:jc w:val="center"/>
              <w:rPr>
                <w:color w:val="000000"/>
                <w:kern w:val="0"/>
                <w:sz w:val="18"/>
                <w:szCs w:val="18"/>
              </w:rPr>
            </w:pPr>
          </w:p>
        </w:tc>
      </w:tr>
      <w:tr w:rsidR="007343E1" w14:paraId="2D98F791" w14:textId="77777777" w:rsidTr="003758F3">
        <w:trPr>
          <w:trHeight w:val="312"/>
        </w:trPr>
        <w:tc>
          <w:tcPr>
            <w:tcW w:w="702" w:type="pct"/>
            <w:vMerge/>
            <w:vAlign w:val="center"/>
          </w:tcPr>
          <w:p w14:paraId="76AC062B" w14:textId="77777777" w:rsidR="007343E1" w:rsidRDefault="007343E1" w:rsidP="007343E1">
            <w:pPr>
              <w:widowControl/>
              <w:jc w:val="center"/>
              <w:rPr>
                <w:color w:val="000000"/>
                <w:kern w:val="0"/>
                <w:sz w:val="18"/>
                <w:szCs w:val="18"/>
              </w:rPr>
            </w:pPr>
          </w:p>
        </w:tc>
        <w:tc>
          <w:tcPr>
            <w:tcW w:w="1183" w:type="pct"/>
            <w:shd w:val="clear" w:color="auto" w:fill="auto"/>
            <w:noWrap/>
            <w:vAlign w:val="center"/>
          </w:tcPr>
          <w:p w14:paraId="40758706" w14:textId="77777777" w:rsidR="007343E1" w:rsidRDefault="007343E1" w:rsidP="007343E1">
            <w:pPr>
              <w:widowControl/>
              <w:jc w:val="center"/>
              <w:rPr>
                <w:color w:val="000000"/>
                <w:kern w:val="0"/>
                <w:sz w:val="18"/>
                <w:szCs w:val="18"/>
              </w:rPr>
            </w:pPr>
            <w:r>
              <w:rPr>
                <w:color w:val="000000"/>
                <w:kern w:val="0"/>
                <w:sz w:val="18"/>
                <w:szCs w:val="18"/>
              </w:rPr>
              <w:t>汽油</w:t>
            </w:r>
          </w:p>
        </w:tc>
        <w:tc>
          <w:tcPr>
            <w:tcW w:w="341" w:type="pct"/>
            <w:shd w:val="clear" w:color="auto" w:fill="auto"/>
            <w:noWrap/>
            <w:vAlign w:val="center"/>
          </w:tcPr>
          <w:p w14:paraId="77C9BE21"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noWrap/>
            <w:vAlign w:val="center"/>
          </w:tcPr>
          <w:p w14:paraId="118FE6BC" w14:textId="77777777" w:rsidR="007343E1" w:rsidRDefault="007343E1" w:rsidP="007343E1">
            <w:pPr>
              <w:widowControl/>
              <w:jc w:val="center"/>
              <w:rPr>
                <w:color w:val="000000"/>
                <w:kern w:val="0"/>
                <w:sz w:val="18"/>
                <w:szCs w:val="18"/>
              </w:rPr>
            </w:pPr>
          </w:p>
        </w:tc>
        <w:tc>
          <w:tcPr>
            <w:tcW w:w="702" w:type="pct"/>
            <w:vAlign w:val="center"/>
          </w:tcPr>
          <w:p w14:paraId="2D801613" w14:textId="77777777" w:rsidR="007343E1" w:rsidRDefault="007343E1" w:rsidP="007343E1">
            <w:pPr>
              <w:widowControl/>
              <w:jc w:val="center"/>
              <w:rPr>
                <w:color w:val="000000"/>
                <w:kern w:val="0"/>
                <w:sz w:val="18"/>
                <w:szCs w:val="18"/>
              </w:rPr>
            </w:pPr>
          </w:p>
        </w:tc>
        <w:tc>
          <w:tcPr>
            <w:tcW w:w="688" w:type="pct"/>
            <w:vAlign w:val="center"/>
          </w:tcPr>
          <w:p w14:paraId="00F7E94D" w14:textId="05FE7FC1"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52A126DF" w14:textId="77777777" w:rsidR="007343E1" w:rsidRDefault="007343E1" w:rsidP="007343E1">
            <w:pPr>
              <w:widowControl/>
              <w:jc w:val="center"/>
              <w:rPr>
                <w:color w:val="000000"/>
                <w:kern w:val="0"/>
                <w:sz w:val="18"/>
                <w:szCs w:val="18"/>
              </w:rPr>
            </w:pPr>
          </w:p>
        </w:tc>
        <w:tc>
          <w:tcPr>
            <w:tcW w:w="581" w:type="pct"/>
            <w:shd w:val="clear" w:color="auto" w:fill="auto"/>
            <w:noWrap/>
            <w:vAlign w:val="center"/>
          </w:tcPr>
          <w:p w14:paraId="58937FC1" w14:textId="225FDCAA" w:rsidR="007343E1" w:rsidRDefault="007343E1" w:rsidP="007343E1">
            <w:pPr>
              <w:widowControl/>
              <w:jc w:val="center"/>
              <w:rPr>
                <w:color w:val="000000"/>
                <w:kern w:val="0"/>
                <w:sz w:val="18"/>
                <w:szCs w:val="18"/>
              </w:rPr>
            </w:pPr>
          </w:p>
        </w:tc>
      </w:tr>
      <w:tr w:rsidR="007343E1" w14:paraId="149A6632" w14:textId="77777777" w:rsidTr="003758F3">
        <w:trPr>
          <w:trHeight w:val="312"/>
        </w:trPr>
        <w:tc>
          <w:tcPr>
            <w:tcW w:w="702" w:type="pct"/>
            <w:vMerge/>
            <w:vAlign w:val="center"/>
          </w:tcPr>
          <w:p w14:paraId="605E3118"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188E4122" w14:textId="77777777" w:rsidR="007343E1" w:rsidRDefault="007343E1" w:rsidP="007343E1">
            <w:pPr>
              <w:widowControl/>
              <w:jc w:val="center"/>
              <w:rPr>
                <w:color w:val="000000"/>
                <w:kern w:val="0"/>
                <w:sz w:val="18"/>
                <w:szCs w:val="18"/>
              </w:rPr>
            </w:pPr>
            <w:r>
              <w:rPr>
                <w:color w:val="000000"/>
                <w:kern w:val="0"/>
                <w:sz w:val="18"/>
                <w:szCs w:val="18"/>
              </w:rPr>
              <w:t>柴油</w:t>
            </w:r>
          </w:p>
        </w:tc>
        <w:tc>
          <w:tcPr>
            <w:tcW w:w="341" w:type="pct"/>
            <w:shd w:val="clear" w:color="auto" w:fill="auto"/>
            <w:noWrap/>
            <w:vAlign w:val="center"/>
          </w:tcPr>
          <w:p w14:paraId="24657FE8"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64E8B6DA" w14:textId="77777777" w:rsidR="007343E1" w:rsidRDefault="007343E1" w:rsidP="007343E1">
            <w:pPr>
              <w:widowControl/>
              <w:jc w:val="center"/>
              <w:rPr>
                <w:color w:val="000000"/>
                <w:kern w:val="0"/>
                <w:sz w:val="18"/>
                <w:szCs w:val="18"/>
              </w:rPr>
            </w:pPr>
          </w:p>
        </w:tc>
        <w:tc>
          <w:tcPr>
            <w:tcW w:w="702" w:type="pct"/>
            <w:vAlign w:val="center"/>
          </w:tcPr>
          <w:p w14:paraId="7529FC72" w14:textId="77777777" w:rsidR="007343E1" w:rsidRDefault="007343E1" w:rsidP="007343E1">
            <w:pPr>
              <w:widowControl/>
              <w:jc w:val="center"/>
              <w:rPr>
                <w:color w:val="000000"/>
                <w:kern w:val="0"/>
                <w:sz w:val="18"/>
                <w:szCs w:val="18"/>
              </w:rPr>
            </w:pPr>
          </w:p>
        </w:tc>
        <w:tc>
          <w:tcPr>
            <w:tcW w:w="688" w:type="pct"/>
            <w:vAlign w:val="center"/>
          </w:tcPr>
          <w:p w14:paraId="2AB3DDD3" w14:textId="0F77C331"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0BC5F116"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4EBBC5A7" w14:textId="0B5D0CEF" w:rsidR="007343E1" w:rsidRDefault="007343E1" w:rsidP="007343E1">
            <w:pPr>
              <w:widowControl/>
              <w:jc w:val="center"/>
              <w:rPr>
                <w:color w:val="000000"/>
                <w:kern w:val="0"/>
                <w:sz w:val="18"/>
                <w:szCs w:val="18"/>
              </w:rPr>
            </w:pPr>
          </w:p>
        </w:tc>
      </w:tr>
      <w:tr w:rsidR="007343E1" w14:paraId="60DF630D" w14:textId="77777777" w:rsidTr="003758F3">
        <w:trPr>
          <w:trHeight w:val="312"/>
        </w:trPr>
        <w:tc>
          <w:tcPr>
            <w:tcW w:w="702" w:type="pct"/>
            <w:vMerge/>
            <w:vAlign w:val="center"/>
          </w:tcPr>
          <w:p w14:paraId="024F4D6E"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375A3074" w14:textId="77777777" w:rsidR="007343E1" w:rsidRDefault="007343E1" w:rsidP="007343E1">
            <w:pPr>
              <w:widowControl/>
              <w:jc w:val="center"/>
              <w:rPr>
                <w:color w:val="000000"/>
                <w:kern w:val="0"/>
                <w:sz w:val="18"/>
                <w:szCs w:val="18"/>
              </w:rPr>
            </w:pPr>
            <w:r>
              <w:rPr>
                <w:color w:val="000000"/>
                <w:kern w:val="0"/>
                <w:sz w:val="18"/>
                <w:szCs w:val="18"/>
              </w:rPr>
              <w:t>燃料油</w:t>
            </w:r>
          </w:p>
        </w:tc>
        <w:tc>
          <w:tcPr>
            <w:tcW w:w="341" w:type="pct"/>
            <w:shd w:val="clear" w:color="auto" w:fill="auto"/>
            <w:noWrap/>
            <w:vAlign w:val="center"/>
          </w:tcPr>
          <w:p w14:paraId="1A01B487"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4E77561D" w14:textId="77777777" w:rsidR="007343E1" w:rsidRDefault="007343E1" w:rsidP="007343E1">
            <w:pPr>
              <w:widowControl/>
              <w:jc w:val="center"/>
              <w:rPr>
                <w:color w:val="000000"/>
                <w:kern w:val="0"/>
                <w:sz w:val="18"/>
                <w:szCs w:val="18"/>
              </w:rPr>
            </w:pPr>
          </w:p>
        </w:tc>
        <w:tc>
          <w:tcPr>
            <w:tcW w:w="702" w:type="pct"/>
            <w:vAlign w:val="center"/>
          </w:tcPr>
          <w:p w14:paraId="6D585A63" w14:textId="77777777" w:rsidR="007343E1" w:rsidRDefault="007343E1" w:rsidP="007343E1">
            <w:pPr>
              <w:widowControl/>
              <w:jc w:val="center"/>
              <w:rPr>
                <w:color w:val="000000"/>
                <w:kern w:val="0"/>
                <w:sz w:val="18"/>
                <w:szCs w:val="18"/>
              </w:rPr>
            </w:pPr>
          </w:p>
        </w:tc>
        <w:tc>
          <w:tcPr>
            <w:tcW w:w="688" w:type="pct"/>
            <w:vAlign w:val="center"/>
          </w:tcPr>
          <w:p w14:paraId="47BB18FB" w14:textId="0087EB7F"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02DA29D8"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532F83C8" w14:textId="43BE9EAD" w:rsidR="007343E1" w:rsidRDefault="007343E1" w:rsidP="007343E1">
            <w:pPr>
              <w:widowControl/>
              <w:jc w:val="center"/>
              <w:rPr>
                <w:color w:val="000000"/>
                <w:kern w:val="0"/>
                <w:sz w:val="18"/>
                <w:szCs w:val="18"/>
              </w:rPr>
            </w:pPr>
          </w:p>
        </w:tc>
      </w:tr>
      <w:tr w:rsidR="007343E1" w14:paraId="42F0B275" w14:textId="77777777" w:rsidTr="003758F3">
        <w:trPr>
          <w:trHeight w:val="312"/>
        </w:trPr>
        <w:tc>
          <w:tcPr>
            <w:tcW w:w="702" w:type="pct"/>
            <w:vMerge/>
            <w:vAlign w:val="center"/>
          </w:tcPr>
          <w:p w14:paraId="74E7C9ED" w14:textId="77777777" w:rsidR="007343E1" w:rsidRDefault="007343E1" w:rsidP="007343E1">
            <w:pPr>
              <w:widowControl/>
              <w:jc w:val="center"/>
              <w:rPr>
                <w:color w:val="000000"/>
                <w:kern w:val="0"/>
                <w:sz w:val="18"/>
                <w:szCs w:val="18"/>
              </w:rPr>
            </w:pPr>
          </w:p>
        </w:tc>
        <w:tc>
          <w:tcPr>
            <w:tcW w:w="1183" w:type="pct"/>
            <w:shd w:val="clear" w:color="auto" w:fill="auto"/>
            <w:noWrap/>
            <w:vAlign w:val="center"/>
          </w:tcPr>
          <w:p w14:paraId="7B3A91FD" w14:textId="77777777" w:rsidR="007343E1" w:rsidRDefault="007343E1" w:rsidP="007343E1">
            <w:pPr>
              <w:widowControl/>
              <w:jc w:val="center"/>
              <w:rPr>
                <w:color w:val="000000"/>
                <w:kern w:val="0"/>
                <w:sz w:val="18"/>
                <w:szCs w:val="18"/>
              </w:rPr>
            </w:pPr>
            <w:r>
              <w:rPr>
                <w:color w:val="000000"/>
                <w:kern w:val="0"/>
                <w:sz w:val="18"/>
                <w:szCs w:val="18"/>
              </w:rPr>
              <w:t>天然气</w:t>
            </w:r>
          </w:p>
        </w:tc>
        <w:tc>
          <w:tcPr>
            <w:tcW w:w="341" w:type="pct"/>
            <w:shd w:val="clear" w:color="auto" w:fill="auto"/>
            <w:noWrap/>
            <w:vAlign w:val="center"/>
          </w:tcPr>
          <w:p w14:paraId="10FF91B9" w14:textId="77777777" w:rsidR="007343E1" w:rsidRDefault="007343E1" w:rsidP="007343E1">
            <w:pPr>
              <w:widowControl/>
              <w:jc w:val="center"/>
              <w:rPr>
                <w:color w:val="000000"/>
                <w:kern w:val="0"/>
                <w:sz w:val="18"/>
                <w:szCs w:val="18"/>
              </w:rPr>
            </w:pPr>
            <w:r>
              <w:rPr>
                <w:color w:val="000000"/>
                <w:kern w:val="0"/>
                <w:sz w:val="18"/>
                <w:szCs w:val="18"/>
              </w:rPr>
              <w:t>m</w:t>
            </w:r>
            <w:r>
              <w:rPr>
                <w:color w:val="000000"/>
                <w:kern w:val="0"/>
                <w:sz w:val="18"/>
                <w:szCs w:val="18"/>
                <w:vertAlign w:val="superscript"/>
              </w:rPr>
              <w:t>3</w:t>
            </w:r>
          </w:p>
        </w:tc>
        <w:tc>
          <w:tcPr>
            <w:tcW w:w="341" w:type="pct"/>
            <w:shd w:val="clear" w:color="auto" w:fill="auto"/>
            <w:noWrap/>
            <w:vAlign w:val="center"/>
          </w:tcPr>
          <w:p w14:paraId="37860E98" w14:textId="77777777" w:rsidR="007343E1" w:rsidRDefault="007343E1" w:rsidP="007343E1">
            <w:pPr>
              <w:widowControl/>
              <w:jc w:val="center"/>
              <w:rPr>
                <w:color w:val="000000"/>
                <w:kern w:val="0"/>
                <w:sz w:val="18"/>
                <w:szCs w:val="18"/>
              </w:rPr>
            </w:pPr>
          </w:p>
        </w:tc>
        <w:tc>
          <w:tcPr>
            <w:tcW w:w="702" w:type="pct"/>
            <w:vAlign w:val="center"/>
          </w:tcPr>
          <w:p w14:paraId="4E6BE679" w14:textId="77777777" w:rsidR="007343E1" w:rsidRDefault="007343E1" w:rsidP="007343E1">
            <w:pPr>
              <w:widowControl/>
              <w:jc w:val="center"/>
              <w:rPr>
                <w:color w:val="000000"/>
                <w:kern w:val="0"/>
                <w:sz w:val="18"/>
                <w:szCs w:val="18"/>
              </w:rPr>
            </w:pPr>
          </w:p>
        </w:tc>
        <w:tc>
          <w:tcPr>
            <w:tcW w:w="688" w:type="pct"/>
            <w:vAlign w:val="center"/>
          </w:tcPr>
          <w:p w14:paraId="551DC5AD" w14:textId="79621F8E"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/m</w:t>
            </w:r>
            <w:r w:rsidRPr="00525475">
              <w:rPr>
                <w:rFonts w:eastAsiaTheme="minorEastAsia"/>
                <w:sz w:val="18"/>
                <w:szCs w:val="18"/>
                <w:vertAlign w:val="superscript"/>
              </w:rPr>
              <w:t>3</w:t>
            </w:r>
          </w:p>
        </w:tc>
        <w:tc>
          <w:tcPr>
            <w:tcW w:w="462" w:type="pct"/>
            <w:vAlign w:val="center"/>
          </w:tcPr>
          <w:p w14:paraId="0EFBDB39" w14:textId="77777777" w:rsidR="007343E1" w:rsidRDefault="007343E1" w:rsidP="007343E1">
            <w:pPr>
              <w:widowControl/>
              <w:jc w:val="center"/>
              <w:rPr>
                <w:color w:val="000000"/>
                <w:kern w:val="0"/>
                <w:sz w:val="18"/>
                <w:szCs w:val="18"/>
              </w:rPr>
            </w:pPr>
          </w:p>
        </w:tc>
        <w:tc>
          <w:tcPr>
            <w:tcW w:w="581" w:type="pct"/>
            <w:shd w:val="clear" w:color="auto" w:fill="auto"/>
            <w:noWrap/>
            <w:vAlign w:val="center"/>
          </w:tcPr>
          <w:p w14:paraId="2CEAB363" w14:textId="0683F287" w:rsidR="007343E1" w:rsidRDefault="007343E1" w:rsidP="007343E1">
            <w:pPr>
              <w:widowControl/>
              <w:jc w:val="center"/>
              <w:rPr>
                <w:color w:val="000000"/>
                <w:kern w:val="0"/>
                <w:sz w:val="18"/>
                <w:szCs w:val="18"/>
              </w:rPr>
            </w:pPr>
          </w:p>
        </w:tc>
      </w:tr>
      <w:tr w:rsidR="007343E1" w14:paraId="082EB968" w14:textId="77777777" w:rsidTr="003758F3">
        <w:trPr>
          <w:trHeight w:val="312"/>
        </w:trPr>
        <w:tc>
          <w:tcPr>
            <w:tcW w:w="702" w:type="pct"/>
            <w:vMerge/>
            <w:vAlign w:val="center"/>
          </w:tcPr>
          <w:p w14:paraId="26FB1603"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09882CF6" w14:textId="77777777" w:rsidR="007343E1" w:rsidRDefault="007343E1" w:rsidP="007343E1">
            <w:pPr>
              <w:widowControl/>
              <w:jc w:val="center"/>
              <w:rPr>
                <w:color w:val="000000"/>
                <w:kern w:val="0"/>
                <w:sz w:val="18"/>
                <w:szCs w:val="18"/>
              </w:rPr>
            </w:pPr>
            <w:r>
              <w:rPr>
                <w:color w:val="000000"/>
                <w:kern w:val="0"/>
                <w:sz w:val="18"/>
                <w:szCs w:val="18"/>
              </w:rPr>
              <w:t>二氧化碳</w:t>
            </w:r>
            <w:r>
              <w:rPr>
                <w:rFonts w:hint="eastAsia"/>
                <w:color w:val="000000"/>
                <w:kern w:val="0"/>
                <w:sz w:val="18"/>
                <w:szCs w:val="18"/>
              </w:rPr>
              <w:t>（保护气）</w:t>
            </w:r>
          </w:p>
        </w:tc>
        <w:tc>
          <w:tcPr>
            <w:tcW w:w="341" w:type="pct"/>
            <w:shd w:val="clear" w:color="auto" w:fill="auto"/>
            <w:noWrap/>
            <w:vAlign w:val="center"/>
          </w:tcPr>
          <w:p w14:paraId="483191DD"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30B5A37A" w14:textId="77777777" w:rsidR="007343E1" w:rsidRDefault="007343E1" w:rsidP="007343E1">
            <w:pPr>
              <w:widowControl/>
              <w:jc w:val="center"/>
              <w:rPr>
                <w:color w:val="000000"/>
                <w:kern w:val="0"/>
                <w:sz w:val="18"/>
                <w:szCs w:val="18"/>
              </w:rPr>
            </w:pPr>
          </w:p>
        </w:tc>
        <w:tc>
          <w:tcPr>
            <w:tcW w:w="702" w:type="pct"/>
            <w:vAlign w:val="center"/>
          </w:tcPr>
          <w:p w14:paraId="6314B5B6" w14:textId="77777777" w:rsidR="007343E1" w:rsidRDefault="007343E1" w:rsidP="007343E1">
            <w:pPr>
              <w:widowControl/>
              <w:jc w:val="center"/>
              <w:rPr>
                <w:color w:val="000000"/>
                <w:kern w:val="0"/>
                <w:sz w:val="18"/>
                <w:szCs w:val="18"/>
              </w:rPr>
            </w:pPr>
          </w:p>
        </w:tc>
        <w:tc>
          <w:tcPr>
            <w:tcW w:w="688" w:type="pct"/>
            <w:vAlign w:val="center"/>
          </w:tcPr>
          <w:p w14:paraId="07711E93" w14:textId="4461822C" w:rsidR="007343E1" w:rsidRDefault="007343E1" w:rsidP="007343E1">
            <w:pPr>
              <w:widowControl/>
              <w:jc w:val="center"/>
              <w:rPr>
                <w:color w:val="000000"/>
                <w:kern w:val="0"/>
                <w:sz w:val="18"/>
                <w:szCs w:val="18"/>
              </w:rPr>
            </w:pPr>
            <w:r>
              <w:rPr>
                <w:rFonts w:hint="eastAsia"/>
                <w:color w:val="000000"/>
                <w:kern w:val="0"/>
                <w:sz w:val="18"/>
                <w:szCs w:val="18"/>
              </w:rPr>
              <w:t>kg</w:t>
            </w:r>
            <w:r>
              <w:rPr>
                <w:color w:val="000000"/>
                <w:kern w:val="0"/>
                <w:sz w:val="18"/>
                <w:szCs w:val="18"/>
              </w:rPr>
              <w:t>CO</w:t>
            </w:r>
            <w:r>
              <w:rPr>
                <w:color w:val="000000"/>
                <w:kern w:val="0"/>
                <w:sz w:val="18"/>
                <w:szCs w:val="18"/>
                <w:vertAlign w:val="subscript"/>
              </w:rPr>
              <w:t>2</w:t>
            </w:r>
            <w:r>
              <w:rPr>
                <w:color w:val="000000"/>
                <w:kern w:val="0"/>
                <w:sz w:val="18"/>
                <w:szCs w:val="18"/>
              </w:rPr>
              <w:t>/</w:t>
            </w:r>
            <w:r>
              <w:rPr>
                <w:rFonts w:hint="eastAsia"/>
                <w:color w:val="000000"/>
                <w:kern w:val="0"/>
                <w:sz w:val="18"/>
                <w:szCs w:val="18"/>
              </w:rPr>
              <w:t>kg</w:t>
            </w:r>
          </w:p>
        </w:tc>
        <w:tc>
          <w:tcPr>
            <w:tcW w:w="462" w:type="pct"/>
            <w:vAlign w:val="center"/>
          </w:tcPr>
          <w:p w14:paraId="31FFBEB0"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434D5124" w14:textId="6F15CA53" w:rsidR="007343E1" w:rsidRDefault="007343E1" w:rsidP="007343E1">
            <w:pPr>
              <w:widowControl/>
              <w:jc w:val="center"/>
              <w:rPr>
                <w:color w:val="000000"/>
                <w:kern w:val="0"/>
                <w:sz w:val="18"/>
                <w:szCs w:val="18"/>
              </w:rPr>
            </w:pPr>
          </w:p>
        </w:tc>
      </w:tr>
      <w:tr w:rsidR="007343E1" w14:paraId="03C1BDDF" w14:textId="77777777" w:rsidTr="003758F3">
        <w:trPr>
          <w:trHeight w:val="312"/>
        </w:trPr>
        <w:tc>
          <w:tcPr>
            <w:tcW w:w="702" w:type="pct"/>
            <w:vMerge/>
            <w:vAlign w:val="center"/>
          </w:tcPr>
          <w:p w14:paraId="038B90C5"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1C3D7BB5" w14:textId="77777777" w:rsidR="007343E1" w:rsidRDefault="007343E1" w:rsidP="007343E1">
            <w:pPr>
              <w:widowControl/>
              <w:jc w:val="center"/>
              <w:rPr>
                <w:color w:val="000000"/>
                <w:kern w:val="0"/>
                <w:sz w:val="18"/>
                <w:szCs w:val="18"/>
              </w:rPr>
            </w:pPr>
            <w:r>
              <w:rPr>
                <w:rFonts w:hint="eastAsia"/>
                <w:color w:val="000000"/>
                <w:kern w:val="0"/>
                <w:sz w:val="18"/>
                <w:szCs w:val="18"/>
              </w:rPr>
              <w:t>乙炔</w:t>
            </w:r>
          </w:p>
        </w:tc>
        <w:tc>
          <w:tcPr>
            <w:tcW w:w="341" w:type="pct"/>
            <w:shd w:val="clear" w:color="auto" w:fill="auto"/>
            <w:noWrap/>
            <w:vAlign w:val="center"/>
          </w:tcPr>
          <w:p w14:paraId="7DBF93AF"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3991A4F9" w14:textId="77777777" w:rsidR="007343E1" w:rsidRDefault="007343E1" w:rsidP="007343E1">
            <w:pPr>
              <w:widowControl/>
              <w:jc w:val="center"/>
              <w:rPr>
                <w:color w:val="000000"/>
                <w:kern w:val="0"/>
                <w:sz w:val="18"/>
                <w:szCs w:val="18"/>
              </w:rPr>
            </w:pPr>
          </w:p>
        </w:tc>
        <w:tc>
          <w:tcPr>
            <w:tcW w:w="702" w:type="pct"/>
            <w:vAlign w:val="center"/>
          </w:tcPr>
          <w:p w14:paraId="1174F850" w14:textId="77777777" w:rsidR="007343E1" w:rsidRDefault="007343E1" w:rsidP="007343E1">
            <w:pPr>
              <w:widowControl/>
              <w:jc w:val="center"/>
              <w:rPr>
                <w:color w:val="000000"/>
                <w:kern w:val="0"/>
                <w:sz w:val="18"/>
                <w:szCs w:val="18"/>
              </w:rPr>
            </w:pPr>
          </w:p>
        </w:tc>
        <w:tc>
          <w:tcPr>
            <w:tcW w:w="688" w:type="pct"/>
            <w:vAlign w:val="center"/>
          </w:tcPr>
          <w:p w14:paraId="59EEB9F6" w14:textId="6BCBB377"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/m</w:t>
            </w:r>
            <w:r w:rsidRPr="00525475">
              <w:rPr>
                <w:rFonts w:eastAsiaTheme="minorEastAsia"/>
                <w:sz w:val="18"/>
                <w:szCs w:val="18"/>
                <w:vertAlign w:val="superscript"/>
              </w:rPr>
              <w:t>3</w:t>
            </w:r>
          </w:p>
        </w:tc>
        <w:tc>
          <w:tcPr>
            <w:tcW w:w="462" w:type="pct"/>
            <w:vAlign w:val="center"/>
          </w:tcPr>
          <w:p w14:paraId="1BB3A0D5"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2372BCCD" w14:textId="3B4330CB" w:rsidR="007343E1" w:rsidRDefault="007343E1" w:rsidP="007343E1">
            <w:pPr>
              <w:widowControl/>
              <w:jc w:val="center"/>
              <w:rPr>
                <w:color w:val="000000"/>
                <w:kern w:val="0"/>
                <w:sz w:val="18"/>
                <w:szCs w:val="18"/>
              </w:rPr>
            </w:pPr>
          </w:p>
        </w:tc>
      </w:tr>
      <w:tr w:rsidR="007343E1" w14:paraId="1FD9BB41" w14:textId="77777777" w:rsidTr="003758F3">
        <w:trPr>
          <w:trHeight w:val="312"/>
        </w:trPr>
        <w:tc>
          <w:tcPr>
            <w:tcW w:w="702" w:type="pct"/>
            <w:vMerge/>
            <w:vAlign w:val="center"/>
          </w:tcPr>
          <w:p w14:paraId="3A9DCCBC"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52C40F07" w14:textId="77777777" w:rsidR="007343E1" w:rsidRDefault="007343E1" w:rsidP="007343E1">
            <w:pPr>
              <w:widowControl/>
              <w:jc w:val="center"/>
              <w:rPr>
                <w:color w:val="000000"/>
                <w:kern w:val="0"/>
                <w:sz w:val="18"/>
                <w:szCs w:val="18"/>
              </w:rPr>
            </w:pPr>
            <w:r>
              <w:rPr>
                <w:rFonts w:hint="eastAsia"/>
                <w:color w:val="000000"/>
                <w:kern w:val="0"/>
                <w:sz w:val="18"/>
                <w:szCs w:val="18"/>
              </w:rPr>
              <w:t>丙烷</w:t>
            </w:r>
          </w:p>
        </w:tc>
        <w:tc>
          <w:tcPr>
            <w:tcW w:w="341" w:type="pct"/>
            <w:shd w:val="clear" w:color="auto" w:fill="auto"/>
            <w:noWrap/>
            <w:vAlign w:val="center"/>
          </w:tcPr>
          <w:p w14:paraId="46816B5D"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6E00B73C" w14:textId="77777777" w:rsidR="007343E1" w:rsidRDefault="007343E1" w:rsidP="007343E1">
            <w:pPr>
              <w:widowControl/>
              <w:jc w:val="center"/>
              <w:rPr>
                <w:color w:val="000000"/>
                <w:kern w:val="0"/>
                <w:sz w:val="18"/>
                <w:szCs w:val="18"/>
              </w:rPr>
            </w:pPr>
          </w:p>
        </w:tc>
        <w:tc>
          <w:tcPr>
            <w:tcW w:w="702" w:type="pct"/>
            <w:vAlign w:val="center"/>
          </w:tcPr>
          <w:p w14:paraId="34143439" w14:textId="77777777" w:rsidR="007343E1" w:rsidRDefault="007343E1" w:rsidP="007343E1">
            <w:pPr>
              <w:widowControl/>
              <w:jc w:val="center"/>
              <w:rPr>
                <w:color w:val="000000"/>
                <w:kern w:val="0"/>
                <w:sz w:val="18"/>
                <w:szCs w:val="18"/>
              </w:rPr>
            </w:pPr>
          </w:p>
        </w:tc>
        <w:tc>
          <w:tcPr>
            <w:tcW w:w="688" w:type="pct"/>
            <w:vAlign w:val="center"/>
          </w:tcPr>
          <w:p w14:paraId="43910E0A" w14:textId="00B0C223"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/m</w:t>
            </w:r>
            <w:r w:rsidRPr="00525475">
              <w:rPr>
                <w:rFonts w:eastAsiaTheme="minorEastAsia"/>
                <w:sz w:val="18"/>
                <w:szCs w:val="18"/>
                <w:vertAlign w:val="superscript"/>
              </w:rPr>
              <w:t>3</w:t>
            </w:r>
          </w:p>
        </w:tc>
        <w:tc>
          <w:tcPr>
            <w:tcW w:w="462" w:type="pct"/>
            <w:vAlign w:val="center"/>
          </w:tcPr>
          <w:p w14:paraId="59B749EF"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2C825A94" w14:textId="552DD0FC" w:rsidR="007343E1" w:rsidRDefault="007343E1" w:rsidP="007343E1">
            <w:pPr>
              <w:widowControl/>
              <w:jc w:val="center"/>
              <w:rPr>
                <w:color w:val="000000"/>
                <w:kern w:val="0"/>
                <w:sz w:val="18"/>
                <w:szCs w:val="18"/>
              </w:rPr>
            </w:pPr>
          </w:p>
        </w:tc>
      </w:tr>
      <w:tr w:rsidR="007343E1" w14:paraId="377FEBFC" w14:textId="77777777" w:rsidTr="003758F3">
        <w:trPr>
          <w:trHeight w:val="312"/>
        </w:trPr>
        <w:tc>
          <w:tcPr>
            <w:tcW w:w="702" w:type="pct"/>
            <w:vMerge/>
            <w:vAlign w:val="center"/>
          </w:tcPr>
          <w:p w14:paraId="7EF17E22"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1180D02C" w14:textId="77777777" w:rsidR="007343E1" w:rsidRDefault="007343E1" w:rsidP="007343E1">
            <w:pPr>
              <w:widowControl/>
              <w:jc w:val="center"/>
              <w:rPr>
                <w:color w:val="000000"/>
                <w:kern w:val="0"/>
                <w:sz w:val="18"/>
                <w:szCs w:val="18"/>
              </w:rPr>
            </w:pPr>
            <w:r>
              <w:rPr>
                <w:rFonts w:hint="eastAsia"/>
                <w:color w:val="000000"/>
                <w:kern w:val="0"/>
                <w:sz w:val="18"/>
                <w:szCs w:val="18"/>
              </w:rPr>
              <w:t>液化天然气</w:t>
            </w:r>
          </w:p>
        </w:tc>
        <w:tc>
          <w:tcPr>
            <w:tcW w:w="341" w:type="pct"/>
            <w:shd w:val="clear" w:color="auto" w:fill="auto"/>
            <w:noWrap/>
            <w:vAlign w:val="center"/>
          </w:tcPr>
          <w:p w14:paraId="15BED82B"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5577953A" w14:textId="77777777" w:rsidR="007343E1" w:rsidRDefault="007343E1" w:rsidP="007343E1">
            <w:pPr>
              <w:widowControl/>
              <w:jc w:val="center"/>
              <w:rPr>
                <w:color w:val="000000"/>
                <w:kern w:val="0"/>
                <w:sz w:val="18"/>
                <w:szCs w:val="18"/>
              </w:rPr>
            </w:pPr>
          </w:p>
        </w:tc>
        <w:tc>
          <w:tcPr>
            <w:tcW w:w="702" w:type="pct"/>
            <w:vAlign w:val="center"/>
          </w:tcPr>
          <w:p w14:paraId="34FAE2D5" w14:textId="77777777" w:rsidR="007343E1" w:rsidRDefault="007343E1" w:rsidP="007343E1">
            <w:pPr>
              <w:widowControl/>
              <w:jc w:val="center"/>
              <w:rPr>
                <w:color w:val="000000"/>
                <w:kern w:val="0"/>
                <w:sz w:val="18"/>
                <w:szCs w:val="18"/>
              </w:rPr>
            </w:pPr>
          </w:p>
        </w:tc>
        <w:tc>
          <w:tcPr>
            <w:tcW w:w="688" w:type="pct"/>
            <w:vAlign w:val="center"/>
          </w:tcPr>
          <w:p w14:paraId="28F8AD48" w14:textId="18146D64"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6DD1DEF2"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67A4C755" w14:textId="679C2F5D" w:rsidR="007343E1" w:rsidRDefault="007343E1" w:rsidP="007343E1">
            <w:pPr>
              <w:widowControl/>
              <w:jc w:val="center"/>
              <w:rPr>
                <w:color w:val="000000"/>
                <w:kern w:val="0"/>
                <w:sz w:val="18"/>
                <w:szCs w:val="18"/>
              </w:rPr>
            </w:pPr>
          </w:p>
        </w:tc>
      </w:tr>
      <w:tr w:rsidR="007343E1" w14:paraId="41686860" w14:textId="77777777" w:rsidTr="00C400F9">
        <w:trPr>
          <w:trHeight w:val="312"/>
        </w:trPr>
        <w:tc>
          <w:tcPr>
            <w:tcW w:w="702" w:type="pct"/>
            <w:vMerge/>
            <w:vAlign w:val="center"/>
          </w:tcPr>
          <w:p w14:paraId="418CEFCC"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56D8495D" w14:textId="77777777" w:rsidR="007343E1" w:rsidRDefault="007343E1" w:rsidP="007343E1">
            <w:pPr>
              <w:widowControl/>
              <w:jc w:val="center"/>
              <w:rPr>
                <w:color w:val="000000"/>
                <w:kern w:val="0"/>
                <w:sz w:val="18"/>
                <w:szCs w:val="18"/>
              </w:rPr>
            </w:pPr>
            <w:r>
              <w:rPr>
                <w:rFonts w:hint="eastAsia"/>
                <w:color w:val="000000"/>
                <w:kern w:val="0"/>
                <w:sz w:val="18"/>
                <w:szCs w:val="18"/>
              </w:rPr>
              <w:t>甲醇</w:t>
            </w:r>
          </w:p>
        </w:tc>
        <w:tc>
          <w:tcPr>
            <w:tcW w:w="341" w:type="pct"/>
            <w:shd w:val="clear" w:color="auto" w:fill="auto"/>
            <w:noWrap/>
            <w:vAlign w:val="center"/>
          </w:tcPr>
          <w:p w14:paraId="42834FF9"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429FDF78" w14:textId="77777777" w:rsidR="007343E1" w:rsidRDefault="007343E1" w:rsidP="007343E1">
            <w:pPr>
              <w:widowControl/>
              <w:jc w:val="center"/>
              <w:rPr>
                <w:color w:val="000000"/>
                <w:kern w:val="0"/>
                <w:sz w:val="18"/>
                <w:szCs w:val="18"/>
              </w:rPr>
            </w:pPr>
          </w:p>
        </w:tc>
        <w:tc>
          <w:tcPr>
            <w:tcW w:w="702" w:type="pct"/>
            <w:vAlign w:val="center"/>
          </w:tcPr>
          <w:p w14:paraId="0C3BDDBF" w14:textId="77777777" w:rsidR="007343E1" w:rsidRDefault="007343E1" w:rsidP="007343E1">
            <w:pPr>
              <w:widowControl/>
              <w:jc w:val="center"/>
              <w:rPr>
                <w:color w:val="000000"/>
                <w:kern w:val="0"/>
                <w:sz w:val="18"/>
                <w:szCs w:val="18"/>
              </w:rPr>
            </w:pPr>
          </w:p>
        </w:tc>
        <w:tc>
          <w:tcPr>
            <w:tcW w:w="688" w:type="pct"/>
          </w:tcPr>
          <w:p w14:paraId="4A9258B5" w14:textId="62B56367" w:rsidR="007343E1" w:rsidRDefault="007343E1" w:rsidP="007343E1">
            <w:pPr>
              <w:widowControl/>
              <w:jc w:val="center"/>
              <w:rPr>
                <w:color w:val="000000"/>
                <w:kern w:val="0"/>
                <w:sz w:val="18"/>
                <w:szCs w:val="18"/>
              </w:rPr>
            </w:pPr>
            <w:r w:rsidRPr="009F2499">
              <w:rPr>
                <w:rFonts w:eastAsiaTheme="minorEastAsia"/>
                <w:sz w:val="18"/>
                <w:szCs w:val="18"/>
              </w:rPr>
              <w:t>kgCO</w:t>
            </w:r>
            <w:r w:rsidRPr="009F2499">
              <w:rPr>
                <w:rFonts w:eastAsiaTheme="minorEastAsia"/>
                <w:sz w:val="18"/>
                <w:szCs w:val="18"/>
                <w:vertAlign w:val="subscript"/>
              </w:rPr>
              <w:t>2</w:t>
            </w:r>
            <w:r w:rsidRPr="009F2499">
              <w:rPr>
                <w:rFonts w:eastAsiaTheme="minorEastAsia"/>
                <w:sz w:val="18"/>
                <w:szCs w:val="18"/>
              </w:rPr>
              <w:t>/kg</w:t>
            </w:r>
          </w:p>
        </w:tc>
        <w:tc>
          <w:tcPr>
            <w:tcW w:w="462" w:type="pct"/>
            <w:vAlign w:val="center"/>
          </w:tcPr>
          <w:p w14:paraId="1563B930"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0A4CDA89" w14:textId="2762D3CA" w:rsidR="007343E1" w:rsidRDefault="007343E1" w:rsidP="007343E1">
            <w:pPr>
              <w:widowControl/>
              <w:jc w:val="center"/>
              <w:rPr>
                <w:color w:val="000000"/>
                <w:kern w:val="0"/>
                <w:sz w:val="18"/>
                <w:szCs w:val="18"/>
              </w:rPr>
            </w:pPr>
          </w:p>
        </w:tc>
      </w:tr>
      <w:tr w:rsidR="007343E1" w14:paraId="1D3F195C" w14:textId="77777777" w:rsidTr="00C400F9">
        <w:trPr>
          <w:trHeight w:val="312"/>
        </w:trPr>
        <w:tc>
          <w:tcPr>
            <w:tcW w:w="702" w:type="pct"/>
            <w:vMerge/>
            <w:vAlign w:val="center"/>
          </w:tcPr>
          <w:p w14:paraId="5D7903F7"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0699F373" w14:textId="77777777" w:rsidR="007343E1" w:rsidRDefault="007343E1" w:rsidP="007343E1">
            <w:pPr>
              <w:widowControl/>
              <w:jc w:val="center"/>
              <w:rPr>
                <w:color w:val="000000"/>
                <w:kern w:val="0"/>
                <w:sz w:val="18"/>
                <w:szCs w:val="18"/>
              </w:rPr>
            </w:pPr>
            <w:r>
              <w:rPr>
                <w:rFonts w:hint="eastAsia"/>
                <w:color w:val="000000"/>
                <w:kern w:val="0"/>
                <w:sz w:val="18"/>
                <w:szCs w:val="18"/>
              </w:rPr>
              <w:t>VOCs</w:t>
            </w:r>
          </w:p>
        </w:tc>
        <w:tc>
          <w:tcPr>
            <w:tcW w:w="341" w:type="pct"/>
            <w:shd w:val="clear" w:color="auto" w:fill="auto"/>
            <w:noWrap/>
            <w:vAlign w:val="center"/>
          </w:tcPr>
          <w:p w14:paraId="5B1D38A6"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0B132926" w14:textId="77777777" w:rsidR="007343E1" w:rsidRDefault="007343E1" w:rsidP="007343E1">
            <w:pPr>
              <w:widowControl/>
              <w:jc w:val="center"/>
              <w:rPr>
                <w:color w:val="000000"/>
                <w:kern w:val="0"/>
                <w:sz w:val="18"/>
                <w:szCs w:val="18"/>
              </w:rPr>
            </w:pPr>
          </w:p>
        </w:tc>
        <w:tc>
          <w:tcPr>
            <w:tcW w:w="702" w:type="pct"/>
            <w:vAlign w:val="center"/>
          </w:tcPr>
          <w:p w14:paraId="4E605E1C" w14:textId="77777777" w:rsidR="007343E1" w:rsidRDefault="007343E1" w:rsidP="007343E1">
            <w:pPr>
              <w:widowControl/>
              <w:jc w:val="center"/>
              <w:rPr>
                <w:color w:val="000000"/>
                <w:kern w:val="0"/>
                <w:sz w:val="18"/>
                <w:szCs w:val="18"/>
              </w:rPr>
            </w:pPr>
          </w:p>
        </w:tc>
        <w:tc>
          <w:tcPr>
            <w:tcW w:w="688" w:type="pct"/>
          </w:tcPr>
          <w:p w14:paraId="256D3DB0" w14:textId="63B35619" w:rsidR="007343E1" w:rsidRDefault="007343E1" w:rsidP="007343E1">
            <w:pPr>
              <w:widowControl/>
              <w:jc w:val="center"/>
              <w:rPr>
                <w:color w:val="000000"/>
                <w:kern w:val="0"/>
                <w:sz w:val="18"/>
                <w:szCs w:val="18"/>
              </w:rPr>
            </w:pPr>
            <w:r w:rsidRPr="009F2499">
              <w:rPr>
                <w:rFonts w:eastAsiaTheme="minorEastAsia"/>
                <w:sz w:val="18"/>
                <w:szCs w:val="18"/>
              </w:rPr>
              <w:t>kgCO</w:t>
            </w:r>
            <w:r w:rsidRPr="009F2499">
              <w:rPr>
                <w:rFonts w:eastAsiaTheme="minorEastAsia"/>
                <w:sz w:val="18"/>
                <w:szCs w:val="18"/>
                <w:vertAlign w:val="subscript"/>
              </w:rPr>
              <w:t>2</w:t>
            </w:r>
            <w:r w:rsidRPr="009F2499">
              <w:rPr>
                <w:rFonts w:eastAsiaTheme="minorEastAsia"/>
                <w:sz w:val="18"/>
                <w:szCs w:val="18"/>
              </w:rPr>
              <w:t>/kg</w:t>
            </w:r>
          </w:p>
        </w:tc>
        <w:tc>
          <w:tcPr>
            <w:tcW w:w="462" w:type="pct"/>
            <w:vAlign w:val="center"/>
          </w:tcPr>
          <w:p w14:paraId="582E4BA7"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791E5F68" w14:textId="2DC420E2" w:rsidR="007343E1" w:rsidRDefault="007343E1" w:rsidP="007343E1">
            <w:pPr>
              <w:widowControl/>
              <w:jc w:val="center"/>
              <w:rPr>
                <w:color w:val="000000"/>
                <w:kern w:val="0"/>
                <w:sz w:val="18"/>
                <w:szCs w:val="18"/>
              </w:rPr>
            </w:pPr>
          </w:p>
        </w:tc>
      </w:tr>
      <w:tr w:rsidR="007343E1" w14:paraId="70A65649" w14:textId="77777777" w:rsidTr="00C400F9">
        <w:trPr>
          <w:trHeight w:val="312"/>
        </w:trPr>
        <w:tc>
          <w:tcPr>
            <w:tcW w:w="702" w:type="pct"/>
            <w:vMerge/>
            <w:vAlign w:val="center"/>
          </w:tcPr>
          <w:p w14:paraId="0BAF3A26"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5C5686A4" w14:textId="7D9C64F5" w:rsidR="007343E1" w:rsidRDefault="007343E1" w:rsidP="007343E1">
            <w:pPr>
              <w:widowControl/>
              <w:jc w:val="center"/>
              <w:rPr>
                <w:color w:val="000000"/>
                <w:kern w:val="0"/>
                <w:sz w:val="18"/>
                <w:szCs w:val="18"/>
              </w:rPr>
            </w:pPr>
            <w:r>
              <w:rPr>
                <w:rFonts w:hint="eastAsia"/>
                <w:color w:val="000000"/>
                <w:kern w:val="0"/>
                <w:sz w:val="18"/>
                <w:szCs w:val="18"/>
              </w:rPr>
              <w:t>蒸汽</w:t>
            </w:r>
          </w:p>
        </w:tc>
        <w:tc>
          <w:tcPr>
            <w:tcW w:w="341" w:type="pct"/>
            <w:shd w:val="clear" w:color="auto" w:fill="auto"/>
            <w:noWrap/>
            <w:vAlign w:val="center"/>
          </w:tcPr>
          <w:p w14:paraId="7E781C50" w14:textId="73DA0429" w:rsidR="007343E1" w:rsidRPr="003E2DB5" w:rsidRDefault="007343E1" w:rsidP="007343E1">
            <w:pPr>
              <w:widowControl/>
              <w:jc w:val="center"/>
              <w:rPr>
                <w:color w:val="000000"/>
                <w:kern w:val="0"/>
                <w:sz w:val="18"/>
                <w:szCs w:val="18"/>
              </w:rPr>
            </w:pPr>
            <w:r>
              <w:rPr>
                <w:rFonts w:hint="eastAsia"/>
                <w:color w:val="000000"/>
                <w:kern w:val="0"/>
                <w:sz w:val="18"/>
                <w:szCs w:val="18"/>
              </w:rPr>
              <w:t>GJ</w:t>
            </w:r>
          </w:p>
        </w:tc>
        <w:tc>
          <w:tcPr>
            <w:tcW w:w="341" w:type="pct"/>
            <w:shd w:val="clear" w:color="auto" w:fill="auto"/>
            <w:vAlign w:val="center"/>
          </w:tcPr>
          <w:p w14:paraId="60E327FD" w14:textId="77777777" w:rsidR="007343E1" w:rsidRDefault="007343E1" w:rsidP="007343E1">
            <w:pPr>
              <w:widowControl/>
              <w:jc w:val="center"/>
              <w:rPr>
                <w:color w:val="000000"/>
                <w:kern w:val="0"/>
                <w:sz w:val="18"/>
                <w:szCs w:val="18"/>
              </w:rPr>
            </w:pPr>
          </w:p>
        </w:tc>
        <w:tc>
          <w:tcPr>
            <w:tcW w:w="702" w:type="pct"/>
            <w:vAlign w:val="center"/>
          </w:tcPr>
          <w:p w14:paraId="058209BA" w14:textId="77777777" w:rsidR="007343E1" w:rsidRDefault="007343E1" w:rsidP="007343E1">
            <w:pPr>
              <w:widowControl/>
              <w:jc w:val="center"/>
              <w:rPr>
                <w:color w:val="000000"/>
                <w:kern w:val="0"/>
                <w:sz w:val="18"/>
                <w:szCs w:val="18"/>
              </w:rPr>
            </w:pPr>
          </w:p>
        </w:tc>
        <w:tc>
          <w:tcPr>
            <w:tcW w:w="688" w:type="pct"/>
          </w:tcPr>
          <w:p w14:paraId="68BBDEDD" w14:textId="0DDE8E29" w:rsidR="007343E1" w:rsidRPr="009F2499" w:rsidRDefault="007343E1" w:rsidP="007343E1">
            <w:pPr>
              <w:widowControl/>
              <w:jc w:val="center"/>
              <w:rPr>
                <w:rFonts w:eastAsiaTheme="minorEastAsia"/>
                <w:sz w:val="18"/>
                <w:szCs w:val="18"/>
              </w:rPr>
            </w:pPr>
            <w:r w:rsidRPr="00525475">
              <w:rPr>
                <w:rFonts w:eastAsiaTheme="minorEastAsia"/>
                <w:sz w:val="18"/>
                <w:szCs w:val="18"/>
              </w:rPr>
              <w:t>tCO</w:t>
            </w:r>
            <w:r w:rsidRPr="00525475">
              <w:rPr>
                <w:rFonts w:eastAsiaTheme="minorEastAsia"/>
                <w:sz w:val="18"/>
                <w:szCs w:val="18"/>
                <w:vertAlign w:val="subscript"/>
              </w:rPr>
              <w:t>2</w:t>
            </w:r>
            <w:r w:rsidRPr="00525475">
              <w:rPr>
                <w:rFonts w:eastAsiaTheme="minorEastAsia"/>
                <w:sz w:val="18"/>
                <w:szCs w:val="18"/>
              </w:rPr>
              <w:t>/GJ</w:t>
            </w:r>
          </w:p>
        </w:tc>
        <w:tc>
          <w:tcPr>
            <w:tcW w:w="462" w:type="pct"/>
            <w:vAlign w:val="center"/>
          </w:tcPr>
          <w:p w14:paraId="0A61AA44"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5FCDAE58" w14:textId="77777777" w:rsidR="007343E1" w:rsidRDefault="007343E1" w:rsidP="007343E1">
            <w:pPr>
              <w:widowControl/>
              <w:jc w:val="center"/>
              <w:rPr>
                <w:color w:val="000000"/>
                <w:kern w:val="0"/>
                <w:sz w:val="18"/>
                <w:szCs w:val="18"/>
              </w:rPr>
            </w:pPr>
          </w:p>
        </w:tc>
      </w:tr>
      <w:tr w:rsidR="007343E1" w14:paraId="7D9CF9A0" w14:textId="77777777" w:rsidTr="003758F3">
        <w:trPr>
          <w:trHeight w:val="312"/>
        </w:trPr>
        <w:tc>
          <w:tcPr>
            <w:tcW w:w="702" w:type="pct"/>
            <w:vMerge/>
            <w:vAlign w:val="center"/>
          </w:tcPr>
          <w:p w14:paraId="18BCAC93"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19354830" w14:textId="77777777" w:rsidR="007343E1" w:rsidRDefault="007343E1" w:rsidP="007343E1">
            <w:pPr>
              <w:widowControl/>
              <w:jc w:val="center"/>
              <w:rPr>
                <w:color w:val="000000"/>
                <w:kern w:val="0"/>
                <w:sz w:val="18"/>
                <w:szCs w:val="18"/>
              </w:rPr>
            </w:pPr>
            <w:r>
              <w:rPr>
                <w:color w:val="000000"/>
                <w:kern w:val="0"/>
                <w:sz w:val="18"/>
                <w:szCs w:val="18"/>
              </w:rPr>
              <w:t>其他</w:t>
            </w:r>
          </w:p>
        </w:tc>
        <w:tc>
          <w:tcPr>
            <w:tcW w:w="341" w:type="pct"/>
            <w:shd w:val="clear" w:color="auto" w:fill="auto"/>
            <w:vAlign w:val="center"/>
          </w:tcPr>
          <w:p w14:paraId="2C1F298A" w14:textId="77777777" w:rsidR="007343E1" w:rsidRDefault="007343E1" w:rsidP="007343E1">
            <w:pPr>
              <w:widowControl/>
              <w:jc w:val="center"/>
              <w:rPr>
                <w:color w:val="000000"/>
                <w:kern w:val="0"/>
                <w:sz w:val="18"/>
                <w:szCs w:val="18"/>
              </w:rPr>
            </w:pPr>
            <w:r>
              <w:rPr>
                <w:color w:val="000000"/>
                <w:kern w:val="0"/>
                <w:sz w:val="18"/>
                <w:szCs w:val="18"/>
              </w:rPr>
              <w:t>-</w:t>
            </w:r>
          </w:p>
        </w:tc>
        <w:tc>
          <w:tcPr>
            <w:tcW w:w="341" w:type="pct"/>
            <w:shd w:val="clear" w:color="auto" w:fill="auto"/>
            <w:vAlign w:val="center"/>
          </w:tcPr>
          <w:p w14:paraId="42894D47" w14:textId="77777777" w:rsidR="007343E1" w:rsidRDefault="007343E1" w:rsidP="007343E1">
            <w:pPr>
              <w:widowControl/>
              <w:jc w:val="center"/>
              <w:rPr>
                <w:color w:val="000000"/>
                <w:kern w:val="0"/>
                <w:sz w:val="18"/>
                <w:szCs w:val="18"/>
              </w:rPr>
            </w:pPr>
          </w:p>
        </w:tc>
        <w:tc>
          <w:tcPr>
            <w:tcW w:w="702" w:type="pct"/>
            <w:vAlign w:val="center"/>
          </w:tcPr>
          <w:p w14:paraId="4761826B" w14:textId="77777777" w:rsidR="007343E1" w:rsidRDefault="007343E1" w:rsidP="007343E1">
            <w:pPr>
              <w:widowControl/>
              <w:jc w:val="center"/>
              <w:rPr>
                <w:color w:val="000000"/>
                <w:kern w:val="0"/>
                <w:sz w:val="18"/>
                <w:szCs w:val="18"/>
              </w:rPr>
            </w:pPr>
          </w:p>
        </w:tc>
        <w:tc>
          <w:tcPr>
            <w:tcW w:w="688" w:type="pct"/>
            <w:vAlign w:val="center"/>
          </w:tcPr>
          <w:p w14:paraId="5549CE00" w14:textId="77777777" w:rsidR="007343E1" w:rsidRDefault="007343E1" w:rsidP="007343E1">
            <w:pPr>
              <w:widowControl/>
              <w:jc w:val="center"/>
              <w:rPr>
                <w:color w:val="000000"/>
                <w:kern w:val="0"/>
                <w:sz w:val="18"/>
                <w:szCs w:val="18"/>
              </w:rPr>
            </w:pPr>
          </w:p>
        </w:tc>
        <w:tc>
          <w:tcPr>
            <w:tcW w:w="462" w:type="pct"/>
            <w:vAlign w:val="center"/>
          </w:tcPr>
          <w:p w14:paraId="75D7B006"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286674D6" w14:textId="03191F70" w:rsidR="007343E1" w:rsidRDefault="007343E1" w:rsidP="007343E1">
            <w:pPr>
              <w:widowControl/>
              <w:jc w:val="center"/>
              <w:rPr>
                <w:color w:val="000000"/>
                <w:kern w:val="0"/>
                <w:sz w:val="18"/>
                <w:szCs w:val="18"/>
              </w:rPr>
            </w:pPr>
          </w:p>
        </w:tc>
      </w:tr>
      <w:tr w:rsidR="007343E1" w14:paraId="091C8810" w14:textId="77777777" w:rsidTr="003758F3">
        <w:trPr>
          <w:trHeight w:val="312"/>
        </w:trPr>
        <w:tc>
          <w:tcPr>
            <w:tcW w:w="702" w:type="pct"/>
            <w:vMerge w:val="restart"/>
            <w:shd w:val="clear" w:color="auto" w:fill="auto"/>
            <w:noWrap/>
            <w:vAlign w:val="center"/>
          </w:tcPr>
          <w:p w14:paraId="0A215EB2" w14:textId="77777777" w:rsidR="007343E1" w:rsidRDefault="007343E1" w:rsidP="007343E1">
            <w:pPr>
              <w:widowControl/>
              <w:jc w:val="center"/>
              <w:rPr>
                <w:color w:val="000000"/>
                <w:kern w:val="0"/>
                <w:sz w:val="18"/>
                <w:szCs w:val="18"/>
              </w:rPr>
            </w:pPr>
            <w:r>
              <w:rPr>
                <w:rFonts w:hint="eastAsia"/>
                <w:color w:val="000000"/>
                <w:kern w:val="0"/>
                <w:sz w:val="18"/>
                <w:szCs w:val="18"/>
              </w:rPr>
              <w:t>舾装</w:t>
            </w:r>
          </w:p>
        </w:tc>
        <w:tc>
          <w:tcPr>
            <w:tcW w:w="1183" w:type="pct"/>
            <w:shd w:val="clear" w:color="auto" w:fill="auto"/>
            <w:noWrap/>
            <w:vAlign w:val="center"/>
          </w:tcPr>
          <w:p w14:paraId="3D3A97F9" w14:textId="77777777" w:rsidR="007343E1" w:rsidRDefault="007343E1" w:rsidP="007343E1">
            <w:pPr>
              <w:widowControl/>
              <w:jc w:val="center"/>
              <w:rPr>
                <w:color w:val="000000"/>
                <w:kern w:val="0"/>
                <w:sz w:val="18"/>
                <w:szCs w:val="18"/>
              </w:rPr>
            </w:pPr>
            <w:r>
              <w:rPr>
                <w:color w:val="000000"/>
                <w:kern w:val="0"/>
                <w:sz w:val="18"/>
                <w:szCs w:val="18"/>
              </w:rPr>
              <w:t>电</w:t>
            </w:r>
          </w:p>
        </w:tc>
        <w:tc>
          <w:tcPr>
            <w:tcW w:w="341" w:type="pct"/>
            <w:shd w:val="clear" w:color="auto" w:fill="auto"/>
            <w:noWrap/>
            <w:vAlign w:val="center"/>
          </w:tcPr>
          <w:p w14:paraId="0BE505F9" w14:textId="6BE9F3CC" w:rsidR="007343E1" w:rsidRDefault="007343E1" w:rsidP="007343E1">
            <w:pPr>
              <w:widowControl/>
              <w:jc w:val="center"/>
              <w:rPr>
                <w:color w:val="000000"/>
                <w:kern w:val="0"/>
                <w:sz w:val="18"/>
                <w:szCs w:val="18"/>
              </w:rPr>
            </w:pPr>
            <w:r>
              <w:rPr>
                <w:color w:val="000000"/>
                <w:kern w:val="0"/>
                <w:sz w:val="18"/>
                <w:szCs w:val="18"/>
              </w:rPr>
              <w:t>kWh</w:t>
            </w:r>
          </w:p>
        </w:tc>
        <w:tc>
          <w:tcPr>
            <w:tcW w:w="341" w:type="pct"/>
            <w:shd w:val="clear" w:color="auto" w:fill="auto"/>
            <w:noWrap/>
            <w:vAlign w:val="center"/>
          </w:tcPr>
          <w:p w14:paraId="6C22E51D" w14:textId="77777777" w:rsidR="007343E1" w:rsidRDefault="007343E1" w:rsidP="007343E1">
            <w:pPr>
              <w:widowControl/>
              <w:jc w:val="center"/>
              <w:rPr>
                <w:color w:val="000000"/>
                <w:kern w:val="0"/>
                <w:sz w:val="18"/>
                <w:szCs w:val="18"/>
              </w:rPr>
            </w:pPr>
          </w:p>
        </w:tc>
        <w:tc>
          <w:tcPr>
            <w:tcW w:w="702" w:type="pct"/>
            <w:vAlign w:val="center"/>
          </w:tcPr>
          <w:p w14:paraId="468CEED7" w14:textId="77777777" w:rsidR="007343E1" w:rsidRDefault="007343E1" w:rsidP="007343E1">
            <w:pPr>
              <w:widowControl/>
              <w:jc w:val="center"/>
              <w:rPr>
                <w:color w:val="000000"/>
                <w:kern w:val="0"/>
                <w:sz w:val="18"/>
                <w:szCs w:val="18"/>
              </w:rPr>
            </w:pPr>
          </w:p>
        </w:tc>
        <w:tc>
          <w:tcPr>
            <w:tcW w:w="688" w:type="pct"/>
            <w:vAlign w:val="center"/>
          </w:tcPr>
          <w:p w14:paraId="7EE28815" w14:textId="71FADFFC" w:rsidR="007343E1" w:rsidRDefault="007343E1" w:rsidP="007343E1">
            <w:pPr>
              <w:widowControl/>
              <w:jc w:val="center"/>
              <w:rPr>
                <w:color w:val="000000"/>
                <w:kern w:val="0"/>
                <w:sz w:val="18"/>
                <w:szCs w:val="18"/>
              </w:rPr>
            </w:pPr>
            <w:r>
              <w:rPr>
                <w:rFonts w:hint="eastAsia"/>
                <w:color w:val="000000"/>
                <w:kern w:val="0"/>
                <w:sz w:val="18"/>
                <w:szCs w:val="18"/>
              </w:rPr>
              <w:t>kg</w:t>
            </w:r>
            <w:r>
              <w:rPr>
                <w:color w:val="000000"/>
                <w:kern w:val="0"/>
                <w:sz w:val="18"/>
                <w:szCs w:val="18"/>
              </w:rPr>
              <w:t>CO</w:t>
            </w:r>
            <w:r>
              <w:rPr>
                <w:color w:val="000000"/>
                <w:kern w:val="0"/>
                <w:sz w:val="18"/>
                <w:szCs w:val="18"/>
                <w:vertAlign w:val="subscript"/>
              </w:rPr>
              <w:t>2</w:t>
            </w:r>
            <w:r>
              <w:rPr>
                <w:color w:val="000000"/>
                <w:kern w:val="0"/>
                <w:sz w:val="18"/>
                <w:szCs w:val="18"/>
              </w:rPr>
              <w:t>/</w:t>
            </w:r>
            <w:r>
              <w:rPr>
                <w:rFonts w:hint="eastAsia"/>
                <w:color w:val="000000"/>
                <w:kern w:val="0"/>
                <w:sz w:val="18"/>
                <w:szCs w:val="18"/>
              </w:rPr>
              <w:t>(</w:t>
            </w:r>
            <w:proofErr w:type="spellStart"/>
            <w:r>
              <w:rPr>
                <w:rFonts w:hint="eastAsia"/>
                <w:color w:val="000000"/>
                <w:kern w:val="0"/>
                <w:sz w:val="18"/>
                <w:szCs w:val="18"/>
              </w:rPr>
              <w:t>kW</w:t>
            </w:r>
            <w:r>
              <w:rPr>
                <w:color w:val="000000"/>
                <w:kern w:val="0"/>
                <w:sz w:val="18"/>
                <w:szCs w:val="18"/>
              </w:rPr>
              <w:t>·</w:t>
            </w:r>
            <w:r>
              <w:rPr>
                <w:rFonts w:hint="eastAsia"/>
                <w:color w:val="000000"/>
                <w:kern w:val="0"/>
                <w:sz w:val="18"/>
                <w:szCs w:val="18"/>
              </w:rPr>
              <w:t>h</w:t>
            </w:r>
            <w:proofErr w:type="spellEnd"/>
            <w:r>
              <w:rPr>
                <w:rFonts w:hint="eastAsia"/>
                <w:color w:val="000000"/>
                <w:kern w:val="0"/>
                <w:sz w:val="18"/>
                <w:szCs w:val="18"/>
              </w:rPr>
              <w:t>)</w:t>
            </w:r>
          </w:p>
        </w:tc>
        <w:tc>
          <w:tcPr>
            <w:tcW w:w="462" w:type="pct"/>
            <w:vAlign w:val="center"/>
          </w:tcPr>
          <w:p w14:paraId="13223004" w14:textId="77777777" w:rsidR="007343E1" w:rsidRDefault="007343E1" w:rsidP="007343E1">
            <w:pPr>
              <w:widowControl/>
              <w:jc w:val="center"/>
              <w:rPr>
                <w:color w:val="000000"/>
                <w:kern w:val="0"/>
                <w:sz w:val="18"/>
                <w:szCs w:val="18"/>
              </w:rPr>
            </w:pPr>
          </w:p>
        </w:tc>
        <w:tc>
          <w:tcPr>
            <w:tcW w:w="581" w:type="pct"/>
            <w:shd w:val="clear" w:color="auto" w:fill="auto"/>
            <w:noWrap/>
            <w:vAlign w:val="center"/>
          </w:tcPr>
          <w:p w14:paraId="11BC8A91" w14:textId="6E88DA0E" w:rsidR="007343E1" w:rsidRDefault="007343E1" w:rsidP="007343E1">
            <w:pPr>
              <w:widowControl/>
              <w:jc w:val="center"/>
              <w:rPr>
                <w:color w:val="000000"/>
                <w:kern w:val="0"/>
                <w:sz w:val="18"/>
                <w:szCs w:val="18"/>
              </w:rPr>
            </w:pPr>
          </w:p>
        </w:tc>
      </w:tr>
      <w:tr w:rsidR="007343E1" w14:paraId="503EBB60" w14:textId="77777777" w:rsidTr="003758F3">
        <w:trPr>
          <w:trHeight w:val="312"/>
        </w:trPr>
        <w:tc>
          <w:tcPr>
            <w:tcW w:w="702" w:type="pct"/>
            <w:vMerge/>
            <w:vAlign w:val="center"/>
          </w:tcPr>
          <w:p w14:paraId="269C87CF" w14:textId="77777777" w:rsidR="007343E1" w:rsidRDefault="007343E1" w:rsidP="007343E1">
            <w:pPr>
              <w:widowControl/>
              <w:jc w:val="center"/>
              <w:rPr>
                <w:color w:val="000000"/>
                <w:kern w:val="0"/>
                <w:sz w:val="18"/>
                <w:szCs w:val="18"/>
              </w:rPr>
            </w:pPr>
          </w:p>
        </w:tc>
        <w:tc>
          <w:tcPr>
            <w:tcW w:w="1183" w:type="pct"/>
            <w:shd w:val="clear" w:color="auto" w:fill="auto"/>
            <w:noWrap/>
            <w:vAlign w:val="center"/>
          </w:tcPr>
          <w:p w14:paraId="5E12DA4D" w14:textId="77777777" w:rsidR="007343E1" w:rsidRDefault="007343E1" w:rsidP="007343E1">
            <w:pPr>
              <w:widowControl/>
              <w:jc w:val="center"/>
              <w:rPr>
                <w:color w:val="000000"/>
                <w:kern w:val="0"/>
                <w:sz w:val="18"/>
                <w:szCs w:val="18"/>
              </w:rPr>
            </w:pPr>
            <w:r>
              <w:rPr>
                <w:color w:val="000000"/>
                <w:kern w:val="0"/>
                <w:sz w:val="18"/>
                <w:szCs w:val="18"/>
              </w:rPr>
              <w:t>汽油</w:t>
            </w:r>
          </w:p>
        </w:tc>
        <w:tc>
          <w:tcPr>
            <w:tcW w:w="341" w:type="pct"/>
            <w:shd w:val="clear" w:color="auto" w:fill="auto"/>
            <w:noWrap/>
            <w:vAlign w:val="center"/>
          </w:tcPr>
          <w:p w14:paraId="144DAE77"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noWrap/>
            <w:vAlign w:val="center"/>
          </w:tcPr>
          <w:p w14:paraId="032AD3B1" w14:textId="77777777" w:rsidR="007343E1" w:rsidRDefault="007343E1" w:rsidP="007343E1">
            <w:pPr>
              <w:widowControl/>
              <w:jc w:val="center"/>
              <w:rPr>
                <w:color w:val="000000"/>
                <w:kern w:val="0"/>
                <w:sz w:val="18"/>
                <w:szCs w:val="18"/>
              </w:rPr>
            </w:pPr>
          </w:p>
        </w:tc>
        <w:tc>
          <w:tcPr>
            <w:tcW w:w="702" w:type="pct"/>
            <w:vAlign w:val="center"/>
          </w:tcPr>
          <w:p w14:paraId="2B11D302" w14:textId="77777777" w:rsidR="007343E1" w:rsidRDefault="007343E1" w:rsidP="007343E1">
            <w:pPr>
              <w:widowControl/>
              <w:jc w:val="center"/>
              <w:rPr>
                <w:color w:val="000000"/>
                <w:kern w:val="0"/>
                <w:sz w:val="18"/>
                <w:szCs w:val="18"/>
              </w:rPr>
            </w:pPr>
          </w:p>
        </w:tc>
        <w:tc>
          <w:tcPr>
            <w:tcW w:w="688" w:type="pct"/>
            <w:vAlign w:val="center"/>
          </w:tcPr>
          <w:p w14:paraId="2AA7C352" w14:textId="406FBDC2"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7F719BA4" w14:textId="77777777" w:rsidR="007343E1" w:rsidRDefault="007343E1" w:rsidP="007343E1">
            <w:pPr>
              <w:widowControl/>
              <w:jc w:val="center"/>
              <w:rPr>
                <w:color w:val="000000"/>
                <w:kern w:val="0"/>
                <w:sz w:val="18"/>
                <w:szCs w:val="18"/>
              </w:rPr>
            </w:pPr>
          </w:p>
        </w:tc>
        <w:tc>
          <w:tcPr>
            <w:tcW w:w="581" w:type="pct"/>
            <w:shd w:val="clear" w:color="auto" w:fill="auto"/>
            <w:noWrap/>
            <w:vAlign w:val="center"/>
          </w:tcPr>
          <w:p w14:paraId="1D07D338" w14:textId="2198D6B5" w:rsidR="007343E1" w:rsidRDefault="007343E1" w:rsidP="007343E1">
            <w:pPr>
              <w:widowControl/>
              <w:jc w:val="center"/>
              <w:rPr>
                <w:color w:val="000000"/>
                <w:kern w:val="0"/>
                <w:sz w:val="18"/>
                <w:szCs w:val="18"/>
              </w:rPr>
            </w:pPr>
          </w:p>
        </w:tc>
      </w:tr>
      <w:tr w:rsidR="007343E1" w14:paraId="2CFFFFED" w14:textId="77777777" w:rsidTr="003758F3">
        <w:trPr>
          <w:trHeight w:val="312"/>
        </w:trPr>
        <w:tc>
          <w:tcPr>
            <w:tcW w:w="702" w:type="pct"/>
            <w:vMerge/>
            <w:vAlign w:val="center"/>
          </w:tcPr>
          <w:p w14:paraId="11A72CEB"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5572DB15" w14:textId="77777777" w:rsidR="007343E1" w:rsidRDefault="007343E1" w:rsidP="007343E1">
            <w:pPr>
              <w:widowControl/>
              <w:jc w:val="center"/>
              <w:rPr>
                <w:color w:val="000000"/>
                <w:kern w:val="0"/>
                <w:sz w:val="18"/>
                <w:szCs w:val="18"/>
              </w:rPr>
            </w:pPr>
            <w:r>
              <w:rPr>
                <w:color w:val="000000"/>
                <w:kern w:val="0"/>
                <w:sz w:val="18"/>
                <w:szCs w:val="18"/>
              </w:rPr>
              <w:t>柴油</w:t>
            </w:r>
          </w:p>
        </w:tc>
        <w:tc>
          <w:tcPr>
            <w:tcW w:w="341" w:type="pct"/>
            <w:shd w:val="clear" w:color="auto" w:fill="auto"/>
            <w:noWrap/>
            <w:vAlign w:val="center"/>
          </w:tcPr>
          <w:p w14:paraId="324B98CF"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1932116C" w14:textId="77777777" w:rsidR="007343E1" w:rsidRDefault="007343E1" w:rsidP="007343E1">
            <w:pPr>
              <w:widowControl/>
              <w:jc w:val="center"/>
              <w:rPr>
                <w:color w:val="000000"/>
                <w:kern w:val="0"/>
                <w:sz w:val="18"/>
                <w:szCs w:val="18"/>
              </w:rPr>
            </w:pPr>
          </w:p>
        </w:tc>
        <w:tc>
          <w:tcPr>
            <w:tcW w:w="702" w:type="pct"/>
            <w:vAlign w:val="center"/>
          </w:tcPr>
          <w:p w14:paraId="469884C6" w14:textId="77777777" w:rsidR="007343E1" w:rsidRDefault="007343E1" w:rsidP="007343E1">
            <w:pPr>
              <w:widowControl/>
              <w:jc w:val="center"/>
              <w:rPr>
                <w:color w:val="000000"/>
                <w:kern w:val="0"/>
                <w:sz w:val="18"/>
                <w:szCs w:val="18"/>
              </w:rPr>
            </w:pPr>
          </w:p>
        </w:tc>
        <w:tc>
          <w:tcPr>
            <w:tcW w:w="688" w:type="pct"/>
            <w:vAlign w:val="center"/>
          </w:tcPr>
          <w:p w14:paraId="7F22DDF7" w14:textId="19CF9505"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2078A214"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30D31601" w14:textId="446CE421" w:rsidR="007343E1" w:rsidRDefault="007343E1" w:rsidP="007343E1">
            <w:pPr>
              <w:widowControl/>
              <w:jc w:val="center"/>
              <w:rPr>
                <w:color w:val="000000"/>
                <w:kern w:val="0"/>
                <w:sz w:val="18"/>
                <w:szCs w:val="18"/>
              </w:rPr>
            </w:pPr>
          </w:p>
        </w:tc>
      </w:tr>
      <w:tr w:rsidR="007343E1" w14:paraId="1F441E9F" w14:textId="77777777" w:rsidTr="003758F3">
        <w:trPr>
          <w:trHeight w:val="312"/>
        </w:trPr>
        <w:tc>
          <w:tcPr>
            <w:tcW w:w="702" w:type="pct"/>
            <w:vMerge/>
            <w:vAlign w:val="center"/>
          </w:tcPr>
          <w:p w14:paraId="7409FF96"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3E9F0B30" w14:textId="77777777" w:rsidR="007343E1" w:rsidRDefault="007343E1" w:rsidP="007343E1">
            <w:pPr>
              <w:widowControl/>
              <w:jc w:val="center"/>
              <w:rPr>
                <w:color w:val="000000"/>
                <w:kern w:val="0"/>
                <w:sz w:val="18"/>
                <w:szCs w:val="18"/>
              </w:rPr>
            </w:pPr>
            <w:r>
              <w:rPr>
                <w:color w:val="000000"/>
                <w:kern w:val="0"/>
                <w:sz w:val="18"/>
                <w:szCs w:val="18"/>
              </w:rPr>
              <w:t>燃料油</w:t>
            </w:r>
          </w:p>
        </w:tc>
        <w:tc>
          <w:tcPr>
            <w:tcW w:w="341" w:type="pct"/>
            <w:shd w:val="clear" w:color="auto" w:fill="auto"/>
            <w:noWrap/>
            <w:vAlign w:val="center"/>
          </w:tcPr>
          <w:p w14:paraId="767D0747"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358D1CA4" w14:textId="77777777" w:rsidR="007343E1" w:rsidRDefault="007343E1" w:rsidP="007343E1">
            <w:pPr>
              <w:widowControl/>
              <w:jc w:val="center"/>
              <w:rPr>
                <w:color w:val="000000"/>
                <w:kern w:val="0"/>
                <w:sz w:val="18"/>
                <w:szCs w:val="18"/>
              </w:rPr>
            </w:pPr>
          </w:p>
        </w:tc>
        <w:tc>
          <w:tcPr>
            <w:tcW w:w="702" w:type="pct"/>
            <w:vAlign w:val="center"/>
          </w:tcPr>
          <w:p w14:paraId="4D156629" w14:textId="77777777" w:rsidR="007343E1" w:rsidRDefault="007343E1" w:rsidP="007343E1">
            <w:pPr>
              <w:widowControl/>
              <w:jc w:val="center"/>
              <w:rPr>
                <w:color w:val="000000"/>
                <w:kern w:val="0"/>
                <w:sz w:val="18"/>
                <w:szCs w:val="18"/>
              </w:rPr>
            </w:pPr>
          </w:p>
        </w:tc>
        <w:tc>
          <w:tcPr>
            <w:tcW w:w="688" w:type="pct"/>
            <w:vAlign w:val="center"/>
          </w:tcPr>
          <w:p w14:paraId="5B5EE9A5" w14:textId="4B94969D"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31F5F70C"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01907E26" w14:textId="4EEE95CF" w:rsidR="007343E1" w:rsidRDefault="007343E1" w:rsidP="007343E1">
            <w:pPr>
              <w:widowControl/>
              <w:jc w:val="center"/>
              <w:rPr>
                <w:color w:val="000000"/>
                <w:kern w:val="0"/>
                <w:sz w:val="18"/>
                <w:szCs w:val="18"/>
              </w:rPr>
            </w:pPr>
          </w:p>
        </w:tc>
      </w:tr>
      <w:tr w:rsidR="007343E1" w14:paraId="31CC0B51" w14:textId="77777777" w:rsidTr="003758F3">
        <w:trPr>
          <w:trHeight w:val="312"/>
        </w:trPr>
        <w:tc>
          <w:tcPr>
            <w:tcW w:w="702" w:type="pct"/>
            <w:vMerge/>
            <w:vAlign w:val="center"/>
          </w:tcPr>
          <w:p w14:paraId="135770B0" w14:textId="77777777" w:rsidR="007343E1" w:rsidRDefault="007343E1" w:rsidP="007343E1">
            <w:pPr>
              <w:widowControl/>
              <w:jc w:val="center"/>
              <w:rPr>
                <w:color w:val="000000"/>
                <w:kern w:val="0"/>
                <w:sz w:val="18"/>
                <w:szCs w:val="18"/>
              </w:rPr>
            </w:pPr>
          </w:p>
        </w:tc>
        <w:tc>
          <w:tcPr>
            <w:tcW w:w="1183" w:type="pct"/>
            <w:shd w:val="clear" w:color="auto" w:fill="auto"/>
            <w:noWrap/>
            <w:vAlign w:val="center"/>
          </w:tcPr>
          <w:p w14:paraId="1C8AD463" w14:textId="77777777" w:rsidR="007343E1" w:rsidRDefault="007343E1" w:rsidP="007343E1">
            <w:pPr>
              <w:widowControl/>
              <w:jc w:val="center"/>
              <w:rPr>
                <w:color w:val="000000"/>
                <w:kern w:val="0"/>
                <w:sz w:val="18"/>
                <w:szCs w:val="18"/>
              </w:rPr>
            </w:pPr>
            <w:r>
              <w:rPr>
                <w:color w:val="000000"/>
                <w:kern w:val="0"/>
                <w:sz w:val="18"/>
                <w:szCs w:val="18"/>
              </w:rPr>
              <w:t>天然气</w:t>
            </w:r>
          </w:p>
        </w:tc>
        <w:tc>
          <w:tcPr>
            <w:tcW w:w="341" w:type="pct"/>
            <w:shd w:val="clear" w:color="auto" w:fill="auto"/>
            <w:noWrap/>
            <w:vAlign w:val="center"/>
          </w:tcPr>
          <w:p w14:paraId="15029DE4" w14:textId="77777777" w:rsidR="007343E1" w:rsidRDefault="007343E1" w:rsidP="007343E1">
            <w:pPr>
              <w:widowControl/>
              <w:jc w:val="center"/>
              <w:rPr>
                <w:color w:val="000000"/>
                <w:kern w:val="0"/>
                <w:sz w:val="18"/>
                <w:szCs w:val="18"/>
              </w:rPr>
            </w:pPr>
            <w:r>
              <w:rPr>
                <w:color w:val="000000"/>
                <w:kern w:val="0"/>
                <w:sz w:val="18"/>
                <w:szCs w:val="18"/>
              </w:rPr>
              <w:t>m</w:t>
            </w:r>
            <w:r>
              <w:rPr>
                <w:color w:val="000000"/>
                <w:kern w:val="0"/>
                <w:sz w:val="18"/>
                <w:szCs w:val="18"/>
                <w:vertAlign w:val="superscript"/>
              </w:rPr>
              <w:t>3</w:t>
            </w:r>
          </w:p>
        </w:tc>
        <w:tc>
          <w:tcPr>
            <w:tcW w:w="341" w:type="pct"/>
            <w:shd w:val="clear" w:color="auto" w:fill="auto"/>
            <w:noWrap/>
            <w:vAlign w:val="center"/>
          </w:tcPr>
          <w:p w14:paraId="206FED56" w14:textId="77777777" w:rsidR="007343E1" w:rsidRDefault="007343E1" w:rsidP="007343E1">
            <w:pPr>
              <w:widowControl/>
              <w:jc w:val="center"/>
              <w:rPr>
                <w:color w:val="000000"/>
                <w:kern w:val="0"/>
                <w:sz w:val="18"/>
                <w:szCs w:val="18"/>
              </w:rPr>
            </w:pPr>
          </w:p>
        </w:tc>
        <w:tc>
          <w:tcPr>
            <w:tcW w:w="702" w:type="pct"/>
            <w:vAlign w:val="center"/>
          </w:tcPr>
          <w:p w14:paraId="2E853DFB" w14:textId="77777777" w:rsidR="007343E1" w:rsidRDefault="007343E1" w:rsidP="007343E1">
            <w:pPr>
              <w:widowControl/>
              <w:jc w:val="center"/>
              <w:rPr>
                <w:color w:val="000000"/>
                <w:kern w:val="0"/>
                <w:sz w:val="18"/>
                <w:szCs w:val="18"/>
              </w:rPr>
            </w:pPr>
          </w:p>
        </w:tc>
        <w:tc>
          <w:tcPr>
            <w:tcW w:w="688" w:type="pct"/>
            <w:vAlign w:val="center"/>
          </w:tcPr>
          <w:p w14:paraId="35DBF7E9" w14:textId="1E62EEE9"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/m</w:t>
            </w:r>
            <w:r w:rsidRPr="00525475">
              <w:rPr>
                <w:rFonts w:eastAsiaTheme="minorEastAsia"/>
                <w:sz w:val="18"/>
                <w:szCs w:val="18"/>
                <w:vertAlign w:val="superscript"/>
              </w:rPr>
              <w:t>3</w:t>
            </w:r>
          </w:p>
        </w:tc>
        <w:tc>
          <w:tcPr>
            <w:tcW w:w="462" w:type="pct"/>
            <w:vAlign w:val="center"/>
          </w:tcPr>
          <w:p w14:paraId="367653D9" w14:textId="77777777" w:rsidR="007343E1" w:rsidRDefault="007343E1" w:rsidP="007343E1">
            <w:pPr>
              <w:widowControl/>
              <w:jc w:val="center"/>
              <w:rPr>
                <w:color w:val="000000"/>
                <w:kern w:val="0"/>
                <w:sz w:val="18"/>
                <w:szCs w:val="18"/>
              </w:rPr>
            </w:pPr>
          </w:p>
        </w:tc>
        <w:tc>
          <w:tcPr>
            <w:tcW w:w="581" w:type="pct"/>
            <w:shd w:val="clear" w:color="auto" w:fill="auto"/>
            <w:noWrap/>
            <w:vAlign w:val="center"/>
          </w:tcPr>
          <w:p w14:paraId="00F0D29A" w14:textId="441360D3" w:rsidR="007343E1" w:rsidRDefault="007343E1" w:rsidP="007343E1">
            <w:pPr>
              <w:widowControl/>
              <w:jc w:val="center"/>
              <w:rPr>
                <w:color w:val="000000"/>
                <w:kern w:val="0"/>
                <w:sz w:val="18"/>
                <w:szCs w:val="18"/>
              </w:rPr>
            </w:pPr>
          </w:p>
        </w:tc>
      </w:tr>
      <w:tr w:rsidR="007343E1" w14:paraId="41A6C28C" w14:textId="77777777" w:rsidTr="003758F3">
        <w:trPr>
          <w:trHeight w:val="312"/>
        </w:trPr>
        <w:tc>
          <w:tcPr>
            <w:tcW w:w="702" w:type="pct"/>
            <w:vMerge/>
            <w:vAlign w:val="center"/>
          </w:tcPr>
          <w:p w14:paraId="7BDAE872"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18144C16" w14:textId="77777777" w:rsidR="007343E1" w:rsidRDefault="007343E1" w:rsidP="007343E1">
            <w:pPr>
              <w:widowControl/>
              <w:jc w:val="center"/>
              <w:rPr>
                <w:color w:val="000000"/>
                <w:kern w:val="0"/>
                <w:sz w:val="18"/>
                <w:szCs w:val="18"/>
              </w:rPr>
            </w:pPr>
            <w:r>
              <w:rPr>
                <w:color w:val="000000"/>
                <w:kern w:val="0"/>
                <w:sz w:val="18"/>
                <w:szCs w:val="18"/>
              </w:rPr>
              <w:t>二氧化碳</w:t>
            </w:r>
            <w:r>
              <w:rPr>
                <w:rFonts w:hint="eastAsia"/>
                <w:color w:val="000000"/>
                <w:kern w:val="0"/>
                <w:sz w:val="18"/>
                <w:szCs w:val="18"/>
              </w:rPr>
              <w:t>（保护气）</w:t>
            </w:r>
          </w:p>
        </w:tc>
        <w:tc>
          <w:tcPr>
            <w:tcW w:w="341" w:type="pct"/>
            <w:shd w:val="clear" w:color="auto" w:fill="auto"/>
            <w:noWrap/>
            <w:vAlign w:val="center"/>
          </w:tcPr>
          <w:p w14:paraId="5DB7A668"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6977C962" w14:textId="77777777" w:rsidR="007343E1" w:rsidRDefault="007343E1" w:rsidP="007343E1">
            <w:pPr>
              <w:widowControl/>
              <w:jc w:val="center"/>
              <w:rPr>
                <w:color w:val="000000"/>
                <w:kern w:val="0"/>
                <w:sz w:val="18"/>
                <w:szCs w:val="18"/>
              </w:rPr>
            </w:pPr>
          </w:p>
        </w:tc>
        <w:tc>
          <w:tcPr>
            <w:tcW w:w="702" w:type="pct"/>
            <w:vAlign w:val="center"/>
          </w:tcPr>
          <w:p w14:paraId="5DC7A4FC" w14:textId="77777777" w:rsidR="007343E1" w:rsidRDefault="007343E1" w:rsidP="007343E1">
            <w:pPr>
              <w:widowControl/>
              <w:jc w:val="center"/>
              <w:rPr>
                <w:color w:val="000000"/>
                <w:kern w:val="0"/>
                <w:sz w:val="18"/>
                <w:szCs w:val="18"/>
              </w:rPr>
            </w:pPr>
          </w:p>
        </w:tc>
        <w:tc>
          <w:tcPr>
            <w:tcW w:w="688" w:type="pct"/>
            <w:vAlign w:val="center"/>
          </w:tcPr>
          <w:p w14:paraId="09375A04" w14:textId="54742D5F" w:rsidR="007343E1" w:rsidRDefault="007343E1" w:rsidP="007343E1">
            <w:pPr>
              <w:widowControl/>
              <w:jc w:val="center"/>
              <w:rPr>
                <w:color w:val="000000"/>
                <w:kern w:val="0"/>
                <w:sz w:val="18"/>
                <w:szCs w:val="18"/>
              </w:rPr>
            </w:pPr>
            <w:r>
              <w:rPr>
                <w:rFonts w:hint="eastAsia"/>
                <w:color w:val="000000"/>
                <w:kern w:val="0"/>
                <w:sz w:val="18"/>
                <w:szCs w:val="18"/>
              </w:rPr>
              <w:t>kg</w:t>
            </w:r>
            <w:r>
              <w:rPr>
                <w:color w:val="000000"/>
                <w:kern w:val="0"/>
                <w:sz w:val="18"/>
                <w:szCs w:val="18"/>
              </w:rPr>
              <w:t>CO</w:t>
            </w:r>
            <w:r>
              <w:rPr>
                <w:color w:val="000000"/>
                <w:kern w:val="0"/>
                <w:sz w:val="18"/>
                <w:szCs w:val="18"/>
                <w:vertAlign w:val="subscript"/>
              </w:rPr>
              <w:t>2</w:t>
            </w:r>
            <w:r>
              <w:rPr>
                <w:color w:val="000000"/>
                <w:kern w:val="0"/>
                <w:sz w:val="18"/>
                <w:szCs w:val="18"/>
              </w:rPr>
              <w:t>/</w:t>
            </w:r>
            <w:r>
              <w:rPr>
                <w:rFonts w:hint="eastAsia"/>
                <w:color w:val="000000"/>
                <w:kern w:val="0"/>
                <w:sz w:val="18"/>
                <w:szCs w:val="18"/>
              </w:rPr>
              <w:t>kg</w:t>
            </w:r>
          </w:p>
        </w:tc>
        <w:tc>
          <w:tcPr>
            <w:tcW w:w="462" w:type="pct"/>
            <w:vAlign w:val="center"/>
          </w:tcPr>
          <w:p w14:paraId="3F096895"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33759A21" w14:textId="747B7376" w:rsidR="007343E1" w:rsidRDefault="007343E1" w:rsidP="007343E1">
            <w:pPr>
              <w:widowControl/>
              <w:jc w:val="center"/>
              <w:rPr>
                <w:color w:val="000000"/>
                <w:kern w:val="0"/>
                <w:sz w:val="18"/>
                <w:szCs w:val="18"/>
              </w:rPr>
            </w:pPr>
          </w:p>
        </w:tc>
      </w:tr>
      <w:tr w:rsidR="007343E1" w14:paraId="68971BC1" w14:textId="77777777" w:rsidTr="003758F3">
        <w:trPr>
          <w:trHeight w:val="312"/>
        </w:trPr>
        <w:tc>
          <w:tcPr>
            <w:tcW w:w="702" w:type="pct"/>
            <w:vMerge/>
            <w:vAlign w:val="center"/>
          </w:tcPr>
          <w:p w14:paraId="3582578A"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64652B70" w14:textId="77777777" w:rsidR="007343E1" w:rsidRDefault="007343E1" w:rsidP="007343E1">
            <w:pPr>
              <w:widowControl/>
              <w:jc w:val="center"/>
              <w:rPr>
                <w:color w:val="000000"/>
                <w:kern w:val="0"/>
                <w:sz w:val="18"/>
                <w:szCs w:val="18"/>
              </w:rPr>
            </w:pPr>
            <w:r>
              <w:rPr>
                <w:rFonts w:hint="eastAsia"/>
                <w:color w:val="000000"/>
                <w:kern w:val="0"/>
                <w:sz w:val="18"/>
                <w:szCs w:val="18"/>
              </w:rPr>
              <w:t>乙炔</w:t>
            </w:r>
          </w:p>
        </w:tc>
        <w:tc>
          <w:tcPr>
            <w:tcW w:w="341" w:type="pct"/>
            <w:shd w:val="clear" w:color="auto" w:fill="auto"/>
            <w:noWrap/>
            <w:vAlign w:val="center"/>
          </w:tcPr>
          <w:p w14:paraId="18404D85"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75EA9505" w14:textId="77777777" w:rsidR="007343E1" w:rsidRDefault="007343E1" w:rsidP="007343E1">
            <w:pPr>
              <w:widowControl/>
              <w:jc w:val="center"/>
              <w:rPr>
                <w:color w:val="000000"/>
                <w:kern w:val="0"/>
                <w:sz w:val="18"/>
                <w:szCs w:val="18"/>
              </w:rPr>
            </w:pPr>
          </w:p>
        </w:tc>
        <w:tc>
          <w:tcPr>
            <w:tcW w:w="702" w:type="pct"/>
            <w:vAlign w:val="center"/>
          </w:tcPr>
          <w:p w14:paraId="6460B4F3" w14:textId="77777777" w:rsidR="007343E1" w:rsidRDefault="007343E1" w:rsidP="007343E1">
            <w:pPr>
              <w:widowControl/>
              <w:jc w:val="center"/>
              <w:rPr>
                <w:color w:val="000000"/>
                <w:kern w:val="0"/>
                <w:sz w:val="18"/>
                <w:szCs w:val="18"/>
              </w:rPr>
            </w:pPr>
          </w:p>
        </w:tc>
        <w:tc>
          <w:tcPr>
            <w:tcW w:w="688" w:type="pct"/>
            <w:vAlign w:val="center"/>
          </w:tcPr>
          <w:p w14:paraId="2B371F7A" w14:textId="07FD6F5B"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/m</w:t>
            </w:r>
            <w:r w:rsidRPr="00525475">
              <w:rPr>
                <w:rFonts w:eastAsiaTheme="minorEastAsia"/>
                <w:sz w:val="18"/>
                <w:szCs w:val="18"/>
                <w:vertAlign w:val="superscript"/>
              </w:rPr>
              <w:t>3</w:t>
            </w:r>
          </w:p>
        </w:tc>
        <w:tc>
          <w:tcPr>
            <w:tcW w:w="462" w:type="pct"/>
            <w:vAlign w:val="center"/>
          </w:tcPr>
          <w:p w14:paraId="385BF68F"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4363D960" w14:textId="66FDF990" w:rsidR="007343E1" w:rsidRDefault="007343E1" w:rsidP="007343E1">
            <w:pPr>
              <w:widowControl/>
              <w:jc w:val="center"/>
              <w:rPr>
                <w:color w:val="000000"/>
                <w:kern w:val="0"/>
                <w:sz w:val="18"/>
                <w:szCs w:val="18"/>
              </w:rPr>
            </w:pPr>
          </w:p>
        </w:tc>
      </w:tr>
      <w:tr w:rsidR="007343E1" w14:paraId="7274DBBE" w14:textId="77777777" w:rsidTr="003758F3">
        <w:trPr>
          <w:trHeight w:val="312"/>
        </w:trPr>
        <w:tc>
          <w:tcPr>
            <w:tcW w:w="702" w:type="pct"/>
            <w:vMerge/>
            <w:vAlign w:val="center"/>
          </w:tcPr>
          <w:p w14:paraId="081099D4"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7FE9FDE7" w14:textId="77777777" w:rsidR="007343E1" w:rsidRDefault="007343E1" w:rsidP="007343E1">
            <w:pPr>
              <w:widowControl/>
              <w:jc w:val="center"/>
              <w:rPr>
                <w:color w:val="000000"/>
                <w:kern w:val="0"/>
                <w:sz w:val="18"/>
                <w:szCs w:val="18"/>
              </w:rPr>
            </w:pPr>
            <w:r>
              <w:rPr>
                <w:rFonts w:hint="eastAsia"/>
                <w:color w:val="000000"/>
                <w:kern w:val="0"/>
                <w:sz w:val="18"/>
                <w:szCs w:val="18"/>
              </w:rPr>
              <w:t>丙烷</w:t>
            </w:r>
          </w:p>
        </w:tc>
        <w:tc>
          <w:tcPr>
            <w:tcW w:w="341" w:type="pct"/>
            <w:shd w:val="clear" w:color="auto" w:fill="auto"/>
            <w:noWrap/>
            <w:vAlign w:val="center"/>
          </w:tcPr>
          <w:p w14:paraId="4EBE8758"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7E5B21B1" w14:textId="77777777" w:rsidR="007343E1" w:rsidRDefault="007343E1" w:rsidP="007343E1">
            <w:pPr>
              <w:widowControl/>
              <w:jc w:val="center"/>
              <w:rPr>
                <w:color w:val="000000"/>
                <w:kern w:val="0"/>
                <w:sz w:val="18"/>
                <w:szCs w:val="18"/>
              </w:rPr>
            </w:pPr>
          </w:p>
        </w:tc>
        <w:tc>
          <w:tcPr>
            <w:tcW w:w="702" w:type="pct"/>
            <w:vAlign w:val="center"/>
          </w:tcPr>
          <w:p w14:paraId="50BA4C36" w14:textId="77777777" w:rsidR="007343E1" w:rsidRDefault="007343E1" w:rsidP="007343E1">
            <w:pPr>
              <w:widowControl/>
              <w:jc w:val="center"/>
              <w:rPr>
                <w:color w:val="000000"/>
                <w:kern w:val="0"/>
                <w:sz w:val="18"/>
                <w:szCs w:val="18"/>
              </w:rPr>
            </w:pPr>
          </w:p>
        </w:tc>
        <w:tc>
          <w:tcPr>
            <w:tcW w:w="688" w:type="pct"/>
            <w:vAlign w:val="center"/>
          </w:tcPr>
          <w:p w14:paraId="50FE1C97" w14:textId="20A5A15F"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/m</w:t>
            </w:r>
            <w:r w:rsidRPr="00525475">
              <w:rPr>
                <w:rFonts w:eastAsiaTheme="minorEastAsia"/>
                <w:sz w:val="18"/>
                <w:szCs w:val="18"/>
                <w:vertAlign w:val="superscript"/>
              </w:rPr>
              <w:t>3</w:t>
            </w:r>
          </w:p>
        </w:tc>
        <w:tc>
          <w:tcPr>
            <w:tcW w:w="462" w:type="pct"/>
            <w:vAlign w:val="center"/>
          </w:tcPr>
          <w:p w14:paraId="3B03D32D"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092884A1" w14:textId="3B0E9F58" w:rsidR="007343E1" w:rsidRDefault="007343E1" w:rsidP="007343E1">
            <w:pPr>
              <w:widowControl/>
              <w:jc w:val="center"/>
              <w:rPr>
                <w:color w:val="000000"/>
                <w:kern w:val="0"/>
                <w:sz w:val="18"/>
                <w:szCs w:val="18"/>
              </w:rPr>
            </w:pPr>
          </w:p>
        </w:tc>
      </w:tr>
      <w:tr w:rsidR="007343E1" w14:paraId="6DAE16E1" w14:textId="77777777" w:rsidTr="003758F3">
        <w:trPr>
          <w:trHeight w:val="312"/>
        </w:trPr>
        <w:tc>
          <w:tcPr>
            <w:tcW w:w="702" w:type="pct"/>
            <w:vMerge/>
            <w:vAlign w:val="center"/>
          </w:tcPr>
          <w:p w14:paraId="081EFE44"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280D1C18" w14:textId="77777777" w:rsidR="007343E1" w:rsidRDefault="007343E1" w:rsidP="007343E1">
            <w:pPr>
              <w:widowControl/>
              <w:jc w:val="center"/>
              <w:rPr>
                <w:color w:val="000000"/>
                <w:kern w:val="0"/>
                <w:sz w:val="18"/>
                <w:szCs w:val="18"/>
              </w:rPr>
            </w:pPr>
            <w:r>
              <w:rPr>
                <w:rFonts w:hint="eastAsia"/>
                <w:color w:val="000000"/>
                <w:kern w:val="0"/>
                <w:sz w:val="18"/>
                <w:szCs w:val="18"/>
              </w:rPr>
              <w:t>液化天然气</w:t>
            </w:r>
          </w:p>
        </w:tc>
        <w:tc>
          <w:tcPr>
            <w:tcW w:w="341" w:type="pct"/>
            <w:shd w:val="clear" w:color="auto" w:fill="auto"/>
            <w:noWrap/>
            <w:vAlign w:val="center"/>
          </w:tcPr>
          <w:p w14:paraId="19FB90B3"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62EADD8B" w14:textId="77777777" w:rsidR="007343E1" w:rsidRDefault="007343E1" w:rsidP="007343E1">
            <w:pPr>
              <w:widowControl/>
              <w:jc w:val="center"/>
              <w:rPr>
                <w:color w:val="000000"/>
                <w:kern w:val="0"/>
                <w:sz w:val="18"/>
                <w:szCs w:val="18"/>
              </w:rPr>
            </w:pPr>
          </w:p>
        </w:tc>
        <w:tc>
          <w:tcPr>
            <w:tcW w:w="702" w:type="pct"/>
            <w:vAlign w:val="center"/>
          </w:tcPr>
          <w:p w14:paraId="2EB6499B" w14:textId="77777777" w:rsidR="007343E1" w:rsidRDefault="007343E1" w:rsidP="007343E1">
            <w:pPr>
              <w:widowControl/>
              <w:jc w:val="center"/>
              <w:rPr>
                <w:color w:val="000000"/>
                <w:kern w:val="0"/>
                <w:sz w:val="18"/>
                <w:szCs w:val="18"/>
              </w:rPr>
            </w:pPr>
          </w:p>
        </w:tc>
        <w:tc>
          <w:tcPr>
            <w:tcW w:w="688" w:type="pct"/>
            <w:vAlign w:val="center"/>
          </w:tcPr>
          <w:p w14:paraId="5184CA44" w14:textId="0D2C6C8B"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70D7571B"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67421860" w14:textId="1CC947E1" w:rsidR="007343E1" w:rsidRDefault="007343E1" w:rsidP="007343E1">
            <w:pPr>
              <w:widowControl/>
              <w:jc w:val="center"/>
              <w:rPr>
                <w:color w:val="000000"/>
                <w:kern w:val="0"/>
                <w:sz w:val="18"/>
                <w:szCs w:val="18"/>
              </w:rPr>
            </w:pPr>
          </w:p>
        </w:tc>
      </w:tr>
      <w:tr w:rsidR="007343E1" w14:paraId="567C6738" w14:textId="77777777" w:rsidTr="00C400F9">
        <w:trPr>
          <w:trHeight w:val="312"/>
        </w:trPr>
        <w:tc>
          <w:tcPr>
            <w:tcW w:w="702" w:type="pct"/>
            <w:vMerge/>
            <w:vAlign w:val="center"/>
          </w:tcPr>
          <w:p w14:paraId="4AB0A72E"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760A69D9" w14:textId="77777777" w:rsidR="007343E1" w:rsidRDefault="007343E1" w:rsidP="007343E1">
            <w:pPr>
              <w:widowControl/>
              <w:jc w:val="center"/>
              <w:rPr>
                <w:color w:val="000000"/>
                <w:kern w:val="0"/>
                <w:sz w:val="18"/>
                <w:szCs w:val="18"/>
              </w:rPr>
            </w:pPr>
            <w:r>
              <w:rPr>
                <w:rFonts w:hint="eastAsia"/>
                <w:color w:val="000000"/>
                <w:kern w:val="0"/>
                <w:sz w:val="18"/>
                <w:szCs w:val="18"/>
              </w:rPr>
              <w:t>甲醇</w:t>
            </w:r>
          </w:p>
        </w:tc>
        <w:tc>
          <w:tcPr>
            <w:tcW w:w="341" w:type="pct"/>
            <w:shd w:val="clear" w:color="auto" w:fill="auto"/>
            <w:noWrap/>
            <w:vAlign w:val="center"/>
          </w:tcPr>
          <w:p w14:paraId="088B9762"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6E3B2D4A" w14:textId="77777777" w:rsidR="007343E1" w:rsidRDefault="007343E1" w:rsidP="007343E1">
            <w:pPr>
              <w:widowControl/>
              <w:jc w:val="center"/>
              <w:rPr>
                <w:color w:val="000000"/>
                <w:kern w:val="0"/>
                <w:sz w:val="18"/>
                <w:szCs w:val="18"/>
              </w:rPr>
            </w:pPr>
          </w:p>
        </w:tc>
        <w:tc>
          <w:tcPr>
            <w:tcW w:w="702" w:type="pct"/>
            <w:vAlign w:val="center"/>
          </w:tcPr>
          <w:p w14:paraId="0A6395E5" w14:textId="77777777" w:rsidR="007343E1" w:rsidRDefault="007343E1" w:rsidP="007343E1">
            <w:pPr>
              <w:widowControl/>
              <w:jc w:val="center"/>
              <w:rPr>
                <w:color w:val="000000"/>
                <w:kern w:val="0"/>
                <w:sz w:val="18"/>
                <w:szCs w:val="18"/>
              </w:rPr>
            </w:pPr>
          </w:p>
        </w:tc>
        <w:tc>
          <w:tcPr>
            <w:tcW w:w="688" w:type="pct"/>
          </w:tcPr>
          <w:p w14:paraId="1FED9053" w14:textId="7C4CB85B" w:rsidR="007343E1" w:rsidRDefault="007343E1" w:rsidP="007343E1">
            <w:pPr>
              <w:widowControl/>
              <w:jc w:val="center"/>
              <w:rPr>
                <w:color w:val="000000"/>
                <w:kern w:val="0"/>
                <w:sz w:val="18"/>
                <w:szCs w:val="18"/>
              </w:rPr>
            </w:pPr>
            <w:r w:rsidRPr="009F2499">
              <w:rPr>
                <w:rFonts w:eastAsiaTheme="minorEastAsia"/>
                <w:sz w:val="18"/>
                <w:szCs w:val="18"/>
              </w:rPr>
              <w:t>kgCO</w:t>
            </w:r>
            <w:r w:rsidRPr="009F2499">
              <w:rPr>
                <w:rFonts w:eastAsiaTheme="minorEastAsia"/>
                <w:sz w:val="18"/>
                <w:szCs w:val="18"/>
                <w:vertAlign w:val="subscript"/>
              </w:rPr>
              <w:t>2</w:t>
            </w:r>
            <w:r w:rsidRPr="009F2499">
              <w:rPr>
                <w:rFonts w:eastAsiaTheme="minorEastAsia"/>
                <w:sz w:val="18"/>
                <w:szCs w:val="18"/>
              </w:rPr>
              <w:t>/kg</w:t>
            </w:r>
          </w:p>
        </w:tc>
        <w:tc>
          <w:tcPr>
            <w:tcW w:w="462" w:type="pct"/>
            <w:vAlign w:val="center"/>
          </w:tcPr>
          <w:p w14:paraId="729D4F21"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6F4573E7" w14:textId="103594E2" w:rsidR="007343E1" w:rsidRDefault="007343E1" w:rsidP="007343E1">
            <w:pPr>
              <w:widowControl/>
              <w:jc w:val="center"/>
              <w:rPr>
                <w:color w:val="000000"/>
                <w:kern w:val="0"/>
                <w:sz w:val="18"/>
                <w:szCs w:val="18"/>
              </w:rPr>
            </w:pPr>
          </w:p>
        </w:tc>
      </w:tr>
      <w:tr w:rsidR="007343E1" w14:paraId="3280FFE9" w14:textId="77777777" w:rsidTr="00C400F9">
        <w:trPr>
          <w:trHeight w:val="312"/>
        </w:trPr>
        <w:tc>
          <w:tcPr>
            <w:tcW w:w="702" w:type="pct"/>
            <w:vMerge/>
            <w:vAlign w:val="center"/>
          </w:tcPr>
          <w:p w14:paraId="7D90A462"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30FF4A06" w14:textId="77777777" w:rsidR="007343E1" w:rsidRDefault="007343E1" w:rsidP="007343E1">
            <w:pPr>
              <w:widowControl/>
              <w:jc w:val="center"/>
              <w:rPr>
                <w:color w:val="000000"/>
                <w:kern w:val="0"/>
                <w:sz w:val="18"/>
                <w:szCs w:val="18"/>
              </w:rPr>
            </w:pPr>
            <w:r>
              <w:rPr>
                <w:rFonts w:hint="eastAsia"/>
                <w:color w:val="000000"/>
                <w:kern w:val="0"/>
                <w:sz w:val="18"/>
                <w:szCs w:val="18"/>
              </w:rPr>
              <w:t>VOCs</w:t>
            </w:r>
          </w:p>
        </w:tc>
        <w:tc>
          <w:tcPr>
            <w:tcW w:w="341" w:type="pct"/>
            <w:shd w:val="clear" w:color="auto" w:fill="auto"/>
            <w:noWrap/>
            <w:vAlign w:val="center"/>
          </w:tcPr>
          <w:p w14:paraId="4CC79CEC"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20DBF449" w14:textId="77777777" w:rsidR="007343E1" w:rsidRDefault="007343E1" w:rsidP="007343E1">
            <w:pPr>
              <w:widowControl/>
              <w:jc w:val="center"/>
              <w:rPr>
                <w:color w:val="000000"/>
                <w:kern w:val="0"/>
                <w:sz w:val="18"/>
                <w:szCs w:val="18"/>
              </w:rPr>
            </w:pPr>
          </w:p>
        </w:tc>
        <w:tc>
          <w:tcPr>
            <w:tcW w:w="702" w:type="pct"/>
            <w:vAlign w:val="center"/>
          </w:tcPr>
          <w:p w14:paraId="4D182D66" w14:textId="77777777" w:rsidR="007343E1" w:rsidRDefault="007343E1" w:rsidP="007343E1">
            <w:pPr>
              <w:widowControl/>
              <w:jc w:val="center"/>
              <w:rPr>
                <w:color w:val="000000"/>
                <w:kern w:val="0"/>
                <w:sz w:val="18"/>
                <w:szCs w:val="18"/>
              </w:rPr>
            </w:pPr>
          </w:p>
        </w:tc>
        <w:tc>
          <w:tcPr>
            <w:tcW w:w="688" w:type="pct"/>
          </w:tcPr>
          <w:p w14:paraId="14402E4D" w14:textId="26496D2D" w:rsidR="007343E1" w:rsidRDefault="007343E1" w:rsidP="007343E1">
            <w:pPr>
              <w:widowControl/>
              <w:jc w:val="center"/>
              <w:rPr>
                <w:color w:val="000000"/>
                <w:kern w:val="0"/>
                <w:sz w:val="18"/>
                <w:szCs w:val="18"/>
              </w:rPr>
            </w:pPr>
            <w:r w:rsidRPr="009F2499">
              <w:rPr>
                <w:rFonts w:eastAsiaTheme="minorEastAsia"/>
                <w:sz w:val="18"/>
                <w:szCs w:val="18"/>
              </w:rPr>
              <w:t>kgCO</w:t>
            </w:r>
            <w:r w:rsidRPr="009F2499">
              <w:rPr>
                <w:rFonts w:eastAsiaTheme="minorEastAsia"/>
                <w:sz w:val="18"/>
                <w:szCs w:val="18"/>
                <w:vertAlign w:val="subscript"/>
              </w:rPr>
              <w:t>2</w:t>
            </w:r>
            <w:r w:rsidRPr="009F2499">
              <w:rPr>
                <w:rFonts w:eastAsiaTheme="minorEastAsia"/>
                <w:sz w:val="18"/>
                <w:szCs w:val="18"/>
              </w:rPr>
              <w:t>/kg</w:t>
            </w:r>
          </w:p>
        </w:tc>
        <w:tc>
          <w:tcPr>
            <w:tcW w:w="462" w:type="pct"/>
            <w:vAlign w:val="center"/>
          </w:tcPr>
          <w:p w14:paraId="2D4F6F7B"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3137533C" w14:textId="17F1AB90" w:rsidR="007343E1" w:rsidRDefault="007343E1" w:rsidP="007343E1">
            <w:pPr>
              <w:widowControl/>
              <w:jc w:val="center"/>
              <w:rPr>
                <w:color w:val="000000"/>
                <w:kern w:val="0"/>
                <w:sz w:val="18"/>
                <w:szCs w:val="18"/>
              </w:rPr>
            </w:pPr>
          </w:p>
        </w:tc>
      </w:tr>
      <w:tr w:rsidR="007343E1" w14:paraId="551A34E8" w14:textId="77777777" w:rsidTr="00C400F9">
        <w:trPr>
          <w:trHeight w:val="312"/>
        </w:trPr>
        <w:tc>
          <w:tcPr>
            <w:tcW w:w="702" w:type="pct"/>
            <w:vMerge/>
            <w:vAlign w:val="center"/>
          </w:tcPr>
          <w:p w14:paraId="31065D4C"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5C35ED0C" w14:textId="6F87B7C8" w:rsidR="007343E1" w:rsidRDefault="007343E1" w:rsidP="007343E1">
            <w:pPr>
              <w:widowControl/>
              <w:jc w:val="center"/>
              <w:rPr>
                <w:color w:val="000000"/>
                <w:kern w:val="0"/>
                <w:sz w:val="18"/>
                <w:szCs w:val="18"/>
              </w:rPr>
            </w:pPr>
            <w:r>
              <w:rPr>
                <w:rFonts w:hint="eastAsia"/>
                <w:color w:val="000000"/>
                <w:kern w:val="0"/>
                <w:sz w:val="18"/>
                <w:szCs w:val="18"/>
              </w:rPr>
              <w:t>蒸汽</w:t>
            </w:r>
          </w:p>
        </w:tc>
        <w:tc>
          <w:tcPr>
            <w:tcW w:w="341" w:type="pct"/>
            <w:shd w:val="clear" w:color="auto" w:fill="auto"/>
            <w:noWrap/>
            <w:vAlign w:val="center"/>
          </w:tcPr>
          <w:p w14:paraId="1BD3C74B" w14:textId="44A2689F" w:rsidR="007343E1" w:rsidRPr="003E2DB5" w:rsidRDefault="007343E1" w:rsidP="007343E1">
            <w:pPr>
              <w:widowControl/>
              <w:jc w:val="center"/>
              <w:rPr>
                <w:color w:val="000000"/>
                <w:kern w:val="0"/>
                <w:sz w:val="18"/>
                <w:szCs w:val="18"/>
              </w:rPr>
            </w:pPr>
            <w:r>
              <w:rPr>
                <w:rFonts w:hint="eastAsia"/>
                <w:color w:val="000000"/>
                <w:kern w:val="0"/>
                <w:sz w:val="18"/>
                <w:szCs w:val="18"/>
              </w:rPr>
              <w:t>GJ</w:t>
            </w:r>
          </w:p>
        </w:tc>
        <w:tc>
          <w:tcPr>
            <w:tcW w:w="341" w:type="pct"/>
            <w:shd w:val="clear" w:color="auto" w:fill="auto"/>
            <w:vAlign w:val="center"/>
          </w:tcPr>
          <w:p w14:paraId="26914B3C" w14:textId="77777777" w:rsidR="007343E1" w:rsidRDefault="007343E1" w:rsidP="007343E1">
            <w:pPr>
              <w:widowControl/>
              <w:jc w:val="center"/>
              <w:rPr>
                <w:color w:val="000000"/>
                <w:kern w:val="0"/>
                <w:sz w:val="18"/>
                <w:szCs w:val="18"/>
              </w:rPr>
            </w:pPr>
          </w:p>
        </w:tc>
        <w:tc>
          <w:tcPr>
            <w:tcW w:w="702" w:type="pct"/>
            <w:vAlign w:val="center"/>
          </w:tcPr>
          <w:p w14:paraId="2EFFFF1C" w14:textId="77777777" w:rsidR="007343E1" w:rsidRDefault="007343E1" w:rsidP="007343E1">
            <w:pPr>
              <w:widowControl/>
              <w:jc w:val="center"/>
              <w:rPr>
                <w:color w:val="000000"/>
                <w:kern w:val="0"/>
                <w:sz w:val="18"/>
                <w:szCs w:val="18"/>
              </w:rPr>
            </w:pPr>
          </w:p>
        </w:tc>
        <w:tc>
          <w:tcPr>
            <w:tcW w:w="688" w:type="pct"/>
          </w:tcPr>
          <w:p w14:paraId="2DEAA57F" w14:textId="25946412" w:rsidR="007343E1" w:rsidRPr="009F2499" w:rsidRDefault="007343E1" w:rsidP="007343E1">
            <w:pPr>
              <w:widowControl/>
              <w:jc w:val="center"/>
              <w:rPr>
                <w:rFonts w:eastAsiaTheme="minorEastAsia"/>
                <w:sz w:val="18"/>
                <w:szCs w:val="18"/>
              </w:rPr>
            </w:pPr>
            <w:r w:rsidRPr="00525475">
              <w:rPr>
                <w:rFonts w:eastAsiaTheme="minorEastAsia"/>
                <w:sz w:val="18"/>
                <w:szCs w:val="18"/>
              </w:rPr>
              <w:t>tCO</w:t>
            </w:r>
            <w:r w:rsidRPr="00525475">
              <w:rPr>
                <w:rFonts w:eastAsiaTheme="minorEastAsia"/>
                <w:sz w:val="18"/>
                <w:szCs w:val="18"/>
                <w:vertAlign w:val="subscript"/>
              </w:rPr>
              <w:t>2</w:t>
            </w:r>
            <w:r w:rsidRPr="00525475">
              <w:rPr>
                <w:rFonts w:eastAsiaTheme="minorEastAsia"/>
                <w:sz w:val="18"/>
                <w:szCs w:val="18"/>
              </w:rPr>
              <w:t>/GJ</w:t>
            </w:r>
          </w:p>
        </w:tc>
        <w:tc>
          <w:tcPr>
            <w:tcW w:w="462" w:type="pct"/>
            <w:vAlign w:val="center"/>
          </w:tcPr>
          <w:p w14:paraId="1DDBC830"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139BA51E" w14:textId="77777777" w:rsidR="007343E1" w:rsidRDefault="007343E1" w:rsidP="007343E1">
            <w:pPr>
              <w:widowControl/>
              <w:jc w:val="center"/>
              <w:rPr>
                <w:color w:val="000000"/>
                <w:kern w:val="0"/>
                <w:sz w:val="18"/>
                <w:szCs w:val="18"/>
              </w:rPr>
            </w:pPr>
          </w:p>
        </w:tc>
      </w:tr>
      <w:tr w:rsidR="007343E1" w14:paraId="446018CA" w14:textId="77777777" w:rsidTr="003758F3">
        <w:trPr>
          <w:trHeight w:val="312"/>
        </w:trPr>
        <w:tc>
          <w:tcPr>
            <w:tcW w:w="702" w:type="pct"/>
            <w:vMerge/>
            <w:vAlign w:val="center"/>
          </w:tcPr>
          <w:p w14:paraId="19E662B1"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3664D9FF" w14:textId="77777777" w:rsidR="007343E1" w:rsidRDefault="007343E1" w:rsidP="007343E1">
            <w:pPr>
              <w:widowControl/>
              <w:jc w:val="center"/>
              <w:rPr>
                <w:color w:val="000000"/>
                <w:kern w:val="0"/>
                <w:sz w:val="18"/>
                <w:szCs w:val="18"/>
              </w:rPr>
            </w:pPr>
            <w:r>
              <w:rPr>
                <w:color w:val="000000"/>
                <w:kern w:val="0"/>
                <w:sz w:val="18"/>
                <w:szCs w:val="18"/>
              </w:rPr>
              <w:t>其他</w:t>
            </w:r>
          </w:p>
        </w:tc>
        <w:tc>
          <w:tcPr>
            <w:tcW w:w="341" w:type="pct"/>
            <w:shd w:val="clear" w:color="auto" w:fill="auto"/>
            <w:vAlign w:val="center"/>
          </w:tcPr>
          <w:p w14:paraId="560BE03B" w14:textId="77777777" w:rsidR="007343E1" w:rsidRDefault="007343E1" w:rsidP="007343E1">
            <w:pPr>
              <w:widowControl/>
              <w:jc w:val="center"/>
              <w:rPr>
                <w:color w:val="000000"/>
                <w:kern w:val="0"/>
                <w:sz w:val="18"/>
                <w:szCs w:val="18"/>
              </w:rPr>
            </w:pPr>
            <w:r>
              <w:rPr>
                <w:color w:val="000000"/>
                <w:kern w:val="0"/>
                <w:sz w:val="18"/>
                <w:szCs w:val="18"/>
              </w:rPr>
              <w:t>-</w:t>
            </w:r>
          </w:p>
        </w:tc>
        <w:tc>
          <w:tcPr>
            <w:tcW w:w="341" w:type="pct"/>
            <w:shd w:val="clear" w:color="auto" w:fill="auto"/>
            <w:vAlign w:val="center"/>
          </w:tcPr>
          <w:p w14:paraId="20A6140C" w14:textId="77777777" w:rsidR="007343E1" w:rsidRDefault="007343E1" w:rsidP="007343E1">
            <w:pPr>
              <w:widowControl/>
              <w:jc w:val="center"/>
              <w:rPr>
                <w:color w:val="000000"/>
                <w:kern w:val="0"/>
                <w:sz w:val="18"/>
                <w:szCs w:val="18"/>
              </w:rPr>
            </w:pPr>
          </w:p>
        </w:tc>
        <w:tc>
          <w:tcPr>
            <w:tcW w:w="702" w:type="pct"/>
            <w:vAlign w:val="center"/>
          </w:tcPr>
          <w:p w14:paraId="147CDF51" w14:textId="77777777" w:rsidR="007343E1" w:rsidRDefault="007343E1" w:rsidP="007343E1">
            <w:pPr>
              <w:widowControl/>
              <w:jc w:val="center"/>
              <w:rPr>
                <w:color w:val="000000"/>
                <w:kern w:val="0"/>
                <w:sz w:val="18"/>
                <w:szCs w:val="18"/>
              </w:rPr>
            </w:pPr>
          </w:p>
        </w:tc>
        <w:tc>
          <w:tcPr>
            <w:tcW w:w="688" w:type="pct"/>
            <w:vAlign w:val="center"/>
          </w:tcPr>
          <w:p w14:paraId="26265685" w14:textId="77777777" w:rsidR="007343E1" w:rsidRDefault="007343E1" w:rsidP="007343E1">
            <w:pPr>
              <w:widowControl/>
              <w:jc w:val="center"/>
              <w:rPr>
                <w:color w:val="000000"/>
                <w:kern w:val="0"/>
                <w:sz w:val="18"/>
                <w:szCs w:val="18"/>
              </w:rPr>
            </w:pPr>
          </w:p>
        </w:tc>
        <w:tc>
          <w:tcPr>
            <w:tcW w:w="462" w:type="pct"/>
            <w:vAlign w:val="center"/>
          </w:tcPr>
          <w:p w14:paraId="22AD5ECB"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1E5BD752" w14:textId="5B74960D" w:rsidR="007343E1" w:rsidRDefault="007343E1" w:rsidP="007343E1">
            <w:pPr>
              <w:widowControl/>
              <w:jc w:val="center"/>
              <w:rPr>
                <w:color w:val="000000"/>
                <w:kern w:val="0"/>
                <w:sz w:val="18"/>
                <w:szCs w:val="18"/>
              </w:rPr>
            </w:pPr>
          </w:p>
        </w:tc>
      </w:tr>
      <w:tr w:rsidR="007343E1" w14:paraId="15D1E7F8" w14:textId="77777777" w:rsidTr="003758F3">
        <w:trPr>
          <w:trHeight w:val="312"/>
        </w:trPr>
        <w:tc>
          <w:tcPr>
            <w:tcW w:w="702" w:type="pct"/>
            <w:vMerge w:val="restart"/>
            <w:shd w:val="clear" w:color="auto" w:fill="auto"/>
            <w:noWrap/>
            <w:vAlign w:val="center"/>
          </w:tcPr>
          <w:p w14:paraId="35A3D978" w14:textId="77777777" w:rsidR="007343E1" w:rsidRDefault="007343E1" w:rsidP="007343E1">
            <w:pPr>
              <w:widowControl/>
              <w:jc w:val="center"/>
              <w:rPr>
                <w:color w:val="000000"/>
                <w:kern w:val="0"/>
                <w:sz w:val="18"/>
                <w:szCs w:val="18"/>
              </w:rPr>
            </w:pPr>
            <w:r>
              <w:rPr>
                <w:rFonts w:hint="eastAsia"/>
                <w:color w:val="000000"/>
                <w:kern w:val="0"/>
                <w:sz w:val="18"/>
                <w:szCs w:val="18"/>
              </w:rPr>
              <w:t>涂装</w:t>
            </w:r>
          </w:p>
        </w:tc>
        <w:tc>
          <w:tcPr>
            <w:tcW w:w="1183" w:type="pct"/>
            <w:shd w:val="clear" w:color="auto" w:fill="auto"/>
            <w:noWrap/>
            <w:vAlign w:val="center"/>
          </w:tcPr>
          <w:p w14:paraId="69DAB37F" w14:textId="77777777" w:rsidR="007343E1" w:rsidRDefault="007343E1" w:rsidP="007343E1">
            <w:pPr>
              <w:widowControl/>
              <w:jc w:val="center"/>
              <w:rPr>
                <w:color w:val="000000"/>
                <w:kern w:val="0"/>
                <w:sz w:val="18"/>
                <w:szCs w:val="18"/>
              </w:rPr>
            </w:pPr>
            <w:r>
              <w:rPr>
                <w:color w:val="000000"/>
                <w:kern w:val="0"/>
                <w:sz w:val="18"/>
                <w:szCs w:val="18"/>
              </w:rPr>
              <w:t>电</w:t>
            </w:r>
          </w:p>
        </w:tc>
        <w:tc>
          <w:tcPr>
            <w:tcW w:w="341" w:type="pct"/>
            <w:shd w:val="clear" w:color="auto" w:fill="auto"/>
            <w:noWrap/>
            <w:vAlign w:val="center"/>
          </w:tcPr>
          <w:p w14:paraId="0625065A" w14:textId="2E9087C3" w:rsidR="007343E1" w:rsidRDefault="007343E1" w:rsidP="007343E1">
            <w:pPr>
              <w:widowControl/>
              <w:jc w:val="center"/>
              <w:rPr>
                <w:color w:val="000000"/>
                <w:kern w:val="0"/>
                <w:sz w:val="18"/>
                <w:szCs w:val="18"/>
              </w:rPr>
            </w:pPr>
            <w:r>
              <w:rPr>
                <w:color w:val="000000"/>
                <w:kern w:val="0"/>
                <w:sz w:val="18"/>
                <w:szCs w:val="18"/>
              </w:rPr>
              <w:t>kWh</w:t>
            </w:r>
          </w:p>
        </w:tc>
        <w:tc>
          <w:tcPr>
            <w:tcW w:w="341" w:type="pct"/>
            <w:shd w:val="clear" w:color="auto" w:fill="auto"/>
            <w:noWrap/>
            <w:vAlign w:val="center"/>
          </w:tcPr>
          <w:p w14:paraId="55715DCC" w14:textId="77777777" w:rsidR="007343E1" w:rsidRDefault="007343E1" w:rsidP="007343E1">
            <w:pPr>
              <w:widowControl/>
              <w:jc w:val="center"/>
              <w:rPr>
                <w:color w:val="000000"/>
                <w:kern w:val="0"/>
                <w:sz w:val="18"/>
                <w:szCs w:val="18"/>
              </w:rPr>
            </w:pPr>
          </w:p>
        </w:tc>
        <w:tc>
          <w:tcPr>
            <w:tcW w:w="702" w:type="pct"/>
            <w:vAlign w:val="center"/>
          </w:tcPr>
          <w:p w14:paraId="4B92F9FC" w14:textId="77777777" w:rsidR="007343E1" w:rsidRDefault="007343E1" w:rsidP="007343E1">
            <w:pPr>
              <w:widowControl/>
              <w:jc w:val="center"/>
              <w:rPr>
                <w:color w:val="000000"/>
                <w:kern w:val="0"/>
                <w:sz w:val="18"/>
                <w:szCs w:val="18"/>
              </w:rPr>
            </w:pPr>
          </w:p>
        </w:tc>
        <w:tc>
          <w:tcPr>
            <w:tcW w:w="688" w:type="pct"/>
            <w:vAlign w:val="center"/>
          </w:tcPr>
          <w:p w14:paraId="3D999158" w14:textId="69EE2366" w:rsidR="007343E1" w:rsidRDefault="007343E1" w:rsidP="007343E1">
            <w:pPr>
              <w:widowControl/>
              <w:jc w:val="center"/>
              <w:rPr>
                <w:color w:val="000000"/>
                <w:kern w:val="0"/>
                <w:sz w:val="18"/>
                <w:szCs w:val="18"/>
              </w:rPr>
            </w:pPr>
            <w:r>
              <w:rPr>
                <w:rFonts w:hint="eastAsia"/>
                <w:color w:val="000000"/>
                <w:kern w:val="0"/>
                <w:sz w:val="18"/>
                <w:szCs w:val="18"/>
              </w:rPr>
              <w:t>kg</w:t>
            </w:r>
            <w:r>
              <w:rPr>
                <w:color w:val="000000"/>
                <w:kern w:val="0"/>
                <w:sz w:val="18"/>
                <w:szCs w:val="18"/>
              </w:rPr>
              <w:t>CO</w:t>
            </w:r>
            <w:r>
              <w:rPr>
                <w:color w:val="000000"/>
                <w:kern w:val="0"/>
                <w:sz w:val="18"/>
                <w:szCs w:val="18"/>
                <w:vertAlign w:val="subscript"/>
              </w:rPr>
              <w:t>2</w:t>
            </w:r>
            <w:r>
              <w:rPr>
                <w:color w:val="000000"/>
                <w:kern w:val="0"/>
                <w:sz w:val="18"/>
                <w:szCs w:val="18"/>
              </w:rPr>
              <w:t>/</w:t>
            </w:r>
            <w:r>
              <w:rPr>
                <w:rFonts w:hint="eastAsia"/>
                <w:color w:val="000000"/>
                <w:kern w:val="0"/>
                <w:sz w:val="18"/>
                <w:szCs w:val="18"/>
              </w:rPr>
              <w:t>(</w:t>
            </w:r>
            <w:proofErr w:type="spellStart"/>
            <w:r>
              <w:rPr>
                <w:rFonts w:hint="eastAsia"/>
                <w:color w:val="000000"/>
                <w:kern w:val="0"/>
                <w:sz w:val="18"/>
                <w:szCs w:val="18"/>
              </w:rPr>
              <w:t>kW</w:t>
            </w:r>
            <w:r>
              <w:rPr>
                <w:color w:val="000000"/>
                <w:kern w:val="0"/>
                <w:sz w:val="18"/>
                <w:szCs w:val="18"/>
              </w:rPr>
              <w:t>·</w:t>
            </w:r>
            <w:r>
              <w:rPr>
                <w:rFonts w:hint="eastAsia"/>
                <w:color w:val="000000"/>
                <w:kern w:val="0"/>
                <w:sz w:val="18"/>
                <w:szCs w:val="18"/>
              </w:rPr>
              <w:t>h</w:t>
            </w:r>
            <w:proofErr w:type="spellEnd"/>
            <w:r>
              <w:rPr>
                <w:rFonts w:hint="eastAsia"/>
                <w:color w:val="000000"/>
                <w:kern w:val="0"/>
                <w:sz w:val="18"/>
                <w:szCs w:val="18"/>
              </w:rPr>
              <w:t>)</w:t>
            </w:r>
          </w:p>
        </w:tc>
        <w:tc>
          <w:tcPr>
            <w:tcW w:w="462" w:type="pct"/>
            <w:vAlign w:val="center"/>
          </w:tcPr>
          <w:p w14:paraId="3FA4166A" w14:textId="77777777" w:rsidR="007343E1" w:rsidRDefault="007343E1" w:rsidP="007343E1">
            <w:pPr>
              <w:widowControl/>
              <w:jc w:val="center"/>
              <w:rPr>
                <w:color w:val="000000"/>
                <w:kern w:val="0"/>
                <w:sz w:val="18"/>
                <w:szCs w:val="18"/>
              </w:rPr>
            </w:pPr>
          </w:p>
        </w:tc>
        <w:tc>
          <w:tcPr>
            <w:tcW w:w="581" w:type="pct"/>
            <w:shd w:val="clear" w:color="auto" w:fill="auto"/>
            <w:noWrap/>
            <w:vAlign w:val="center"/>
          </w:tcPr>
          <w:p w14:paraId="7928304D" w14:textId="701A6510" w:rsidR="007343E1" w:rsidRDefault="007343E1" w:rsidP="007343E1">
            <w:pPr>
              <w:widowControl/>
              <w:jc w:val="center"/>
              <w:rPr>
                <w:color w:val="000000"/>
                <w:kern w:val="0"/>
                <w:sz w:val="18"/>
                <w:szCs w:val="18"/>
              </w:rPr>
            </w:pPr>
          </w:p>
        </w:tc>
      </w:tr>
      <w:tr w:rsidR="007343E1" w14:paraId="6947A11B" w14:textId="77777777" w:rsidTr="003758F3">
        <w:trPr>
          <w:trHeight w:val="312"/>
        </w:trPr>
        <w:tc>
          <w:tcPr>
            <w:tcW w:w="702" w:type="pct"/>
            <w:vMerge/>
            <w:vAlign w:val="center"/>
          </w:tcPr>
          <w:p w14:paraId="30BCE172" w14:textId="77777777" w:rsidR="007343E1" w:rsidRDefault="007343E1" w:rsidP="007343E1">
            <w:pPr>
              <w:widowControl/>
              <w:jc w:val="center"/>
              <w:rPr>
                <w:color w:val="000000"/>
                <w:kern w:val="0"/>
                <w:sz w:val="18"/>
                <w:szCs w:val="18"/>
              </w:rPr>
            </w:pPr>
          </w:p>
        </w:tc>
        <w:tc>
          <w:tcPr>
            <w:tcW w:w="1183" w:type="pct"/>
            <w:shd w:val="clear" w:color="auto" w:fill="auto"/>
            <w:noWrap/>
            <w:vAlign w:val="center"/>
          </w:tcPr>
          <w:p w14:paraId="5921AFC6" w14:textId="77777777" w:rsidR="007343E1" w:rsidRDefault="007343E1" w:rsidP="007343E1">
            <w:pPr>
              <w:widowControl/>
              <w:jc w:val="center"/>
              <w:rPr>
                <w:color w:val="000000"/>
                <w:kern w:val="0"/>
                <w:sz w:val="18"/>
                <w:szCs w:val="18"/>
              </w:rPr>
            </w:pPr>
            <w:r>
              <w:rPr>
                <w:color w:val="000000"/>
                <w:kern w:val="0"/>
                <w:sz w:val="18"/>
                <w:szCs w:val="18"/>
              </w:rPr>
              <w:t>汽油</w:t>
            </w:r>
          </w:p>
        </w:tc>
        <w:tc>
          <w:tcPr>
            <w:tcW w:w="341" w:type="pct"/>
            <w:shd w:val="clear" w:color="auto" w:fill="auto"/>
            <w:noWrap/>
            <w:vAlign w:val="center"/>
          </w:tcPr>
          <w:p w14:paraId="7C612534"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noWrap/>
            <w:vAlign w:val="center"/>
          </w:tcPr>
          <w:p w14:paraId="35DD39C5" w14:textId="77777777" w:rsidR="007343E1" w:rsidRDefault="007343E1" w:rsidP="007343E1">
            <w:pPr>
              <w:widowControl/>
              <w:jc w:val="center"/>
              <w:rPr>
                <w:color w:val="000000"/>
                <w:kern w:val="0"/>
                <w:sz w:val="18"/>
                <w:szCs w:val="18"/>
              </w:rPr>
            </w:pPr>
          </w:p>
        </w:tc>
        <w:tc>
          <w:tcPr>
            <w:tcW w:w="702" w:type="pct"/>
            <w:vAlign w:val="center"/>
          </w:tcPr>
          <w:p w14:paraId="200FA5BE" w14:textId="77777777" w:rsidR="007343E1" w:rsidRDefault="007343E1" w:rsidP="007343E1">
            <w:pPr>
              <w:widowControl/>
              <w:jc w:val="center"/>
              <w:rPr>
                <w:color w:val="000000"/>
                <w:kern w:val="0"/>
                <w:sz w:val="18"/>
                <w:szCs w:val="18"/>
              </w:rPr>
            </w:pPr>
          </w:p>
        </w:tc>
        <w:tc>
          <w:tcPr>
            <w:tcW w:w="688" w:type="pct"/>
            <w:vAlign w:val="center"/>
          </w:tcPr>
          <w:p w14:paraId="3CF03C5F" w14:textId="6FD0E7E7"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407423C3" w14:textId="77777777" w:rsidR="007343E1" w:rsidRDefault="007343E1" w:rsidP="007343E1">
            <w:pPr>
              <w:widowControl/>
              <w:jc w:val="center"/>
              <w:rPr>
                <w:color w:val="000000"/>
                <w:kern w:val="0"/>
                <w:sz w:val="18"/>
                <w:szCs w:val="18"/>
              </w:rPr>
            </w:pPr>
          </w:p>
        </w:tc>
        <w:tc>
          <w:tcPr>
            <w:tcW w:w="581" w:type="pct"/>
            <w:shd w:val="clear" w:color="auto" w:fill="auto"/>
            <w:noWrap/>
            <w:vAlign w:val="center"/>
          </w:tcPr>
          <w:p w14:paraId="02FE1A67" w14:textId="14FCC73D" w:rsidR="007343E1" w:rsidRDefault="007343E1" w:rsidP="007343E1">
            <w:pPr>
              <w:widowControl/>
              <w:jc w:val="center"/>
              <w:rPr>
                <w:color w:val="000000"/>
                <w:kern w:val="0"/>
                <w:sz w:val="18"/>
                <w:szCs w:val="18"/>
              </w:rPr>
            </w:pPr>
          </w:p>
        </w:tc>
      </w:tr>
      <w:tr w:rsidR="007343E1" w14:paraId="48289245" w14:textId="77777777" w:rsidTr="003758F3">
        <w:trPr>
          <w:trHeight w:val="312"/>
        </w:trPr>
        <w:tc>
          <w:tcPr>
            <w:tcW w:w="702" w:type="pct"/>
            <w:vMerge/>
            <w:vAlign w:val="center"/>
          </w:tcPr>
          <w:p w14:paraId="7BFC71C8"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1EA608DC" w14:textId="77777777" w:rsidR="007343E1" w:rsidRDefault="007343E1" w:rsidP="007343E1">
            <w:pPr>
              <w:widowControl/>
              <w:jc w:val="center"/>
              <w:rPr>
                <w:color w:val="000000"/>
                <w:kern w:val="0"/>
                <w:sz w:val="18"/>
                <w:szCs w:val="18"/>
              </w:rPr>
            </w:pPr>
            <w:r>
              <w:rPr>
                <w:color w:val="000000"/>
                <w:kern w:val="0"/>
                <w:sz w:val="18"/>
                <w:szCs w:val="18"/>
              </w:rPr>
              <w:t>柴油</w:t>
            </w:r>
          </w:p>
        </w:tc>
        <w:tc>
          <w:tcPr>
            <w:tcW w:w="341" w:type="pct"/>
            <w:shd w:val="clear" w:color="auto" w:fill="auto"/>
            <w:noWrap/>
            <w:vAlign w:val="center"/>
          </w:tcPr>
          <w:p w14:paraId="62AE957E"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5EA9FE1B" w14:textId="77777777" w:rsidR="007343E1" w:rsidRDefault="007343E1" w:rsidP="007343E1">
            <w:pPr>
              <w:widowControl/>
              <w:jc w:val="center"/>
              <w:rPr>
                <w:color w:val="000000"/>
                <w:kern w:val="0"/>
                <w:sz w:val="18"/>
                <w:szCs w:val="18"/>
              </w:rPr>
            </w:pPr>
          </w:p>
        </w:tc>
        <w:tc>
          <w:tcPr>
            <w:tcW w:w="702" w:type="pct"/>
            <w:vAlign w:val="center"/>
          </w:tcPr>
          <w:p w14:paraId="6A51C230" w14:textId="77777777" w:rsidR="007343E1" w:rsidRDefault="007343E1" w:rsidP="007343E1">
            <w:pPr>
              <w:widowControl/>
              <w:jc w:val="center"/>
              <w:rPr>
                <w:color w:val="000000"/>
                <w:kern w:val="0"/>
                <w:sz w:val="18"/>
                <w:szCs w:val="18"/>
              </w:rPr>
            </w:pPr>
          </w:p>
        </w:tc>
        <w:tc>
          <w:tcPr>
            <w:tcW w:w="688" w:type="pct"/>
            <w:vAlign w:val="center"/>
          </w:tcPr>
          <w:p w14:paraId="736259E1" w14:textId="3C5D7FAE"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2B534A37"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3A862AE6" w14:textId="428CB6F2" w:rsidR="007343E1" w:rsidRDefault="007343E1" w:rsidP="007343E1">
            <w:pPr>
              <w:widowControl/>
              <w:jc w:val="center"/>
              <w:rPr>
                <w:color w:val="000000"/>
                <w:kern w:val="0"/>
                <w:sz w:val="18"/>
                <w:szCs w:val="18"/>
              </w:rPr>
            </w:pPr>
          </w:p>
        </w:tc>
      </w:tr>
      <w:tr w:rsidR="007343E1" w14:paraId="7716848D" w14:textId="77777777" w:rsidTr="003758F3">
        <w:trPr>
          <w:trHeight w:val="312"/>
        </w:trPr>
        <w:tc>
          <w:tcPr>
            <w:tcW w:w="702" w:type="pct"/>
            <w:vMerge/>
            <w:vAlign w:val="center"/>
          </w:tcPr>
          <w:p w14:paraId="57803D4D"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6DBCA3D0" w14:textId="77777777" w:rsidR="007343E1" w:rsidRDefault="007343E1" w:rsidP="007343E1">
            <w:pPr>
              <w:widowControl/>
              <w:jc w:val="center"/>
              <w:rPr>
                <w:color w:val="000000"/>
                <w:kern w:val="0"/>
                <w:sz w:val="18"/>
                <w:szCs w:val="18"/>
              </w:rPr>
            </w:pPr>
            <w:r>
              <w:rPr>
                <w:color w:val="000000"/>
                <w:kern w:val="0"/>
                <w:sz w:val="18"/>
                <w:szCs w:val="18"/>
              </w:rPr>
              <w:t>燃料油</w:t>
            </w:r>
          </w:p>
        </w:tc>
        <w:tc>
          <w:tcPr>
            <w:tcW w:w="341" w:type="pct"/>
            <w:shd w:val="clear" w:color="auto" w:fill="auto"/>
            <w:noWrap/>
            <w:vAlign w:val="center"/>
          </w:tcPr>
          <w:p w14:paraId="78E55187"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1075A8B3" w14:textId="77777777" w:rsidR="007343E1" w:rsidRDefault="007343E1" w:rsidP="007343E1">
            <w:pPr>
              <w:widowControl/>
              <w:jc w:val="center"/>
              <w:rPr>
                <w:color w:val="000000"/>
                <w:kern w:val="0"/>
                <w:sz w:val="18"/>
                <w:szCs w:val="18"/>
              </w:rPr>
            </w:pPr>
          </w:p>
        </w:tc>
        <w:tc>
          <w:tcPr>
            <w:tcW w:w="702" w:type="pct"/>
            <w:vAlign w:val="center"/>
          </w:tcPr>
          <w:p w14:paraId="0080BA0E" w14:textId="77777777" w:rsidR="007343E1" w:rsidRDefault="007343E1" w:rsidP="007343E1">
            <w:pPr>
              <w:widowControl/>
              <w:jc w:val="center"/>
              <w:rPr>
                <w:color w:val="000000"/>
                <w:kern w:val="0"/>
                <w:sz w:val="18"/>
                <w:szCs w:val="18"/>
              </w:rPr>
            </w:pPr>
          </w:p>
        </w:tc>
        <w:tc>
          <w:tcPr>
            <w:tcW w:w="688" w:type="pct"/>
            <w:vAlign w:val="center"/>
          </w:tcPr>
          <w:p w14:paraId="05010E26" w14:textId="69F80C4D"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4A60C94F"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0CD589DC" w14:textId="3552F3D4" w:rsidR="007343E1" w:rsidRDefault="007343E1" w:rsidP="007343E1">
            <w:pPr>
              <w:widowControl/>
              <w:jc w:val="center"/>
              <w:rPr>
                <w:color w:val="000000"/>
                <w:kern w:val="0"/>
                <w:sz w:val="18"/>
                <w:szCs w:val="18"/>
              </w:rPr>
            </w:pPr>
          </w:p>
        </w:tc>
      </w:tr>
      <w:tr w:rsidR="007343E1" w14:paraId="10C3A321" w14:textId="77777777" w:rsidTr="003758F3">
        <w:trPr>
          <w:trHeight w:val="312"/>
        </w:trPr>
        <w:tc>
          <w:tcPr>
            <w:tcW w:w="702" w:type="pct"/>
            <w:vMerge/>
            <w:vAlign w:val="center"/>
          </w:tcPr>
          <w:p w14:paraId="35E807F0" w14:textId="77777777" w:rsidR="007343E1" w:rsidRDefault="007343E1" w:rsidP="007343E1">
            <w:pPr>
              <w:widowControl/>
              <w:jc w:val="center"/>
              <w:rPr>
                <w:color w:val="000000"/>
                <w:kern w:val="0"/>
                <w:sz w:val="18"/>
                <w:szCs w:val="18"/>
              </w:rPr>
            </w:pPr>
          </w:p>
        </w:tc>
        <w:tc>
          <w:tcPr>
            <w:tcW w:w="1183" w:type="pct"/>
            <w:shd w:val="clear" w:color="auto" w:fill="auto"/>
            <w:noWrap/>
            <w:vAlign w:val="center"/>
          </w:tcPr>
          <w:p w14:paraId="21855FA0" w14:textId="77777777" w:rsidR="007343E1" w:rsidRDefault="007343E1" w:rsidP="007343E1">
            <w:pPr>
              <w:widowControl/>
              <w:jc w:val="center"/>
              <w:rPr>
                <w:color w:val="000000"/>
                <w:kern w:val="0"/>
                <w:sz w:val="18"/>
                <w:szCs w:val="18"/>
              </w:rPr>
            </w:pPr>
            <w:r>
              <w:rPr>
                <w:color w:val="000000"/>
                <w:kern w:val="0"/>
                <w:sz w:val="18"/>
                <w:szCs w:val="18"/>
              </w:rPr>
              <w:t>天然气</w:t>
            </w:r>
          </w:p>
        </w:tc>
        <w:tc>
          <w:tcPr>
            <w:tcW w:w="341" w:type="pct"/>
            <w:shd w:val="clear" w:color="auto" w:fill="auto"/>
            <w:noWrap/>
            <w:vAlign w:val="center"/>
          </w:tcPr>
          <w:p w14:paraId="14B24403" w14:textId="77777777" w:rsidR="007343E1" w:rsidRDefault="007343E1" w:rsidP="007343E1">
            <w:pPr>
              <w:widowControl/>
              <w:jc w:val="center"/>
              <w:rPr>
                <w:color w:val="000000"/>
                <w:kern w:val="0"/>
                <w:sz w:val="18"/>
                <w:szCs w:val="18"/>
              </w:rPr>
            </w:pPr>
            <w:r>
              <w:rPr>
                <w:color w:val="000000"/>
                <w:kern w:val="0"/>
                <w:sz w:val="18"/>
                <w:szCs w:val="18"/>
              </w:rPr>
              <w:t>m</w:t>
            </w:r>
            <w:r>
              <w:rPr>
                <w:color w:val="000000"/>
                <w:kern w:val="0"/>
                <w:sz w:val="18"/>
                <w:szCs w:val="18"/>
                <w:vertAlign w:val="superscript"/>
              </w:rPr>
              <w:t>3</w:t>
            </w:r>
          </w:p>
        </w:tc>
        <w:tc>
          <w:tcPr>
            <w:tcW w:w="341" w:type="pct"/>
            <w:shd w:val="clear" w:color="auto" w:fill="auto"/>
            <w:noWrap/>
            <w:vAlign w:val="center"/>
          </w:tcPr>
          <w:p w14:paraId="15E7D420" w14:textId="77777777" w:rsidR="007343E1" w:rsidRDefault="007343E1" w:rsidP="007343E1">
            <w:pPr>
              <w:widowControl/>
              <w:jc w:val="center"/>
              <w:rPr>
                <w:color w:val="000000"/>
                <w:kern w:val="0"/>
                <w:sz w:val="18"/>
                <w:szCs w:val="18"/>
              </w:rPr>
            </w:pPr>
          </w:p>
        </w:tc>
        <w:tc>
          <w:tcPr>
            <w:tcW w:w="702" w:type="pct"/>
            <w:vAlign w:val="center"/>
          </w:tcPr>
          <w:p w14:paraId="54516174" w14:textId="77777777" w:rsidR="007343E1" w:rsidRDefault="007343E1" w:rsidP="007343E1">
            <w:pPr>
              <w:widowControl/>
              <w:jc w:val="center"/>
              <w:rPr>
                <w:color w:val="000000"/>
                <w:kern w:val="0"/>
                <w:sz w:val="18"/>
                <w:szCs w:val="18"/>
              </w:rPr>
            </w:pPr>
          </w:p>
        </w:tc>
        <w:tc>
          <w:tcPr>
            <w:tcW w:w="688" w:type="pct"/>
            <w:vAlign w:val="center"/>
          </w:tcPr>
          <w:p w14:paraId="503F49BC" w14:textId="6BFCDADC"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/m</w:t>
            </w:r>
            <w:r w:rsidRPr="00525475">
              <w:rPr>
                <w:rFonts w:eastAsiaTheme="minorEastAsia"/>
                <w:sz w:val="18"/>
                <w:szCs w:val="18"/>
                <w:vertAlign w:val="superscript"/>
              </w:rPr>
              <w:t>3</w:t>
            </w:r>
          </w:p>
        </w:tc>
        <w:tc>
          <w:tcPr>
            <w:tcW w:w="462" w:type="pct"/>
            <w:vAlign w:val="center"/>
          </w:tcPr>
          <w:p w14:paraId="6C351C7A" w14:textId="77777777" w:rsidR="007343E1" w:rsidRDefault="007343E1" w:rsidP="007343E1">
            <w:pPr>
              <w:widowControl/>
              <w:jc w:val="center"/>
              <w:rPr>
                <w:color w:val="000000"/>
                <w:kern w:val="0"/>
                <w:sz w:val="18"/>
                <w:szCs w:val="18"/>
              </w:rPr>
            </w:pPr>
          </w:p>
        </w:tc>
        <w:tc>
          <w:tcPr>
            <w:tcW w:w="581" w:type="pct"/>
            <w:shd w:val="clear" w:color="auto" w:fill="auto"/>
            <w:noWrap/>
            <w:vAlign w:val="center"/>
          </w:tcPr>
          <w:p w14:paraId="79C18977" w14:textId="7E17A580" w:rsidR="007343E1" w:rsidRDefault="007343E1" w:rsidP="007343E1">
            <w:pPr>
              <w:widowControl/>
              <w:jc w:val="center"/>
              <w:rPr>
                <w:color w:val="000000"/>
                <w:kern w:val="0"/>
                <w:sz w:val="18"/>
                <w:szCs w:val="18"/>
              </w:rPr>
            </w:pPr>
          </w:p>
        </w:tc>
      </w:tr>
      <w:tr w:rsidR="007343E1" w14:paraId="79DFA1FB" w14:textId="77777777" w:rsidTr="003758F3">
        <w:trPr>
          <w:trHeight w:val="312"/>
        </w:trPr>
        <w:tc>
          <w:tcPr>
            <w:tcW w:w="702" w:type="pct"/>
            <w:vMerge/>
            <w:vAlign w:val="center"/>
          </w:tcPr>
          <w:p w14:paraId="3C55D712"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44289C37" w14:textId="77777777" w:rsidR="007343E1" w:rsidRDefault="007343E1" w:rsidP="007343E1">
            <w:pPr>
              <w:widowControl/>
              <w:jc w:val="center"/>
              <w:rPr>
                <w:color w:val="000000"/>
                <w:kern w:val="0"/>
                <w:sz w:val="18"/>
                <w:szCs w:val="18"/>
              </w:rPr>
            </w:pPr>
            <w:r>
              <w:rPr>
                <w:color w:val="000000"/>
                <w:kern w:val="0"/>
                <w:sz w:val="18"/>
                <w:szCs w:val="18"/>
              </w:rPr>
              <w:t>二氧化碳</w:t>
            </w:r>
            <w:r>
              <w:rPr>
                <w:rFonts w:hint="eastAsia"/>
                <w:color w:val="000000"/>
                <w:kern w:val="0"/>
                <w:sz w:val="18"/>
                <w:szCs w:val="18"/>
              </w:rPr>
              <w:t>（保护气）</w:t>
            </w:r>
          </w:p>
        </w:tc>
        <w:tc>
          <w:tcPr>
            <w:tcW w:w="341" w:type="pct"/>
            <w:shd w:val="clear" w:color="auto" w:fill="auto"/>
            <w:noWrap/>
            <w:vAlign w:val="center"/>
          </w:tcPr>
          <w:p w14:paraId="64FDB92E"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74B5F353" w14:textId="77777777" w:rsidR="007343E1" w:rsidRDefault="007343E1" w:rsidP="007343E1">
            <w:pPr>
              <w:widowControl/>
              <w:jc w:val="center"/>
              <w:rPr>
                <w:color w:val="000000"/>
                <w:kern w:val="0"/>
                <w:sz w:val="18"/>
                <w:szCs w:val="18"/>
              </w:rPr>
            </w:pPr>
          </w:p>
        </w:tc>
        <w:tc>
          <w:tcPr>
            <w:tcW w:w="702" w:type="pct"/>
            <w:vAlign w:val="center"/>
          </w:tcPr>
          <w:p w14:paraId="1A215EF8" w14:textId="77777777" w:rsidR="007343E1" w:rsidRDefault="007343E1" w:rsidP="007343E1">
            <w:pPr>
              <w:widowControl/>
              <w:jc w:val="center"/>
              <w:rPr>
                <w:color w:val="000000"/>
                <w:kern w:val="0"/>
                <w:sz w:val="18"/>
                <w:szCs w:val="18"/>
              </w:rPr>
            </w:pPr>
          </w:p>
        </w:tc>
        <w:tc>
          <w:tcPr>
            <w:tcW w:w="688" w:type="pct"/>
            <w:vAlign w:val="center"/>
          </w:tcPr>
          <w:p w14:paraId="4541038C" w14:textId="5E65118C" w:rsidR="007343E1" w:rsidRDefault="007343E1" w:rsidP="007343E1">
            <w:pPr>
              <w:widowControl/>
              <w:jc w:val="center"/>
              <w:rPr>
                <w:color w:val="000000"/>
                <w:kern w:val="0"/>
                <w:sz w:val="18"/>
                <w:szCs w:val="18"/>
              </w:rPr>
            </w:pPr>
            <w:r>
              <w:rPr>
                <w:rFonts w:hint="eastAsia"/>
                <w:color w:val="000000"/>
                <w:kern w:val="0"/>
                <w:sz w:val="18"/>
                <w:szCs w:val="18"/>
              </w:rPr>
              <w:t>kg</w:t>
            </w:r>
            <w:r>
              <w:rPr>
                <w:color w:val="000000"/>
                <w:kern w:val="0"/>
                <w:sz w:val="18"/>
                <w:szCs w:val="18"/>
              </w:rPr>
              <w:t>CO</w:t>
            </w:r>
            <w:r>
              <w:rPr>
                <w:color w:val="000000"/>
                <w:kern w:val="0"/>
                <w:sz w:val="18"/>
                <w:szCs w:val="18"/>
                <w:vertAlign w:val="subscript"/>
              </w:rPr>
              <w:t>2</w:t>
            </w:r>
            <w:r>
              <w:rPr>
                <w:color w:val="000000"/>
                <w:kern w:val="0"/>
                <w:sz w:val="18"/>
                <w:szCs w:val="18"/>
              </w:rPr>
              <w:t>/</w:t>
            </w:r>
            <w:r>
              <w:rPr>
                <w:rFonts w:hint="eastAsia"/>
                <w:color w:val="000000"/>
                <w:kern w:val="0"/>
                <w:sz w:val="18"/>
                <w:szCs w:val="18"/>
              </w:rPr>
              <w:t>kg</w:t>
            </w:r>
          </w:p>
        </w:tc>
        <w:tc>
          <w:tcPr>
            <w:tcW w:w="462" w:type="pct"/>
            <w:vAlign w:val="center"/>
          </w:tcPr>
          <w:p w14:paraId="296A8BFB"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03449A49" w14:textId="4C92739F" w:rsidR="007343E1" w:rsidRDefault="007343E1" w:rsidP="007343E1">
            <w:pPr>
              <w:widowControl/>
              <w:jc w:val="center"/>
              <w:rPr>
                <w:color w:val="000000"/>
                <w:kern w:val="0"/>
                <w:sz w:val="18"/>
                <w:szCs w:val="18"/>
              </w:rPr>
            </w:pPr>
          </w:p>
        </w:tc>
      </w:tr>
      <w:tr w:rsidR="007343E1" w14:paraId="447E1483" w14:textId="77777777" w:rsidTr="003758F3">
        <w:trPr>
          <w:trHeight w:val="312"/>
        </w:trPr>
        <w:tc>
          <w:tcPr>
            <w:tcW w:w="702" w:type="pct"/>
            <w:vMerge/>
            <w:vAlign w:val="center"/>
          </w:tcPr>
          <w:p w14:paraId="1356149F"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6861DAAC" w14:textId="77777777" w:rsidR="007343E1" w:rsidRDefault="007343E1" w:rsidP="007343E1">
            <w:pPr>
              <w:widowControl/>
              <w:jc w:val="center"/>
              <w:rPr>
                <w:color w:val="000000"/>
                <w:kern w:val="0"/>
                <w:sz w:val="18"/>
                <w:szCs w:val="18"/>
              </w:rPr>
            </w:pPr>
            <w:r>
              <w:rPr>
                <w:rFonts w:hint="eastAsia"/>
                <w:color w:val="000000"/>
                <w:kern w:val="0"/>
                <w:sz w:val="18"/>
                <w:szCs w:val="18"/>
              </w:rPr>
              <w:t>乙炔</w:t>
            </w:r>
          </w:p>
        </w:tc>
        <w:tc>
          <w:tcPr>
            <w:tcW w:w="341" w:type="pct"/>
            <w:shd w:val="clear" w:color="auto" w:fill="auto"/>
            <w:noWrap/>
            <w:vAlign w:val="center"/>
          </w:tcPr>
          <w:p w14:paraId="0D0EDA32"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0DD55E40" w14:textId="77777777" w:rsidR="007343E1" w:rsidRDefault="007343E1" w:rsidP="007343E1">
            <w:pPr>
              <w:widowControl/>
              <w:jc w:val="center"/>
              <w:rPr>
                <w:color w:val="000000"/>
                <w:kern w:val="0"/>
                <w:sz w:val="18"/>
                <w:szCs w:val="18"/>
              </w:rPr>
            </w:pPr>
          </w:p>
        </w:tc>
        <w:tc>
          <w:tcPr>
            <w:tcW w:w="702" w:type="pct"/>
            <w:vAlign w:val="center"/>
          </w:tcPr>
          <w:p w14:paraId="2E27CCDF" w14:textId="77777777" w:rsidR="007343E1" w:rsidRDefault="007343E1" w:rsidP="007343E1">
            <w:pPr>
              <w:widowControl/>
              <w:jc w:val="center"/>
              <w:rPr>
                <w:color w:val="000000"/>
                <w:kern w:val="0"/>
                <w:sz w:val="18"/>
                <w:szCs w:val="18"/>
              </w:rPr>
            </w:pPr>
          </w:p>
        </w:tc>
        <w:tc>
          <w:tcPr>
            <w:tcW w:w="688" w:type="pct"/>
            <w:vAlign w:val="center"/>
          </w:tcPr>
          <w:p w14:paraId="15B68006" w14:textId="665F09CA"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/m</w:t>
            </w:r>
            <w:r w:rsidRPr="00525475">
              <w:rPr>
                <w:rFonts w:eastAsiaTheme="minorEastAsia"/>
                <w:sz w:val="18"/>
                <w:szCs w:val="18"/>
                <w:vertAlign w:val="superscript"/>
              </w:rPr>
              <w:t>3</w:t>
            </w:r>
          </w:p>
        </w:tc>
        <w:tc>
          <w:tcPr>
            <w:tcW w:w="462" w:type="pct"/>
            <w:vAlign w:val="center"/>
          </w:tcPr>
          <w:p w14:paraId="5936D9AC"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4D8D6590" w14:textId="7788E144" w:rsidR="007343E1" w:rsidRDefault="007343E1" w:rsidP="007343E1">
            <w:pPr>
              <w:widowControl/>
              <w:jc w:val="center"/>
              <w:rPr>
                <w:color w:val="000000"/>
                <w:kern w:val="0"/>
                <w:sz w:val="18"/>
                <w:szCs w:val="18"/>
              </w:rPr>
            </w:pPr>
          </w:p>
        </w:tc>
      </w:tr>
      <w:tr w:rsidR="007343E1" w14:paraId="53342D1F" w14:textId="77777777" w:rsidTr="003758F3">
        <w:trPr>
          <w:trHeight w:val="312"/>
        </w:trPr>
        <w:tc>
          <w:tcPr>
            <w:tcW w:w="702" w:type="pct"/>
            <w:vMerge/>
            <w:vAlign w:val="center"/>
          </w:tcPr>
          <w:p w14:paraId="33E5BF35"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0FE51106" w14:textId="77777777" w:rsidR="007343E1" w:rsidRDefault="007343E1" w:rsidP="007343E1">
            <w:pPr>
              <w:widowControl/>
              <w:jc w:val="center"/>
              <w:rPr>
                <w:color w:val="000000"/>
                <w:kern w:val="0"/>
                <w:sz w:val="18"/>
                <w:szCs w:val="18"/>
              </w:rPr>
            </w:pPr>
            <w:r>
              <w:rPr>
                <w:rFonts w:hint="eastAsia"/>
                <w:color w:val="000000"/>
                <w:kern w:val="0"/>
                <w:sz w:val="18"/>
                <w:szCs w:val="18"/>
              </w:rPr>
              <w:t>丙烷</w:t>
            </w:r>
          </w:p>
        </w:tc>
        <w:tc>
          <w:tcPr>
            <w:tcW w:w="341" w:type="pct"/>
            <w:shd w:val="clear" w:color="auto" w:fill="auto"/>
            <w:noWrap/>
            <w:vAlign w:val="center"/>
          </w:tcPr>
          <w:p w14:paraId="61CAD291"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3CFCF824" w14:textId="77777777" w:rsidR="007343E1" w:rsidRDefault="007343E1" w:rsidP="007343E1">
            <w:pPr>
              <w:widowControl/>
              <w:jc w:val="center"/>
              <w:rPr>
                <w:color w:val="000000"/>
                <w:kern w:val="0"/>
                <w:sz w:val="18"/>
                <w:szCs w:val="18"/>
              </w:rPr>
            </w:pPr>
          </w:p>
        </w:tc>
        <w:tc>
          <w:tcPr>
            <w:tcW w:w="702" w:type="pct"/>
            <w:vAlign w:val="center"/>
          </w:tcPr>
          <w:p w14:paraId="2C203AAC" w14:textId="77777777" w:rsidR="007343E1" w:rsidRDefault="007343E1" w:rsidP="007343E1">
            <w:pPr>
              <w:widowControl/>
              <w:jc w:val="center"/>
              <w:rPr>
                <w:color w:val="000000"/>
                <w:kern w:val="0"/>
                <w:sz w:val="18"/>
                <w:szCs w:val="18"/>
              </w:rPr>
            </w:pPr>
          </w:p>
        </w:tc>
        <w:tc>
          <w:tcPr>
            <w:tcW w:w="688" w:type="pct"/>
            <w:vAlign w:val="center"/>
          </w:tcPr>
          <w:p w14:paraId="3F8B11B1" w14:textId="670773BB"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/m</w:t>
            </w:r>
            <w:r w:rsidRPr="00525475">
              <w:rPr>
                <w:rFonts w:eastAsiaTheme="minorEastAsia"/>
                <w:sz w:val="18"/>
                <w:szCs w:val="18"/>
                <w:vertAlign w:val="superscript"/>
              </w:rPr>
              <w:t>3</w:t>
            </w:r>
          </w:p>
        </w:tc>
        <w:tc>
          <w:tcPr>
            <w:tcW w:w="462" w:type="pct"/>
            <w:vAlign w:val="center"/>
          </w:tcPr>
          <w:p w14:paraId="2970D16C"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4FC85365" w14:textId="284991F3" w:rsidR="007343E1" w:rsidRDefault="007343E1" w:rsidP="007343E1">
            <w:pPr>
              <w:widowControl/>
              <w:jc w:val="center"/>
              <w:rPr>
                <w:color w:val="000000"/>
                <w:kern w:val="0"/>
                <w:sz w:val="18"/>
                <w:szCs w:val="18"/>
              </w:rPr>
            </w:pPr>
          </w:p>
        </w:tc>
      </w:tr>
      <w:tr w:rsidR="007343E1" w14:paraId="08D11FC4" w14:textId="77777777" w:rsidTr="003758F3">
        <w:trPr>
          <w:trHeight w:val="312"/>
        </w:trPr>
        <w:tc>
          <w:tcPr>
            <w:tcW w:w="702" w:type="pct"/>
            <w:vMerge/>
            <w:vAlign w:val="center"/>
          </w:tcPr>
          <w:p w14:paraId="13B3D987"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75ACCCA8" w14:textId="77777777" w:rsidR="007343E1" w:rsidRDefault="007343E1" w:rsidP="007343E1">
            <w:pPr>
              <w:widowControl/>
              <w:jc w:val="center"/>
              <w:rPr>
                <w:color w:val="000000"/>
                <w:kern w:val="0"/>
                <w:sz w:val="18"/>
                <w:szCs w:val="18"/>
              </w:rPr>
            </w:pPr>
            <w:r>
              <w:rPr>
                <w:rFonts w:hint="eastAsia"/>
                <w:color w:val="000000"/>
                <w:kern w:val="0"/>
                <w:sz w:val="18"/>
                <w:szCs w:val="18"/>
              </w:rPr>
              <w:t>液化天然气</w:t>
            </w:r>
          </w:p>
        </w:tc>
        <w:tc>
          <w:tcPr>
            <w:tcW w:w="341" w:type="pct"/>
            <w:shd w:val="clear" w:color="auto" w:fill="auto"/>
            <w:noWrap/>
            <w:vAlign w:val="center"/>
          </w:tcPr>
          <w:p w14:paraId="01344737"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4D9CB7F6" w14:textId="77777777" w:rsidR="007343E1" w:rsidRDefault="007343E1" w:rsidP="007343E1">
            <w:pPr>
              <w:widowControl/>
              <w:jc w:val="center"/>
              <w:rPr>
                <w:color w:val="000000"/>
                <w:kern w:val="0"/>
                <w:sz w:val="18"/>
                <w:szCs w:val="18"/>
              </w:rPr>
            </w:pPr>
          </w:p>
        </w:tc>
        <w:tc>
          <w:tcPr>
            <w:tcW w:w="702" w:type="pct"/>
            <w:vAlign w:val="center"/>
          </w:tcPr>
          <w:p w14:paraId="652FC34E" w14:textId="77777777" w:rsidR="007343E1" w:rsidRDefault="007343E1" w:rsidP="007343E1">
            <w:pPr>
              <w:widowControl/>
              <w:jc w:val="center"/>
              <w:rPr>
                <w:color w:val="000000"/>
                <w:kern w:val="0"/>
                <w:sz w:val="18"/>
                <w:szCs w:val="18"/>
              </w:rPr>
            </w:pPr>
          </w:p>
        </w:tc>
        <w:tc>
          <w:tcPr>
            <w:tcW w:w="688" w:type="pct"/>
            <w:vAlign w:val="center"/>
          </w:tcPr>
          <w:p w14:paraId="0DD96136" w14:textId="23EFB59C"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068E0BAF"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104A2DF1" w14:textId="681EF446" w:rsidR="007343E1" w:rsidRDefault="007343E1" w:rsidP="007343E1">
            <w:pPr>
              <w:widowControl/>
              <w:jc w:val="center"/>
              <w:rPr>
                <w:color w:val="000000"/>
                <w:kern w:val="0"/>
                <w:sz w:val="18"/>
                <w:szCs w:val="18"/>
              </w:rPr>
            </w:pPr>
          </w:p>
        </w:tc>
      </w:tr>
      <w:tr w:rsidR="007343E1" w14:paraId="05EDFDC6" w14:textId="77777777" w:rsidTr="00C400F9">
        <w:trPr>
          <w:trHeight w:val="312"/>
        </w:trPr>
        <w:tc>
          <w:tcPr>
            <w:tcW w:w="702" w:type="pct"/>
            <w:vMerge/>
            <w:vAlign w:val="center"/>
          </w:tcPr>
          <w:p w14:paraId="59BC51EE"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28A00C5A" w14:textId="77777777" w:rsidR="007343E1" w:rsidRDefault="007343E1" w:rsidP="007343E1">
            <w:pPr>
              <w:widowControl/>
              <w:jc w:val="center"/>
              <w:rPr>
                <w:color w:val="000000"/>
                <w:kern w:val="0"/>
                <w:sz w:val="18"/>
                <w:szCs w:val="18"/>
              </w:rPr>
            </w:pPr>
            <w:r>
              <w:rPr>
                <w:rFonts w:hint="eastAsia"/>
                <w:color w:val="000000"/>
                <w:kern w:val="0"/>
                <w:sz w:val="18"/>
                <w:szCs w:val="18"/>
              </w:rPr>
              <w:t>甲醇</w:t>
            </w:r>
          </w:p>
        </w:tc>
        <w:tc>
          <w:tcPr>
            <w:tcW w:w="341" w:type="pct"/>
            <w:shd w:val="clear" w:color="auto" w:fill="auto"/>
            <w:noWrap/>
            <w:vAlign w:val="center"/>
          </w:tcPr>
          <w:p w14:paraId="1F0699F6"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5B4D2DDC" w14:textId="77777777" w:rsidR="007343E1" w:rsidRDefault="007343E1" w:rsidP="007343E1">
            <w:pPr>
              <w:widowControl/>
              <w:jc w:val="center"/>
              <w:rPr>
                <w:color w:val="000000"/>
                <w:kern w:val="0"/>
                <w:sz w:val="18"/>
                <w:szCs w:val="18"/>
              </w:rPr>
            </w:pPr>
          </w:p>
        </w:tc>
        <w:tc>
          <w:tcPr>
            <w:tcW w:w="702" w:type="pct"/>
            <w:vAlign w:val="center"/>
          </w:tcPr>
          <w:p w14:paraId="4A5E081B" w14:textId="77777777" w:rsidR="007343E1" w:rsidRDefault="007343E1" w:rsidP="007343E1">
            <w:pPr>
              <w:widowControl/>
              <w:jc w:val="center"/>
              <w:rPr>
                <w:color w:val="000000"/>
                <w:kern w:val="0"/>
                <w:sz w:val="18"/>
                <w:szCs w:val="18"/>
              </w:rPr>
            </w:pPr>
          </w:p>
        </w:tc>
        <w:tc>
          <w:tcPr>
            <w:tcW w:w="688" w:type="pct"/>
          </w:tcPr>
          <w:p w14:paraId="45DBD1EE" w14:textId="3E16F1FF" w:rsidR="007343E1" w:rsidRDefault="007343E1" w:rsidP="007343E1">
            <w:pPr>
              <w:widowControl/>
              <w:jc w:val="center"/>
              <w:rPr>
                <w:color w:val="000000"/>
                <w:kern w:val="0"/>
                <w:sz w:val="18"/>
                <w:szCs w:val="18"/>
              </w:rPr>
            </w:pPr>
            <w:r w:rsidRPr="009F2499">
              <w:rPr>
                <w:rFonts w:eastAsiaTheme="minorEastAsia"/>
                <w:sz w:val="18"/>
                <w:szCs w:val="18"/>
              </w:rPr>
              <w:t>kgCO</w:t>
            </w:r>
            <w:r w:rsidRPr="009F2499">
              <w:rPr>
                <w:rFonts w:eastAsiaTheme="minorEastAsia"/>
                <w:sz w:val="18"/>
                <w:szCs w:val="18"/>
                <w:vertAlign w:val="subscript"/>
              </w:rPr>
              <w:t>2</w:t>
            </w:r>
            <w:r w:rsidRPr="009F2499">
              <w:rPr>
                <w:rFonts w:eastAsiaTheme="minorEastAsia"/>
                <w:sz w:val="18"/>
                <w:szCs w:val="18"/>
              </w:rPr>
              <w:t>/kg</w:t>
            </w:r>
          </w:p>
        </w:tc>
        <w:tc>
          <w:tcPr>
            <w:tcW w:w="462" w:type="pct"/>
            <w:vAlign w:val="center"/>
          </w:tcPr>
          <w:p w14:paraId="75885D1A"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3AE5334E" w14:textId="1262DB6B" w:rsidR="007343E1" w:rsidRDefault="007343E1" w:rsidP="007343E1">
            <w:pPr>
              <w:widowControl/>
              <w:jc w:val="center"/>
              <w:rPr>
                <w:color w:val="000000"/>
                <w:kern w:val="0"/>
                <w:sz w:val="18"/>
                <w:szCs w:val="18"/>
              </w:rPr>
            </w:pPr>
          </w:p>
        </w:tc>
      </w:tr>
      <w:tr w:rsidR="007343E1" w14:paraId="7069DDB5" w14:textId="77777777" w:rsidTr="00C400F9">
        <w:trPr>
          <w:trHeight w:val="312"/>
        </w:trPr>
        <w:tc>
          <w:tcPr>
            <w:tcW w:w="702" w:type="pct"/>
            <w:vMerge/>
            <w:vAlign w:val="center"/>
          </w:tcPr>
          <w:p w14:paraId="162D3E85"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60C42086" w14:textId="77777777" w:rsidR="007343E1" w:rsidRDefault="007343E1" w:rsidP="007343E1">
            <w:pPr>
              <w:widowControl/>
              <w:jc w:val="center"/>
              <w:rPr>
                <w:color w:val="000000"/>
                <w:kern w:val="0"/>
                <w:sz w:val="18"/>
                <w:szCs w:val="18"/>
              </w:rPr>
            </w:pPr>
            <w:r>
              <w:rPr>
                <w:rFonts w:hint="eastAsia"/>
                <w:color w:val="000000"/>
                <w:kern w:val="0"/>
                <w:sz w:val="18"/>
                <w:szCs w:val="18"/>
              </w:rPr>
              <w:t>VOCs</w:t>
            </w:r>
          </w:p>
        </w:tc>
        <w:tc>
          <w:tcPr>
            <w:tcW w:w="341" w:type="pct"/>
            <w:shd w:val="clear" w:color="auto" w:fill="auto"/>
            <w:noWrap/>
            <w:vAlign w:val="center"/>
          </w:tcPr>
          <w:p w14:paraId="5F2094F6"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7FFF8ADD" w14:textId="77777777" w:rsidR="007343E1" w:rsidRDefault="007343E1" w:rsidP="007343E1">
            <w:pPr>
              <w:widowControl/>
              <w:jc w:val="center"/>
              <w:rPr>
                <w:color w:val="000000"/>
                <w:kern w:val="0"/>
                <w:sz w:val="18"/>
                <w:szCs w:val="18"/>
              </w:rPr>
            </w:pPr>
          </w:p>
        </w:tc>
        <w:tc>
          <w:tcPr>
            <w:tcW w:w="702" w:type="pct"/>
            <w:vAlign w:val="center"/>
          </w:tcPr>
          <w:p w14:paraId="3979312F" w14:textId="77777777" w:rsidR="007343E1" w:rsidRDefault="007343E1" w:rsidP="007343E1">
            <w:pPr>
              <w:widowControl/>
              <w:jc w:val="center"/>
              <w:rPr>
                <w:color w:val="000000"/>
                <w:kern w:val="0"/>
                <w:sz w:val="18"/>
                <w:szCs w:val="18"/>
              </w:rPr>
            </w:pPr>
          </w:p>
        </w:tc>
        <w:tc>
          <w:tcPr>
            <w:tcW w:w="688" w:type="pct"/>
          </w:tcPr>
          <w:p w14:paraId="4159C6F7" w14:textId="114E92B0" w:rsidR="007343E1" w:rsidRDefault="007343E1" w:rsidP="007343E1">
            <w:pPr>
              <w:widowControl/>
              <w:jc w:val="center"/>
              <w:rPr>
                <w:color w:val="000000"/>
                <w:kern w:val="0"/>
                <w:sz w:val="18"/>
                <w:szCs w:val="18"/>
              </w:rPr>
            </w:pPr>
            <w:r w:rsidRPr="009F2499">
              <w:rPr>
                <w:rFonts w:eastAsiaTheme="minorEastAsia"/>
                <w:sz w:val="18"/>
                <w:szCs w:val="18"/>
              </w:rPr>
              <w:t>kgCO</w:t>
            </w:r>
            <w:r w:rsidRPr="009F2499">
              <w:rPr>
                <w:rFonts w:eastAsiaTheme="minorEastAsia"/>
                <w:sz w:val="18"/>
                <w:szCs w:val="18"/>
                <w:vertAlign w:val="subscript"/>
              </w:rPr>
              <w:t>2</w:t>
            </w:r>
            <w:r w:rsidRPr="009F2499">
              <w:rPr>
                <w:rFonts w:eastAsiaTheme="minorEastAsia"/>
                <w:sz w:val="18"/>
                <w:szCs w:val="18"/>
              </w:rPr>
              <w:t>/kg</w:t>
            </w:r>
          </w:p>
        </w:tc>
        <w:tc>
          <w:tcPr>
            <w:tcW w:w="462" w:type="pct"/>
            <w:vAlign w:val="center"/>
          </w:tcPr>
          <w:p w14:paraId="490F72EA"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097F36E6" w14:textId="0B68A85B" w:rsidR="007343E1" w:rsidRDefault="007343E1" w:rsidP="007343E1">
            <w:pPr>
              <w:widowControl/>
              <w:jc w:val="center"/>
              <w:rPr>
                <w:color w:val="000000"/>
                <w:kern w:val="0"/>
                <w:sz w:val="18"/>
                <w:szCs w:val="18"/>
              </w:rPr>
            </w:pPr>
          </w:p>
        </w:tc>
      </w:tr>
      <w:tr w:rsidR="007343E1" w14:paraId="7038CBA7" w14:textId="77777777" w:rsidTr="00C400F9">
        <w:trPr>
          <w:trHeight w:val="312"/>
        </w:trPr>
        <w:tc>
          <w:tcPr>
            <w:tcW w:w="702" w:type="pct"/>
            <w:vMerge/>
            <w:vAlign w:val="center"/>
          </w:tcPr>
          <w:p w14:paraId="6331EBB0"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0D2B98DB" w14:textId="46EA0024" w:rsidR="007343E1" w:rsidRDefault="007343E1" w:rsidP="007343E1">
            <w:pPr>
              <w:widowControl/>
              <w:jc w:val="center"/>
              <w:rPr>
                <w:color w:val="000000"/>
                <w:kern w:val="0"/>
                <w:sz w:val="18"/>
                <w:szCs w:val="18"/>
              </w:rPr>
            </w:pPr>
            <w:r>
              <w:rPr>
                <w:rFonts w:hint="eastAsia"/>
                <w:color w:val="000000"/>
                <w:kern w:val="0"/>
                <w:sz w:val="18"/>
                <w:szCs w:val="18"/>
              </w:rPr>
              <w:t>蒸汽</w:t>
            </w:r>
          </w:p>
        </w:tc>
        <w:tc>
          <w:tcPr>
            <w:tcW w:w="341" w:type="pct"/>
            <w:shd w:val="clear" w:color="auto" w:fill="auto"/>
            <w:noWrap/>
            <w:vAlign w:val="center"/>
          </w:tcPr>
          <w:p w14:paraId="5C93BBD6" w14:textId="1A144909" w:rsidR="007343E1" w:rsidRPr="003E2DB5" w:rsidRDefault="007343E1" w:rsidP="007343E1">
            <w:pPr>
              <w:widowControl/>
              <w:jc w:val="center"/>
              <w:rPr>
                <w:color w:val="000000"/>
                <w:kern w:val="0"/>
                <w:sz w:val="18"/>
                <w:szCs w:val="18"/>
              </w:rPr>
            </w:pPr>
            <w:r>
              <w:rPr>
                <w:rFonts w:hint="eastAsia"/>
                <w:color w:val="000000"/>
                <w:kern w:val="0"/>
                <w:sz w:val="18"/>
                <w:szCs w:val="18"/>
              </w:rPr>
              <w:t>GJ</w:t>
            </w:r>
          </w:p>
        </w:tc>
        <w:tc>
          <w:tcPr>
            <w:tcW w:w="341" w:type="pct"/>
            <w:shd w:val="clear" w:color="auto" w:fill="auto"/>
            <w:vAlign w:val="center"/>
          </w:tcPr>
          <w:p w14:paraId="2A99D603" w14:textId="77777777" w:rsidR="007343E1" w:rsidRDefault="007343E1" w:rsidP="007343E1">
            <w:pPr>
              <w:widowControl/>
              <w:jc w:val="center"/>
              <w:rPr>
                <w:color w:val="000000"/>
                <w:kern w:val="0"/>
                <w:sz w:val="18"/>
                <w:szCs w:val="18"/>
              </w:rPr>
            </w:pPr>
          </w:p>
        </w:tc>
        <w:tc>
          <w:tcPr>
            <w:tcW w:w="702" w:type="pct"/>
            <w:vAlign w:val="center"/>
          </w:tcPr>
          <w:p w14:paraId="6AB3FFB0" w14:textId="77777777" w:rsidR="007343E1" w:rsidRDefault="007343E1" w:rsidP="007343E1">
            <w:pPr>
              <w:widowControl/>
              <w:jc w:val="center"/>
              <w:rPr>
                <w:color w:val="000000"/>
                <w:kern w:val="0"/>
                <w:sz w:val="18"/>
                <w:szCs w:val="18"/>
              </w:rPr>
            </w:pPr>
          </w:p>
        </w:tc>
        <w:tc>
          <w:tcPr>
            <w:tcW w:w="688" w:type="pct"/>
          </w:tcPr>
          <w:p w14:paraId="1664F189" w14:textId="17429D96" w:rsidR="007343E1" w:rsidRPr="009F2499" w:rsidRDefault="007343E1" w:rsidP="007343E1">
            <w:pPr>
              <w:widowControl/>
              <w:jc w:val="center"/>
              <w:rPr>
                <w:rFonts w:eastAsiaTheme="minorEastAsia"/>
                <w:sz w:val="18"/>
                <w:szCs w:val="18"/>
              </w:rPr>
            </w:pPr>
            <w:r w:rsidRPr="00525475">
              <w:rPr>
                <w:rFonts w:eastAsiaTheme="minorEastAsia"/>
                <w:sz w:val="18"/>
                <w:szCs w:val="18"/>
              </w:rPr>
              <w:t>tCO</w:t>
            </w:r>
            <w:r w:rsidRPr="00525475">
              <w:rPr>
                <w:rFonts w:eastAsiaTheme="minorEastAsia"/>
                <w:sz w:val="18"/>
                <w:szCs w:val="18"/>
                <w:vertAlign w:val="subscript"/>
              </w:rPr>
              <w:t>2</w:t>
            </w:r>
            <w:r w:rsidRPr="00525475">
              <w:rPr>
                <w:rFonts w:eastAsiaTheme="minorEastAsia"/>
                <w:sz w:val="18"/>
                <w:szCs w:val="18"/>
              </w:rPr>
              <w:t>/GJ</w:t>
            </w:r>
          </w:p>
        </w:tc>
        <w:tc>
          <w:tcPr>
            <w:tcW w:w="462" w:type="pct"/>
            <w:vAlign w:val="center"/>
          </w:tcPr>
          <w:p w14:paraId="3992CC24"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4FAE63D5" w14:textId="77777777" w:rsidR="007343E1" w:rsidRDefault="007343E1" w:rsidP="007343E1">
            <w:pPr>
              <w:widowControl/>
              <w:jc w:val="center"/>
              <w:rPr>
                <w:color w:val="000000"/>
                <w:kern w:val="0"/>
                <w:sz w:val="18"/>
                <w:szCs w:val="18"/>
              </w:rPr>
            </w:pPr>
          </w:p>
        </w:tc>
      </w:tr>
      <w:tr w:rsidR="007343E1" w14:paraId="2A470366" w14:textId="77777777" w:rsidTr="003758F3">
        <w:trPr>
          <w:trHeight w:val="312"/>
        </w:trPr>
        <w:tc>
          <w:tcPr>
            <w:tcW w:w="702" w:type="pct"/>
            <w:vMerge/>
            <w:vAlign w:val="center"/>
          </w:tcPr>
          <w:p w14:paraId="286B65E3"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3B307621" w14:textId="77777777" w:rsidR="007343E1" w:rsidRDefault="007343E1" w:rsidP="007343E1">
            <w:pPr>
              <w:widowControl/>
              <w:jc w:val="center"/>
              <w:rPr>
                <w:color w:val="000000"/>
                <w:kern w:val="0"/>
                <w:sz w:val="18"/>
                <w:szCs w:val="18"/>
              </w:rPr>
            </w:pPr>
            <w:r>
              <w:rPr>
                <w:color w:val="000000"/>
                <w:kern w:val="0"/>
                <w:sz w:val="18"/>
                <w:szCs w:val="18"/>
              </w:rPr>
              <w:t>其他</w:t>
            </w:r>
          </w:p>
        </w:tc>
        <w:tc>
          <w:tcPr>
            <w:tcW w:w="341" w:type="pct"/>
            <w:shd w:val="clear" w:color="auto" w:fill="auto"/>
            <w:vAlign w:val="center"/>
          </w:tcPr>
          <w:p w14:paraId="4D30A076" w14:textId="77777777" w:rsidR="007343E1" w:rsidRDefault="007343E1" w:rsidP="007343E1">
            <w:pPr>
              <w:widowControl/>
              <w:jc w:val="center"/>
              <w:rPr>
                <w:color w:val="000000"/>
                <w:kern w:val="0"/>
                <w:sz w:val="18"/>
                <w:szCs w:val="18"/>
              </w:rPr>
            </w:pPr>
            <w:r>
              <w:rPr>
                <w:color w:val="000000"/>
                <w:kern w:val="0"/>
                <w:sz w:val="18"/>
                <w:szCs w:val="18"/>
              </w:rPr>
              <w:t>-</w:t>
            </w:r>
          </w:p>
        </w:tc>
        <w:tc>
          <w:tcPr>
            <w:tcW w:w="341" w:type="pct"/>
            <w:shd w:val="clear" w:color="auto" w:fill="auto"/>
            <w:vAlign w:val="center"/>
          </w:tcPr>
          <w:p w14:paraId="5D88ABDA" w14:textId="77777777" w:rsidR="007343E1" w:rsidRDefault="007343E1" w:rsidP="007343E1">
            <w:pPr>
              <w:widowControl/>
              <w:jc w:val="center"/>
              <w:rPr>
                <w:color w:val="000000"/>
                <w:kern w:val="0"/>
                <w:sz w:val="18"/>
                <w:szCs w:val="18"/>
              </w:rPr>
            </w:pPr>
          </w:p>
        </w:tc>
        <w:tc>
          <w:tcPr>
            <w:tcW w:w="702" w:type="pct"/>
            <w:vAlign w:val="center"/>
          </w:tcPr>
          <w:p w14:paraId="0E6AE61D" w14:textId="77777777" w:rsidR="007343E1" w:rsidRDefault="007343E1" w:rsidP="007343E1">
            <w:pPr>
              <w:widowControl/>
              <w:jc w:val="center"/>
              <w:rPr>
                <w:color w:val="000000"/>
                <w:kern w:val="0"/>
                <w:sz w:val="18"/>
                <w:szCs w:val="18"/>
              </w:rPr>
            </w:pPr>
          </w:p>
        </w:tc>
        <w:tc>
          <w:tcPr>
            <w:tcW w:w="688" w:type="pct"/>
            <w:vAlign w:val="center"/>
          </w:tcPr>
          <w:p w14:paraId="315FACBE" w14:textId="77777777" w:rsidR="007343E1" w:rsidRDefault="007343E1" w:rsidP="007343E1">
            <w:pPr>
              <w:widowControl/>
              <w:jc w:val="center"/>
              <w:rPr>
                <w:color w:val="000000"/>
                <w:kern w:val="0"/>
                <w:sz w:val="18"/>
                <w:szCs w:val="18"/>
              </w:rPr>
            </w:pPr>
          </w:p>
        </w:tc>
        <w:tc>
          <w:tcPr>
            <w:tcW w:w="462" w:type="pct"/>
            <w:vAlign w:val="center"/>
          </w:tcPr>
          <w:p w14:paraId="6BB86DB3"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5F35B3FE" w14:textId="70B85C43" w:rsidR="007343E1" w:rsidRDefault="007343E1" w:rsidP="007343E1">
            <w:pPr>
              <w:widowControl/>
              <w:jc w:val="center"/>
              <w:rPr>
                <w:color w:val="000000"/>
                <w:kern w:val="0"/>
                <w:sz w:val="18"/>
                <w:szCs w:val="18"/>
              </w:rPr>
            </w:pPr>
          </w:p>
        </w:tc>
      </w:tr>
      <w:tr w:rsidR="007343E1" w14:paraId="76DBFCED" w14:textId="77777777" w:rsidTr="003758F3">
        <w:trPr>
          <w:trHeight w:val="312"/>
        </w:trPr>
        <w:tc>
          <w:tcPr>
            <w:tcW w:w="702" w:type="pct"/>
            <w:vMerge w:val="restart"/>
            <w:shd w:val="clear" w:color="auto" w:fill="auto"/>
            <w:noWrap/>
            <w:vAlign w:val="center"/>
          </w:tcPr>
          <w:p w14:paraId="015A17A8" w14:textId="77777777" w:rsidR="007343E1" w:rsidRDefault="007343E1" w:rsidP="007343E1">
            <w:pPr>
              <w:widowControl/>
              <w:jc w:val="center"/>
              <w:rPr>
                <w:color w:val="000000"/>
                <w:kern w:val="0"/>
                <w:sz w:val="18"/>
                <w:szCs w:val="18"/>
              </w:rPr>
            </w:pPr>
            <w:proofErr w:type="gramStart"/>
            <w:r>
              <w:rPr>
                <w:rFonts w:hint="eastAsia"/>
                <w:color w:val="000000"/>
                <w:kern w:val="0"/>
                <w:sz w:val="18"/>
                <w:szCs w:val="18"/>
              </w:rPr>
              <w:t>总组搭载</w:t>
            </w:r>
            <w:proofErr w:type="gramEnd"/>
          </w:p>
        </w:tc>
        <w:tc>
          <w:tcPr>
            <w:tcW w:w="1183" w:type="pct"/>
            <w:shd w:val="clear" w:color="auto" w:fill="auto"/>
            <w:noWrap/>
            <w:vAlign w:val="center"/>
          </w:tcPr>
          <w:p w14:paraId="784A32F6" w14:textId="77777777" w:rsidR="007343E1" w:rsidRDefault="007343E1" w:rsidP="007343E1">
            <w:pPr>
              <w:widowControl/>
              <w:jc w:val="center"/>
              <w:rPr>
                <w:color w:val="000000"/>
                <w:kern w:val="0"/>
                <w:sz w:val="18"/>
                <w:szCs w:val="18"/>
              </w:rPr>
            </w:pPr>
            <w:r>
              <w:rPr>
                <w:color w:val="000000"/>
                <w:kern w:val="0"/>
                <w:sz w:val="18"/>
                <w:szCs w:val="18"/>
              </w:rPr>
              <w:t>电</w:t>
            </w:r>
          </w:p>
        </w:tc>
        <w:tc>
          <w:tcPr>
            <w:tcW w:w="341" w:type="pct"/>
            <w:shd w:val="clear" w:color="auto" w:fill="auto"/>
            <w:noWrap/>
            <w:vAlign w:val="center"/>
          </w:tcPr>
          <w:p w14:paraId="51920AA4" w14:textId="34714BAF" w:rsidR="007343E1" w:rsidRDefault="007343E1" w:rsidP="007343E1">
            <w:pPr>
              <w:widowControl/>
              <w:jc w:val="center"/>
              <w:rPr>
                <w:color w:val="000000"/>
                <w:kern w:val="0"/>
                <w:sz w:val="18"/>
                <w:szCs w:val="18"/>
              </w:rPr>
            </w:pPr>
            <w:r>
              <w:rPr>
                <w:color w:val="000000"/>
                <w:kern w:val="0"/>
                <w:sz w:val="18"/>
                <w:szCs w:val="18"/>
              </w:rPr>
              <w:t>kWh</w:t>
            </w:r>
          </w:p>
        </w:tc>
        <w:tc>
          <w:tcPr>
            <w:tcW w:w="341" w:type="pct"/>
            <w:shd w:val="clear" w:color="auto" w:fill="auto"/>
            <w:noWrap/>
            <w:vAlign w:val="center"/>
          </w:tcPr>
          <w:p w14:paraId="6AAF23F2" w14:textId="77777777" w:rsidR="007343E1" w:rsidRDefault="007343E1" w:rsidP="007343E1">
            <w:pPr>
              <w:widowControl/>
              <w:jc w:val="center"/>
              <w:rPr>
                <w:color w:val="000000"/>
                <w:kern w:val="0"/>
                <w:sz w:val="18"/>
                <w:szCs w:val="18"/>
              </w:rPr>
            </w:pPr>
          </w:p>
        </w:tc>
        <w:tc>
          <w:tcPr>
            <w:tcW w:w="702" w:type="pct"/>
            <w:vAlign w:val="center"/>
          </w:tcPr>
          <w:p w14:paraId="4FFCB42D" w14:textId="77777777" w:rsidR="007343E1" w:rsidRDefault="007343E1" w:rsidP="007343E1">
            <w:pPr>
              <w:widowControl/>
              <w:jc w:val="center"/>
              <w:rPr>
                <w:color w:val="000000"/>
                <w:kern w:val="0"/>
                <w:sz w:val="18"/>
                <w:szCs w:val="18"/>
              </w:rPr>
            </w:pPr>
          </w:p>
        </w:tc>
        <w:tc>
          <w:tcPr>
            <w:tcW w:w="688" w:type="pct"/>
            <w:vAlign w:val="center"/>
          </w:tcPr>
          <w:p w14:paraId="523DCB13" w14:textId="0E5E359E" w:rsidR="007343E1" w:rsidRDefault="007343E1" w:rsidP="007343E1">
            <w:pPr>
              <w:widowControl/>
              <w:jc w:val="center"/>
              <w:rPr>
                <w:color w:val="000000"/>
                <w:kern w:val="0"/>
                <w:sz w:val="18"/>
                <w:szCs w:val="18"/>
              </w:rPr>
            </w:pPr>
            <w:r>
              <w:rPr>
                <w:rFonts w:hint="eastAsia"/>
                <w:color w:val="000000"/>
                <w:kern w:val="0"/>
                <w:sz w:val="18"/>
                <w:szCs w:val="18"/>
              </w:rPr>
              <w:t>kg</w:t>
            </w:r>
            <w:r>
              <w:rPr>
                <w:color w:val="000000"/>
                <w:kern w:val="0"/>
                <w:sz w:val="18"/>
                <w:szCs w:val="18"/>
              </w:rPr>
              <w:t>CO</w:t>
            </w:r>
            <w:r>
              <w:rPr>
                <w:color w:val="000000"/>
                <w:kern w:val="0"/>
                <w:sz w:val="18"/>
                <w:szCs w:val="18"/>
                <w:vertAlign w:val="subscript"/>
              </w:rPr>
              <w:t>2</w:t>
            </w:r>
            <w:r>
              <w:rPr>
                <w:color w:val="000000"/>
                <w:kern w:val="0"/>
                <w:sz w:val="18"/>
                <w:szCs w:val="18"/>
              </w:rPr>
              <w:t>/</w:t>
            </w:r>
            <w:r>
              <w:rPr>
                <w:rFonts w:hint="eastAsia"/>
                <w:color w:val="000000"/>
                <w:kern w:val="0"/>
                <w:sz w:val="18"/>
                <w:szCs w:val="18"/>
              </w:rPr>
              <w:t>(</w:t>
            </w:r>
            <w:proofErr w:type="spellStart"/>
            <w:r>
              <w:rPr>
                <w:rFonts w:hint="eastAsia"/>
                <w:color w:val="000000"/>
                <w:kern w:val="0"/>
                <w:sz w:val="18"/>
                <w:szCs w:val="18"/>
              </w:rPr>
              <w:t>kW</w:t>
            </w:r>
            <w:r>
              <w:rPr>
                <w:color w:val="000000"/>
                <w:kern w:val="0"/>
                <w:sz w:val="18"/>
                <w:szCs w:val="18"/>
              </w:rPr>
              <w:t>·</w:t>
            </w:r>
            <w:r>
              <w:rPr>
                <w:rFonts w:hint="eastAsia"/>
                <w:color w:val="000000"/>
                <w:kern w:val="0"/>
                <w:sz w:val="18"/>
                <w:szCs w:val="18"/>
              </w:rPr>
              <w:t>h</w:t>
            </w:r>
            <w:proofErr w:type="spellEnd"/>
            <w:r>
              <w:rPr>
                <w:rFonts w:hint="eastAsia"/>
                <w:color w:val="000000"/>
                <w:kern w:val="0"/>
                <w:sz w:val="18"/>
                <w:szCs w:val="18"/>
              </w:rPr>
              <w:t>)</w:t>
            </w:r>
          </w:p>
        </w:tc>
        <w:tc>
          <w:tcPr>
            <w:tcW w:w="462" w:type="pct"/>
            <w:vAlign w:val="center"/>
          </w:tcPr>
          <w:p w14:paraId="6D714FDB" w14:textId="77777777" w:rsidR="007343E1" w:rsidRDefault="007343E1" w:rsidP="007343E1">
            <w:pPr>
              <w:widowControl/>
              <w:jc w:val="center"/>
              <w:rPr>
                <w:color w:val="000000"/>
                <w:kern w:val="0"/>
                <w:sz w:val="18"/>
                <w:szCs w:val="18"/>
              </w:rPr>
            </w:pPr>
          </w:p>
        </w:tc>
        <w:tc>
          <w:tcPr>
            <w:tcW w:w="581" w:type="pct"/>
            <w:shd w:val="clear" w:color="auto" w:fill="auto"/>
            <w:noWrap/>
            <w:vAlign w:val="center"/>
          </w:tcPr>
          <w:p w14:paraId="5C02EA1B" w14:textId="1D555381" w:rsidR="007343E1" w:rsidRDefault="007343E1" w:rsidP="007343E1">
            <w:pPr>
              <w:widowControl/>
              <w:jc w:val="center"/>
              <w:rPr>
                <w:color w:val="000000"/>
                <w:kern w:val="0"/>
                <w:sz w:val="18"/>
                <w:szCs w:val="18"/>
              </w:rPr>
            </w:pPr>
          </w:p>
        </w:tc>
      </w:tr>
      <w:tr w:rsidR="007343E1" w14:paraId="1E9B1C28" w14:textId="77777777" w:rsidTr="003758F3">
        <w:trPr>
          <w:trHeight w:val="312"/>
        </w:trPr>
        <w:tc>
          <w:tcPr>
            <w:tcW w:w="702" w:type="pct"/>
            <w:vMerge/>
            <w:vAlign w:val="center"/>
          </w:tcPr>
          <w:p w14:paraId="7082F83F" w14:textId="77777777" w:rsidR="007343E1" w:rsidRDefault="007343E1" w:rsidP="007343E1">
            <w:pPr>
              <w:widowControl/>
              <w:jc w:val="center"/>
              <w:rPr>
                <w:color w:val="000000"/>
                <w:kern w:val="0"/>
                <w:sz w:val="18"/>
                <w:szCs w:val="18"/>
              </w:rPr>
            </w:pPr>
          </w:p>
        </w:tc>
        <w:tc>
          <w:tcPr>
            <w:tcW w:w="1183" w:type="pct"/>
            <w:shd w:val="clear" w:color="auto" w:fill="auto"/>
            <w:noWrap/>
            <w:vAlign w:val="center"/>
          </w:tcPr>
          <w:p w14:paraId="6B7A754E" w14:textId="77777777" w:rsidR="007343E1" w:rsidRDefault="007343E1" w:rsidP="007343E1">
            <w:pPr>
              <w:widowControl/>
              <w:jc w:val="center"/>
              <w:rPr>
                <w:color w:val="000000"/>
                <w:kern w:val="0"/>
                <w:sz w:val="18"/>
                <w:szCs w:val="18"/>
              </w:rPr>
            </w:pPr>
            <w:r>
              <w:rPr>
                <w:color w:val="000000"/>
                <w:kern w:val="0"/>
                <w:sz w:val="18"/>
                <w:szCs w:val="18"/>
              </w:rPr>
              <w:t>汽油</w:t>
            </w:r>
          </w:p>
        </w:tc>
        <w:tc>
          <w:tcPr>
            <w:tcW w:w="341" w:type="pct"/>
            <w:shd w:val="clear" w:color="auto" w:fill="auto"/>
            <w:noWrap/>
            <w:vAlign w:val="center"/>
          </w:tcPr>
          <w:p w14:paraId="53F32B3E"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noWrap/>
            <w:vAlign w:val="center"/>
          </w:tcPr>
          <w:p w14:paraId="32CED7BE" w14:textId="77777777" w:rsidR="007343E1" w:rsidRDefault="007343E1" w:rsidP="007343E1">
            <w:pPr>
              <w:widowControl/>
              <w:jc w:val="center"/>
              <w:rPr>
                <w:color w:val="000000"/>
                <w:kern w:val="0"/>
                <w:sz w:val="18"/>
                <w:szCs w:val="18"/>
              </w:rPr>
            </w:pPr>
          </w:p>
        </w:tc>
        <w:tc>
          <w:tcPr>
            <w:tcW w:w="702" w:type="pct"/>
            <w:vAlign w:val="center"/>
          </w:tcPr>
          <w:p w14:paraId="0323D9B8" w14:textId="77777777" w:rsidR="007343E1" w:rsidRDefault="007343E1" w:rsidP="007343E1">
            <w:pPr>
              <w:widowControl/>
              <w:jc w:val="center"/>
              <w:rPr>
                <w:color w:val="000000"/>
                <w:kern w:val="0"/>
                <w:sz w:val="18"/>
                <w:szCs w:val="18"/>
              </w:rPr>
            </w:pPr>
          </w:p>
        </w:tc>
        <w:tc>
          <w:tcPr>
            <w:tcW w:w="688" w:type="pct"/>
            <w:vAlign w:val="center"/>
          </w:tcPr>
          <w:p w14:paraId="69A103B8" w14:textId="4F3BB368"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4BEE77BB" w14:textId="77777777" w:rsidR="007343E1" w:rsidRDefault="007343E1" w:rsidP="007343E1">
            <w:pPr>
              <w:widowControl/>
              <w:jc w:val="center"/>
              <w:rPr>
                <w:color w:val="000000"/>
                <w:kern w:val="0"/>
                <w:sz w:val="18"/>
                <w:szCs w:val="18"/>
              </w:rPr>
            </w:pPr>
          </w:p>
        </w:tc>
        <w:tc>
          <w:tcPr>
            <w:tcW w:w="581" w:type="pct"/>
            <w:shd w:val="clear" w:color="auto" w:fill="auto"/>
            <w:noWrap/>
            <w:vAlign w:val="center"/>
          </w:tcPr>
          <w:p w14:paraId="44377548" w14:textId="2F117627" w:rsidR="007343E1" w:rsidRDefault="007343E1" w:rsidP="007343E1">
            <w:pPr>
              <w:widowControl/>
              <w:jc w:val="center"/>
              <w:rPr>
                <w:color w:val="000000"/>
                <w:kern w:val="0"/>
                <w:sz w:val="18"/>
                <w:szCs w:val="18"/>
              </w:rPr>
            </w:pPr>
          </w:p>
        </w:tc>
      </w:tr>
      <w:tr w:rsidR="007343E1" w14:paraId="67F342EC" w14:textId="77777777" w:rsidTr="003758F3">
        <w:trPr>
          <w:trHeight w:val="312"/>
        </w:trPr>
        <w:tc>
          <w:tcPr>
            <w:tcW w:w="702" w:type="pct"/>
            <w:vMerge/>
            <w:vAlign w:val="center"/>
          </w:tcPr>
          <w:p w14:paraId="3F93EB92"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28C10CFE" w14:textId="77777777" w:rsidR="007343E1" w:rsidRDefault="007343E1" w:rsidP="007343E1">
            <w:pPr>
              <w:widowControl/>
              <w:jc w:val="center"/>
              <w:rPr>
                <w:color w:val="000000"/>
                <w:kern w:val="0"/>
                <w:sz w:val="18"/>
                <w:szCs w:val="18"/>
              </w:rPr>
            </w:pPr>
            <w:r>
              <w:rPr>
                <w:color w:val="000000"/>
                <w:kern w:val="0"/>
                <w:sz w:val="18"/>
                <w:szCs w:val="18"/>
              </w:rPr>
              <w:t>柴油</w:t>
            </w:r>
          </w:p>
        </w:tc>
        <w:tc>
          <w:tcPr>
            <w:tcW w:w="341" w:type="pct"/>
            <w:shd w:val="clear" w:color="auto" w:fill="auto"/>
            <w:noWrap/>
            <w:vAlign w:val="center"/>
          </w:tcPr>
          <w:p w14:paraId="111C34A8"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021CD658" w14:textId="77777777" w:rsidR="007343E1" w:rsidRDefault="007343E1" w:rsidP="007343E1">
            <w:pPr>
              <w:widowControl/>
              <w:jc w:val="center"/>
              <w:rPr>
                <w:color w:val="000000"/>
                <w:kern w:val="0"/>
                <w:sz w:val="18"/>
                <w:szCs w:val="18"/>
              </w:rPr>
            </w:pPr>
          </w:p>
        </w:tc>
        <w:tc>
          <w:tcPr>
            <w:tcW w:w="702" w:type="pct"/>
            <w:vAlign w:val="center"/>
          </w:tcPr>
          <w:p w14:paraId="474DF7EA" w14:textId="77777777" w:rsidR="007343E1" w:rsidRDefault="007343E1" w:rsidP="007343E1">
            <w:pPr>
              <w:widowControl/>
              <w:jc w:val="center"/>
              <w:rPr>
                <w:color w:val="000000"/>
                <w:kern w:val="0"/>
                <w:sz w:val="18"/>
                <w:szCs w:val="18"/>
              </w:rPr>
            </w:pPr>
          </w:p>
        </w:tc>
        <w:tc>
          <w:tcPr>
            <w:tcW w:w="688" w:type="pct"/>
            <w:vAlign w:val="center"/>
          </w:tcPr>
          <w:p w14:paraId="0A20C175" w14:textId="405E81C9"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7ED513DE"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2757A21F" w14:textId="1674184E" w:rsidR="007343E1" w:rsidRDefault="007343E1" w:rsidP="007343E1">
            <w:pPr>
              <w:widowControl/>
              <w:jc w:val="center"/>
              <w:rPr>
                <w:color w:val="000000"/>
                <w:kern w:val="0"/>
                <w:sz w:val="18"/>
                <w:szCs w:val="18"/>
              </w:rPr>
            </w:pPr>
          </w:p>
        </w:tc>
      </w:tr>
      <w:tr w:rsidR="007343E1" w14:paraId="1021EA59" w14:textId="77777777" w:rsidTr="003758F3">
        <w:trPr>
          <w:trHeight w:val="312"/>
        </w:trPr>
        <w:tc>
          <w:tcPr>
            <w:tcW w:w="702" w:type="pct"/>
            <w:vMerge/>
            <w:vAlign w:val="center"/>
          </w:tcPr>
          <w:p w14:paraId="7A5B4966"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1B1BBCF3" w14:textId="77777777" w:rsidR="007343E1" w:rsidRDefault="007343E1" w:rsidP="007343E1">
            <w:pPr>
              <w:widowControl/>
              <w:jc w:val="center"/>
              <w:rPr>
                <w:color w:val="000000"/>
                <w:kern w:val="0"/>
                <w:sz w:val="18"/>
                <w:szCs w:val="18"/>
              </w:rPr>
            </w:pPr>
            <w:r>
              <w:rPr>
                <w:color w:val="000000"/>
                <w:kern w:val="0"/>
                <w:sz w:val="18"/>
                <w:szCs w:val="18"/>
              </w:rPr>
              <w:t>燃料油</w:t>
            </w:r>
          </w:p>
        </w:tc>
        <w:tc>
          <w:tcPr>
            <w:tcW w:w="341" w:type="pct"/>
            <w:shd w:val="clear" w:color="auto" w:fill="auto"/>
            <w:noWrap/>
            <w:vAlign w:val="center"/>
          </w:tcPr>
          <w:p w14:paraId="122C8987"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51A4ABF3" w14:textId="77777777" w:rsidR="007343E1" w:rsidRDefault="007343E1" w:rsidP="007343E1">
            <w:pPr>
              <w:widowControl/>
              <w:jc w:val="center"/>
              <w:rPr>
                <w:color w:val="000000"/>
                <w:kern w:val="0"/>
                <w:sz w:val="18"/>
                <w:szCs w:val="18"/>
              </w:rPr>
            </w:pPr>
          </w:p>
        </w:tc>
        <w:tc>
          <w:tcPr>
            <w:tcW w:w="702" w:type="pct"/>
            <w:vAlign w:val="center"/>
          </w:tcPr>
          <w:p w14:paraId="6B81B769" w14:textId="77777777" w:rsidR="007343E1" w:rsidRDefault="007343E1" w:rsidP="007343E1">
            <w:pPr>
              <w:widowControl/>
              <w:jc w:val="center"/>
              <w:rPr>
                <w:color w:val="000000"/>
                <w:kern w:val="0"/>
                <w:sz w:val="18"/>
                <w:szCs w:val="18"/>
              </w:rPr>
            </w:pPr>
          </w:p>
        </w:tc>
        <w:tc>
          <w:tcPr>
            <w:tcW w:w="688" w:type="pct"/>
            <w:vAlign w:val="center"/>
          </w:tcPr>
          <w:p w14:paraId="141E7B9B" w14:textId="04A5D02B"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67B81AC6"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3565740D" w14:textId="4F6819F1" w:rsidR="007343E1" w:rsidRDefault="007343E1" w:rsidP="007343E1">
            <w:pPr>
              <w:widowControl/>
              <w:jc w:val="center"/>
              <w:rPr>
                <w:color w:val="000000"/>
                <w:kern w:val="0"/>
                <w:sz w:val="18"/>
                <w:szCs w:val="18"/>
              </w:rPr>
            </w:pPr>
          </w:p>
        </w:tc>
      </w:tr>
      <w:tr w:rsidR="007343E1" w14:paraId="3EECC1FE" w14:textId="77777777" w:rsidTr="003758F3">
        <w:trPr>
          <w:trHeight w:val="312"/>
        </w:trPr>
        <w:tc>
          <w:tcPr>
            <w:tcW w:w="702" w:type="pct"/>
            <w:vMerge/>
            <w:vAlign w:val="center"/>
          </w:tcPr>
          <w:p w14:paraId="002800B9" w14:textId="77777777" w:rsidR="007343E1" w:rsidRDefault="007343E1" w:rsidP="007343E1">
            <w:pPr>
              <w:widowControl/>
              <w:jc w:val="center"/>
              <w:rPr>
                <w:color w:val="000000"/>
                <w:kern w:val="0"/>
                <w:sz w:val="18"/>
                <w:szCs w:val="18"/>
              </w:rPr>
            </w:pPr>
          </w:p>
        </w:tc>
        <w:tc>
          <w:tcPr>
            <w:tcW w:w="1183" w:type="pct"/>
            <w:shd w:val="clear" w:color="auto" w:fill="auto"/>
            <w:noWrap/>
            <w:vAlign w:val="center"/>
          </w:tcPr>
          <w:p w14:paraId="19B06904" w14:textId="77777777" w:rsidR="007343E1" w:rsidRDefault="007343E1" w:rsidP="007343E1">
            <w:pPr>
              <w:widowControl/>
              <w:jc w:val="center"/>
              <w:rPr>
                <w:color w:val="000000"/>
                <w:kern w:val="0"/>
                <w:sz w:val="18"/>
                <w:szCs w:val="18"/>
              </w:rPr>
            </w:pPr>
            <w:r>
              <w:rPr>
                <w:color w:val="000000"/>
                <w:kern w:val="0"/>
                <w:sz w:val="18"/>
                <w:szCs w:val="18"/>
              </w:rPr>
              <w:t>天然气</w:t>
            </w:r>
          </w:p>
        </w:tc>
        <w:tc>
          <w:tcPr>
            <w:tcW w:w="341" w:type="pct"/>
            <w:shd w:val="clear" w:color="auto" w:fill="auto"/>
            <w:noWrap/>
            <w:vAlign w:val="center"/>
          </w:tcPr>
          <w:p w14:paraId="1FB96D96" w14:textId="77777777" w:rsidR="007343E1" w:rsidRDefault="007343E1" w:rsidP="007343E1">
            <w:pPr>
              <w:widowControl/>
              <w:jc w:val="center"/>
              <w:rPr>
                <w:color w:val="000000"/>
                <w:kern w:val="0"/>
                <w:sz w:val="18"/>
                <w:szCs w:val="18"/>
              </w:rPr>
            </w:pPr>
            <w:r>
              <w:rPr>
                <w:color w:val="000000"/>
                <w:kern w:val="0"/>
                <w:sz w:val="18"/>
                <w:szCs w:val="18"/>
              </w:rPr>
              <w:t>m</w:t>
            </w:r>
            <w:r>
              <w:rPr>
                <w:color w:val="000000"/>
                <w:kern w:val="0"/>
                <w:sz w:val="18"/>
                <w:szCs w:val="18"/>
                <w:vertAlign w:val="superscript"/>
              </w:rPr>
              <w:t>3</w:t>
            </w:r>
          </w:p>
        </w:tc>
        <w:tc>
          <w:tcPr>
            <w:tcW w:w="341" w:type="pct"/>
            <w:shd w:val="clear" w:color="auto" w:fill="auto"/>
            <w:noWrap/>
            <w:vAlign w:val="center"/>
          </w:tcPr>
          <w:p w14:paraId="27ADDF01" w14:textId="77777777" w:rsidR="007343E1" w:rsidRDefault="007343E1" w:rsidP="007343E1">
            <w:pPr>
              <w:widowControl/>
              <w:jc w:val="center"/>
              <w:rPr>
                <w:color w:val="000000"/>
                <w:kern w:val="0"/>
                <w:sz w:val="18"/>
                <w:szCs w:val="18"/>
              </w:rPr>
            </w:pPr>
          </w:p>
        </w:tc>
        <w:tc>
          <w:tcPr>
            <w:tcW w:w="702" w:type="pct"/>
            <w:vAlign w:val="center"/>
          </w:tcPr>
          <w:p w14:paraId="69CE780C" w14:textId="77777777" w:rsidR="007343E1" w:rsidRDefault="007343E1" w:rsidP="007343E1">
            <w:pPr>
              <w:widowControl/>
              <w:jc w:val="center"/>
              <w:rPr>
                <w:color w:val="000000"/>
                <w:kern w:val="0"/>
                <w:sz w:val="18"/>
                <w:szCs w:val="18"/>
              </w:rPr>
            </w:pPr>
          </w:p>
        </w:tc>
        <w:tc>
          <w:tcPr>
            <w:tcW w:w="688" w:type="pct"/>
            <w:vAlign w:val="center"/>
          </w:tcPr>
          <w:p w14:paraId="61D55224" w14:textId="682FB46C"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/m</w:t>
            </w:r>
            <w:r w:rsidRPr="00525475">
              <w:rPr>
                <w:rFonts w:eastAsiaTheme="minorEastAsia"/>
                <w:sz w:val="18"/>
                <w:szCs w:val="18"/>
                <w:vertAlign w:val="superscript"/>
              </w:rPr>
              <w:t>3</w:t>
            </w:r>
          </w:p>
        </w:tc>
        <w:tc>
          <w:tcPr>
            <w:tcW w:w="462" w:type="pct"/>
            <w:vAlign w:val="center"/>
          </w:tcPr>
          <w:p w14:paraId="0DE78666" w14:textId="77777777" w:rsidR="007343E1" w:rsidRDefault="007343E1" w:rsidP="007343E1">
            <w:pPr>
              <w:widowControl/>
              <w:jc w:val="center"/>
              <w:rPr>
                <w:color w:val="000000"/>
                <w:kern w:val="0"/>
                <w:sz w:val="18"/>
                <w:szCs w:val="18"/>
              </w:rPr>
            </w:pPr>
          </w:p>
        </w:tc>
        <w:tc>
          <w:tcPr>
            <w:tcW w:w="581" w:type="pct"/>
            <w:shd w:val="clear" w:color="auto" w:fill="auto"/>
            <w:noWrap/>
            <w:vAlign w:val="center"/>
          </w:tcPr>
          <w:p w14:paraId="5450E84D" w14:textId="1CE8112C" w:rsidR="007343E1" w:rsidRDefault="007343E1" w:rsidP="007343E1">
            <w:pPr>
              <w:widowControl/>
              <w:jc w:val="center"/>
              <w:rPr>
                <w:color w:val="000000"/>
                <w:kern w:val="0"/>
                <w:sz w:val="18"/>
                <w:szCs w:val="18"/>
              </w:rPr>
            </w:pPr>
          </w:p>
        </w:tc>
      </w:tr>
      <w:tr w:rsidR="007343E1" w14:paraId="6F96FD46" w14:textId="77777777" w:rsidTr="003758F3">
        <w:trPr>
          <w:trHeight w:val="312"/>
        </w:trPr>
        <w:tc>
          <w:tcPr>
            <w:tcW w:w="702" w:type="pct"/>
            <w:vMerge/>
            <w:vAlign w:val="center"/>
          </w:tcPr>
          <w:p w14:paraId="1BDAF5F5"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3A1A72D3" w14:textId="77777777" w:rsidR="007343E1" w:rsidRDefault="007343E1" w:rsidP="007343E1">
            <w:pPr>
              <w:widowControl/>
              <w:jc w:val="center"/>
              <w:rPr>
                <w:color w:val="000000"/>
                <w:kern w:val="0"/>
                <w:sz w:val="18"/>
                <w:szCs w:val="18"/>
              </w:rPr>
            </w:pPr>
            <w:r>
              <w:rPr>
                <w:color w:val="000000"/>
                <w:kern w:val="0"/>
                <w:sz w:val="18"/>
                <w:szCs w:val="18"/>
              </w:rPr>
              <w:t>二氧化碳</w:t>
            </w:r>
            <w:r>
              <w:rPr>
                <w:rFonts w:hint="eastAsia"/>
                <w:color w:val="000000"/>
                <w:kern w:val="0"/>
                <w:sz w:val="18"/>
                <w:szCs w:val="18"/>
              </w:rPr>
              <w:t>（保护气）</w:t>
            </w:r>
          </w:p>
        </w:tc>
        <w:tc>
          <w:tcPr>
            <w:tcW w:w="341" w:type="pct"/>
            <w:shd w:val="clear" w:color="auto" w:fill="auto"/>
            <w:noWrap/>
            <w:vAlign w:val="center"/>
          </w:tcPr>
          <w:p w14:paraId="23B3D2AF"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44A648BC" w14:textId="77777777" w:rsidR="007343E1" w:rsidRDefault="007343E1" w:rsidP="007343E1">
            <w:pPr>
              <w:widowControl/>
              <w:jc w:val="center"/>
              <w:rPr>
                <w:color w:val="000000"/>
                <w:kern w:val="0"/>
                <w:sz w:val="18"/>
                <w:szCs w:val="18"/>
              </w:rPr>
            </w:pPr>
          </w:p>
        </w:tc>
        <w:tc>
          <w:tcPr>
            <w:tcW w:w="702" w:type="pct"/>
            <w:vAlign w:val="center"/>
          </w:tcPr>
          <w:p w14:paraId="27658931" w14:textId="77777777" w:rsidR="007343E1" w:rsidRDefault="007343E1" w:rsidP="007343E1">
            <w:pPr>
              <w:widowControl/>
              <w:jc w:val="center"/>
              <w:rPr>
                <w:color w:val="000000"/>
                <w:kern w:val="0"/>
                <w:sz w:val="18"/>
                <w:szCs w:val="18"/>
              </w:rPr>
            </w:pPr>
          </w:p>
        </w:tc>
        <w:tc>
          <w:tcPr>
            <w:tcW w:w="688" w:type="pct"/>
            <w:vAlign w:val="center"/>
          </w:tcPr>
          <w:p w14:paraId="25C6461C" w14:textId="092972EC" w:rsidR="007343E1" w:rsidRDefault="007343E1" w:rsidP="007343E1">
            <w:pPr>
              <w:widowControl/>
              <w:jc w:val="center"/>
              <w:rPr>
                <w:color w:val="000000"/>
                <w:kern w:val="0"/>
                <w:sz w:val="18"/>
                <w:szCs w:val="18"/>
              </w:rPr>
            </w:pPr>
            <w:r>
              <w:rPr>
                <w:rFonts w:hint="eastAsia"/>
                <w:color w:val="000000"/>
                <w:kern w:val="0"/>
                <w:sz w:val="18"/>
                <w:szCs w:val="18"/>
              </w:rPr>
              <w:t>kg</w:t>
            </w:r>
            <w:r>
              <w:rPr>
                <w:color w:val="000000"/>
                <w:kern w:val="0"/>
                <w:sz w:val="18"/>
                <w:szCs w:val="18"/>
              </w:rPr>
              <w:t>CO</w:t>
            </w:r>
            <w:r>
              <w:rPr>
                <w:color w:val="000000"/>
                <w:kern w:val="0"/>
                <w:sz w:val="18"/>
                <w:szCs w:val="18"/>
                <w:vertAlign w:val="subscript"/>
              </w:rPr>
              <w:t>2</w:t>
            </w:r>
            <w:r>
              <w:rPr>
                <w:color w:val="000000"/>
                <w:kern w:val="0"/>
                <w:sz w:val="18"/>
                <w:szCs w:val="18"/>
              </w:rPr>
              <w:t>/</w:t>
            </w:r>
            <w:r>
              <w:rPr>
                <w:rFonts w:hint="eastAsia"/>
                <w:color w:val="000000"/>
                <w:kern w:val="0"/>
                <w:sz w:val="18"/>
                <w:szCs w:val="18"/>
              </w:rPr>
              <w:t>kg</w:t>
            </w:r>
          </w:p>
        </w:tc>
        <w:tc>
          <w:tcPr>
            <w:tcW w:w="462" w:type="pct"/>
            <w:vAlign w:val="center"/>
          </w:tcPr>
          <w:p w14:paraId="71B42F2F"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3A4120E0" w14:textId="061BC07D" w:rsidR="007343E1" w:rsidRDefault="007343E1" w:rsidP="007343E1">
            <w:pPr>
              <w:widowControl/>
              <w:jc w:val="center"/>
              <w:rPr>
                <w:color w:val="000000"/>
                <w:kern w:val="0"/>
                <w:sz w:val="18"/>
                <w:szCs w:val="18"/>
              </w:rPr>
            </w:pPr>
          </w:p>
        </w:tc>
      </w:tr>
      <w:tr w:rsidR="007343E1" w14:paraId="053213C3" w14:textId="77777777" w:rsidTr="003758F3">
        <w:trPr>
          <w:trHeight w:val="312"/>
        </w:trPr>
        <w:tc>
          <w:tcPr>
            <w:tcW w:w="702" w:type="pct"/>
            <w:vMerge/>
            <w:vAlign w:val="center"/>
          </w:tcPr>
          <w:p w14:paraId="0E7F66B6"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48940665" w14:textId="77777777" w:rsidR="007343E1" w:rsidRDefault="007343E1" w:rsidP="007343E1">
            <w:pPr>
              <w:widowControl/>
              <w:jc w:val="center"/>
              <w:rPr>
                <w:color w:val="000000"/>
                <w:kern w:val="0"/>
                <w:sz w:val="18"/>
                <w:szCs w:val="18"/>
              </w:rPr>
            </w:pPr>
            <w:r>
              <w:rPr>
                <w:rFonts w:hint="eastAsia"/>
                <w:color w:val="000000"/>
                <w:kern w:val="0"/>
                <w:sz w:val="18"/>
                <w:szCs w:val="18"/>
              </w:rPr>
              <w:t>乙炔</w:t>
            </w:r>
          </w:p>
        </w:tc>
        <w:tc>
          <w:tcPr>
            <w:tcW w:w="341" w:type="pct"/>
            <w:shd w:val="clear" w:color="auto" w:fill="auto"/>
            <w:noWrap/>
            <w:vAlign w:val="center"/>
          </w:tcPr>
          <w:p w14:paraId="71C625F5"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59AB1CF7" w14:textId="77777777" w:rsidR="007343E1" w:rsidRDefault="007343E1" w:rsidP="007343E1">
            <w:pPr>
              <w:widowControl/>
              <w:jc w:val="center"/>
              <w:rPr>
                <w:color w:val="000000"/>
                <w:kern w:val="0"/>
                <w:sz w:val="18"/>
                <w:szCs w:val="18"/>
              </w:rPr>
            </w:pPr>
          </w:p>
        </w:tc>
        <w:tc>
          <w:tcPr>
            <w:tcW w:w="702" w:type="pct"/>
            <w:vAlign w:val="center"/>
          </w:tcPr>
          <w:p w14:paraId="08015868" w14:textId="77777777" w:rsidR="007343E1" w:rsidRDefault="007343E1" w:rsidP="007343E1">
            <w:pPr>
              <w:widowControl/>
              <w:jc w:val="center"/>
              <w:rPr>
                <w:color w:val="000000"/>
                <w:kern w:val="0"/>
                <w:sz w:val="18"/>
                <w:szCs w:val="18"/>
              </w:rPr>
            </w:pPr>
          </w:p>
        </w:tc>
        <w:tc>
          <w:tcPr>
            <w:tcW w:w="688" w:type="pct"/>
            <w:vAlign w:val="center"/>
          </w:tcPr>
          <w:p w14:paraId="387F0382" w14:textId="162A797D"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/m</w:t>
            </w:r>
            <w:r w:rsidRPr="00525475">
              <w:rPr>
                <w:rFonts w:eastAsiaTheme="minorEastAsia"/>
                <w:sz w:val="18"/>
                <w:szCs w:val="18"/>
                <w:vertAlign w:val="superscript"/>
              </w:rPr>
              <w:t>3</w:t>
            </w:r>
          </w:p>
        </w:tc>
        <w:tc>
          <w:tcPr>
            <w:tcW w:w="462" w:type="pct"/>
            <w:vAlign w:val="center"/>
          </w:tcPr>
          <w:p w14:paraId="46619BD1"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14831E67" w14:textId="28830B9F" w:rsidR="007343E1" w:rsidRDefault="007343E1" w:rsidP="007343E1">
            <w:pPr>
              <w:widowControl/>
              <w:jc w:val="center"/>
              <w:rPr>
                <w:color w:val="000000"/>
                <w:kern w:val="0"/>
                <w:sz w:val="18"/>
                <w:szCs w:val="18"/>
              </w:rPr>
            </w:pPr>
          </w:p>
        </w:tc>
      </w:tr>
      <w:tr w:rsidR="007343E1" w14:paraId="1B8BB72D" w14:textId="77777777" w:rsidTr="003758F3">
        <w:trPr>
          <w:trHeight w:val="312"/>
        </w:trPr>
        <w:tc>
          <w:tcPr>
            <w:tcW w:w="702" w:type="pct"/>
            <w:vMerge/>
            <w:vAlign w:val="center"/>
          </w:tcPr>
          <w:p w14:paraId="6D2CD81C"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6C6B93D2" w14:textId="77777777" w:rsidR="007343E1" w:rsidRDefault="007343E1" w:rsidP="007343E1">
            <w:pPr>
              <w:widowControl/>
              <w:jc w:val="center"/>
              <w:rPr>
                <w:color w:val="000000"/>
                <w:kern w:val="0"/>
                <w:sz w:val="18"/>
                <w:szCs w:val="18"/>
              </w:rPr>
            </w:pPr>
            <w:r>
              <w:rPr>
                <w:rFonts w:hint="eastAsia"/>
                <w:color w:val="000000"/>
                <w:kern w:val="0"/>
                <w:sz w:val="18"/>
                <w:szCs w:val="18"/>
              </w:rPr>
              <w:t>丙烷</w:t>
            </w:r>
          </w:p>
        </w:tc>
        <w:tc>
          <w:tcPr>
            <w:tcW w:w="341" w:type="pct"/>
            <w:shd w:val="clear" w:color="auto" w:fill="auto"/>
            <w:noWrap/>
            <w:vAlign w:val="center"/>
          </w:tcPr>
          <w:p w14:paraId="7612BD9F"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480170FA" w14:textId="77777777" w:rsidR="007343E1" w:rsidRDefault="007343E1" w:rsidP="007343E1">
            <w:pPr>
              <w:widowControl/>
              <w:jc w:val="center"/>
              <w:rPr>
                <w:color w:val="000000"/>
                <w:kern w:val="0"/>
                <w:sz w:val="18"/>
                <w:szCs w:val="18"/>
              </w:rPr>
            </w:pPr>
          </w:p>
        </w:tc>
        <w:tc>
          <w:tcPr>
            <w:tcW w:w="702" w:type="pct"/>
            <w:vAlign w:val="center"/>
          </w:tcPr>
          <w:p w14:paraId="17084957" w14:textId="77777777" w:rsidR="007343E1" w:rsidRDefault="007343E1" w:rsidP="007343E1">
            <w:pPr>
              <w:widowControl/>
              <w:jc w:val="center"/>
              <w:rPr>
                <w:color w:val="000000"/>
                <w:kern w:val="0"/>
                <w:sz w:val="18"/>
                <w:szCs w:val="18"/>
              </w:rPr>
            </w:pPr>
          </w:p>
        </w:tc>
        <w:tc>
          <w:tcPr>
            <w:tcW w:w="688" w:type="pct"/>
            <w:vAlign w:val="center"/>
          </w:tcPr>
          <w:p w14:paraId="21428F81" w14:textId="76837B43"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/m</w:t>
            </w:r>
            <w:r w:rsidRPr="00525475">
              <w:rPr>
                <w:rFonts w:eastAsiaTheme="minorEastAsia"/>
                <w:sz w:val="18"/>
                <w:szCs w:val="18"/>
                <w:vertAlign w:val="superscript"/>
              </w:rPr>
              <w:t>3</w:t>
            </w:r>
          </w:p>
        </w:tc>
        <w:tc>
          <w:tcPr>
            <w:tcW w:w="462" w:type="pct"/>
            <w:vAlign w:val="center"/>
          </w:tcPr>
          <w:p w14:paraId="003C1C49"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7A57F62B" w14:textId="29A37E96" w:rsidR="007343E1" w:rsidRDefault="007343E1" w:rsidP="007343E1">
            <w:pPr>
              <w:widowControl/>
              <w:jc w:val="center"/>
              <w:rPr>
                <w:color w:val="000000"/>
                <w:kern w:val="0"/>
                <w:sz w:val="18"/>
                <w:szCs w:val="18"/>
              </w:rPr>
            </w:pPr>
          </w:p>
        </w:tc>
      </w:tr>
      <w:tr w:rsidR="007343E1" w14:paraId="751656D8" w14:textId="77777777" w:rsidTr="003758F3">
        <w:trPr>
          <w:trHeight w:val="312"/>
        </w:trPr>
        <w:tc>
          <w:tcPr>
            <w:tcW w:w="702" w:type="pct"/>
            <w:vMerge/>
            <w:vAlign w:val="center"/>
          </w:tcPr>
          <w:p w14:paraId="59FEEE05"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23FE2A42" w14:textId="77777777" w:rsidR="007343E1" w:rsidRDefault="007343E1" w:rsidP="007343E1">
            <w:pPr>
              <w:widowControl/>
              <w:jc w:val="center"/>
              <w:rPr>
                <w:color w:val="000000"/>
                <w:kern w:val="0"/>
                <w:sz w:val="18"/>
                <w:szCs w:val="18"/>
              </w:rPr>
            </w:pPr>
            <w:r>
              <w:rPr>
                <w:rFonts w:hint="eastAsia"/>
                <w:color w:val="000000"/>
                <w:kern w:val="0"/>
                <w:sz w:val="18"/>
                <w:szCs w:val="18"/>
              </w:rPr>
              <w:t>液化天然气</w:t>
            </w:r>
          </w:p>
        </w:tc>
        <w:tc>
          <w:tcPr>
            <w:tcW w:w="341" w:type="pct"/>
            <w:shd w:val="clear" w:color="auto" w:fill="auto"/>
            <w:noWrap/>
            <w:vAlign w:val="center"/>
          </w:tcPr>
          <w:p w14:paraId="68A7E3CA"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0BDAB6F8" w14:textId="77777777" w:rsidR="007343E1" w:rsidRDefault="007343E1" w:rsidP="007343E1">
            <w:pPr>
              <w:widowControl/>
              <w:jc w:val="center"/>
              <w:rPr>
                <w:color w:val="000000"/>
                <w:kern w:val="0"/>
                <w:sz w:val="18"/>
                <w:szCs w:val="18"/>
              </w:rPr>
            </w:pPr>
          </w:p>
        </w:tc>
        <w:tc>
          <w:tcPr>
            <w:tcW w:w="702" w:type="pct"/>
            <w:vAlign w:val="center"/>
          </w:tcPr>
          <w:p w14:paraId="7153A07C" w14:textId="77777777" w:rsidR="007343E1" w:rsidRDefault="007343E1" w:rsidP="007343E1">
            <w:pPr>
              <w:widowControl/>
              <w:jc w:val="center"/>
              <w:rPr>
                <w:color w:val="000000"/>
                <w:kern w:val="0"/>
                <w:sz w:val="18"/>
                <w:szCs w:val="18"/>
              </w:rPr>
            </w:pPr>
          </w:p>
        </w:tc>
        <w:tc>
          <w:tcPr>
            <w:tcW w:w="688" w:type="pct"/>
            <w:vAlign w:val="center"/>
          </w:tcPr>
          <w:p w14:paraId="2B0C6FE5" w14:textId="2D1CA4CA"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6607BBC5"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60AA01DD" w14:textId="1D15BD31" w:rsidR="007343E1" w:rsidRDefault="007343E1" w:rsidP="007343E1">
            <w:pPr>
              <w:widowControl/>
              <w:jc w:val="center"/>
              <w:rPr>
                <w:color w:val="000000"/>
                <w:kern w:val="0"/>
                <w:sz w:val="18"/>
                <w:szCs w:val="18"/>
              </w:rPr>
            </w:pPr>
          </w:p>
        </w:tc>
      </w:tr>
      <w:tr w:rsidR="007343E1" w14:paraId="1295C393" w14:textId="77777777" w:rsidTr="00C400F9">
        <w:trPr>
          <w:trHeight w:val="312"/>
        </w:trPr>
        <w:tc>
          <w:tcPr>
            <w:tcW w:w="702" w:type="pct"/>
            <w:vMerge/>
            <w:vAlign w:val="center"/>
          </w:tcPr>
          <w:p w14:paraId="750E9B52"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4C69868F" w14:textId="77777777" w:rsidR="007343E1" w:rsidRDefault="007343E1" w:rsidP="007343E1">
            <w:pPr>
              <w:widowControl/>
              <w:jc w:val="center"/>
              <w:rPr>
                <w:color w:val="000000"/>
                <w:kern w:val="0"/>
                <w:sz w:val="18"/>
                <w:szCs w:val="18"/>
              </w:rPr>
            </w:pPr>
            <w:r>
              <w:rPr>
                <w:rFonts w:hint="eastAsia"/>
                <w:color w:val="000000"/>
                <w:kern w:val="0"/>
                <w:sz w:val="18"/>
                <w:szCs w:val="18"/>
              </w:rPr>
              <w:t>甲醇</w:t>
            </w:r>
          </w:p>
        </w:tc>
        <w:tc>
          <w:tcPr>
            <w:tcW w:w="341" w:type="pct"/>
            <w:shd w:val="clear" w:color="auto" w:fill="auto"/>
            <w:noWrap/>
            <w:vAlign w:val="center"/>
          </w:tcPr>
          <w:p w14:paraId="075BF9D7"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6E8C5112" w14:textId="77777777" w:rsidR="007343E1" w:rsidRDefault="007343E1" w:rsidP="007343E1">
            <w:pPr>
              <w:widowControl/>
              <w:jc w:val="center"/>
              <w:rPr>
                <w:color w:val="000000"/>
                <w:kern w:val="0"/>
                <w:sz w:val="18"/>
                <w:szCs w:val="18"/>
              </w:rPr>
            </w:pPr>
          </w:p>
        </w:tc>
        <w:tc>
          <w:tcPr>
            <w:tcW w:w="702" w:type="pct"/>
            <w:vAlign w:val="center"/>
          </w:tcPr>
          <w:p w14:paraId="3D98A872" w14:textId="77777777" w:rsidR="007343E1" w:rsidRDefault="007343E1" w:rsidP="007343E1">
            <w:pPr>
              <w:widowControl/>
              <w:jc w:val="center"/>
              <w:rPr>
                <w:color w:val="000000"/>
                <w:kern w:val="0"/>
                <w:sz w:val="18"/>
                <w:szCs w:val="18"/>
              </w:rPr>
            </w:pPr>
          </w:p>
        </w:tc>
        <w:tc>
          <w:tcPr>
            <w:tcW w:w="688" w:type="pct"/>
          </w:tcPr>
          <w:p w14:paraId="47B605AA" w14:textId="3EEA9F24" w:rsidR="007343E1" w:rsidRDefault="007343E1" w:rsidP="007343E1">
            <w:pPr>
              <w:widowControl/>
              <w:jc w:val="center"/>
              <w:rPr>
                <w:color w:val="000000"/>
                <w:kern w:val="0"/>
                <w:sz w:val="18"/>
                <w:szCs w:val="18"/>
              </w:rPr>
            </w:pPr>
            <w:r w:rsidRPr="009F2499">
              <w:rPr>
                <w:rFonts w:eastAsiaTheme="minorEastAsia"/>
                <w:sz w:val="18"/>
                <w:szCs w:val="18"/>
              </w:rPr>
              <w:t>kgCO</w:t>
            </w:r>
            <w:r w:rsidRPr="009F2499">
              <w:rPr>
                <w:rFonts w:eastAsiaTheme="minorEastAsia"/>
                <w:sz w:val="18"/>
                <w:szCs w:val="18"/>
                <w:vertAlign w:val="subscript"/>
              </w:rPr>
              <w:t>2</w:t>
            </w:r>
            <w:r w:rsidRPr="009F2499">
              <w:rPr>
                <w:rFonts w:eastAsiaTheme="minorEastAsia"/>
                <w:sz w:val="18"/>
                <w:szCs w:val="18"/>
              </w:rPr>
              <w:t>/kg</w:t>
            </w:r>
          </w:p>
        </w:tc>
        <w:tc>
          <w:tcPr>
            <w:tcW w:w="462" w:type="pct"/>
            <w:vAlign w:val="center"/>
          </w:tcPr>
          <w:p w14:paraId="1B9BC7DC"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180F0093" w14:textId="51BB5AEB" w:rsidR="007343E1" w:rsidRDefault="007343E1" w:rsidP="007343E1">
            <w:pPr>
              <w:widowControl/>
              <w:jc w:val="center"/>
              <w:rPr>
                <w:color w:val="000000"/>
                <w:kern w:val="0"/>
                <w:sz w:val="18"/>
                <w:szCs w:val="18"/>
              </w:rPr>
            </w:pPr>
          </w:p>
        </w:tc>
      </w:tr>
      <w:tr w:rsidR="007343E1" w14:paraId="4C952A49" w14:textId="77777777" w:rsidTr="00C400F9">
        <w:trPr>
          <w:trHeight w:val="312"/>
        </w:trPr>
        <w:tc>
          <w:tcPr>
            <w:tcW w:w="702" w:type="pct"/>
            <w:vMerge/>
            <w:vAlign w:val="center"/>
          </w:tcPr>
          <w:p w14:paraId="167C8C69"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43235FDA" w14:textId="77777777" w:rsidR="007343E1" w:rsidRDefault="007343E1" w:rsidP="007343E1">
            <w:pPr>
              <w:widowControl/>
              <w:jc w:val="center"/>
              <w:rPr>
                <w:color w:val="000000"/>
                <w:kern w:val="0"/>
                <w:sz w:val="18"/>
                <w:szCs w:val="18"/>
              </w:rPr>
            </w:pPr>
            <w:r>
              <w:rPr>
                <w:rFonts w:hint="eastAsia"/>
                <w:color w:val="000000"/>
                <w:kern w:val="0"/>
                <w:sz w:val="18"/>
                <w:szCs w:val="18"/>
              </w:rPr>
              <w:t>VOCs</w:t>
            </w:r>
          </w:p>
        </w:tc>
        <w:tc>
          <w:tcPr>
            <w:tcW w:w="341" w:type="pct"/>
            <w:shd w:val="clear" w:color="auto" w:fill="auto"/>
            <w:noWrap/>
            <w:vAlign w:val="center"/>
          </w:tcPr>
          <w:p w14:paraId="3F210184"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7043FE31" w14:textId="77777777" w:rsidR="007343E1" w:rsidRDefault="007343E1" w:rsidP="007343E1">
            <w:pPr>
              <w:widowControl/>
              <w:jc w:val="center"/>
              <w:rPr>
                <w:color w:val="000000"/>
                <w:kern w:val="0"/>
                <w:sz w:val="18"/>
                <w:szCs w:val="18"/>
              </w:rPr>
            </w:pPr>
          </w:p>
        </w:tc>
        <w:tc>
          <w:tcPr>
            <w:tcW w:w="702" w:type="pct"/>
            <w:vAlign w:val="center"/>
          </w:tcPr>
          <w:p w14:paraId="4EA4F22C" w14:textId="77777777" w:rsidR="007343E1" w:rsidRDefault="007343E1" w:rsidP="007343E1">
            <w:pPr>
              <w:widowControl/>
              <w:jc w:val="center"/>
              <w:rPr>
                <w:color w:val="000000"/>
                <w:kern w:val="0"/>
                <w:sz w:val="18"/>
                <w:szCs w:val="18"/>
              </w:rPr>
            </w:pPr>
          </w:p>
        </w:tc>
        <w:tc>
          <w:tcPr>
            <w:tcW w:w="688" w:type="pct"/>
          </w:tcPr>
          <w:p w14:paraId="1272D977" w14:textId="49E8060A" w:rsidR="007343E1" w:rsidRDefault="007343E1" w:rsidP="007343E1">
            <w:pPr>
              <w:widowControl/>
              <w:jc w:val="center"/>
              <w:rPr>
                <w:color w:val="000000"/>
                <w:kern w:val="0"/>
                <w:sz w:val="18"/>
                <w:szCs w:val="18"/>
              </w:rPr>
            </w:pPr>
            <w:r w:rsidRPr="009F2499">
              <w:rPr>
                <w:rFonts w:eastAsiaTheme="minorEastAsia"/>
                <w:sz w:val="18"/>
                <w:szCs w:val="18"/>
              </w:rPr>
              <w:t>kgCO</w:t>
            </w:r>
            <w:r w:rsidRPr="009F2499">
              <w:rPr>
                <w:rFonts w:eastAsiaTheme="minorEastAsia"/>
                <w:sz w:val="18"/>
                <w:szCs w:val="18"/>
                <w:vertAlign w:val="subscript"/>
              </w:rPr>
              <w:t>2</w:t>
            </w:r>
            <w:r w:rsidRPr="009F2499">
              <w:rPr>
                <w:rFonts w:eastAsiaTheme="minorEastAsia"/>
                <w:sz w:val="18"/>
                <w:szCs w:val="18"/>
              </w:rPr>
              <w:t>/kg</w:t>
            </w:r>
          </w:p>
        </w:tc>
        <w:tc>
          <w:tcPr>
            <w:tcW w:w="462" w:type="pct"/>
            <w:vAlign w:val="center"/>
          </w:tcPr>
          <w:p w14:paraId="6A97557E"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7B7B8473" w14:textId="424EF845" w:rsidR="007343E1" w:rsidRDefault="007343E1" w:rsidP="007343E1">
            <w:pPr>
              <w:widowControl/>
              <w:jc w:val="center"/>
              <w:rPr>
                <w:color w:val="000000"/>
                <w:kern w:val="0"/>
                <w:sz w:val="18"/>
                <w:szCs w:val="18"/>
              </w:rPr>
            </w:pPr>
          </w:p>
        </w:tc>
      </w:tr>
      <w:tr w:rsidR="007343E1" w14:paraId="438B3965" w14:textId="77777777" w:rsidTr="00C400F9">
        <w:trPr>
          <w:trHeight w:val="312"/>
        </w:trPr>
        <w:tc>
          <w:tcPr>
            <w:tcW w:w="702" w:type="pct"/>
            <w:vMerge/>
            <w:vAlign w:val="center"/>
          </w:tcPr>
          <w:p w14:paraId="3CDA05F4"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13234513" w14:textId="6E145C94" w:rsidR="007343E1" w:rsidRDefault="007343E1" w:rsidP="007343E1">
            <w:pPr>
              <w:widowControl/>
              <w:jc w:val="center"/>
              <w:rPr>
                <w:color w:val="000000"/>
                <w:kern w:val="0"/>
                <w:sz w:val="18"/>
                <w:szCs w:val="18"/>
              </w:rPr>
            </w:pPr>
            <w:r>
              <w:rPr>
                <w:rFonts w:hint="eastAsia"/>
                <w:color w:val="000000"/>
                <w:kern w:val="0"/>
                <w:sz w:val="18"/>
                <w:szCs w:val="18"/>
              </w:rPr>
              <w:t>蒸汽</w:t>
            </w:r>
          </w:p>
        </w:tc>
        <w:tc>
          <w:tcPr>
            <w:tcW w:w="341" w:type="pct"/>
            <w:shd w:val="clear" w:color="auto" w:fill="auto"/>
            <w:noWrap/>
            <w:vAlign w:val="center"/>
          </w:tcPr>
          <w:p w14:paraId="4B1D9ECD" w14:textId="1E30843E" w:rsidR="007343E1" w:rsidRPr="003E2DB5" w:rsidRDefault="007343E1" w:rsidP="007343E1">
            <w:pPr>
              <w:widowControl/>
              <w:jc w:val="center"/>
              <w:rPr>
                <w:color w:val="000000"/>
                <w:kern w:val="0"/>
                <w:sz w:val="18"/>
                <w:szCs w:val="18"/>
              </w:rPr>
            </w:pPr>
            <w:r>
              <w:rPr>
                <w:rFonts w:hint="eastAsia"/>
                <w:color w:val="000000"/>
                <w:kern w:val="0"/>
                <w:sz w:val="18"/>
                <w:szCs w:val="18"/>
              </w:rPr>
              <w:t>GJ</w:t>
            </w:r>
          </w:p>
        </w:tc>
        <w:tc>
          <w:tcPr>
            <w:tcW w:w="341" w:type="pct"/>
            <w:shd w:val="clear" w:color="auto" w:fill="auto"/>
            <w:vAlign w:val="center"/>
          </w:tcPr>
          <w:p w14:paraId="4A620174" w14:textId="77777777" w:rsidR="007343E1" w:rsidRDefault="007343E1" w:rsidP="007343E1">
            <w:pPr>
              <w:widowControl/>
              <w:jc w:val="center"/>
              <w:rPr>
                <w:color w:val="000000"/>
                <w:kern w:val="0"/>
                <w:sz w:val="18"/>
                <w:szCs w:val="18"/>
              </w:rPr>
            </w:pPr>
          </w:p>
        </w:tc>
        <w:tc>
          <w:tcPr>
            <w:tcW w:w="702" w:type="pct"/>
            <w:vAlign w:val="center"/>
          </w:tcPr>
          <w:p w14:paraId="2CDE96F5" w14:textId="77777777" w:rsidR="007343E1" w:rsidRDefault="007343E1" w:rsidP="007343E1">
            <w:pPr>
              <w:widowControl/>
              <w:jc w:val="center"/>
              <w:rPr>
                <w:color w:val="000000"/>
                <w:kern w:val="0"/>
                <w:sz w:val="18"/>
                <w:szCs w:val="18"/>
              </w:rPr>
            </w:pPr>
          </w:p>
        </w:tc>
        <w:tc>
          <w:tcPr>
            <w:tcW w:w="688" w:type="pct"/>
          </w:tcPr>
          <w:p w14:paraId="72520A58" w14:textId="464DF658" w:rsidR="007343E1" w:rsidRPr="009F2499" w:rsidRDefault="007343E1" w:rsidP="007343E1">
            <w:pPr>
              <w:widowControl/>
              <w:jc w:val="center"/>
              <w:rPr>
                <w:rFonts w:eastAsiaTheme="minorEastAsia"/>
                <w:sz w:val="18"/>
                <w:szCs w:val="18"/>
              </w:rPr>
            </w:pPr>
            <w:r w:rsidRPr="00525475">
              <w:rPr>
                <w:rFonts w:eastAsiaTheme="minorEastAsia"/>
                <w:sz w:val="18"/>
                <w:szCs w:val="18"/>
              </w:rPr>
              <w:t>tCO</w:t>
            </w:r>
            <w:r w:rsidRPr="00525475">
              <w:rPr>
                <w:rFonts w:eastAsiaTheme="minorEastAsia"/>
                <w:sz w:val="18"/>
                <w:szCs w:val="18"/>
                <w:vertAlign w:val="subscript"/>
              </w:rPr>
              <w:t>2</w:t>
            </w:r>
            <w:r w:rsidRPr="00525475">
              <w:rPr>
                <w:rFonts w:eastAsiaTheme="minorEastAsia"/>
                <w:sz w:val="18"/>
                <w:szCs w:val="18"/>
              </w:rPr>
              <w:t>/GJ</w:t>
            </w:r>
          </w:p>
        </w:tc>
        <w:tc>
          <w:tcPr>
            <w:tcW w:w="462" w:type="pct"/>
            <w:vAlign w:val="center"/>
          </w:tcPr>
          <w:p w14:paraId="5063CDE6"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1FDEDB2E" w14:textId="77777777" w:rsidR="007343E1" w:rsidRDefault="007343E1" w:rsidP="007343E1">
            <w:pPr>
              <w:widowControl/>
              <w:jc w:val="center"/>
              <w:rPr>
                <w:color w:val="000000"/>
                <w:kern w:val="0"/>
                <w:sz w:val="18"/>
                <w:szCs w:val="18"/>
              </w:rPr>
            </w:pPr>
          </w:p>
        </w:tc>
      </w:tr>
      <w:tr w:rsidR="007343E1" w14:paraId="0D04DEEE" w14:textId="77777777" w:rsidTr="003758F3">
        <w:trPr>
          <w:trHeight w:val="312"/>
        </w:trPr>
        <w:tc>
          <w:tcPr>
            <w:tcW w:w="702" w:type="pct"/>
            <w:vMerge/>
            <w:vAlign w:val="center"/>
          </w:tcPr>
          <w:p w14:paraId="11840BC3"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11C3F822" w14:textId="77777777" w:rsidR="007343E1" w:rsidRDefault="007343E1" w:rsidP="007343E1">
            <w:pPr>
              <w:widowControl/>
              <w:jc w:val="center"/>
              <w:rPr>
                <w:color w:val="000000"/>
                <w:kern w:val="0"/>
                <w:sz w:val="18"/>
                <w:szCs w:val="18"/>
              </w:rPr>
            </w:pPr>
            <w:r>
              <w:rPr>
                <w:color w:val="000000"/>
                <w:kern w:val="0"/>
                <w:sz w:val="18"/>
                <w:szCs w:val="18"/>
              </w:rPr>
              <w:t>其他</w:t>
            </w:r>
          </w:p>
        </w:tc>
        <w:tc>
          <w:tcPr>
            <w:tcW w:w="341" w:type="pct"/>
            <w:shd w:val="clear" w:color="auto" w:fill="auto"/>
            <w:vAlign w:val="center"/>
          </w:tcPr>
          <w:p w14:paraId="2612DDFC" w14:textId="77777777" w:rsidR="007343E1" w:rsidRDefault="007343E1" w:rsidP="007343E1">
            <w:pPr>
              <w:widowControl/>
              <w:jc w:val="center"/>
              <w:rPr>
                <w:color w:val="000000"/>
                <w:kern w:val="0"/>
                <w:sz w:val="18"/>
                <w:szCs w:val="18"/>
              </w:rPr>
            </w:pPr>
            <w:r>
              <w:rPr>
                <w:color w:val="000000"/>
                <w:kern w:val="0"/>
                <w:sz w:val="18"/>
                <w:szCs w:val="18"/>
              </w:rPr>
              <w:t>-</w:t>
            </w:r>
          </w:p>
        </w:tc>
        <w:tc>
          <w:tcPr>
            <w:tcW w:w="341" w:type="pct"/>
            <w:shd w:val="clear" w:color="auto" w:fill="auto"/>
            <w:vAlign w:val="center"/>
          </w:tcPr>
          <w:p w14:paraId="3CDAD7C7" w14:textId="77777777" w:rsidR="007343E1" w:rsidRDefault="007343E1" w:rsidP="007343E1">
            <w:pPr>
              <w:widowControl/>
              <w:jc w:val="center"/>
              <w:rPr>
                <w:color w:val="000000"/>
                <w:kern w:val="0"/>
                <w:sz w:val="18"/>
                <w:szCs w:val="18"/>
              </w:rPr>
            </w:pPr>
          </w:p>
        </w:tc>
        <w:tc>
          <w:tcPr>
            <w:tcW w:w="702" w:type="pct"/>
            <w:vAlign w:val="center"/>
          </w:tcPr>
          <w:p w14:paraId="6B4ABB80" w14:textId="77777777" w:rsidR="007343E1" w:rsidRDefault="007343E1" w:rsidP="007343E1">
            <w:pPr>
              <w:widowControl/>
              <w:jc w:val="center"/>
              <w:rPr>
                <w:color w:val="000000"/>
                <w:kern w:val="0"/>
                <w:sz w:val="18"/>
                <w:szCs w:val="18"/>
              </w:rPr>
            </w:pPr>
          </w:p>
        </w:tc>
        <w:tc>
          <w:tcPr>
            <w:tcW w:w="688" w:type="pct"/>
            <w:vAlign w:val="center"/>
          </w:tcPr>
          <w:p w14:paraId="2BA570DB" w14:textId="77777777" w:rsidR="007343E1" w:rsidRDefault="007343E1" w:rsidP="007343E1">
            <w:pPr>
              <w:widowControl/>
              <w:jc w:val="center"/>
              <w:rPr>
                <w:color w:val="000000"/>
                <w:kern w:val="0"/>
                <w:sz w:val="18"/>
                <w:szCs w:val="18"/>
              </w:rPr>
            </w:pPr>
          </w:p>
        </w:tc>
        <w:tc>
          <w:tcPr>
            <w:tcW w:w="462" w:type="pct"/>
            <w:vAlign w:val="center"/>
          </w:tcPr>
          <w:p w14:paraId="02BD90AA"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3294AEDB" w14:textId="4AB7A83A" w:rsidR="007343E1" w:rsidRDefault="007343E1" w:rsidP="007343E1">
            <w:pPr>
              <w:widowControl/>
              <w:jc w:val="center"/>
              <w:rPr>
                <w:color w:val="000000"/>
                <w:kern w:val="0"/>
                <w:sz w:val="18"/>
                <w:szCs w:val="18"/>
              </w:rPr>
            </w:pPr>
          </w:p>
        </w:tc>
      </w:tr>
      <w:tr w:rsidR="007343E1" w14:paraId="6CC1261B" w14:textId="77777777" w:rsidTr="003758F3">
        <w:trPr>
          <w:trHeight w:val="312"/>
        </w:trPr>
        <w:tc>
          <w:tcPr>
            <w:tcW w:w="702" w:type="pct"/>
            <w:vMerge w:val="restart"/>
            <w:shd w:val="clear" w:color="auto" w:fill="auto"/>
            <w:noWrap/>
            <w:vAlign w:val="center"/>
          </w:tcPr>
          <w:p w14:paraId="0EE8FBFF" w14:textId="77777777" w:rsidR="007343E1" w:rsidRDefault="007343E1" w:rsidP="007343E1">
            <w:pPr>
              <w:widowControl/>
              <w:jc w:val="center"/>
              <w:rPr>
                <w:color w:val="000000"/>
                <w:kern w:val="0"/>
                <w:sz w:val="18"/>
                <w:szCs w:val="18"/>
              </w:rPr>
            </w:pPr>
            <w:r>
              <w:rPr>
                <w:rFonts w:hint="eastAsia"/>
                <w:color w:val="000000"/>
                <w:kern w:val="0"/>
                <w:sz w:val="18"/>
                <w:szCs w:val="18"/>
              </w:rPr>
              <w:t>系泊试验</w:t>
            </w:r>
          </w:p>
        </w:tc>
        <w:tc>
          <w:tcPr>
            <w:tcW w:w="1183" w:type="pct"/>
            <w:shd w:val="clear" w:color="auto" w:fill="auto"/>
            <w:noWrap/>
            <w:vAlign w:val="center"/>
          </w:tcPr>
          <w:p w14:paraId="1B182D92" w14:textId="77777777" w:rsidR="007343E1" w:rsidRDefault="007343E1" w:rsidP="007343E1">
            <w:pPr>
              <w:widowControl/>
              <w:jc w:val="center"/>
              <w:rPr>
                <w:color w:val="000000"/>
                <w:kern w:val="0"/>
                <w:sz w:val="18"/>
                <w:szCs w:val="18"/>
              </w:rPr>
            </w:pPr>
            <w:r>
              <w:rPr>
                <w:color w:val="000000"/>
                <w:kern w:val="0"/>
                <w:sz w:val="18"/>
                <w:szCs w:val="18"/>
              </w:rPr>
              <w:t>电</w:t>
            </w:r>
          </w:p>
        </w:tc>
        <w:tc>
          <w:tcPr>
            <w:tcW w:w="341" w:type="pct"/>
            <w:shd w:val="clear" w:color="auto" w:fill="auto"/>
            <w:noWrap/>
            <w:vAlign w:val="center"/>
          </w:tcPr>
          <w:p w14:paraId="0998FBE8" w14:textId="0C64F352" w:rsidR="007343E1" w:rsidRDefault="007343E1" w:rsidP="007343E1">
            <w:pPr>
              <w:widowControl/>
              <w:jc w:val="center"/>
              <w:rPr>
                <w:color w:val="000000"/>
                <w:kern w:val="0"/>
                <w:sz w:val="18"/>
                <w:szCs w:val="18"/>
              </w:rPr>
            </w:pPr>
            <w:r>
              <w:rPr>
                <w:color w:val="000000"/>
                <w:kern w:val="0"/>
                <w:sz w:val="18"/>
                <w:szCs w:val="18"/>
              </w:rPr>
              <w:t>kWh</w:t>
            </w:r>
          </w:p>
        </w:tc>
        <w:tc>
          <w:tcPr>
            <w:tcW w:w="341" w:type="pct"/>
            <w:shd w:val="clear" w:color="auto" w:fill="auto"/>
            <w:noWrap/>
            <w:vAlign w:val="center"/>
          </w:tcPr>
          <w:p w14:paraId="4D0499CB" w14:textId="77777777" w:rsidR="007343E1" w:rsidRDefault="007343E1" w:rsidP="007343E1">
            <w:pPr>
              <w:widowControl/>
              <w:jc w:val="center"/>
              <w:rPr>
                <w:color w:val="000000"/>
                <w:kern w:val="0"/>
                <w:sz w:val="18"/>
                <w:szCs w:val="18"/>
              </w:rPr>
            </w:pPr>
          </w:p>
        </w:tc>
        <w:tc>
          <w:tcPr>
            <w:tcW w:w="702" w:type="pct"/>
            <w:vAlign w:val="center"/>
          </w:tcPr>
          <w:p w14:paraId="26FEA70A" w14:textId="77777777" w:rsidR="007343E1" w:rsidRDefault="007343E1" w:rsidP="007343E1">
            <w:pPr>
              <w:widowControl/>
              <w:jc w:val="center"/>
              <w:rPr>
                <w:color w:val="000000"/>
                <w:kern w:val="0"/>
                <w:sz w:val="18"/>
                <w:szCs w:val="18"/>
              </w:rPr>
            </w:pPr>
          </w:p>
        </w:tc>
        <w:tc>
          <w:tcPr>
            <w:tcW w:w="688" w:type="pct"/>
            <w:vAlign w:val="center"/>
          </w:tcPr>
          <w:p w14:paraId="3AE3A724" w14:textId="653C7EEE" w:rsidR="007343E1" w:rsidRDefault="007343E1" w:rsidP="007343E1">
            <w:pPr>
              <w:widowControl/>
              <w:jc w:val="center"/>
              <w:rPr>
                <w:color w:val="000000"/>
                <w:kern w:val="0"/>
                <w:sz w:val="18"/>
                <w:szCs w:val="18"/>
              </w:rPr>
            </w:pPr>
            <w:r>
              <w:rPr>
                <w:rFonts w:hint="eastAsia"/>
                <w:color w:val="000000"/>
                <w:kern w:val="0"/>
                <w:sz w:val="18"/>
                <w:szCs w:val="18"/>
              </w:rPr>
              <w:t>kg</w:t>
            </w:r>
            <w:r>
              <w:rPr>
                <w:color w:val="000000"/>
                <w:kern w:val="0"/>
                <w:sz w:val="18"/>
                <w:szCs w:val="18"/>
              </w:rPr>
              <w:t>CO</w:t>
            </w:r>
            <w:r>
              <w:rPr>
                <w:color w:val="000000"/>
                <w:kern w:val="0"/>
                <w:sz w:val="18"/>
                <w:szCs w:val="18"/>
                <w:vertAlign w:val="subscript"/>
              </w:rPr>
              <w:t>2</w:t>
            </w:r>
            <w:r>
              <w:rPr>
                <w:color w:val="000000"/>
                <w:kern w:val="0"/>
                <w:sz w:val="18"/>
                <w:szCs w:val="18"/>
              </w:rPr>
              <w:t>/</w:t>
            </w:r>
            <w:r>
              <w:rPr>
                <w:rFonts w:hint="eastAsia"/>
                <w:color w:val="000000"/>
                <w:kern w:val="0"/>
                <w:sz w:val="18"/>
                <w:szCs w:val="18"/>
              </w:rPr>
              <w:t>(</w:t>
            </w:r>
            <w:proofErr w:type="spellStart"/>
            <w:r>
              <w:rPr>
                <w:rFonts w:hint="eastAsia"/>
                <w:color w:val="000000"/>
                <w:kern w:val="0"/>
                <w:sz w:val="18"/>
                <w:szCs w:val="18"/>
              </w:rPr>
              <w:t>kW</w:t>
            </w:r>
            <w:r>
              <w:rPr>
                <w:color w:val="000000"/>
                <w:kern w:val="0"/>
                <w:sz w:val="18"/>
                <w:szCs w:val="18"/>
              </w:rPr>
              <w:t>·</w:t>
            </w:r>
            <w:r>
              <w:rPr>
                <w:rFonts w:hint="eastAsia"/>
                <w:color w:val="000000"/>
                <w:kern w:val="0"/>
                <w:sz w:val="18"/>
                <w:szCs w:val="18"/>
              </w:rPr>
              <w:t>h</w:t>
            </w:r>
            <w:proofErr w:type="spellEnd"/>
            <w:r>
              <w:rPr>
                <w:rFonts w:hint="eastAsia"/>
                <w:color w:val="000000"/>
                <w:kern w:val="0"/>
                <w:sz w:val="18"/>
                <w:szCs w:val="18"/>
              </w:rPr>
              <w:t>)</w:t>
            </w:r>
          </w:p>
        </w:tc>
        <w:tc>
          <w:tcPr>
            <w:tcW w:w="462" w:type="pct"/>
            <w:vAlign w:val="center"/>
          </w:tcPr>
          <w:p w14:paraId="2EB98219" w14:textId="77777777" w:rsidR="007343E1" w:rsidRDefault="007343E1" w:rsidP="007343E1">
            <w:pPr>
              <w:widowControl/>
              <w:jc w:val="center"/>
              <w:rPr>
                <w:color w:val="000000"/>
                <w:kern w:val="0"/>
                <w:sz w:val="18"/>
                <w:szCs w:val="18"/>
              </w:rPr>
            </w:pPr>
          </w:p>
        </w:tc>
        <w:tc>
          <w:tcPr>
            <w:tcW w:w="581" w:type="pct"/>
            <w:shd w:val="clear" w:color="auto" w:fill="auto"/>
            <w:noWrap/>
            <w:vAlign w:val="center"/>
          </w:tcPr>
          <w:p w14:paraId="448CE886" w14:textId="3D638A32" w:rsidR="007343E1" w:rsidRDefault="007343E1" w:rsidP="007343E1">
            <w:pPr>
              <w:widowControl/>
              <w:jc w:val="center"/>
              <w:rPr>
                <w:color w:val="000000"/>
                <w:kern w:val="0"/>
                <w:sz w:val="18"/>
                <w:szCs w:val="18"/>
              </w:rPr>
            </w:pPr>
          </w:p>
        </w:tc>
      </w:tr>
      <w:tr w:rsidR="007343E1" w14:paraId="51F6E0C7" w14:textId="77777777" w:rsidTr="003758F3">
        <w:trPr>
          <w:trHeight w:val="312"/>
        </w:trPr>
        <w:tc>
          <w:tcPr>
            <w:tcW w:w="702" w:type="pct"/>
            <w:vMerge/>
            <w:vAlign w:val="center"/>
          </w:tcPr>
          <w:p w14:paraId="48DFDA4F" w14:textId="77777777" w:rsidR="007343E1" w:rsidRDefault="007343E1" w:rsidP="007343E1">
            <w:pPr>
              <w:widowControl/>
              <w:jc w:val="center"/>
              <w:rPr>
                <w:color w:val="000000"/>
                <w:kern w:val="0"/>
                <w:sz w:val="18"/>
                <w:szCs w:val="18"/>
              </w:rPr>
            </w:pPr>
          </w:p>
        </w:tc>
        <w:tc>
          <w:tcPr>
            <w:tcW w:w="1183" w:type="pct"/>
            <w:shd w:val="clear" w:color="auto" w:fill="auto"/>
            <w:noWrap/>
            <w:vAlign w:val="center"/>
          </w:tcPr>
          <w:p w14:paraId="4EC6F652" w14:textId="77777777" w:rsidR="007343E1" w:rsidRDefault="007343E1" w:rsidP="007343E1">
            <w:pPr>
              <w:widowControl/>
              <w:jc w:val="center"/>
              <w:rPr>
                <w:color w:val="000000"/>
                <w:kern w:val="0"/>
                <w:sz w:val="18"/>
                <w:szCs w:val="18"/>
              </w:rPr>
            </w:pPr>
            <w:r>
              <w:rPr>
                <w:color w:val="000000"/>
                <w:kern w:val="0"/>
                <w:sz w:val="18"/>
                <w:szCs w:val="18"/>
              </w:rPr>
              <w:t>汽油</w:t>
            </w:r>
          </w:p>
        </w:tc>
        <w:tc>
          <w:tcPr>
            <w:tcW w:w="341" w:type="pct"/>
            <w:shd w:val="clear" w:color="auto" w:fill="auto"/>
            <w:noWrap/>
            <w:vAlign w:val="center"/>
          </w:tcPr>
          <w:p w14:paraId="41E477AA"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noWrap/>
            <w:vAlign w:val="center"/>
          </w:tcPr>
          <w:p w14:paraId="74CF805C" w14:textId="77777777" w:rsidR="007343E1" w:rsidRDefault="007343E1" w:rsidP="007343E1">
            <w:pPr>
              <w:widowControl/>
              <w:jc w:val="center"/>
              <w:rPr>
                <w:color w:val="000000"/>
                <w:kern w:val="0"/>
                <w:sz w:val="18"/>
                <w:szCs w:val="18"/>
              </w:rPr>
            </w:pPr>
          </w:p>
        </w:tc>
        <w:tc>
          <w:tcPr>
            <w:tcW w:w="702" w:type="pct"/>
            <w:vAlign w:val="center"/>
          </w:tcPr>
          <w:p w14:paraId="464C2436" w14:textId="77777777" w:rsidR="007343E1" w:rsidRDefault="007343E1" w:rsidP="007343E1">
            <w:pPr>
              <w:widowControl/>
              <w:jc w:val="center"/>
              <w:rPr>
                <w:color w:val="000000"/>
                <w:kern w:val="0"/>
                <w:sz w:val="18"/>
                <w:szCs w:val="18"/>
              </w:rPr>
            </w:pPr>
          </w:p>
        </w:tc>
        <w:tc>
          <w:tcPr>
            <w:tcW w:w="688" w:type="pct"/>
            <w:vAlign w:val="center"/>
          </w:tcPr>
          <w:p w14:paraId="0D21F8A7" w14:textId="5CDE4D5F"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096E3927" w14:textId="77777777" w:rsidR="007343E1" w:rsidRDefault="007343E1" w:rsidP="007343E1">
            <w:pPr>
              <w:widowControl/>
              <w:jc w:val="center"/>
              <w:rPr>
                <w:color w:val="000000"/>
                <w:kern w:val="0"/>
                <w:sz w:val="18"/>
                <w:szCs w:val="18"/>
              </w:rPr>
            </w:pPr>
          </w:p>
        </w:tc>
        <w:tc>
          <w:tcPr>
            <w:tcW w:w="581" w:type="pct"/>
            <w:shd w:val="clear" w:color="auto" w:fill="auto"/>
            <w:noWrap/>
            <w:vAlign w:val="center"/>
          </w:tcPr>
          <w:p w14:paraId="577C2DD3" w14:textId="1DC0D313" w:rsidR="007343E1" w:rsidRDefault="007343E1" w:rsidP="007343E1">
            <w:pPr>
              <w:widowControl/>
              <w:jc w:val="center"/>
              <w:rPr>
                <w:color w:val="000000"/>
                <w:kern w:val="0"/>
                <w:sz w:val="18"/>
                <w:szCs w:val="18"/>
              </w:rPr>
            </w:pPr>
          </w:p>
        </w:tc>
      </w:tr>
      <w:tr w:rsidR="007343E1" w14:paraId="0A25DCEF" w14:textId="77777777" w:rsidTr="003758F3">
        <w:trPr>
          <w:trHeight w:val="312"/>
        </w:trPr>
        <w:tc>
          <w:tcPr>
            <w:tcW w:w="702" w:type="pct"/>
            <w:vMerge/>
            <w:vAlign w:val="center"/>
          </w:tcPr>
          <w:p w14:paraId="071A0611"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0C677081" w14:textId="77777777" w:rsidR="007343E1" w:rsidRDefault="007343E1" w:rsidP="007343E1">
            <w:pPr>
              <w:widowControl/>
              <w:jc w:val="center"/>
              <w:rPr>
                <w:color w:val="000000"/>
                <w:kern w:val="0"/>
                <w:sz w:val="18"/>
                <w:szCs w:val="18"/>
              </w:rPr>
            </w:pPr>
            <w:r>
              <w:rPr>
                <w:color w:val="000000"/>
                <w:kern w:val="0"/>
                <w:sz w:val="18"/>
                <w:szCs w:val="18"/>
              </w:rPr>
              <w:t>柴油</w:t>
            </w:r>
          </w:p>
        </w:tc>
        <w:tc>
          <w:tcPr>
            <w:tcW w:w="341" w:type="pct"/>
            <w:shd w:val="clear" w:color="auto" w:fill="auto"/>
            <w:noWrap/>
            <w:vAlign w:val="center"/>
          </w:tcPr>
          <w:p w14:paraId="7753AC6C"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600AA7D7" w14:textId="77777777" w:rsidR="007343E1" w:rsidRDefault="007343E1" w:rsidP="007343E1">
            <w:pPr>
              <w:widowControl/>
              <w:jc w:val="center"/>
              <w:rPr>
                <w:color w:val="000000"/>
                <w:kern w:val="0"/>
                <w:sz w:val="18"/>
                <w:szCs w:val="18"/>
              </w:rPr>
            </w:pPr>
          </w:p>
        </w:tc>
        <w:tc>
          <w:tcPr>
            <w:tcW w:w="702" w:type="pct"/>
            <w:vAlign w:val="center"/>
          </w:tcPr>
          <w:p w14:paraId="504C9D27" w14:textId="77777777" w:rsidR="007343E1" w:rsidRDefault="007343E1" w:rsidP="007343E1">
            <w:pPr>
              <w:widowControl/>
              <w:jc w:val="center"/>
              <w:rPr>
                <w:color w:val="000000"/>
                <w:kern w:val="0"/>
                <w:sz w:val="18"/>
                <w:szCs w:val="18"/>
              </w:rPr>
            </w:pPr>
          </w:p>
        </w:tc>
        <w:tc>
          <w:tcPr>
            <w:tcW w:w="688" w:type="pct"/>
            <w:vAlign w:val="center"/>
          </w:tcPr>
          <w:p w14:paraId="7BFBB48F" w14:textId="574B1857"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7ED65A9D"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13D5BFA5" w14:textId="649337F3" w:rsidR="007343E1" w:rsidRDefault="007343E1" w:rsidP="007343E1">
            <w:pPr>
              <w:widowControl/>
              <w:jc w:val="center"/>
              <w:rPr>
                <w:color w:val="000000"/>
                <w:kern w:val="0"/>
                <w:sz w:val="18"/>
                <w:szCs w:val="18"/>
              </w:rPr>
            </w:pPr>
          </w:p>
        </w:tc>
      </w:tr>
      <w:tr w:rsidR="007343E1" w14:paraId="38FBAC7D" w14:textId="77777777" w:rsidTr="003758F3">
        <w:trPr>
          <w:trHeight w:val="312"/>
        </w:trPr>
        <w:tc>
          <w:tcPr>
            <w:tcW w:w="702" w:type="pct"/>
            <w:vMerge/>
            <w:vAlign w:val="center"/>
          </w:tcPr>
          <w:p w14:paraId="699974F1"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3F2843A0" w14:textId="77777777" w:rsidR="007343E1" w:rsidRDefault="007343E1" w:rsidP="007343E1">
            <w:pPr>
              <w:widowControl/>
              <w:jc w:val="center"/>
              <w:rPr>
                <w:color w:val="000000"/>
                <w:kern w:val="0"/>
                <w:sz w:val="18"/>
                <w:szCs w:val="18"/>
              </w:rPr>
            </w:pPr>
            <w:r>
              <w:rPr>
                <w:color w:val="000000"/>
                <w:kern w:val="0"/>
                <w:sz w:val="18"/>
                <w:szCs w:val="18"/>
              </w:rPr>
              <w:t>燃料油</w:t>
            </w:r>
          </w:p>
        </w:tc>
        <w:tc>
          <w:tcPr>
            <w:tcW w:w="341" w:type="pct"/>
            <w:shd w:val="clear" w:color="auto" w:fill="auto"/>
            <w:noWrap/>
            <w:vAlign w:val="center"/>
          </w:tcPr>
          <w:p w14:paraId="06B7378E"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3DDB01AD" w14:textId="77777777" w:rsidR="007343E1" w:rsidRDefault="007343E1" w:rsidP="007343E1">
            <w:pPr>
              <w:widowControl/>
              <w:jc w:val="center"/>
              <w:rPr>
                <w:color w:val="000000"/>
                <w:kern w:val="0"/>
                <w:sz w:val="18"/>
                <w:szCs w:val="18"/>
              </w:rPr>
            </w:pPr>
          </w:p>
        </w:tc>
        <w:tc>
          <w:tcPr>
            <w:tcW w:w="702" w:type="pct"/>
            <w:vAlign w:val="center"/>
          </w:tcPr>
          <w:p w14:paraId="75E11292" w14:textId="77777777" w:rsidR="007343E1" w:rsidRDefault="007343E1" w:rsidP="007343E1">
            <w:pPr>
              <w:widowControl/>
              <w:jc w:val="center"/>
              <w:rPr>
                <w:color w:val="000000"/>
                <w:kern w:val="0"/>
                <w:sz w:val="18"/>
                <w:szCs w:val="18"/>
              </w:rPr>
            </w:pPr>
          </w:p>
        </w:tc>
        <w:tc>
          <w:tcPr>
            <w:tcW w:w="688" w:type="pct"/>
            <w:vAlign w:val="center"/>
          </w:tcPr>
          <w:p w14:paraId="0C5E690E" w14:textId="76F1B1D8"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5CF90F60"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15DC2171" w14:textId="005F241D" w:rsidR="007343E1" w:rsidRDefault="007343E1" w:rsidP="007343E1">
            <w:pPr>
              <w:widowControl/>
              <w:jc w:val="center"/>
              <w:rPr>
                <w:color w:val="000000"/>
                <w:kern w:val="0"/>
                <w:sz w:val="18"/>
                <w:szCs w:val="18"/>
              </w:rPr>
            </w:pPr>
          </w:p>
        </w:tc>
      </w:tr>
      <w:tr w:rsidR="007343E1" w14:paraId="502C2726" w14:textId="77777777" w:rsidTr="003758F3">
        <w:trPr>
          <w:trHeight w:val="312"/>
        </w:trPr>
        <w:tc>
          <w:tcPr>
            <w:tcW w:w="702" w:type="pct"/>
            <w:vMerge/>
            <w:vAlign w:val="center"/>
          </w:tcPr>
          <w:p w14:paraId="2A151958" w14:textId="77777777" w:rsidR="007343E1" w:rsidRDefault="007343E1" w:rsidP="007343E1">
            <w:pPr>
              <w:widowControl/>
              <w:jc w:val="center"/>
              <w:rPr>
                <w:color w:val="000000"/>
                <w:kern w:val="0"/>
                <w:sz w:val="18"/>
                <w:szCs w:val="18"/>
              </w:rPr>
            </w:pPr>
          </w:p>
        </w:tc>
        <w:tc>
          <w:tcPr>
            <w:tcW w:w="1183" w:type="pct"/>
            <w:shd w:val="clear" w:color="auto" w:fill="auto"/>
            <w:noWrap/>
            <w:vAlign w:val="center"/>
          </w:tcPr>
          <w:p w14:paraId="067A07F5" w14:textId="77777777" w:rsidR="007343E1" w:rsidRDefault="007343E1" w:rsidP="007343E1">
            <w:pPr>
              <w:widowControl/>
              <w:jc w:val="center"/>
              <w:rPr>
                <w:color w:val="000000"/>
                <w:kern w:val="0"/>
                <w:sz w:val="18"/>
                <w:szCs w:val="18"/>
              </w:rPr>
            </w:pPr>
            <w:r>
              <w:rPr>
                <w:color w:val="000000"/>
                <w:kern w:val="0"/>
                <w:sz w:val="18"/>
                <w:szCs w:val="18"/>
              </w:rPr>
              <w:t>天然气</w:t>
            </w:r>
          </w:p>
        </w:tc>
        <w:tc>
          <w:tcPr>
            <w:tcW w:w="341" w:type="pct"/>
            <w:shd w:val="clear" w:color="auto" w:fill="auto"/>
            <w:noWrap/>
            <w:vAlign w:val="center"/>
          </w:tcPr>
          <w:p w14:paraId="12900452" w14:textId="77777777" w:rsidR="007343E1" w:rsidRDefault="007343E1" w:rsidP="007343E1">
            <w:pPr>
              <w:widowControl/>
              <w:jc w:val="center"/>
              <w:rPr>
                <w:color w:val="000000"/>
                <w:kern w:val="0"/>
                <w:sz w:val="18"/>
                <w:szCs w:val="18"/>
              </w:rPr>
            </w:pPr>
            <w:r>
              <w:rPr>
                <w:color w:val="000000"/>
                <w:kern w:val="0"/>
                <w:sz w:val="18"/>
                <w:szCs w:val="18"/>
              </w:rPr>
              <w:t>m</w:t>
            </w:r>
            <w:r>
              <w:rPr>
                <w:color w:val="000000"/>
                <w:kern w:val="0"/>
                <w:sz w:val="18"/>
                <w:szCs w:val="18"/>
                <w:vertAlign w:val="superscript"/>
              </w:rPr>
              <w:t>3</w:t>
            </w:r>
          </w:p>
        </w:tc>
        <w:tc>
          <w:tcPr>
            <w:tcW w:w="341" w:type="pct"/>
            <w:shd w:val="clear" w:color="auto" w:fill="auto"/>
            <w:noWrap/>
            <w:vAlign w:val="center"/>
          </w:tcPr>
          <w:p w14:paraId="3A0267C0" w14:textId="77777777" w:rsidR="007343E1" w:rsidRDefault="007343E1" w:rsidP="007343E1">
            <w:pPr>
              <w:widowControl/>
              <w:jc w:val="center"/>
              <w:rPr>
                <w:color w:val="000000"/>
                <w:kern w:val="0"/>
                <w:sz w:val="18"/>
                <w:szCs w:val="18"/>
              </w:rPr>
            </w:pPr>
          </w:p>
        </w:tc>
        <w:tc>
          <w:tcPr>
            <w:tcW w:w="702" w:type="pct"/>
            <w:vAlign w:val="center"/>
          </w:tcPr>
          <w:p w14:paraId="460CEA9A" w14:textId="77777777" w:rsidR="007343E1" w:rsidRDefault="007343E1" w:rsidP="007343E1">
            <w:pPr>
              <w:widowControl/>
              <w:jc w:val="center"/>
              <w:rPr>
                <w:color w:val="000000"/>
                <w:kern w:val="0"/>
                <w:sz w:val="18"/>
                <w:szCs w:val="18"/>
              </w:rPr>
            </w:pPr>
          </w:p>
        </w:tc>
        <w:tc>
          <w:tcPr>
            <w:tcW w:w="688" w:type="pct"/>
            <w:vAlign w:val="center"/>
          </w:tcPr>
          <w:p w14:paraId="6347A047" w14:textId="3140AF6B"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/m</w:t>
            </w:r>
            <w:r w:rsidRPr="00525475">
              <w:rPr>
                <w:rFonts w:eastAsiaTheme="minorEastAsia"/>
                <w:sz w:val="18"/>
                <w:szCs w:val="18"/>
                <w:vertAlign w:val="superscript"/>
              </w:rPr>
              <w:t>3</w:t>
            </w:r>
          </w:p>
        </w:tc>
        <w:tc>
          <w:tcPr>
            <w:tcW w:w="462" w:type="pct"/>
            <w:vAlign w:val="center"/>
          </w:tcPr>
          <w:p w14:paraId="123E20E4" w14:textId="77777777" w:rsidR="007343E1" w:rsidRDefault="007343E1" w:rsidP="007343E1">
            <w:pPr>
              <w:widowControl/>
              <w:jc w:val="center"/>
              <w:rPr>
                <w:color w:val="000000"/>
                <w:kern w:val="0"/>
                <w:sz w:val="18"/>
                <w:szCs w:val="18"/>
              </w:rPr>
            </w:pPr>
          </w:p>
        </w:tc>
        <w:tc>
          <w:tcPr>
            <w:tcW w:w="581" w:type="pct"/>
            <w:shd w:val="clear" w:color="auto" w:fill="auto"/>
            <w:noWrap/>
            <w:vAlign w:val="center"/>
          </w:tcPr>
          <w:p w14:paraId="0952FFCE" w14:textId="59CFC179" w:rsidR="007343E1" w:rsidRDefault="007343E1" w:rsidP="007343E1">
            <w:pPr>
              <w:widowControl/>
              <w:jc w:val="center"/>
              <w:rPr>
                <w:color w:val="000000"/>
                <w:kern w:val="0"/>
                <w:sz w:val="18"/>
                <w:szCs w:val="18"/>
              </w:rPr>
            </w:pPr>
          </w:p>
        </w:tc>
      </w:tr>
      <w:tr w:rsidR="007343E1" w14:paraId="7FB35FDD" w14:textId="77777777" w:rsidTr="003758F3">
        <w:trPr>
          <w:trHeight w:val="312"/>
        </w:trPr>
        <w:tc>
          <w:tcPr>
            <w:tcW w:w="702" w:type="pct"/>
            <w:vMerge/>
            <w:vAlign w:val="center"/>
          </w:tcPr>
          <w:p w14:paraId="48E6C82D"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589A4B5A" w14:textId="77777777" w:rsidR="007343E1" w:rsidRDefault="007343E1" w:rsidP="007343E1">
            <w:pPr>
              <w:widowControl/>
              <w:jc w:val="center"/>
              <w:rPr>
                <w:color w:val="000000"/>
                <w:kern w:val="0"/>
                <w:sz w:val="18"/>
                <w:szCs w:val="18"/>
              </w:rPr>
            </w:pPr>
            <w:r>
              <w:rPr>
                <w:color w:val="000000"/>
                <w:kern w:val="0"/>
                <w:sz w:val="18"/>
                <w:szCs w:val="18"/>
              </w:rPr>
              <w:t>二氧化碳</w:t>
            </w:r>
            <w:r>
              <w:rPr>
                <w:rFonts w:hint="eastAsia"/>
                <w:color w:val="000000"/>
                <w:kern w:val="0"/>
                <w:sz w:val="18"/>
                <w:szCs w:val="18"/>
              </w:rPr>
              <w:t>（保护气）</w:t>
            </w:r>
          </w:p>
        </w:tc>
        <w:tc>
          <w:tcPr>
            <w:tcW w:w="341" w:type="pct"/>
            <w:shd w:val="clear" w:color="auto" w:fill="auto"/>
            <w:noWrap/>
            <w:vAlign w:val="center"/>
          </w:tcPr>
          <w:p w14:paraId="32498FD7"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4B200445" w14:textId="77777777" w:rsidR="007343E1" w:rsidRDefault="007343E1" w:rsidP="007343E1">
            <w:pPr>
              <w:widowControl/>
              <w:jc w:val="center"/>
              <w:rPr>
                <w:color w:val="000000"/>
                <w:kern w:val="0"/>
                <w:sz w:val="18"/>
                <w:szCs w:val="18"/>
              </w:rPr>
            </w:pPr>
          </w:p>
        </w:tc>
        <w:tc>
          <w:tcPr>
            <w:tcW w:w="702" w:type="pct"/>
            <w:vAlign w:val="center"/>
          </w:tcPr>
          <w:p w14:paraId="6E17837D" w14:textId="77777777" w:rsidR="007343E1" w:rsidRDefault="007343E1" w:rsidP="007343E1">
            <w:pPr>
              <w:widowControl/>
              <w:jc w:val="center"/>
              <w:rPr>
                <w:color w:val="000000"/>
                <w:kern w:val="0"/>
                <w:sz w:val="18"/>
                <w:szCs w:val="18"/>
              </w:rPr>
            </w:pPr>
          </w:p>
        </w:tc>
        <w:tc>
          <w:tcPr>
            <w:tcW w:w="688" w:type="pct"/>
            <w:vAlign w:val="center"/>
          </w:tcPr>
          <w:p w14:paraId="254E7DC4" w14:textId="199670C4" w:rsidR="007343E1" w:rsidRDefault="007343E1" w:rsidP="007343E1">
            <w:pPr>
              <w:widowControl/>
              <w:jc w:val="center"/>
              <w:rPr>
                <w:color w:val="000000"/>
                <w:kern w:val="0"/>
                <w:sz w:val="18"/>
                <w:szCs w:val="18"/>
              </w:rPr>
            </w:pPr>
            <w:r>
              <w:rPr>
                <w:rFonts w:hint="eastAsia"/>
                <w:color w:val="000000"/>
                <w:kern w:val="0"/>
                <w:sz w:val="18"/>
                <w:szCs w:val="18"/>
              </w:rPr>
              <w:t>kg</w:t>
            </w:r>
            <w:r>
              <w:rPr>
                <w:color w:val="000000"/>
                <w:kern w:val="0"/>
                <w:sz w:val="18"/>
                <w:szCs w:val="18"/>
              </w:rPr>
              <w:t>CO</w:t>
            </w:r>
            <w:r>
              <w:rPr>
                <w:color w:val="000000"/>
                <w:kern w:val="0"/>
                <w:sz w:val="18"/>
                <w:szCs w:val="18"/>
                <w:vertAlign w:val="subscript"/>
              </w:rPr>
              <w:t>2</w:t>
            </w:r>
            <w:r>
              <w:rPr>
                <w:color w:val="000000"/>
                <w:kern w:val="0"/>
                <w:sz w:val="18"/>
                <w:szCs w:val="18"/>
              </w:rPr>
              <w:t>/</w:t>
            </w:r>
            <w:r>
              <w:rPr>
                <w:rFonts w:hint="eastAsia"/>
                <w:color w:val="000000"/>
                <w:kern w:val="0"/>
                <w:sz w:val="18"/>
                <w:szCs w:val="18"/>
              </w:rPr>
              <w:t>kg</w:t>
            </w:r>
          </w:p>
        </w:tc>
        <w:tc>
          <w:tcPr>
            <w:tcW w:w="462" w:type="pct"/>
            <w:vAlign w:val="center"/>
          </w:tcPr>
          <w:p w14:paraId="02CD4D3E"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2650AAC0" w14:textId="74808DD0" w:rsidR="007343E1" w:rsidRDefault="007343E1" w:rsidP="007343E1">
            <w:pPr>
              <w:widowControl/>
              <w:jc w:val="center"/>
              <w:rPr>
                <w:color w:val="000000"/>
                <w:kern w:val="0"/>
                <w:sz w:val="18"/>
                <w:szCs w:val="18"/>
              </w:rPr>
            </w:pPr>
          </w:p>
        </w:tc>
      </w:tr>
      <w:tr w:rsidR="007343E1" w14:paraId="62D8D3CE" w14:textId="77777777" w:rsidTr="003758F3">
        <w:trPr>
          <w:trHeight w:val="312"/>
        </w:trPr>
        <w:tc>
          <w:tcPr>
            <w:tcW w:w="702" w:type="pct"/>
            <w:vMerge/>
            <w:vAlign w:val="center"/>
          </w:tcPr>
          <w:p w14:paraId="1F719281"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630E2405" w14:textId="77777777" w:rsidR="007343E1" w:rsidRDefault="007343E1" w:rsidP="007343E1">
            <w:pPr>
              <w:widowControl/>
              <w:jc w:val="center"/>
              <w:rPr>
                <w:color w:val="000000"/>
                <w:kern w:val="0"/>
                <w:sz w:val="18"/>
                <w:szCs w:val="18"/>
              </w:rPr>
            </w:pPr>
            <w:r>
              <w:rPr>
                <w:rFonts w:hint="eastAsia"/>
                <w:color w:val="000000"/>
                <w:kern w:val="0"/>
                <w:sz w:val="18"/>
                <w:szCs w:val="18"/>
              </w:rPr>
              <w:t>乙炔</w:t>
            </w:r>
          </w:p>
        </w:tc>
        <w:tc>
          <w:tcPr>
            <w:tcW w:w="341" w:type="pct"/>
            <w:shd w:val="clear" w:color="auto" w:fill="auto"/>
            <w:noWrap/>
            <w:vAlign w:val="center"/>
          </w:tcPr>
          <w:p w14:paraId="3088C6C2"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0A3DCC62" w14:textId="77777777" w:rsidR="007343E1" w:rsidRDefault="007343E1" w:rsidP="007343E1">
            <w:pPr>
              <w:widowControl/>
              <w:jc w:val="center"/>
              <w:rPr>
                <w:color w:val="000000"/>
                <w:kern w:val="0"/>
                <w:sz w:val="18"/>
                <w:szCs w:val="18"/>
              </w:rPr>
            </w:pPr>
          </w:p>
        </w:tc>
        <w:tc>
          <w:tcPr>
            <w:tcW w:w="702" w:type="pct"/>
            <w:vAlign w:val="center"/>
          </w:tcPr>
          <w:p w14:paraId="303ED4F6" w14:textId="77777777" w:rsidR="007343E1" w:rsidRDefault="007343E1" w:rsidP="007343E1">
            <w:pPr>
              <w:widowControl/>
              <w:jc w:val="center"/>
              <w:rPr>
                <w:color w:val="000000"/>
                <w:kern w:val="0"/>
                <w:sz w:val="18"/>
                <w:szCs w:val="18"/>
              </w:rPr>
            </w:pPr>
          </w:p>
        </w:tc>
        <w:tc>
          <w:tcPr>
            <w:tcW w:w="688" w:type="pct"/>
            <w:vAlign w:val="center"/>
          </w:tcPr>
          <w:p w14:paraId="3AFB71BE" w14:textId="3B70E153"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/m</w:t>
            </w:r>
            <w:r w:rsidRPr="00525475">
              <w:rPr>
                <w:rFonts w:eastAsiaTheme="minorEastAsia"/>
                <w:sz w:val="18"/>
                <w:szCs w:val="18"/>
                <w:vertAlign w:val="superscript"/>
              </w:rPr>
              <w:t>3</w:t>
            </w:r>
          </w:p>
        </w:tc>
        <w:tc>
          <w:tcPr>
            <w:tcW w:w="462" w:type="pct"/>
            <w:vAlign w:val="center"/>
          </w:tcPr>
          <w:p w14:paraId="6C5E5CF8"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7FD67F26" w14:textId="1918ED90" w:rsidR="007343E1" w:rsidRDefault="007343E1" w:rsidP="007343E1">
            <w:pPr>
              <w:widowControl/>
              <w:jc w:val="center"/>
              <w:rPr>
                <w:color w:val="000000"/>
                <w:kern w:val="0"/>
                <w:sz w:val="18"/>
                <w:szCs w:val="18"/>
              </w:rPr>
            </w:pPr>
          </w:p>
        </w:tc>
      </w:tr>
      <w:tr w:rsidR="007343E1" w14:paraId="5935B5F3" w14:textId="77777777" w:rsidTr="003758F3">
        <w:trPr>
          <w:trHeight w:val="312"/>
        </w:trPr>
        <w:tc>
          <w:tcPr>
            <w:tcW w:w="702" w:type="pct"/>
            <w:vMerge/>
            <w:vAlign w:val="center"/>
          </w:tcPr>
          <w:p w14:paraId="3342818B"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19708711" w14:textId="77777777" w:rsidR="007343E1" w:rsidRDefault="007343E1" w:rsidP="007343E1">
            <w:pPr>
              <w:widowControl/>
              <w:jc w:val="center"/>
              <w:rPr>
                <w:color w:val="000000"/>
                <w:kern w:val="0"/>
                <w:sz w:val="18"/>
                <w:szCs w:val="18"/>
              </w:rPr>
            </w:pPr>
            <w:r>
              <w:rPr>
                <w:rFonts w:hint="eastAsia"/>
                <w:color w:val="000000"/>
                <w:kern w:val="0"/>
                <w:sz w:val="18"/>
                <w:szCs w:val="18"/>
              </w:rPr>
              <w:t>丙烷</w:t>
            </w:r>
          </w:p>
        </w:tc>
        <w:tc>
          <w:tcPr>
            <w:tcW w:w="341" w:type="pct"/>
            <w:shd w:val="clear" w:color="auto" w:fill="auto"/>
            <w:noWrap/>
            <w:vAlign w:val="center"/>
          </w:tcPr>
          <w:p w14:paraId="0CFA5B4A"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7B8CDDA0" w14:textId="77777777" w:rsidR="007343E1" w:rsidRDefault="007343E1" w:rsidP="007343E1">
            <w:pPr>
              <w:widowControl/>
              <w:jc w:val="center"/>
              <w:rPr>
                <w:color w:val="000000"/>
                <w:kern w:val="0"/>
                <w:sz w:val="18"/>
                <w:szCs w:val="18"/>
              </w:rPr>
            </w:pPr>
          </w:p>
        </w:tc>
        <w:tc>
          <w:tcPr>
            <w:tcW w:w="702" w:type="pct"/>
            <w:vAlign w:val="center"/>
          </w:tcPr>
          <w:p w14:paraId="4C495BE2" w14:textId="77777777" w:rsidR="007343E1" w:rsidRDefault="007343E1" w:rsidP="007343E1">
            <w:pPr>
              <w:widowControl/>
              <w:jc w:val="center"/>
              <w:rPr>
                <w:color w:val="000000"/>
                <w:kern w:val="0"/>
                <w:sz w:val="18"/>
                <w:szCs w:val="18"/>
              </w:rPr>
            </w:pPr>
          </w:p>
        </w:tc>
        <w:tc>
          <w:tcPr>
            <w:tcW w:w="688" w:type="pct"/>
            <w:vAlign w:val="center"/>
          </w:tcPr>
          <w:p w14:paraId="5A134B87" w14:textId="748109FC"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/m</w:t>
            </w:r>
            <w:r w:rsidRPr="00525475">
              <w:rPr>
                <w:rFonts w:eastAsiaTheme="minorEastAsia"/>
                <w:sz w:val="18"/>
                <w:szCs w:val="18"/>
                <w:vertAlign w:val="superscript"/>
              </w:rPr>
              <w:t>3</w:t>
            </w:r>
          </w:p>
        </w:tc>
        <w:tc>
          <w:tcPr>
            <w:tcW w:w="462" w:type="pct"/>
            <w:vAlign w:val="center"/>
          </w:tcPr>
          <w:p w14:paraId="4D850D7F"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661F48B8" w14:textId="7B2174A6" w:rsidR="007343E1" w:rsidRDefault="007343E1" w:rsidP="007343E1">
            <w:pPr>
              <w:widowControl/>
              <w:jc w:val="center"/>
              <w:rPr>
                <w:color w:val="000000"/>
                <w:kern w:val="0"/>
                <w:sz w:val="18"/>
                <w:szCs w:val="18"/>
              </w:rPr>
            </w:pPr>
          </w:p>
        </w:tc>
      </w:tr>
      <w:tr w:rsidR="007343E1" w14:paraId="1911521F" w14:textId="77777777" w:rsidTr="003758F3">
        <w:trPr>
          <w:trHeight w:val="312"/>
        </w:trPr>
        <w:tc>
          <w:tcPr>
            <w:tcW w:w="702" w:type="pct"/>
            <w:vMerge/>
            <w:vAlign w:val="center"/>
          </w:tcPr>
          <w:p w14:paraId="7C9215D2"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0B5C24BC" w14:textId="77777777" w:rsidR="007343E1" w:rsidRDefault="007343E1" w:rsidP="007343E1">
            <w:pPr>
              <w:widowControl/>
              <w:jc w:val="center"/>
              <w:rPr>
                <w:color w:val="000000"/>
                <w:kern w:val="0"/>
                <w:sz w:val="18"/>
                <w:szCs w:val="18"/>
              </w:rPr>
            </w:pPr>
            <w:r>
              <w:rPr>
                <w:rFonts w:hint="eastAsia"/>
                <w:color w:val="000000"/>
                <w:kern w:val="0"/>
                <w:sz w:val="18"/>
                <w:szCs w:val="18"/>
              </w:rPr>
              <w:t>液化天然气</w:t>
            </w:r>
          </w:p>
        </w:tc>
        <w:tc>
          <w:tcPr>
            <w:tcW w:w="341" w:type="pct"/>
            <w:shd w:val="clear" w:color="auto" w:fill="auto"/>
            <w:noWrap/>
            <w:vAlign w:val="center"/>
          </w:tcPr>
          <w:p w14:paraId="68F9F51F"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583D8246" w14:textId="77777777" w:rsidR="007343E1" w:rsidRDefault="007343E1" w:rsidP="007343E1">
            <w:pPr>
              <w:widowControl/>
              <w:jc w:val="center"/>
              <w:rPr>
                <w:color w:val="000000"/>
                <w:kern w:val="0"/>
                <w:sz w:val="18"/>
                <w:szCs w:val="18"/>
              </w:rPr>
            </w:pPr>
          </w:p>
        </w:tc>
        <w:tc>
          <w:tcPr>
            <w:tcW w:w="702" w:type="pct"/>
            <w:vAlign w:val="center"/>
          </w:tcPr>
          <w:p w14:paraId="5E9C0BE4" w14:textId="77777777" w:rsidR="007343E1" w:rsidRDefault="007343E1" w:rsidP="007343E1">
            <w:pPr>
              <w:widowControl/>
              <w:jc w:val="center"/>
              <w:rPr>
                <w:color w:val="000000"/>
                <w:kern w:val="0"/>
                <w:sz w:val="18"/>
                <w:szCs w:val="18"/>
              </w:rPr>
            </w:pPr>
          </w:p>
        </w:tc>
        <w:tc>
          <w:tcPr>
            <w:tcW w:w="688" w:type="pct"/>
            <w:vAlign w:val="center"/>
          </w:tcPr>
          <w:p w14:paraId="4DFA3C64" w14:textId="15690AC6"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7F9B93B1"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4ABB935E" w14:textId="0463B175" w:rsidR="007343E1" w:rsidRDefault="007343E1" w:rsidP="007343E1">
            <w:pPr>
              <w:widowControl/>
              <w:jc w:val="center"/>
              <w:rPr>
                <w:color w:val="000000"/>
                <w:kern w:val="0"/>
                <w:sz w:val="18"/>
                <w:szCs w:val="18"/>
              </w:rPr>
            </w:pPr>
          </w:p>
        </w:tc>
      </w:tr>
      <w:tr w:rsidR="007343E1" w14:paraId="425E4CFD" w14:textId="77777777" w:rsidTr="00C400F9">
        <w:trPr>
          <w:trHeight w:val="312"/>
        </w:trPr>
        <w:tc>
          <w:tcPr>
            <w:tcW w:w="702" w:type="pct"/>
            <w:vMerge/>
            <w:vAlign w:val="center"/>
          </w:tcPr>
          <w:p w14:paraId="488821FD"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298CBFA0" w14:textId="77777777" w:rsidR="007343E1" w:rsidRDefault="007343E1" w:rsidP="007343E1">
            <w:pPr>
              <w:widowControl/>
              <w:jc w:val="center"/>
              <w:rPr>
                <w:color w:val="000000"/>
                <w:kern w:val="0"/>
                <w:sz w:val="18"/>
                <w:szCs w:val="18"/>
              </w:rPr>
            </w:pPr>
            <w:r>
              <w:rPr>
                <w:rFonts w:hint="eastAsia"/>
                <w:color w:val="000000"/>
                <w:kern w:val="0"/>
                <w:sz w:val="18"/>
                <w:szCs w:val="18"/>
              </w:rPr>
              <w:t>甲醇</w:t>
            </w:r>
          </w:p>
        </w:tc>
        <w:tc>
          <w:tcPr>
            <w:tcW w:w="341" w:type="pct"/>
            <w:shd w:val="clear" w:color="auto" w:fill="auto"/>
            <w:noWrap/>
            <w:vAlign w:val="center"/>
          </w:tcPr>
          <w:p w14:paraId="17A0395D"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78C56F43" w14:textId="77777777" w:rsidR="007343E1" w:rsidRDefault="007343E1" w:rsidP="007343E1">
            <w:pPr>
              <w:widowControl/>
              <w:jc w:val="center"/>
              <w:rPr>
                <w:color w:val="000000"/>
                <w:kern w:val="0"/>
                <w:sz w:val="18"/>
                <w:szCs w:val="18"/>
              </w:rPr>
            </w:pPr>
          </w:p>
        </w:tc>
        <w:tc>
          <w:tcPr>
            <w:tcW w:w="702" w:type="pct"/>
            <w:vAlign w:val="center"/>
          </w:tcPr>
          <w:p w14:paraId="2AE0617B" w14:textId="77777777" w:rsidR="007343E1" w:rsidRDefault="007343E1" w:rsidP="007343E1">
            <w:pPr>
              <w:widowControl/>
              <w:jc w:val="center"/>
              <w:rPr>
                <w:color w:val="000000"/>
                <w:kern w:val="0"/>
                <w:sz w:val="18"/>
                <w:szCs w:val="18"/>
              </w:rPr>
            </w:pPr>
          </w:p>
        </w:tc>
        <w:tc>
          <w:tcPr>
            <w:tcW w:w="688" w:type="pct"/>
          </w:tcPr>
          <w:p w14:paraId="52265861" w14:textId="79CF1C14" w:rsidR="007343E1" w:rsidRDefault="007343E1" w:rsidP="007343E1">
            <w:pPr>
              <w:widowControl/>
              <w:jc w:val="center"/>
              <w:rPr>
                <w:color w:val="000000"/>
                <w:kern w:val="0"/>
                <w:sz w:val="18"/>
                <w:szCs w:val="18"/>
              </w:rPr>
            </w:pPr>
            <w:r w:rsidRPr="009F2499">
              <w:rPr>
                <w:rFonts w:eastAsiaTheme="minorEastAsia"/>
                <w:sz w:val="18"/>
                <w:szCs w:val="18"/>
              </w:rPr>
              <w:t>kgCO</w:t>
            </w:r>
            <w:r w:rsidRPr="009F2499">
              <w:rPr>
                <w:rFonts w:eastAsiaTheme="minorEastAsia"/>
                <w:sz w:val="18"/>
                <w:szCs w:val="18"/>
                <w:vertAlign w:val="subscript"/>
              </w:rPr>
              <w:t>2</w:t>
            </w:r>
            <w:r w:rsidRPr="009F2499">
              <w:rPr>
                <w:rFonts w:eastAsiaTheme="minorEastAsia"/>
                <w:sz w:val="18"/>
                <w:szCs w:val="18"/>
              </w:rPr>
              <w:t>/kg</w:t>
            </w:r>
          </w:p>
        </w:tc>
        <w:tc>
          <w:tcPr>
            <w:tcW w:w="462" w:type="pct"/>
            <w:vAlign w:val="center"/>
          </w:tcPr>
          <w:p w14:paraId="0EAE8F64"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494A4C4F" w14:textId="0E7DE45D" w:rsidR="007343E1" w:rsidRDefault="007343E1" w:rsidP="007343E1">
            <w:pPr>
              <w:widowControl/>
              <w:jc w:val="center"/>
              <w:rPr>
                <w:color w:val="000000"/>
                <w:kern w:val="0"/>
                <w:sz w:val="18"/>
                <w:szCs w:val="18"/>
              </w:rPr>
            </w:pPr>
          </w:p>
        </w:tc>
      </w:tr>
      <w:tr w:rsidR="007343E1" w14:paraId="3FF6D64D" w14:textId="77777777" w:rsidTr="00C400F9">
        <w:trPr>
          <w:trHeight w:val="312"/>
        </w:trPr>
        <w:tc>
          <w:tcPr>
            <w:tcW w:w="702" w:type="pct"/>
            <w:vMerge/>
            <w:vAlign w:val="center"/>
          </w:tcPr>
          <w:p w14:paraId="36BC5B08"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72FD0291" w14:textId="77777777" w:rsidR="007343E1" w:rsidRDefault="007343E1" w:rsidP="007343E1">
            <w:pPr>
              <w:widowControl/>
              <w:jc w:val="center"/>
              <w:rPr>
                <w:color w:val="000000"/>
                <w:kern w:val="0"/>
                <w:sz w:val="18"/>
                <w:szCs w:val="18"/>
              </w:rPr>
            </w:pPr>
            <w:r>
              <w:rPr>
                <w:rFonts w:hint="eastAsia"/>
                <w:color w:val="000000"/>
                <w:kern w:val="0"/>
                <w:sz w:val="18"/>
                <w:szCs w:val="18"/>
              </w:rPr>
              <w:t>VOCs</w:t>
            </w:r>
          </w:p>
        </w:tc>
        <w:tc>
          <w:tcPr>
            <w:tcW w:w="341" w:type="pct"/>
            <w:shd w:val="clear" w:color="auto" w:fill="auto"/>
            <w:noWrap/>
            <w:vAlign w:val="center"/>
          </w:tcPr>
          <w:p w14:paraId="6F586B82"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2E215DBA" w14:textId="77777777" w:rsidR="007343E1" w:rsidRDefault="007343E1" w:rsidP="007343E1">
            <w:pPr>
              <w:widowControl/>
              <w:jc w:val="center"/>
              <w:rPr>
                <w:color w:val="000000"/>
                <w:kern w:val="0"/>
                <w:sz w:val="18"/>
                <w:szCs w:val="18"/>
              </w:rPr>
            </w:pPr>
          </w:p>
        </w:tc>
        <w:tc>
          <w:tcPr>
            <w:tcW w:w="702" w:type="pct"/>
            <w:vAlign w:val="center"/>
          </w:tcPr>
          <w:p w14:paraId="47202395" w14:textId="77777777" w:rsidR="007343E1" w:rsidRDefault="007343E1" w:rsidP="007343E1">
            <w:pPr>
              <w:widowControl/>
              <w:jc w:val="center"/>
              <w:rPr>
                <w:color w:val="000000"/>
                <w:kern w:val="0"/>
                <w:sz w:val="18"/>
                <w:szCs w:val="18"/>
              </w:rPr>
            </w:pPr>
          </w:p>
        </w:tc>
        <w:tc>
          <w:tcPr>
            <w:tcW w:w="688" w:type="pct"/>
          </w:tcPr>
          <w:p w14:paraId="7B3DE624" w14:textId="1975166A" w:rsidR="007343E1" w:rsidRDefault="007343E1" w:rsidP="007343E1">
            <w:pPr>
              <w:widowControl/>
              <w:jc w:val="center"/>
              <w:rPr>
                <w:color w:val="000000"/>
                <w:kern w:val="0"/>
                <w:sz w:val="18"/>
                <w:szCs w:val="18"/>
              </w:rPr>
            </w:pPr>
            <w:r w:rsidRPr="009F2499">
              <w:rPr>
                <w:rFonts w:eastAsiaTheme="minorEastAsia"/>
                <w:sz w:val="18"/>
                <w:szCs w:val="18"/>
              </w:rPr>
              <w:t>kgCO</w:t>
            </w:r>
            <w:r w:rsidRPr="009F2499">
              <w:rPr>
                <w:rFonts w:eastAsiaTheme="minorEastAsia"/>
                <w:sz w:val="18"/>
                <w:szCs w:val="18"/>
                <w:vertAlign w:val="subscript"/>
              </w:rPr>
              <w:t>2</w:t>
            </w:r>
            <w:r w:rsidRPr="009F2499">
              <w:rPr>
                <w:rFonts w:eastAsiaTheme="minorEastAsia"/>
                <w:sz w:val="18"/>
                <w:szCs w:val="18"/>
              </w:rPr>
              <w:t>/kg</w:t>
            </w:r>
          </w:p>
        </w:tc>
        <w:tc>
          <w:tcPr>
            <w:tcW w:w="462" w:type="pct"/>
            <w:vAlign w:val="center"/>
          </w:tcPr>
          <w:p w14:paraId="296AD846"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51157A04" w14:textId="59BFAD5E" w:rsidR="007343E1" w:rsidRDefault="007343E1" w:rsidP="007343E1">
            <w:pPr>
              <w:widowControl/>
              <w:jc w:val="center"/>
              <w:rPr>
                <w:color w:val="000000"/>
                <w:kern w:val="0"/>
                <w:sz w:val="18"/>
                <w:szCs w:val="18"/>
              </w:rPr>
            </w:pPr>
          </w:p>
        </w:tc>
      </w:tr>
      <w:tr w:rsidR="007343E1" w14:paraId="7758B43B" w14:textId="77777777" w:rsidTr="00C400F9">
        <w:trPr>
          <w:trHeight w:val="312"/>
        </w:trPr>
        <w:tc>
          <w:tcPr>
            <w:tcW w:w="702" w:type="pct"/>
            <w:vMerge/>
            <w:vAlign w:val="center"/>
          </w:tcPr>
          <w:p w14:paraId="5D6E518B"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6C3B2A2B" w14:textId="7AC33333" w:rsidR="007343E1" w:rsidRDefault="007343E1" w:rsidP="007343E1">
            <w:pPr>
              <w:widowControl/>
              <w:jc w:val="center"/>
              <w:rPr>
                <w:color w:val="000000"/>
                <w:kern w:val="0"/>
                <w:sz w:val="18"/>
                <w:szCs w:val="18"/>
              </w:rPr>
            </w:pPr>
            <w:r>
              <w:rPr>
                <w:rFonts w:hint="eastAsia"/>
                <w:color w:val="000000"/>
                <w:kern w:val="0"/>
                <w:sz w:val="18"/>
                <w:szCs w:val="18"/>
              </w:rPr>
              <w:t>蒸汽</w:t>
            </w:r>
          </w:p>
        </w:tc>
        <w:tc>
          <w:tcPr>
            <w:tcW w:w="341" w:type="pct"/>
            <w:shd w:val="clear" w:color="auto" w:fill="auto"/>
            <w:noWrap/>
            <w:vAlign w:val="center"/>
          </w:tcPr>
          <w:p w14:paraId="34CDAA4F" w14:textId="2D9034F3" w:rsidR="007343E1" w:rsidRPr="003E2DB5" w:rsidRDefault="007343E1" w:rsidP="007343E1">
            <w:pPr>
              <w:widowControl/>
              <w:jc w:val="center"/>
              <w:rPr>
                <w:color w:val="000000"/>
                <w:kern w:val="0"/>
                <w:sz w:val="18"/>
                <w:szCs w:val="18"/>
              </w:rPr>
            </w:pPr>
            <w:r>
              <w:rPr>
                <w:rFonts w:hint="eastAsia"/>
                <w:color w:val="000000"/>
                <w:kern w:val="0"/>
                <w:sz w:val="18"/>
                <w:szCs w:val="18"/>
              </w:rPr>
              <w:t>GJ</w:t>
            </w:r>
          </w:p>
        </w:tc>
        <w:tc>
          <w:tcPr>
            <w:tcW w:w="341" w:type="pct"/>
            <w:shd w:val="clear" w:color="auto" w:fill="auto"/>
            <w:vAlign w:val="center"/>
          </w:tcPr>
          <w:p w14:paraId="510B67BF" w14:textId="77777777" w:rsidR="007343E1" w:rsidRDefault="007343E1" w:rsidP="007343E1">
            <w:pPr>
              <w:widowControl/>
              <w:jc w:val="center"/>
              <w:rPr>
                <w:color w:val="000000"/>
                <w:kern w:val="0"/>
                <w:sz w:val="18"/>
                <w:szCs w:val="18"/>
              </w:rPr>
            </w:pPr>
          </w:p>
        </w:tc>
        <w:tc>
          <w:tcPr>
            <w:tcW w:w="702" w:type="pct"/>
            <w:vAlign w:val="center"/>
          </w:tcPr>
          <w:p w14:paraId="3D97FC6E" w14:textId="77777777" w:rsidR="007343E1" w:rsidRDefault="007343E1" w:rsidP="007343E1">
            <w:pPr>
              <w:widowControl/>
              <w:jc w:val="center"/>
              <w:rPr>
                <w:color w:val="000000"/>
                <w:kern w:val="0"/>
                <w:sz w:val="18"/>
                <w:szCs w:val="18"/>
              </w:rPr>
            </w:pPr>
          </w:p>
        </w:tc>
        <w:tc>
          <w:tcPr>
            <w:tcW w:w="688" w:type="pct"/>
          </w:tcPr>
          <w:p w14:paraId="0ABBCCF9" w14:textId="104C06DA" w:rsidR="007343E1" w:rsidRPr="009F2499" w:rsidRDefault="007343E1" w:rsidP="007343E1">
            <w:pPr>
              <w:widowControl/>
              <w:jc w:val="center"/>
              <w:rPr>
                <w:rFonts w:eastAsiaTheme="minorEastAsia"/>
                <w:sz w:val="18"/>
                <w:szCs w:val="18"/>
              </w:rPr>
            </w:pPr>
            <w:r w:rsidRPr="00525475">
              <w:rPr>
                <w:rFonts w:eastAsiaTheme="minorEastAsia"/>
                <w:sz w:val="18"/>
                <w:szCs w:val="18"/>
              </w:rPr>
              <w:t>tCO</w:t>
            </w:r>
            <w:r w:rsidRPr="00525475">
              <w:rPr>
                <w:rFonts w:eastAsiaTheme="minorEastAsia"/>
                <w:sz w:val="18"/>
                <w:szCs w:val="18"/>
                <w:vertAlign w:val="subscript"/>
              </w:rPr>
              <w:t>2</w:t>
            </w:r>
            <w:r w:rsidRPr="00525475">
              <w:rPr>
                <w:rFonts w:eastAsiaTheme="minorEastAsia"/>
                <w:sz w:val="18"/>
                <w:szCs w:val="18"/>
              </w:rPr>
              <w:t>/GJ</w:t>
            </w:r>
          </w:p>
        </w:tc>
        <w:tc>
          <w:tcPr>
            <w:tcW w:w="462" w:type="pct"/>
            <w:vAlign w:val="center"/>
          </w:tcPr>
          <w:p w14:paraId="61B32B18"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3189323A" w14:textId="77777777" w:rsidR="007343E1" w:rsidRDefault="007343E1" w:rsidP="007343E1">
            <w:pPr>
              <w:widowControl/>
              <w:jc w:val="center"/>
              <w:rPr>
                <w:color w:val="000000"/>
                <w:kern w:val="0"/>
                <w:sz w:val="18"/>
                <w:szCs w:val="18"/>
              </w:rPr>
            </w:pPr>
          </w:p>
        </w:tc>
      </w:tr>
      <w:tr w:rsidR="007343E1" w14:paraId="529C5F5F" w14:textId="77777777" w:rsidTr="003758F3">
        <w:trPr>
          <w:trHeight w:val="312"/>
        </w:trPr>
        <w:tc>
          <w:tcPr>
            <w:tcW w:w="702" w:type="pct"/>
            <w:vMerge/>
            <w:vAlign w:val="center"/>
          </w:tcPr>
          <w:p w14:paraId="7B88228F"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30A2B8F1" w14:textId="77777777" w:rsidR="007343E1" w:rsidRDefault="007343E1" w:rsidP="007343E1">
            <w:pPr>
              <w:widowControl/>
              <w:jc w:val="center"/>
              <w:rPr>
                <w:color w:val="000000"/>
                <w:kern w:val="0"/>
                <w:sz w:val="18"/>
                <w:szCs w:val="18"/>
              </w:rPr>
            </w:pPr>
            <w:r>
              <w:rPr>
                <w:color w:val="000000"/>
                <w:kern w:val="0"/>
                <w:sz w:val="18"/>
                <w:szCs w:val="18"/>
              </w:rPr>
              <w:t>其他</w:t>
            </w:r>
          </w:p>
        </w:tc>
        <w:tc>
          <w:tcPr>
            <w:tcW w:w="341" w:type="pct"/>
            <w:shd w:val="clear" w:color="auto" w:fill="auto"/>
            <w:vAlign w:val="center"/>
          </w:tcPr>
          <w:p w14:paraId="6D9DCC17" w14:textId="77777777" w:rsidR="007343E1" w:rsidRDefault="007343E1" w:rsidP="007343E1">
            <w:pPr>
              <w:widowControl/>
              <w:jc w:val="center"/>
              <w:rPr>
                <w:color w:val="000000"/>
                <w:kern w:val="0"/>
                <w:sz w:val="18"/>
                <w:szCs w:val="18"/>
              </w:rPr>
            </w:pPr>
            <w:r>
              <w:rPr>
                <w:color w:val="000000"/>
                <w:kern w:val="0"/>
                <w:sz w:val="18"/>
                <w:szCs w:val="18"/>
              </w:rPr>
              <w:t>-</w:t>
            </w:r>
          </w:p>
        </w:tc>
        <w:tc>
          <w:tcPr>
            <w:tcW w:w="341" w:type="pct"/>
            <w:shd w:val="clear" w:color="auto" w:fill="auto"/>
            <w:vAlign w:val="center"/>
          </w:tcPr>
          <w:p w14:paraId="59AB86B0" w14:textId="77777777" w:rsidR="007343E1" w:rsidRDefault="007343E1" w:rsidP="007343E1">
            <w:pPr>
              <w:widowControl/>
              <w:jc w:val="center"/>
              <w:rPr>
                <w:color w:val="000000"/>
                <w:kern w:val="0"/>
                <w:sz w:val="18"/>
                <w:szCs w:val="18"/>
              </w:rPr>
            </w:pPr>
          </w:p>
        </w:tc>
        <w:tc>
          <w:tcPr>
            <w:tcW w:w="702" w:type="pct"/>
            <w:vAlign w:val="center"/>
          </w:tcPr>
          <w:p w14:paraId="5D2761DF" w14:textId="77777777" w:rsidR="007343E1" w:rsidRDefault="007343E1" w:rsidP="007343E1">
            <w:pPr>
              <w:widowControl/>
              <w:jc w:val="center"/>
              <w:rPr>
                <w:color w:val="000000"/>
                <w:kern w:val="0"/>
                <w:sz w:val="18"/>
                <w:szCs w:val="18"/>
              </w:rPr>
            </w:pPr>
          </w:p>
        </w:tc>
        <w:tc>
          <w:tcPr>
            <w:tcW w:w="688" w:type="pct"/>
            <w:vAlign w:val="center"/>
          </w:tcPr>
          <w:p w14:paraId="3D009955" w14:textId="77777777" w:rsidR="007343E1" w:rsidRDefault="007343E1" w:rsidP="007343E1">
            <w:pPr>
              <w:widowControl/>
              <w:jc w:val="center"/>
              <w:rPr>
                <w:color w:val="000000"/>
                <w:kern w:val="0"/>
                <w:sz w:val="18"/>
                <w:szCs w:val="18"/>
              </w:rPr>
            </w:pPr>
          </w:p>
        </w:tc>
        <w:tc>
          <w:tcPr>
            <w:tcW w:w="462" w:type="pct"/>
            <w:vAlign w:val="center"/>
          </w:tcPr>
          <w:p w14:paraId="76EE8636"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245B035A" w14:textId="02F7C934" w:rsidR="007343E1" w:rsidRDefault="007343E1" w:rsidP="007343E1">
            <w:pPr>
              <w:widowControl/>
              <w:jc w:val="center"/>
              <w:rPr>
                <w:color w:val="000000"/>
                <w:kern w:val="0"/>
                <w:sz w:val="18"/>
                <w:szCs w:val="18"/>
              </w:rPr>
            </w:pPr>
          </w:p>
        </w:tc>
      </w:tr>
      <w:tr w:rsidR="007343E1" w14:paraId="0BF9ED40" w14:textId="77777777" w:rsidTr="003758F3">
        <w:trPr>
          <w:trHeight w:val="312"/>
        </w:trPr>
        <w:tc>
          <w:tcPr>
            <w:tcW w:w="702" w:type="pct"/>
            <w:vMerge w:val="restart"/>
            <w:shd w:val="clear" w:color="auto" w:fill="auto"/>
            <w:noWrap/>
            <w:vAlign w:val="center"/>
          </w:tcPr>
          <w:p w14:paraId="5403AAE2" w14:textId="77777777" w:rsidR="007343E1" w:rsidRDefault="007343E1" w:rsidP="007343E1">
            <w:pPr>
              <w:widowControl/>
              <w:jc w:val="center"/>
              <w:rPr>
                <w:color w:val="000000"/>
                <w:kern w:val="0"/>
                <w:sz w:val="18"/>
                <w:szCs w:val="18"/>
              </w:rPr>
            </w:pPr>
            <w:r>
              <w:rPr>
                <w:rFonts w:hint="eastAsia"/>
                <w:color w:val="000000"/>
                <w:kern w:val="0"/>
                <w:sz w:val="18"/>
                <w:szCs w:val="18"/>
              </w:rPr>
              <w:t>试航</w:t>
            </w:r>
          </w:p>
        </w:tc>
        <w:tc>
          <w:tcPr>
            <w:tcW w:w="1183" w:type="pct"/>
            <w:shd w:val="clear" w:color="auto" w:fill="auto"/>
            <w:noWrap/>
            <w:vAlign w:val="center"/>
          </w:tcPr>
          <w:p w14:paraId="2BBF851B" w14:textId="77777777" w:rsidR="007343E1" w:rsidRDefault="007343E1" w:rsidP="007343E1">
            <w:pPr>
              <w:widowControl/>
              <w:jc w:val="center"/>
              <w:rPr>
                <w:color w:val="000000"/>
                <w:kern w:val="0"/>
                <w:sz w:val="18"/>
                <w:szCs w:val="18"/>
              </w:rPr>
            </w:pPr>
            <w:r>
              <w:rPr>
                <w:color w:val="000000"/>
                <w:kern w:val="0"/>
                <w:sz w:val="18"/>
                <w:szCs w:val="18"/>
              </w:rPr>
              <w:t>电</w:t>
            </w:r>
          </w:p>
        </w:tc>
        <w:tc>
          <w:tcPr>
            <w:tcW w:w="341" w:type="pct"/>
            <w:shd w:val="clear" w:color="auto" w:fill="auto"/>
            <w:noWrap/>
            <w:vAlign w:val="center"/>
          </w:tcPr>
          <w:p w14:paraId="6D6230F3" w14:textId="3834B872" w:rsidR="007343E1" w:rsidRDefault="007343E1" w:rsidP="007343E1">
            <w:pPr>
              <w:widowControl/>
              <w:jc w:val="center"/>
              <w:rPr>
                <w:color w:val="000000"/>
                <w:kern w:val="0"/>
                <w:sz w:val="18"/>
                <w:szCs w:val="18"/>
              </w:rPr>
            </w:pPr>
            <w:r>
              <w:rPr>
                <w:color w:val="000000"/>
                <w:kern w:val="0"/>
                <w:sz w:val="18"/>
                <w:szCs w:val="18"/>
              </w:rPr>
              <w:t>kWh</w:t>
            </w:r>
          </w:p>
        </w:tc>
        <w:tc>
          <w:tcPr>
            <w:tcW w:w="341" w:type="pct"/>
            <w:shd w:val="clear" w:color="auto" w:fill="auto"/>
            <w:noWrap/>
            <w:vAlign w:val="center"/>
          </w:tcPr>
          <w:p w14:paraId="6AFCD9CE" w14:textId="77777777" w:rsidR="007343E1" w:rsidRDefault="007343E1" w:rsidP="007343E1">
            <w:pPr>
              <w:widowControl/>
              <w:jc w:val="center"/>
              <w:rPr>
                <w:color w:val="000000"/>
                <w:kern w:val="0"/>
                <w:sz w:val="18"/>
                <w:szCs w:val="18"/>
              </w:rPr>
            </w:pPr>
          </w:p>
        </w:tc>
        <w:tc>
          <w:tcPr>
            <w:tcW w:w="702" w:type="pct"/>
            <w:vAlign w:val="center"/>
          </w:tcPr>
          <w:p w14:paraId="6EC4980E" w14:textId="77777777" w:rsidR="007343E1" w:rsidRDefault="007343E1" w:rsidP="007343E1">
            <w:pPr>
              <w:widowControl/>
              <w:jc w:val="center"/>
              <w:rPr>
                <w:color w:val="000000"/>
                <w:kern w:val="0"/>
                <w:sz w:val="18"/>
                <w:szCs w:val="18"/>
              </w:rPr>
            </w:pPr>
          </w:p>
        </w:tc>
        <w:tc>
          <w:tcPr>
            <w:tcW w:w="688" w:type="pct"/>
            <w:vAlign w:val="center"/>
          </w:tcPr>
          <w:p w14:paraId="3E69D4E7" w14:textId="3BE9B0C2" w:rsidR="007343E1" w:rsidRDefault="007343E1" w:rsidP="007343E1">
            <w:pPr>
              <w:widowControl/>
              <w:jc w:val="center"/>
              <w:rPr>
                <w:color w:val="000000"/>
                <w:kern w:val="0"/>
                <w:sz w:val="18"/>
                <w:szCs w:val="18"/>
              </w:rPr>
            </w:pPr>
            <w:r>
              <w:rPr>
                <w:rFonts w:hint="eastAsia"/>
                <w:color w:val="000000"/>
                <w:kern w:val="0"/>
                <w:sz w:val="18"/>
                <w:szCs w:val="18"/>
              </w:rPr>
              <w:t>kg</w:t>
            </w:r>
            <w:r>
              <w:rPr>
                <w:color w:val="000000"/>
                <w:kern w:val="0"/>
                <w:sz w:val="18"/>
                <w:szCs w:val="18"/>
              </w:rPr>
              <w:t>CO</w:t>
            </w:r>
            <w:r>
              <w:rPr>
                <w:color w:val="000000"/>
                <w:kern w:val="0"/>
                <w:sz w:val="18"/>
                <w:szCs w:val="18"/>
                <w:vertAlign w:val="subscript"/>
              </w:rPr>
              <w:t>2</w:t>
            </w:r>
            <w:r>
              <w:rPr>
                <w:color w:val="000000"/>
                <w:kern w:val="0"/>
                <w:sz w:val="18"/>
                <w:szCs w:val="18"/>
              </w:rPr>
              <w:t>/</w:t>
            </w:r>
            <w:r>
              <w:rPr>
                <w:rFonts w:hint="eastAsia"/>
                <w:color w:val="000000"/>
                <w:kern w:val="0"/>
                <w:sz w:val="18"/>
                <w:szCs w:val="18"/>
              </w:rPr>
              <w:t>(</w:t>
            </w:r>
            <w:proofErr w:type="spellStart"/>
            <w:r>
              <w:rPr>
                <w:rFonts w:hint="eastAsia"/>
                <w:color w:val="000000"/>
                <w:kern w:val="0"/>
                <w:sz w:val="18"/>
                <w:szCs w:val="18"/>
              </w:rPr>
              <w:t>kW</w:t>
            </w:r>
            <w:r>
              <w:rPr>
                <w:color w:val="000000"/>
                <w:kern w:val="0"/>
                <w:sz w:val="18"/>
                <w:szCs w:val="18"/>
              </w:rPr>
              <w:t>·</w:t>
            </w:r>
            <w:r>
              <w:rPr>
                <w:rFonts w:hint="eastAsia"/>
                <w:color w:val="000000"/>
                <w:kern w:val="0"/>
                <w:sz w:val="18"/>
                <w:szCs w:val="18"/>
              </w:rPr>
              <w:t>h</w:t>
            </w:r>
            <w:proofErr w:type="spellEnd"/>
            <w:r>
              <w:rPr>
                <w:rFonts w:hint="eastAsia"/>
                <w:color w:val="000000"/>
                <w:kern w:val="0"/>
                <w:sz w:val="18"/>
                <w:szCs w:val="18"/>
              </w:rPr>
              <w:t>)</w:t>
            </w:r>
          </w:p>
        </w:tc>
        <w:tc>
          <w:tcPr>
            <w:tcW w:w="462" w:type="pct"/>
            <w:vAlign w:val="center"/>
          </w:tcPr>
          <w:p w14:paraId="05ABE69B" w14:textId="77777777" w:rsidR="007343E1" w:rsidRDefault="007343E1" w:rsidP="007343E1">
            <w:pPr>
              <w:widowControl/>
              <w:jc w:val="center"/>
              <w:rPr>
                <w:color w:val="000000"/>
                <w:kern w:val="0"/>
                <w:sz w:val="18"/>
                <w:szCs w:val="18"/>
              </w:rPr>
            </w:pPr>
          </w:p>
        </w:tc>
        <w:tc>
          <w:tcPr>
            <w:tcW w:w="581" w:type="pct"/>
            <w:shd w:val="clear" w:color="auto" w:fill="auto"/>
            <w:noWrap/>
            <w:vAlign w:val="center"/>
          </w:tcPr>
          <w:p w14:paraId="013C93AC" w14:textId="379FB9E9" w:rsidR="007343E1" w:rsidRDefault="007343E1" w:rsidP="007343E1">
            <w:pPr>
              <w:widowControl/>
              <w:jc w:val="center"/>
              <w:rPr>
                <w:color w:val="000000"/>
                <w:kern w:val="0"/>
                <w:sz w:val="18"/>
                <w:szCs w:val="18"/>
              </w:rPr>
            </w:pPr>
          </w:p>
        </w:tc>
      </w:tr>
      <w:tr w:rsidR="007343E1" w14:paraId="1BFD251B" w14:textId="77777777" w:rsidTr="003758F3">
        <w:trPr>
          <w:trHeight w:val="312"/>
        </w:trPr>
        <w:tc>
          <w:tcPr>
            <w:tcW w:w="702" w:type="pct"/>
            <w:vMerge/>
            <w:vAlign w:val="center"/>
          </w:tcPr>
          <w:p w14:paraId="0E0F79D6" w14:textId="77777777" w:rsidR="007343E1" w:rsidRDefault="007343E1" w:rsidP="007343E1">
            <w:pPr>
              <w:widowControl/>
              <w:jc w:val="center"/>
              <w:rPr>
                <w:color w:val="000000"/>
                <w:kern w:val="0"/>
                <w:sz w:val="18"/>
                <w:szCs w:val="18"/>
              </w:rPr>
            </w:pPr>
          </w:p>
        </w:tc>
        <w:tc>
          <w:tcPr>
            <w:tcW w:w="1183" w:type="pct"/>
            <w:shd w:val="clear" w:color="auto" w:fill="auto"/>
            <w:noWrap/>
            <w:vAlign w:val="center"/>
          </w:tcPr>
          <w:p w14:paraId="02C1AD99" w14:textId="77777777" w:rsidR="007343E1" w:rsidRDefault="007343E1" w:rsidP="007343E1">
            <w:pPr>
              <w:widowControl/>
              <w:jc w:val="center"/>
              <w:rPr>
                <w:color w:val="000000"/>
                <w:kern w:val="0"/>
                <w:sz w:val="18"/>
                <w:szCs w:val="18"/>
              </w:rPr>
            </w:pPr>
            <w:r>
              <w:rPr>
                <w:color w:val="000000"/>
                <w:kern w:val="0"/>
                <w:sz w:val="18"/>
                <w:szCs w:val="18"/>
              </w:rPr>
              <w:t>汽油</w:t>
            </w:r>
          </w:p>
        </w:tc>
        <w:tc>
          <w:tcPr>
            <w:tcW w:w="341" w:type="pct"/>
            <w:shd w:val="clear" w:color="auto" w:fill="auto"/>
            <w:noWrap/>
            <w:vAlign w:val="center"/>
          </w:tcPr>
          <w:p w14:paraId="5B2D6DCE"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noWrap/>
            <w:vAlign w:val="center"/>
          </w:tcPr>
          <w:p w14:paraId="78DA6844" w14:textId="77777777" w:rsidR="007343E1" w:rsidRDefault="007343E1" w:rsidP="007343E1">
            <w:pPr>
              <w:widowControl/>
              <w:jc w:val="center"/>
              <w:rPr>
                <w:color w:val="000000"/>
                <w:kern w:val="0"/>
                <w:sz w:val="18"/>
                <w:szCs w:val="18"/>
              </w:rPr>
            </w:pPr>
          </w:p>
        </w:tc>
        <w:tc>
          <w:tcPr>
            <w:tcW w:w="702" w:type="pct"/>
            <w:vAlign w:val="center"/>
          </w:tcPr>
          <w:p w14:paraId="2EE677C6" w14:textId="77777777" w:rsidR="007343E1" w:rsidRDefault="007343E1" w:rsidP="007343E1">
            <w:pPr>
              <w:widowControl/>
              <w:jc w:val="center"/>
              <w:rPr>
                <w:color w:val="000000"/>
                <w:kern w:val="0"/>
                <w:sz w:val="18"/>
                <w:szCs w:val="18"/>
              </w:rPr>
            </w:pPr>
          </w:p>
        </w:tc>
        <w:tc>
          <w:tcPr>
            <w:tcW w:w="688" w:type="pct"/>
            <w:vAlign w:val="center"/>
          </w:tcPr>
          <w:p w14:paraId="54D03D1B" w14:textId="0F2ECA90"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433FBEC9" w14:textId="77777777" w:rsidR="007343E1" w:rsidRDefault="007343E1" w:rsidP="007343E1">
            <w:pPr>
              <w:widowControl/>
              <w:jc w:val="center"/>
              <w:rPr>
                <w:color w:val="000000"/>
                <w:kern w:val="0"/>
                <w:sz w:val="18"/>
                <w:szCs w:val="18"/>
              </w:rPr>
            </w:pPr>
          </w:p>
        </w:tc>
        <w:tc>
          <w:tcPr>
            <w:tcW w:w="581" w:type="pct"/>
            <w:shd w:val="clear" w:color="auto" w:fill="auto"/>
            <w:noWrap/>
            <w:vAlign w:val="center"/>
          </w:tcPr>
          <w:p w14:paraId="6DDEEB7E" w14:textId="2EBA7C4F" w:rsidR="007343E1" w:rsidRDefault="007343E1" w:rsidP="007343E1">
            <w:pPr>
              <w:widowControl/>
              <w:jc w:val="center"/>
              <w:rPr>
                <w:color w:val="000000"/>
                <w:kern w:val="0"/>
                <w:sz w:val="18"/>
                <w:szCs w:val="18"/>
              </w:rPr>
            </w:pPr>
          </w:p>
        </w:tc>
      </w:tr>
      <w:tr w:rsidR="007343E1" w14:paraId="147A8A1C" w14:textId="77777777" w:rsidTr="003758F3">
        <w:trPr>
          <w:trHeight w:val="312"/>
        </w:trPr>
        <w:tc>
          <w:tcPr>
            <w:tcW w:w="702" w:type="pct"/>
            <w:vMerge/>
            <w:vAlign w:val="center"/>
          </w:tcPr>
          <w:p w14:paraId="598538AD"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66DC23B4" w14:textId="77777777" w:rsidR="007343E1" w:rsidRDefault="007343E1" w:rsidP="007343E1">
            <w:pPr>
              <w:widowControl/>
              <w:jc w:val="center"/>
              <w:rPr>
                <w:color w:val="000000"/>
                <w:kern w:val="0"/>
                <w:sz w:val="18"/>
                <w:szCs w:val="18"/>
              </w:rPr>
            </w:pPr>
            <w:r>
              <w:rPr>
                <w:color w:val="000000"/>
                <w:kern w:val="0"/>
                <w:sz w:val="18"/>
                <w:szCs w:val="18"/>
              </w:rPr>
              <w:t>柴油</w:t>
            </w:r>
          </w:p>
        </w:tc>
        <w:tc>
          <w:tcPr>
            <w:tcW w:w="341" w:type="pct"/>
            <w:shd w:val="clear" w:color="auto" w:fill="auto"/>
            <w:noWrap/>
            <w:vAlign w:val="center"/>
          </w:tcPr>
          <w:p w14:paraId="2652AEF2"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4D0E4BBC" w14:textId="77777777" w:rsidR="007343E1" w:rsidRDefault="007343E1" w:rsidP="007343E1">
            <w:pPr>
              <w:widowControl/>
              <w:jc w:val="center"/>
              <w:rPr>
                <w:color w:val="000000"/>
                <w:kern w:val="0"/>
                <w:sz w:val="18"/>
                <w:szCs w:val="18"/>
              </w:rPr>
            </w:pPr>
          </w:p>
        </w:tc>
        <w:tc>
          <w:tcPr>
            <w:tcW w:w="702" w:type="pct"/>
            <w:vAlign w:val="center"/>
          </w:tcPr>
          <w:p w14:paraId="08745669" w14:textId="77777777" w:rsidR="007343E1" w:rsidRDefault="007343E1" w:rsidP="007343E1">
            <w:pPr>
              <w:widowControl/>
              <w:jc w:val="center"/>
              <w:rPr>
                <w:color w:val="000000"/>
                <w:kern w:val="0"/>
                <w:sz w:val="18"/>
                <w:szCs w:val="18"/>
              </w:rPr>
            </w:pPr>
          </w:p>
        </w:tc>
        <w:tc>
          <w:tcPr>
            <w:tcW w:w="688" w:type="pct"/>
            <w:vAlign w:val="center"/>
          </w:tcPr>
          <w:p w14:paraId="4B50F6A6" w14:textId="111D9FC0"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7A47DFF1"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387C52A0" w14:textId="7F8707EC" w:rsidR="007343E1" w:rsidRDefault="007343E1" w:rsidP="007343E1">
            <w:pPr>
              <w:widowControl/>
              <w:jc w:val="center"/>
              <w:rPr>
                <w:color w:val="000000"/>
                <w:kern w:val="0"/>
                <w:sz w:val="18"/>
                <w:szCs w:val="18"/>
              </w:rPr>
            </w:pPr>
          </w:p>
        </w:tc>
      </w:tr>
      <w:tr w:rsidR="007343E1" w14:paraId="3743A654" w14:textId="77777777" w:rsidTr="003758F3">
        <w:trPr>
          <w:trHeight w:val="312"/>
        </w:trPr>
        <w:tc>
          <w:tcPr>
            <w:tcW w:w="702" w:type="pct"/>
            <w:vMerge/>
            <w:vAlign w:val="center"/>
          </w:tcPr>
          <w:p w14:paraId="3C1120AD"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781F51C7" w14:textId="77777777" w:rsidR="007343E1" w:rsidRDefault="007343E1" w:rsidP="007343E1">
            <w:pPr>
              <w:widowControl/>
              <w:jc w:val="center"/>
              <w:rPr>
                <w:color w:val="000000"/>
                <w:kern w:val="0"/>
                <w:sz w:val="18"/>
                <w:szCs w:val="18"/>
              </w:rPr>
            </w:pPr>
            <w:r>
              <w:rPr>
                <w:color w:val="000000"/>
                <w:kern w:val="0"/>
                <w:sz w:val="18"/>
                <w:szCs w:val="18"/>
              </w:rPr>
              <w:t>燃料油</w:t>
            </w:r>
          </w:p>
        </w:tc>
        <w:tc>
          <w:tcPr>
            <w:tcW w:w="341" w:type="pct"/>
            <w:shd w:val="clear" w:color="auto" w:fill="auto"/>
            <w:noWrap/>
            <w:vAlign w:val="center"/>
          </w:tcPr>
          <w:p w14:paraId="649143B0"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33DEB5A4" w14:textId="77777777" w:rsidR="007343E1" w:rsidRDefault="007343E1" w:rsidP="007343E1">
            <w:pPr>
              <w:widowControl/>
              <w:jc w:val="center"/>
              <w:rPr>
                <w:color w:val="000000"/>
                <w:kern w:val="0"/>
                <w:sz w:val="18"/>
                <w:szCs w:val="18"/>
              </w:rPr>
            </w:pPr>
          </w:p>
        </w:tc>
        <w:tc>
          <w:tcPr>
            <w:tcW w:w="702" w:type="pct"/>
            <w:vAlign w:val="center"/>
          </w:tcPr>
          <w:p w14:paraId="5D136694" w14:textId="77777777" w:rsidR="007343E1" w:rsidRDefault="007343E1" w:rsidP="007343E1">
            <w:pPr>
              <w:widowControl/>
              <w:jc w:val="center"/>
              <w:rPr>
                <w:color w:val="000000"/>
                <w:kern w:val="0"/>
                <w:sz w:val="18"/>
                <w:szCs w:val="18"/>
              </w:rPr>
            </w:pPr>
          </w:p>
        </w:tc>
        <w:tc>
          <w:tcPr>
            <w:tcW w:w="688" w:type="pct"/>
            <w:vAlign w:val="center"/>
          </w:tcPr>
          <w:p w14:paraId="013C3004" w14:textId="38864D63"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3954DE61"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01EB3457" w14:textId="32672074" w:rsidR="007343E1" w:rsidRDefault="007343E1" w:rsidP="007343E1">
            <w:pPr>
              <w:widowControl/>
              <w:jc w:val="center"/>
              <w:rPr>
                <w:color w:val="000000"/>
                <w:kern w:val="0"/>
                <w:sz w:val="18"/>
                <w:szCs w:val="18"/>
              </w:rPr>
            </w:pPr>
          </w:p>
        </w:tc>
      </w:tr>
      <w:tr w:rsidR="007343E1" w14:paraId="0AC6A465" w14:textId="77777777" w:rsidTr="003758F3">
        <w:trPr>
          <w:trHeight w:val="312"/>
        </w:trPr>
        <w:tc>
          <w:tcPr>
            <w:tcW w:w="702" w:type="pct"/>
            <w:vMerge/>
            <w:vAlign w:val="center"/>
          </w:tcPr>
          <w:p w14:paraId="3950AB40" w14:textId="77777777" w:rsidR="007343E1" w:rsidRDefault="007343E1" w:rsidP="007343E1">
            <w:pPr>
              <w:widowControl/>
              <w:jc w:val="center"/>
              <w:rPr>
                <w:color w:val="000000"/>
                <w:kern w:val="0"/>
                <w:sz w:val="18"/>
                <w:szCs w:val="18"/>
              </w:rPr>
            </w:pPr>
          </w:p>
        </w:tc>
        <w:tc>
          <w:tcPr>
            <w:tcW w:w="1183" w:type="pct"/>
            <w:shd w:val="clear" w:color="auto" w:fill="auto"/>
            <w:noWrap/>
            <w:vAlign w:val="center"/>
          </w:tcPr>
          <w:p w14:paraId="66C692B6" w14:textId="77777777" w:rsidR="007343E1" w:rsidRDefault="007343E1" w:rsidP="007343E1">
            <w:pPr>
              <w:widowControl/>
              <w:jc w:val="center"/>
              <w:rPr>
                <w:color w:val="000000"/>
                <w:kern w:val="0"/>
                <w:sz w:val="18"/>
                <w:szCs w:val="18"/>
              </w:rPr>
            </w:pPr>
            <w:r>
              <w:rPr>
                <w:color w:val="000000"/>
                <w:kern w:val="0"/>
                <w:sz w:val="18"/>
                <w:szCs w:val="18"/>
              </w:rPr>
              <w:t>天然气</w:t>
            </w:r>
          </w:p>
        </w:tc>
        <w:tc>
          <w:tcPr>
            <w:tcW w:w="341" w:type="pct"/>
            <w:shd w:val="clear" w:color="auto" w:fill="auto"/>
            <w:noWrap/>
            <w:vAlign w:val="center"/>
          </w:tcPr>
          <w:p w14:paraId="6AF72F80" w14:textId="77777777" w:rsidR="007343E1" w:rsidRDefault="007343E1" w:rsidP="007343E1">
            <w:pPr>
              <w:widowControl/>
              <w:jc w:val="center"/>
              <w:rPr>
                <w:color w:val="000000"/>
                <w:kern w:val="0"/>
                <w:sz w:val="18"/>
                <w:szCs w:val="18"/>
              </w:rPr>
            </w:pPr>
            <w:r>
              <w:rPr>
                <w:color w:val="000000"/>
                <w:kern w:val="0"/>
                <w:sz w:val="18"/>
                <w:szCs w:val="18"/>
              </w:rPr>
              <w:t>m</w:t>
            </w:r>
            <w:r>
              <w:rPr>
                <w:color w:val="000000"/>
                <w:kern w:val="0"/>
                <w:sz w:val="18"/>
                <w:szCs w:val="18"/>
                <w:vertAlign w:val="superscript"/>
              </w:rPr>
              <w:t>3</w:t>
            </w:r>
          </w:p>
        </w:tc>
        <w:tc>
          <w:tcPr>
            <w:tcW w:w="341" w:type="pct"/>
            <w:shd w:val="clear" w:color="auto" w:fill="auto"/>
            <w:noWrap/>
            <w:vAlign w:val="center"/>
          </w:tcPr>
          <w:p w14:paraId="27E6241C" w14:textId="77777777" w:rsidR="007343E1" w:rsidRDefault="007343E1" w:rsidP="007343E1">
            <w:pPr>
              <w:widowControl/>
              <w:jc w:val="center"/>
              <w:rPr>
                <w:color w:val="000000"/>
                <w:kern w:val="0"/>
                <w:sz w:val="18"/>
                <w:szCs w:val="18"/>
              </w:rPr>
            </w:pPr>
          </w:p>
        </w:tc>
        <w:tc>
          <w:tcPr>
            <w:tcW w:w="702" w:type="pct"/>
            <w:vAlign w:val="center"/>
          </w:tcPr>
          <w:p w14:paraId="2ECBFACE" w14:textId="77777777" w:rsidR="007343E1" w:rsidRDefault="007343E1" w:rsidP="007343E1">
            <w:pPr>
              <w:widowControl/>
              <w:jc w:val="center"/>
              <w:rPr>
                <w:color w:val="000000"/>
                <w:kern w:val="0"/>
                <w:sz w:val="18"/>
                <w:szCs w:val="18"/>
              </w:rPr>
            </w:pPr>
          </w:p>
        </w:tc>
        <w:tc>
          <w:tcPr>
            <w:tcW w:w="688" w:type="pct"/>
            <w:vAlign w:val="center"/>
          </w:tcPr>
          <w:p w14:paraId="21ED31E4" w14:textId="13539121"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/m</w:t>
            </w:r>
            <w:r w:rsidRPr="00525475">
              <w:rPr>
                <w:rFonts w:eastAsiaTheme="minorEastAsia"/>
                <w:sz w:val="18"/>
                <w:szCs w:val="18"/>
                <w:vertAlign w:val="superscript"/>
              </w:rPr>
              <w:t>3</w:t>
            </w:r>
          </w:p>
        </w:tc>
        <w:tc>
          <w:tcPr>
            <w:tcW w:w="462" w:type="pct"/>
            <w:vAlign w:val="center"/>
          </w:tcPr>
          <w:p w14:paraId="4FEFD073" w14:textId="77777777" w:rsidR="007343E1" w:rsidRDefault="007343E1" w:rsidP="007343E1">
            <w:pPr>
              <w:widowControl/>
              <w:jc w:val="center"/>
              <w:rPr>
                <w:color w:val="000000"/>
                <w:kern w:val="0"/>
                <w:sz w:val="18"/>
                <w:szCs w:val="18"/>
              </w:rPr>
            </w:pPr>
          </w:p>
        </w:tc>
        <w:tc>
          <w:tcPr>
            <w:tcW w:w="581" w:type="pct"/>
            <w:shd w:val="clear" w:color="auto" w:fill="auto"/>
            <w:noWrap/>
            <w:vAlign w:val="center"/>
          </w:tcPr>
          <w:p w14:paraId="4303FB25" w14:textId="07E3F9B9" w:rsidR="007343E1" w:rsidRDefault="007343E1" w:rsidP="007343E1">
            <w:pPr>
              <w:widowControl/>
              <w:jc w:val="center"/>
              <w:rPr>
                <w:color w:val="000000"/>
                <w:kern w:val="0"/>
                <w:sz w:val="18"/>
                <w:szCs w:val="18"/>
              </w:rPr>
            </w:pPr>
          </w:p>
        </w:tc>
      </w:tr>
      <w:tr w:rsidR="007343E1" w14:paraId="78BFE2BC" w14:textId="77777777" w:rsidTr="003758F3">
        <w:trPr>
          <w:trHeight w:val="312"/>
        </w:trPr>
        <w:tc>
          <w:tcPr>
            <w:tcW w:w="702" w:type="pct"/>
            <w:vMerge/>
            <w:vAlign w:val="center"/>
          </w:tcPr>
          <w:p w14:paraId="019D6407"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0E130FE7" w14:textId="77777777" w:rsidR="007343E1" w:rsidRDefault="007343E1" w:rsidP="007343E1">
            <w:pPr>
              <w:widowControl/>
              <w:jc w:val="center"/>
              <w:rPr>
                <w:color w:val="000000"/>
                <w:kern w:val="0"/>
                <w:sz w:val="18"/>
                <w:szCs w:val="18"/>
              </w:rPr>
            </w:pPr>
            <w:r>
              <w:rPr>
                <w:color w:val="000000"/>
                <w:kern w:val="0"/>
                <w:sz w:val="18"/>
                <w:szCs w:val="18"/>
              </w:rPr>
              <w:t>二氧化碳</w:t>
            </w:r>
            <w:r>
              <w:rPr>
                <w:rFonts w:hint="eastAsia"/>
                <w:color w:val="000000"/>
                <w:kern w:val="0"/>
                <w:sz w:val="18"/>
                <w:szCs w:val="18"/>
              </w:rPr>
              <w:t>（保护气）</w:t>
            </w:r>
          </w:p>
        </w:tc>
        <w:tc>
          <w:tcPr>
            <w:tcW w:w="341" w:type="pct"/>
            <w:shd w:val="clear" w:color="auto" w:fill="auto"/>
            <w:noWrap/>
            <w:vAlign w:val="center"/>
          </w:tcPr>
          <w:p w14:paraId="0C55BC9B"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50314150" w14:textId="77777777" w:rsidR="007343E1" w:rsidRDefault="007343E1" w:rsidP="007343E1">
            <w:pPr>
              <w:widowControl/>
              <w:jc w:val="center"/>
              <w:rPr>
                <w:color w:val="000000"/>
                <w:kern w:val="0"/>
                <w:sz w:val="18"/>
                <w:szCs w:val="18"/>
              </w:rPr>
            </w:pPr>
          </w:p>
        </w:tc>
        <w:tc>
          <w:tcPr>
            <w:tcW w:w="702" w:type="pct"/>
            <w:vAlign w:val="center"/>
          </w:tcPr>
          <w:p w14:paraId="4F184E4D" w14:textId="77777777" w:rsidR="007343E1" w:rsidRDefault="007343E1" w:rsidP="007343E1">
            <w:pPr>
              <w:widowControl/>
              <w:jc w:val="center"/>
              <w:rPr>
                <w:color w:val="000000"/>
                <w:kern w:val="0"/>
                <w:sz w:val="18"/>
                <w:szCs w:val="18"/>
              </w:rPr>
            </w:pPr>
          </w:p>
        </w:tc>
        <w:tc>
          <w:tcPr>
            <w:tcW w:w="688" w:type="pct"/>
            <w:vAlign w:val="center"/>
          </w:tcPr>
          <w:p w14:paraId="44276B35" w14:textId="07F36161" w:rsidR="007343E1" w:rsidRDefault="007343E1" w:rsidP="007343E1">
            <w:pPr>
              <w:widowControl/>
              <w:jc w:val="center"/>
              <w:rPr>
                <w:color w:val="000000"/>
                <w:kern w:val="0"/>
                <w:sz w:val="18"/>
                <w:szCs w:val="18"/>
              </w:rPr>
            </w:pPr>
            <w:r>
              <w:rPr>
                <w:rFonts w:hint="eastAsia"/>
                <w:color w:val="000000"/>
                <w:kern w:val="0"/>
                <w:sz w:val="18"/>
                <w:szCs w:val="18"/>
              </w:rPr>
              <w:t>kg</w:t>
            </w:r>
            <w:r>
              <w:rPr>
                <w:color w:val="000000"/>
                <w:kern w:val="0"/>
                <w:sz w:val="18"/>
                <w:szCs w:val="18"/>
              </w:rPr>
              <w:t>CO</w:t>
            </w:r>
            <w:r>
              <w:rPr>
                <w:color w:val="000000"/>
                <w:kern w:val="0"/>
                <w:sz w:val="18"/>
                <w:szCs w:val="18"/>
                <w:vertAlign w:val="subscript"/>
              </w:rPr>
              <w:t>2</w:t>
            </w:r>
            <w:r>
              <w:rPr>
                <w:color w:val="000000"/>
                <w:kern w:val="0"/>
                <w:sz w:val="18"/>
                <w:szCs w:val="18"/>
              </w:rPr>
              <w:t>/</w:t>
            </w:r>
            <w:r>
              <w:rPr>
                <w:rFonts w:hint="eastAsia"/>
                <w:color w:val="000000"/>
                <w:kern w:val="0"/>
                <w:sz w:val="18"/>
                <w:szCs w:val="18"/>
              </w:rPr>
              <w:t>kg</w:t>
            </w:r>
          </w:p>
        </w:tc>
        <w:tc>
          <w:tcPr>
            <w:tcW w:w="462" w:type="pct"/>
            <w:vAlign w:val="center"/>
          </w:tcPr>
          <w:p w14:paraId="6C18CF6C"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0CA388B3" w14:textId="3E1CA5FE" w:rsidR="007343E1" w:rsidRDefault="007343E1" w:rsidP="007343E1">
            <w:pPr>
              <w:widowControl/>
              <w:jc w:val="center"/>
              <w:rPr>
                <w:color w:val="000000"/>
                <w:kern w:val="0"/>
                <w:sz w:val="18"/>
                <w:szCs w:val="18"/>
              </w:rPr>
            </w:pPr>
          </w:p>
        </w:tc>
      </w:tr>
      <w:tr w:rsidR="007343E1" w14:paraId="2B92723E" w14:textId="77777777" w:rsidTr="003758F3">
        <w:trPr>
          <w:trHeight w:val="312"/>
        </w:trPr>
        <w:tc>
          <w:tcPr>
            <w:tcW w:w="702" w:type="pct"/>
            <w:vMerge/>
            <w:vAlign w:val="center"/>
          </w:tcPr>
          <w:p w14:paraId="746A50D6"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2DAC1C67" w14:textId="77777777" w:rsidR="007343E1" w:rsidRDefault="007343E1" w:rsidP="007343E1">
            <w:pPr>
              <w:widowControl/>
              <w:jc w:val="center"/>
              <w:rPr>
                <w:color w:val="000000"/>
                <w:kern w:val="0"/>
                <w:sz w:val="18"/>
                <w:szCs w:val="18"/>
              </w:rPr>
            </w:pPr>
            <w:r>
              <w:rPr>
                <w:rFonts w:hint="eastAsia"/>
                <w:color w:val="000000"/>
                <w:kern w:val="0"/>
                <w:sz w:val="18"/>
                <w:szCs w:val="18"/>
              </w:rPr>
              <w:t>乙炔</w:t>
            </w:r>
          </w:p>
        </w:tc>
        <w:tc>
          <w:tcPr>
            <w:tcW w:w="341" w:type="pct"/>
            <w:shd w:val="clear" w:color="auto" w:fill="auto"/>
            <w:noWrap/>
            <w:vAlign w:val="center"/>
          </w:tcPr>
          <w:p w14:paraId="3ECA5C3B" w14:textId="77777777" w:rsidR="007343E1" w:rsidRDefault="007343E1" w:rsidP="007343E1">
            <w:pPr>
              <w:widowControl/>
              <w:jc w:val="center"/>
              <w:rPr>
                <w:color w:val="000000"/>
                <w:kern w:val="0"/>
                <w:sz w:val="18"/>
                <w:szCs w:val="18"/>
              </w:rPr>
            </w:pPr>
            <w:r>
              <w:rPr>
                <w:color w:val="000000"/>
                <w:kern w:val="0"/>
                <w:sz w:val="18"/>
                <w:szCs w:val="18"/>
              </w:rPr>
              <w:t>kg</w:t>
            </w:r>
          </w:p>
        </w:tc>
        <w:tc>
          <w:tcPr>
            <w:tcW w:w="341" w:type="pct"/>
            <w:shd w:val="clear" w:color="auto" w:fill="auto"/>
            <w:vAlign w:val="center"/>
          </w:tcPr>
          <w:p w14:paraId="744121D7" w14:textId="77777777" w:rsidR="007343E1" w:rsidRDefault="007343E1" w:rsidP="007343E1">
            <w:pPr>
              <w:widowControl/>
              <w:jc w:val="center"/>
              <w:rPr>
                <w:color w:val="000000"/>
                <w:kern w:val="0"/>
                <w:sz w:val="18"/>
                <w:szCs w:val="18"/>
              </w:rPr>
            </w:pPr>
          </w:p>
        </w:tc>
        <w:tc>
          <w:tcPr>
            <w:tcW w:w="702" w:type="pct"/>
            <w:vAlign w:val="center"/>
          </w:tcPr>
          <w:p w14:paraId="4F7C3133" w14:textId="77777777" w:rsidR="007343E1" w:rsidRDefault="007343E1" w:rsidP="007343E1">
            <w:pPr>
              <w:widowControl/>
              <w:jc w:val="center"/>
              <w:rPr>
                <w:color w:val="000000"/>
                <w:kern w:val="0"/>
                <w:sz w:val="18"/>
                <w:szCs w:val="18"/>
              </w:rPr>
            </w:pPr>
          </w:p>
        </w:tc>
        <w:tc>
          <w:tcPr>
            <w:tcW w:w="688" w:type="pct"/>
            <w:vAlign w:val="center"/>
          </w:tcPr>
          <w:p w14:paraId="7B6CD879" w14:textId="1EEB772B"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/m</w:t>
            </w:r>
            <w:r w:rsidRPr="00525475">
              <w:rPr>
                <w:rFonts w:eastAsiaTheme="minorEastAsia"/>
                <w:sz w:val="18"/>
                <w:szCs w:val="18"/>
                <w:vertAlign w:val="superscript"/>
              </w:rPr>
              <w:t>3</w:t>
            </w:r>
          </w:p>
        </w:tc>
        <w:tc>
          <w:tcPr>
            <w:tcW w:w="462" w:type="pct"/>
            <w:vAlign w:val="center"/>
          </w:tcPr>
          <w:p w14:paraId="67D778D9"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01BC3037" w14:textId="0EDA4D63" w:rsidR="007343E1" w:rsidRDefault="007343E1" w:rsidP="007343E1">
            <w:pPr>
              <w:widowControl/>
              <w:jc w:val="center"/>
              <w:rPr>
                <w:color w:val="000000"/>
                <w:kern w:val="0"/>
                <w:sz w:val="18"/>
                <w:szCs w:val="18"/>
              </w:rPr>
            </w:pPr>
          </w:p>
        </w:tc>
      </w:tr>
      <w:tr w:rsidR="007343E1" w14:paraId="5F21058D" w14:textId="77777777" w:rsidTr="003758F3">
        <w:trPr>
          <w:trHeight w:val="312"/>
        </w:trPr>
        <w:tc>
          <w:tcPr>
            <w:tcW w:w="702" w:type="pct"/>
            <w:vMerge/>
            <w:vAlign w:val="center"/>
          </w:tcPr>
          <w:p w14:paraId="2C357A36"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1A9E3140" w14:textId="77777777" w:rsidR="007343E1" w:rsidRDefault="007343E1" w:rsidP="007343E1">
            <w:pPr>
              <w:widowControl/>
              <w:jc w:val="center"/>
              <w:rPr>
                <w:color w:val="000000"/>
                <w:kern w:val="0"/>
                <w:sz w:val="18"/>
                <w:szCs w:val="18"/>
              </w:rPr>
            </w:pPr>
            <w:r>
              <w:rPr>
                <w:rFonts w:hint="eastAsia"/>
                <w:color w:val="000000"/>
                <w:kern w:val="0"/>
                <w:sz w:val="18"/>
                <w:szCs w:val="18"/>
              </w:rPr>
              <w:t>丙烷</w:t>
            </w:r>
          </w:p>
        </w:tc>
        <w:tc>
          <w:tcPr>
            <w:tcW w:w="341" w:type="pct"/>
            <w:shd w:val="clear" w:color="auto" w:fill="auto"/>
            <w:noWrap/>
            <w:vAlign w:val="center"/>
          </w:tcPr>
          <w:p w14:paraId="41D4309A"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0459614F" w14:textId="77777777" w:rsidR="007343E1" w:rsidRDefault="007343E1" w:rsidP="007343E1">
            <w:pPr>
              <w:widowControl/>
              <w:jc w:val="center"/>
              <w:rPr>
                <w:color w:val="000000"/>
                <w:kern w:val="0"/>
                <w:sz w:val="18"/>
                <w:szCs w:val="18"/>
              </w:rPr>
            </w:pPr>
          </w:p>
        </w:tc>
        <w:tc>
          <w:tcPr>
            <w:tcW w:w="702" w:type="pct"/>
            <w:vAlign w:val="center"/>
          </w:tcPr>
          <w:p w14:paraId="24B39E07" w14:textId="77777777" w:rsidR="007343E1" w:rsidRDefault="007343E1" w:rsidP="007343E1">
            <w:pPr>
              <w:widowControl/>
              <w:jc w:val="center"/>
              <w:rPr>
                <w:color w:val="000000"/>
                <w:kern w:val="0"/>
                <w:sz w:val="18"/>
                <w:szCs w:val="18"/>
              </w:rPr>
            </w:pPr>
          </w:p>
        </w:tc>
        <w:tc>
          <w:tcPr>
            <w:tcW w:w="688" w:type="pct"/>
            <w:vAlign w:val="center"/>
          </w:tcPr>
          <w:p w14:paraId="7D2B8D5E" w14:textId="4A47778D"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/m</w:t>
            </w:r>
            <w:r w:rsidRPr="00525475">
              <w:rPr>
                <w:rFonts w:eastAsiaTheme="minorEastAsia"/>
                <w:sz w:val="18"/>
                <w:szCs w:val="18"/>
                <w:vertAlign w:val="superscript"/>
              </w:rPr>
              <w:t>3</w:t>
            </w:r>
          </w:p>
        </w:tc>
        <w:tc>
          <w:tcPr>
            <w:tcW w:w="462" w:type="pct"/>
            <w:vAlign w:val="center"/>
          </w:tcPr>
          <w:p w14:paraId="5D717297"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73F6D39C" w14:textId="50440B47" w:rsidR="007343E1" w:rsidRDefault="007343E1" w:rsidP="007343E1">
            <w:pPr>
              <w:widowControl/>
              <w:jc w:val="center"/>
              <w:rPr>
                <w:color w:val="000000"/>
                <w:kern w:val="0"/>
                <w:sz w:val="18"/>
                <w:szCs w:val="18"/>
              </w:rPr>
            </w:pPr>
          </w:p>
        </w:tc>
      </w:tr>
      <w:tr w:rsidR="007343E1" w14:paraId="7C4F8854" w14:textId="77777777" w:rsidTr="003758F3">
        <w:trPr>
          <w:trHeight w:val="312"/>
        </w:trPr>
        <w:tc>
          <w:tcPr>
            <w:tcW w:w="702" w:type="pct"/>
            <w:vMerge/>
            <w:vAlign w:val="center"/>
          </w:tcPr>
          <w:p w14:paraId="10DED20F"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4F2D4923" w14:textId="77777777" w:rsidR="007343E1" w:rsidRDefault="007343E1" w:rsidP="007343E1">
            <w:pPr>
              <w:widowControl/>
              <w:jc w:val="center"/>
              <w:rPr>
                <w:color w:val="000000"/>
                <w:kern w:val="0"/>
                <w:sz w:val="18"/>
                <w:szCs w:val="18"/>
              </w:rPr>
            </w:pPr>
            <w:r>
              <w:rPr>
                <w:rFonts w:hint="eastAsia"/>
                <w:color w:val="000000"/>
                <w:kern w:val="0"/>
                <w:sz w:val="18"/>
                <w:szCs w:val="18"/>
              </w:rPr>
              <w:t>液化天然气</w:t>
            </w:r>
          </w:p>
        </w:tc>
        <w:tc>
          <w:tcPr>
            <w:tcW w:w="341" w:type="pct"/>
            <w:shd w:val="clear" w:color="auto" w:fill="auto"/>
            <w:noWrap/>
            <w:vAlign w:val="center"/>
          </w:tcPr>
          <w:p w14:paraId="175BACB1"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32FCC823" w14:textId="77777777" w:rsidR="007343E1" w:rsidRDefault="007343E1" w:rsidP="007343E1">
            <w:pPr>
              <w:widowControl/>
              <w:jc w:val="center"/>
              <w:rPr>
                <w:color w:val="000000"/>
                <w:kern w:val="0"/>
                <w:sz w:val="18"/>
                <w:szCs w:val="18"/>
              </w:rPr>
            </w:pPr>
          </w:p>
        </w:tc>
        <w:tc>
          <w:tcPr>
            <w:tcW w:w="702" w:type="pct"/>
            <w:vAlign w:val="center"/>
          </w:tcPr>
          <w:p w14:paraId="4C277239" w14:textId="77777777" w:rsidR="007343E1" w:rsidRDefault="007343E1" w:rsidP="007343E1">
            <w:pPr>
              <w:widowControl/>
              <w:jc w:val="center"/>
              <w:rPr>
                <w:color w:val="000000"/>
                <w:kern w:val="0"/>
                <w:sz w:val="18"/>
                <w:szCs w:val="18"/>
              </w:rPr>
            </w:pPr>
          </w:p>
        </w:tc>
        <w:tc>
          <w:tcPr>
            <w:tcW w:w="688" w:type="pct"/>
            <w:vAlign w:val="center"/>
          </w:tcPr>
          <w:p w14:paraId="18A5B6DC" w14:textId="32C22847" w:rsidR="007343E1" w:rsidRDefault="007343E1" w:rsidP="007343E1">
            <w:pPr>
              <w:widowControl/>
              <w:jc w:val="center"/>
              <w:rPr>
                <w:color w:val="000000"/>
                <w:kern w:val="0"/>
                <w:sz w:val="18"/>
                <w:szCs w:val="18"/>
              </w:rPr>
            </w:pPr>
            <w:r w:rsidRPr="00525475">
              <w:rPr>
                <w:rFonts w:eastAsiaTheme="minorEastAsia"/>
                <w:sz w:val="18"/>
                <w:szCs w:val="18"/>
              </w:rPr>
              <w:t>kgCO</w:t>
            </w:r>
            <w:r w:rsidRPr="00525475">
              <w:rPr>
                <w:rFonts w:eastAsiaTheme="minorEastAsia"/>
                <w:sz w:val="18"/>
                <w:szCs w:val="18"/>
                <w:vertAlign w:val="subscript"/>
              </w:rPr>
              <w:t>2</w:t>
            </w:r>
            <w:r w:rsidRPr="00525475">
              <w:rPr>
                <w:rFonts w:eastAsiaTheme="minorEastAsia"/>
                <w:sz w:val="18"/>
                <w:szCs w:val="18"/>
              </w:rPr>
              <w:t>/kg</w:t>
            </w:r>
          </w:p>
        </w:tc>
        <w:tc>
          <w:tcPr>
            <w:tcW w:w="462" w:type="pct"/>
            <w:vAlign w:val="center"/>
          </w:tcPr>
          <w:p w14:paraId="6AF594B8"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2696A548" w14:textId="6445F5DA" w:rsidR="007343E1" w:rsidRDefault="007343E1" w:rsidP="007343E1">
            <w:pPr>
              <w:widowControl/>
              <w:jc w:val="center"/>
              <w:rPr>
                <w:color w:val="000000"/>
                <w:kern w:val="0"/>
                <w:sz w:val="18"/>
                <w:szCs w:val="18"/>
              </w:rPr>
            </w:pPr>
          </w:p>
        </w:tc>
      </w:tr>
      <w:tr w:rsidR="007343E1" w14:paraId="5B10C26A" w14:textId="77777777" w:rsidTr="00C400F9">
        <w:trPr>
          <w:trHeight w:val="312"/>
        </w:trPr>
        <w:tc>
          <w:tcPr>
            <w:tcW w:w="702" w:type="pct"/>
            <w:vMerge/>
            <w:vAlign w:val="center"/>
          </w:tcPr>
          <w:p w14:paraId="122E022B"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0A15E4A5" w14:textId="77777777" w:rsidR="007343E1" w:rsidRDefault="007343E1" w:rsidP="007343E1">
            <w:pPr>
              <w:widowControl/>
              <w:jc w:val="center"/>
              <w:rPr>
                <w:color w:val="000000"/>
                <w:kern w:val="0"/>
                <w:sz w:val="18"/>
                <w:szCs w:val="18"/>
              </w:rPr>
            </w:pPr>
            <w:r>
              <w:rPr>
                <w:rFonts w:hint="eastAsia"/>
                <w:color w:val="000000"/>
                <w:kern w:val="0"/>
                <w:sz w:val="18"/>
                <w:szCs w:val="18"/>
              </w:rPr>
              <w:t>甲醇</w:t>
            </w:r>
          </w:p>
        </w:tc>
        <w:tc>
          <w:tcPr>
            <w:tcW w:w="341" w:type="pct"/>
            <w:shd w:val="clear" w:color="auto" w:fill="auto"/>
            <w:noWrap/>
            <w:vAlign w:val="center"/>
          </w:tcPr>
          <w:p w14:paraId="04F14A30"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37B7C86A" w14:textId="77777777" w:rsidR="007343E1" w:rsidRDefault="007343E1" w:rsidP="007343E1">
            <w:pPr>
              <w:widowControl/>
              <w:jc w:val="center"/>
              <w:rPr>
                <w:color w:val="000000"/>
                <w:kern w:val="0"/>
                <w:sz w:val="18"/>
                <w:szCs w:val="18"/>
              </w:rPr>
            </w:pPr>
          </w:p>
        </w:tc>
        <w:tc>
          <w:tcPr>
            <w:tcW w:w="702" w:type="pct"/>
            <w:vAlign w:val="center"/>
          </w:tcPr>
          <w:p w14:paraId="192088AB" w14:textId="77777777" w:rsidR="007343E1" w:rsidRDefault="007343E1" w:rsidP="007343E1">
            <w:pPr>
              <w:widowControl/>
              <w:jc w:val="center"/>
              <w:rPr>
                <w:color w:val="000000"/>
                <w:kern w:val="0"/>
                <w:sz w:val="18"/>
                <w:szCs w:val="18"/>
              </w:rPr>
            </w:pPr>
          </w:p>
        </w:tc>
        <w:tc>
          <w:tcPr>
            <w:tcW w:w="688" w:type="pct"/>
          </w:tcPr>
          <w:p w14:paraId="3DFF3AAF" w14:textId="5D8FED47" w:rsidR="007343E1" w:rsidRDefault="007343E1" w:rsidP="007343E1">
            <w:pPr>
              <w:widowControl/>
              <w:jc w:val="center"/>
              <w:rPr>
                <w:color w:val="000000"/>
                <w:kern w:val="0"/>
                <w:sz w:val="18"/>
                <w:szCs w:val="18"/>
              </w:rPr>
            </w:pPr>
            <w:r w:rsidRPr="009F2499">
              <w:rPr>
                <w:rFonts w:eastAsiaTheme="minorEastAsia"/>
                <w:sz w:val="18"/>
                <w:szCs w:val="18"/>
              </w:rPr>
              <w:t>kgCO</w:t>
            </w:r>
            <w:r w:rsidRPr="009F2499">
              <w:rPr>
                <w:rFonts w:eastAsiaTheme="minorEastAsia"/>
                <w:sz w:val="18"/>
                <w:szCs w:val="18"/>
                <w:vertAlign w:val="subscript"/>
              </w:rPr>
              <w:t>2</w:t>
            </w:r>
            <w:r w:rsidRPr="009F2499">
              <w:rPr>
                <w:rFonts w:eastAsiaTheme="minorEastAsia"/>
                <w:sz w:val="18"/>
                <w:szCs w:val="18"/>
              </w:rPr>
              <w:t>/kg</w:t>
            </w:r>
          </w:p>
        </w:tc>
        <w:tc>
          <w:tcPr>
            <w:tcW w:w="462" w:type="pct"/>
            <w:vAlign w:val="center"/>
          </w:tcPr>
          <w:p w14:paraId="302F81A9"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20904E18" w14:textId="6A573F97" w:rsidR="007343E1" w:rsidRDefault="007343E1" w:rsidP="007343E1">
            <w:pPr>
              <w:widowControl/>
              <w:jc w:val="center"/>
              <w:rPr>
                <w:color w:val="000000"/>
                <w:kern w:val="0"/>
                <w:sz w:val="18"/>
                <w:szCs w:val="18"/>
              </w:rPr>
            </w:pPr>
          </w:p>
        </w:tc>
      </w:tr>
      <w:tr w:rsidR="007343E1" w14:paraId="6D10418B" w14:textId="77777777" w:rsidTr="00C400F9">
        <w:trPr>
          <w:trHeight w:val="312"/>
        </w:trPr>
        <w:tc>
          <w:tcPr>
            <w:tcW w:w="702" w:type="pct"/>
            <w:vMerge/>
            <w:vAlign w:val="center"/>
          </w:tcPr>
          <w:p w14:paraId="2CFF323A"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5536AD1E" w14:textId="77777777" w:rsidR="007343E1" w:rsidRDefault="007343E1" w:rsidP="007343E1">
            <w:pPr>
              <w:widowControl/>
              <w:jc w:val="center"/>
              <w:rPr>
                <w:color w:val="000000"/>
                <w:kern w:val="0"/>
                <w:sz w:val="18"/>
                <w:szCs w:val="18"/>
              </w:rPr>
            </w:pPr>
            <w:r>
              <w:rPr>
                <w:rFonts w:hint="eastAsia"/>
                <w:color w:val="000000"/>
                <w:kern w:val="0"/>
                <w:sz w:val="18"/>
                <w:szCs w:val="18"/>
              </w:rPr>
              <w:t>VOCs</w:t>
            </w:r>
          </w:p>
        </w:tc>
        <w:tc>
          <w:tcPr>
            <w:tcW w:w="341" w:type="pct"/>
            <w:shd w:val="clear" w:color="auto" w:fill="auto"/>
            <w:noWrap/>
            <w:vAlign w:val="center"/>
          </w:tcPr>
          <w:p w14:paraId="2D9C2DC5" w14:textId="77777777" w:rsidR="007343E1" w:rsidRDefault="007343E1" w:rsidP="007343E1">
            <w:pPr>
              <w:widowControl/>
              <w:jc w:val="center"/>
              <w:rPr>
                <w:color w:val="000000"/>
                <w:kern w:val="0"/>
                <w:sz w:val="18"/>
                <w:szCs w:val="18"/>
              </w:rPr>
            </w:pPr>
            <w:r w:rsidRPr="003E2DB5">
              <w:rPr>
                <w:color w:val="000000"/>
                <w:kern w:val="0"/>
                <w:sz w:val="18"/>
                <w:szCs w:val="18"/>
              </w:rPr>
              <w:t>kg</w:t>
            </w:r>
          </w:p>
        </w:tc>
        <w:tc>
          <w:tcPr>
            <w:tcW w:w="341" w:type="pct"/>
            <w:shd w:val="clear" w:color="auto" w:fill="auto"/>
            <w:vAlign w:val="center"/>
          </w:tcPr>
          <w:p w14:paraId="5B94982F" w14:textId="77777777" w:rsidR="007343E1" w:rsidRDefault="007343E1" w:rsidP="007343E1">
            <w:pPr>
              <w:widowControl/>
              <w:jc w:val="center"/>
              <w:rPr>
                <w:color w:val="000000"/>
                <w:kern w:val="0"/>
                <w:sz w:val="18"/>
                <w:szCs w:val="18"/>
              </w:rPr>
            </w:pPr>
          </w:p>
        </w:tc>
        <w:tc>
          <w:tcPr>
            <w:tcW w:w="702" w:type="pct"/>
            <w:vAlign w:val="center"/>
          </w:tcPr>
          <w:p w14:paraId="623A4CE3" w14:textId="77777777" w:rsidR="007343E1" w:rsidRDefault="007343E1" w:rsidP="007343E1">
            <w:pPr>
              <w:widowControl/>
              <w:jc w:val="center"/>
              <w:rPr>
                <w:color w:val="000000"/>
                <w:kern w:val="0"/>
                <w:sz w:val="18"/>
                <w:szCs w:val="18"/>
              </w:rPr>
            </w:pPr>
          </w:p>
        </w:tc>
        <w:tc>
          <w:tcPr>
            <w:tcW w:w="688" w:type="pct"/>
          </w:tcPr>
          <w:p w14:paraId="252F1281" w14:textId="758EB38D" w:rsidR="007343E1" w:rsidRDefault="007343E1" w:rsidP="007343E1">
            <w:pPr>
              <w:widowControl/>
              <w:jc w:val="center"/>
              <w:rPr>
                <w:color w:val="000000"/>
                <w:kern w:val="0"/>
                <w:sz w:val="18"/>
                <w:szCs w:val="18"/>
              </w:rPr>
            </w:pPr>
            <w:r w:rsidRPr="009F2499">
              <w:rPr>
                <w:rFonts w:eastAsiaTheme="minorEastAsia"/>
                <w:sz w:val="18"/>
                <w:szCs w:val="18"/>
              </w:rPr>
              <w:t>kgCO</w:t>
            </w:r>
            <w:r w:rsidRPr="009F2499">
              <w:rPr>
                <w:rFonts w:eastAsiaTheme="minorEastAsia"/>
                <w:sz w:val="18"/>
                <w:szCs w:val="18"/>
                <w:vertAlign w:val="subscript"/>
              </w:rPr>
              <w:t>2</w:t>
            </w:r>
            <w:r w:rsidRPr="009F2499">
              <w:rPr>
                <w:rFonts w:eastAsiaTheme="minorEastAsia"/>
                <w:sz w:val="18"/>
                <w:szCs w:val="18"/>
              </w:rPr>
              <w:t>/kg</w:t>
            </w:r>
          </w:p>
        </w:tc>
        <w:tc>
          <w:tcPr>
            <w:tcW w:w="462" w:type="pct"/>
            <w:vAlign w:val="center"/>
          </w:tcPr>
          <w:p w14:paraId="49061326"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6E9F3710" w14:textId="298E0943" w:rsidR="007343E1" w:rsidRDefault="007343E1" w:rsidP="007343E1">
            <w:pPr>
              <w:widowControl/>
              <w:jc w:val="center"/>
              <w:rPr>
                <w:color w:val="000000"/>
                <w:kern w:val="0"/>
                <w:sz w:val="18"/>
                <w:szCs w:val="18"/>
              </w:rPr>
            </w:pPr>
          </w:p>
        </w:tc>
      </w:tr>
      <w:tr w:rsidR="007343E1" w14:paraId="477DABD7" w14:textId="77777777" w:rsidTr="00C400F9">
        <w:trPr>
          <w:trHeight w:val="312"/>
        </w:trPr>
        <w:tc>
          <w:tcPr>
            <w:tcW w:w="702" w:type="pct"/>
            <w:vMerge/>
            <w:vAlign w:val="center"/>
          </w:tcPr>
          <w:p w14:paraId="7DF17F29"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34A84E04" w14:textId="6B740EBE" w:rsidR="007343E1" w:rsidRDefault="007343E1" w:rsidP="007343E1">
            <w:pPr>
              <w:widowControl/>
              <w:jc w:val="center"/>
              <w:rPr>
                <w:color w:val="000000"/>
                <w:kern w:val="0"/>
                <w:sz w:val="18"/>
                <w:szCs w:val="18"/>
              </w:rPr>
            </w:pPr>
            <w:r>
              <w:rPr>
                <w:rFonts w:hint="eastAsia"/>
                <w:color w:val="000000"/>
                <w:kern w:val="0"/>
                <w:sz w:val="18"/>
                <w:szCs w:val="18"/>
              </w:rPr>
              <w:t>蒸汽</w:t>
            </w:r>
          </w:p>
        </w:tc>
        <w:tc>
          <w:tcPr>
            <w:tcW w:w="341" w:type="pct"/>
            <w:shd w:val="clear" w:color="auto" w:fill="auto"/>
            <w:noWrap/>
            <w:vAlign w:val="center"/>
          </w:tcPr>
          <w:p w14:paraId="37C5CEB0" w14:textId="5E668FC0" w:rsidR="007343E1" w:rsidRPr="003E2DB5" w:rsidRDefault="007343E1" w:rsidP="007343E1">
            <w:pPr>
              <w:widowControl/>
              <w:jc w:val="center"/>
              <w:rPr>
                <w:color w:val="000000"/>
                <w:kern w:val="0"/>
                <w:sz w:val="18"/>
                <w:szCs w:val="18"/>
              </w:rPr>
            </w:pPr>
            <w:r>
              <w:rPr>
                <w:rFonts w:hint="eastAsia"/>
                <w:color w:val="000000"/>
                <w:kern w:val="0"/>
                <w:sz w:val="18"/>
                <w:szCs w:val="18"/>
              </w:rPr>
              <w:t>GJ</w:t>
            </w:r>
          </w:p>
        </w:tc>
        <w:tc>
          <w:tcPr>
            <w:tcW w:w="341" w:type="pct"/>
            <w:shd w:val="clear" w:color="auto" w:fill="auto"/>
            <w:vAlign w:val="center"/>
          </w:tcPr>
          <w:p w14:paraId="3A970A9B" w14:textId="77777777" w:rsidR="007343E1" w:rsidRDefault="007343E1" w:rsidP="007343E1">
            <w:pPr>
              <w:widowControl/>
              <w:jc w:val="center"/>
              <w:rPr>
                <w:color w:val="000000"/>
                <w:kern w:val="0"/>
                <w:sz w:val="18"/>
                <w:szCs w:val="18"/>
              </w:rPr>
            </w:pPr>
          </w:p>
        </w:tc>
        <w:tc>
          <w:tcPr>
            <w:tcW w:w="702" w:type="pct"/>
            <w:vAlign w:val="center"/>
          </w:tcPr>
          <w:p w14:paraId="4F7EBFE3" w14:textId="77777777" w:rsidR="007343E1" w:rsidRDefault="007343E1" w:rsidP="007343E1">
            <w:pPr>
              <w:widowControl/>
              <w:jc w:val="center"/>
              <w:rPr>
                <w:color w:val="000000"/>
                <w:kern w:val="0"/>
                <w:sz w:val="18"/>
                <w:szCs w:val="18"/>
              </w:rPr>
            </w:pPr>
          </w:p>
        </w:tc>
        <w:tc>
          <w:tcPr>
            <w:tcW w:w="688" w:type="pct"/>
          </w:tcPr>
          <w:p w14:paraId="4C9450AA" w14:textId="1FA594FD" w:rsidR="007343E1" w:rsidRPr="009F2499" w:rsidRDefault="007343E1" w:rsidP="007343E1">
            <w:pPr>
              <w:widowControl/>
              <w:jc w:val="center"/>
              <w:rPr>
                <w:rFonts w:eastAsiaTheme="minorEastAsia"/>
                <w:sz w:val="18"/>
                <w:szCs w:val="18"/>
              </w:rPr>
            </w:pPr>
            <w:r w:rsidRPr="00525475">
              <w:rPr>
                <w:rFonts w:eastAsiaTheme="minorEastAsia"/>
                <w:sz w:val="18"/>
                <w:szCs w:val="18"/>
              </w:rPr>
              <w:t>tCO</w:t>
            </w:r>
            <w:r w:rsidRPr="00525475">
              <w:rPr>
                <w:rFonts w:eastAsiaTheme="minorEastAsia"/>
                <w:sz w:val="18"/>
                <w:szCs w:val="18"/>
                <w:vertAlign w:val="subscript"/>
              </w:rPr>
              <w:t>2</w:t>
            </w:r>
            <w:r w:rsidRPr="00525475">
              <w:rPr>
                <w:rFonts w:eastAsiaTheme="minorEastAsia"/>
                <w:sz w:val="18"/>
                <w:szCs w:val="18"/>
              </w:rPr>
              <w:t>/GJ</w:t>
            </w:r>
          </w:p>
        </w:tc>
        <w:tc>
          <w:tcPr>
            <w:tcW w:w="462" w:type="pct"/>
            <w:vAlign w:val="center"/>
          </w:tcPr>
          <w:p w14:paraId="70E7647E"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780734B3" w14:textId="77777777" w:rsidR="007343E1" w:rsidRDefault="007343E1" w:rsidP="007343E1">
            <w:pPr>
              <w:widowControl/>
              <w:jc w:val="center"/>
              <w:rPr>
                <w:color w:val="000000"/>
                <w:kern w:val="0"/>
                <w:sz w:val="18"/>
                <w:szCs w:val="18"/>
              </w:rPr>
            </w:pPr>
          </w:p>
        </w:tc>
      </w:tr>
      <w:tr w:rsidR="007343E1" w14:paraId="19527AEA" w14:textId="77777777" w:rsidTr="003758F3">
        <w:trPr>
          <w:trHeight w:val="312"/>
        </w:trPr>
        <w:tc>
          <w:tcPr>
            <w:tcW w:w="702" w:type="pct"/>
            <w:vMerge/>
            <w:vAlign w:val="center"/>
          </w:tcPr>
          <w:p w14:paraId="23AF5E85" w14:textId="77777777" w:rsidR="007343E1" w:rsidRDefault="007343E1" w:rsidP="007343E1">
            <w:pPr>
              <w:widowControl/>
              <w:jc w:val="center"/>
              <w:rPr>
                <w:color w:val="000000"/>
                <w:kern w:val="0"/>
                <w:sz w:val="18"/>
                <w:szCs w:val="18"/>
              </w:rPr>
            </w:pPr>
          </w:p>
        </w:tc>
        <w:tc>
          <w:tcPr>
            <w:tcW w:w="1183" w:type="pct"/>
            <w:shd w:val="clear" w:color="auto" w:fill="auto"/>
            <w:vAlign w:val="center"/>
          </w:tcPr>
          <w:p w14:paraId="19C9D2E2" w14:textId="77777777" w:rsidR="007343E1" w:rsidRDefault="007343E1" w:rsidP="007343E1">
            <w:pPr>
              <w:widowControl/>
              <w:jc w:val="center"/>
              <w:rPr>
                <w:color w:val="000000"/>
                <w:kern w:val="0"/>
                <w:sz w:val="18"/>
                <w:szCs w:val="18"/>
              </w:rPr>
            </w:pPr>
            <w:r>
              <w:rPr>
                <w:color w:val="000000"/>
                <w:kern w:val="0"/>
                <w:sz w:val="18"/>
                <w:szCs w:val="18"/>
              </w:rPr>
              <w:t>其他</w:t>
            </w:r>
          </w:p>
        </w:tc>
        <w:tc>
          <w:tcPr>
            <w:tcW w:w="341" w:type="pct"/>
            <w:shd w:val="clear" w:color="auto" w:fill="auto"/>
            <w:vAlign w:val="center"/>
          </w:tcPr>
          <w:p w14:paraId="6EABF546" w14:textId="77777777" w:rsidR="007343E1" w:rsidRDefault="007343E1" w:rsidP="007343E1">
            <w:pPr>
              <w:widowControl/>
              <w:jc w:val="center"/>
              <w:rPr>
                <w:color w:val="000000"/>
                <w:kern w:val="0"/>
                <w:sz w:val="18"/>
                <w:szCs w:val="18"/>
              </w:rPr>
            </w:pPr>
            <w:r>
              <w:rPr>
                <w:color w:val="000000"/>
                <w:kern w:val="0"/>
                <w:sz w:val="18"/>
                <w:szCs w:val="18"/>
              </w:rPr>
              <w:t>-</w:t>
            </w:r>
          </w:p>
        </w:tc>
        <w:tc>
          <w:tcPr>
            <w:tcW w:w="341" w:type="pct"/>
            <w:shd w:val="clear" w:color="auto" w:fill="auto"/>
            <w:vAlign w:val="center"/>
          </w:tcPr>
          <w:p w14:paraId="55ED8214" w14:textId="77777777" w:rsidR="007343E1" w:rsidRDefault="007343E1" w:rsidP="007343E1">
            <w:pPr>
              <w:widowControl/>
              <w:jc w:val="center"/>
              <w:rPr>
                <w:color w:val="000000"/>
                <w:kern w:val="0"/>
                <w:sz w:val="18"/>
                <w:szCs w:val="18"/>
              </w:rPr>
            </w:pPr>
          </w:p>
        </w:tc>
        <w:tc>
          <w:tcPr>
            <w:tcW w:w="702" w:type="pct"/>
            <w:vAlign w:val="center"/>
          </w:tcPr>
          <w:p w14:paraId="4F8741E7" w14:textId="77777777" w:rsidR="007343E1" w:rsidRDefault="007343E1" w:rsidP="007343E1">
            <w:pPr>
              <w:widowControl/>
              <w:jc w:val="center"/>
              <w:rPr>
                <w:color w:val="000000"/>
                <w:kern w:val="0"/>
                <w:sz w:val="18"/>
                <w:szCs w:val="18"/>
              </w:rPr>
            </w:pPr>
          </w:p>
        </w:tc>
        <w:tc>
          <w:tcPr>
            <w:tcW w:w="688" w:type="pct"/>
            <w:vAlign w:val="center"/>
          </w:tcPr>
          <w:p w14:paraId="177981CA" w14:textId="77777777" w:rsidR="007343E1" w:rsidRDefault="007343E1" w:rsidP="007343E1">
            <w:pPr>
              <w:widowControl/>
              <w:jc w:val="center"/>
              <w:rPr>
                <w:color w:val="000000"/>
                <w:kern w:val="0"/>
                <w:sz w:val="18"/>
                <w:szCs w:val="18"/>
              </w:rPr>
            </w:pPr>
          </w:p>
        </w:tc>
        <w:tc>
          <w:tcPr>
            <w:tcW w:w="462" w:type="pct"/>
            <w:vAlign w:val="center"/>
          </w:tcPr>
          <w:p w14:paraId="32863C23" w14:textId="77777777" w:rsidR="007343E1" w:rsidRDefault="007343E1" w:rsidP="007343E1">
            <w:pPr>
              <w:widowControl/>
              <w:jc w:val="center"/>
              <w:rPr>
                <w:color w:val="000000"/>
                <w:kern w:val="0"/>
                <w:sz w:val="18"/>
                <w:szCs w:val="18"/>
              </w:rPr>
            </w:pPr>
          </w:p>
        </w:tc>
        <w:tc>
          <w:tcPr>
            <w:tcW w:w="581" w:type="pct"/>
            <w:shd w:val="clear" w:color="auto" w:fill="auto"/>
            <w:vAlign w:val="center"/>
          </w:tcPr>
          <w:p w14:paraId="13A418A7" w14:textId="09198169" w:rsidR="007343E1" w:rsidRDefault="007343E1" w:rsidP="007343E1">
            <w:pPr>
              <w:widowControl/>
              <w:jc w:val="center"/>
              <w:rPr>
                <w:color w:val="000000"/>
                <w:kern w:val="0"/>
                <w:sz w:val="18"/>
                <w:szCs w:val="18"/>
              </w:rPr>
            </w:pPr>
          </w:p>
        </w:tc>
      </w:tr>
    </w:tbl>
    <w:p w14:paraId="2C4C169F" w14:textId="77777777" w:rsidR="007D09B1" w:rsidRDefault="007D09B1" w:rsidP="00780549">
      <w:pPr>
        <w:spacing w:line="276" w:lineRule="auto"/>
        <w:ind w:firstLineChars="200" w:firstLine="456"/>
        <w:rPr>
          <w:spacing w:val="9"/>
          <w:szCs w:val="21"/>
        </w:rPr>
      </w:pPr>
    </w:p>
    <w:p w14:paraId="646D2237" w14:textId="63EA3DA7" w:rsidR="00780549" w:rsidRDefault="00780549" w:rsidP="00780549">
      <w:pPr>
        <w:spacing w:line="276" w:lineRule="auto"/>
        <w:ind w:firstLineChars="200" w:firstLine="456"/>
        <w:rPr>
          <w:spacing w:val="9"/>
          <w:szCs w:val="21"/>
        </w:rPr>
      </w:pPr>
      <w:r>
        <w:rPr>
          <w:rFonts w:hint="eastAsia"/>
          <w:spacing w:val="9"/>
          <w:szCs w:val="21"/>
        </w:rPr>
        <w:t>参考附录</w:t>
      </w:r>
      <w:r>
        <w:rPr>
          <w:rFonts w:hint="eastAsia"/>
          <w:spacing w:val="9"/>
          <w:szCs w:val="21"/>
        </w:rPr>
        <w:t>A</w:t>
      </w:r>
      <w:r>
        <w:rPr>
          <w:rFonts w:hint="eastAsia"/>
          <w:spacing w:val="9"/>
          <w:szCs w:val="21"/>
        </w:rPr>
        <w:t>的表</w:t>
      </w:r>
      <w:r>
        <w:rPr>
          <w:rFonts w:hint="eastAsia"/>
          <w:spacing w:val="9"/>
          <w:szCs w:val="21"/>
        </w:rPr>
        <w:t>A</w:t>
      </w:r>
      <w:r w:rsidR="007D09B1">
        <w:rPr>
          <w:rFonts w:hint="eastAsia"/>
          <w:spacing w:val="9"/>
          <w:szCs w:val="21"/>
        </w:rPr>
        <w:t>6</w:t>
      </w:r>
      <w:r w:rsidR="007D09B1">
        <w:rPr>
          <w:rFonts w:hint="eastAsia"/>
          <w:spacing w:val="9"/>
          <w:szCs w:val="21"/>
        </w:rPr>
        <w:t>至</w:t>
      </w:r>
      <w:r>
        <w:rPr>
          <w:rFonts w:hint="eastAsia"/>
          <w:spacing w:val="9"/>
          <w:szCs w:val="21"/>
        </w:rPr>
        <w:t>表</w:t>
      </w:r>
      <w:r>
        <w:rPr>
          <w:rFonts w:hint="eastAsia"/>
          <w:spacing w:val="9"/>
          <w:szCs w:val="21"/>
        </w:rPr>
        <w:t>A</w:t>
      </w:r>
      <w:r w:rsidR="007D09B1">
        <w:rPr>
          <w:rFonts w:hint="eastAsia"/>
          <w:spacing w:val="9"/>
          <w:szCs w:val="21"/>
        </w:rPr>
        <w:t>10</w:t>
      </w:r>
      <w:r>
        <w:rPr>
          <w:rFonts w:hint="eastAsia"/>
          <w:spacing w:val="9"/>
          <w:szCs w:val="21"/>
        </w:rPr>
        <w:t>和附录</w:t>
      </w:r>
      <w:r>
        <w:rPr>
          <w:rFonts w:hint="eastAsia"/>
          <w:spacing w:val="9"/>
          <w:szCs w:val="21"/>
        </w:rPr>
        <w:t>B</w:t>
      </w:r>
      <w:r>
        <w:rPr>
          <w:rFonts w:hint="eastAsia"/>
          <w:spacing w:val="9"/>
          <w:szCs w:val="21"/>
        </w:rPr>
        <w:t>的表</w:t>
      </w:r>
      <w:r>
        <w:rPr>
          <w:rFonts w:hint="eastAsia"/>
          <w:spacing w:val="9"/>
          <w:szCs w:val="21"/>
        </w:rPr>
        <w:t>B4</w:t>
      </w:r>
      <w:r>
        <w:rPr>
          <w:rFonts w:hint="eastAsia"/>
          <w:spacing w:val="9"/>
          <w:szCs w:val="21"/>
        </w:rPr>
        <w:t>、表</w:t>
      </w:r>
      <w:r>
        <w:rPr>
          <w:rFonts w:hint="eastAsia"/>
          <w:spacing w:val="9"/>
          <w:szCs w:val="21"/>
        </w:rPr>
        <w:t>B5</w:t>
      </w:r>
      <w:r>
        <w:rPr>
          <w:rFonts w:hint="eastAsia"/>
          <w:spacing w:val="9"/>
          <w:szCs w:val="21"/>
        </w:rPr>
        <w:t>，</w:t>
      </w:r>
      <w:r w:rsidRPr="009E45B3">
        <w:rPr>
          <w:rFonts w:hint="eastAsia"/>
          <w:color w:val="000000" w:themeColor="text1"/>
        </w:rPr>
        <w:t>请根据实际情况填写</w:t>
      </w:r>
      <w:r>
        <w:rPr>
          <w:rFonts w:hint="eastAsia"/>
          <w:color w:val="000000" w:themeColor="text1"/>
        </w:rPr>
        <w:t>目标船的物料运输碳排放</w:t>
      </w:r>
      <w:r w:rsidRPr="009E45B3">
        <w:rPr>
          <w:rFonts w:hint="eastAsia"/>
          <w:color w:val="000000" w:themeColor="text1"/>
        </w:rPr>
        <w:t>清单</w:t>
      </w:r>
      <w:r>
        <w:rPr>
          <w:rFonts w:hint="eastAsia"/>
          <w:color w:val="000000" w:themeColor="text1"/>
        </w:rPr>
        <w:t>（表</w:t>
      </w:r>
      <w:r>
        <w:rPr>
          <w:rFonts w:hint="eastAsia"/>
          <w:color w:val="000000" w:themeColor="text1"/>
        </w:rPr>
        <w:t>C5</w:t>
      </w:r>
      <w:r>
        <w:rPr>
          <w:rFonts w:hint="eastAsia"/>
          <w:color w:val="000000" w:themeColor="text1"/>
        </w:rPr>
        <w:t>至表</w:t>
      </w:r>
      <w:r>
        <w:rPr>
          <w:rFonts w:hint="eastAsia"/>
          <w:color w:val="000000" w:themeColor="text1"/>
        </w:rPr>
        <w:t>C9</w:t>
      </w:r>
      <w:r>
        <w:rPr>
          <w:rFonts w:hint="eastAsia"/>
          <w:color w:val="000000" w:themeColor="text1"/>
        </w:rPr>
        <w:t>），</w:t>
      </w:r>
      <w:r>
        <w:rPr>
          <w:rFonts w:hint="eastAsia"/>
          <w:spacing w:val="9"/>
          <w:szCs w:val="21"/>
        </w:rPr>
        <w:t>完成物料运输碳排放计算。</w:t>
      </w:r>
    </w:p>
    <w:p w14:paraId="2C58DAA2" w14:textId="28FD4537" w:rsidR="000C4AF6" w:rsidRPr="00C71109" w:rsidRDefault="000C4AF6" w:rsidP="000C4AF6">
      <w:pPr>
        <w:pStyle w:val="afff2"/>
        <w:spacing w:beforeLines="50" w:before="156" w:afterLines="50" w:after="156" w:line="276" w:lineRule="auto"/>
        <w:ind w:firstLineChars="0" w:firstLine="0"/>
        <w:jc w:val="center"/>
        <w:rPr>
          <w:rFonts w:ascii="Times New Roman"/>
          <w:color w:val="000000" w:themeColor="text1"/>
        </w:rPr>
      </w:pPr>
      <w:r w:rsidRPr="009E45B3">
        <w:rPr>
          <w:rFonts w:ascii="Times New Roman"/>
          <w:color w:val="000000" w:themeColor="text1"/>
        </w:rPr>
        <w:t>表</w:t>
      </w:r>
      <w:r w:rsidR="00780549">
        <w:rPr>
          <w:rFonts w:ascii="Times New Roman" w:hint="eastAsia"/>
          <w:color w:val="000000" w:themeColor="text1"/>
        </w:rPr>
        <w:t>C5</w:t>
      </w:r>
      <w:r w:rsidRPr="009E45B3">
        <w:rPr>
          <w:rFonts w:ascii="Times New Roman"/>
          <w:color w:val="000000" w:themeColor="text1"/>
        </w:rPr>
        <w:t xml:space="preserve">  </w:t>
      </w:r>
      <w:r w:rsidRPr="009E45B3">
        <w:rPr>
          <w:rFonts w:ascii="Times New Roman"/>
          <w:color w:val="000000" w:themeColor="text1"/>
        </w:rPr>
        <w:t>制造过程阶段</w:t>
      </w:r>
      <w:proofErr w:type="gramStart"/>
      <w:r w:rsidRPr="00C71109">
        <w:rPr>
          <w:rFonts w:ascii="Times New Roman" w:hint="eastAsia"/>
          <w:color w:val="000000" w:themeColor="text1"/>
        </w:rPr>
        <w:t>压缩风碳排放</w:t>
      </w:r>
      <w:proofErr w:type="gramEnd"/>
      <w:r w:rsidRPr="009E45B3">
        <w:rPr>
          <w:rFonts w:ascii="Times New Roman"/>
          <w:color w:val="000000" w:themeColor="text1"/>
        </w:rPr>
        <w:t>输入清单（请根据实际情况填写）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143"/>
        <w:gridCol w:w="1108"/>
        <w:gridCol w:w="1388"/>
        <w:gridCol w:w="570"/>
        <w:gridCol w:w="733"/>
        <w:gridCol w:w="1388"/>
        <w:gridCol w:w="590"/>
        <w:gridCol w:w="733"/>
        <w:gridCol w:w="959"/>
      </w:tblGrid>
      <w:tr w:rsidR="000C4AF6" w:rsidRPr="00C8171A" w14:paraId="49106E32" w14:textId="77777777" w:rsidTr="00DE611C">
        <w:trPr>
          <w:trHeight w:val="312"/>
        </w:trPr>
        <w:tc>
          <w:tcPr>
            <w:tcW w:w="501" w:type="pct"/>
            <w:shd w:val="clear" w:color="auto" w:fill="auto"/>
            <w:noWrap/>
            <w:vAlign w:val="center"/>
          </w:tcPr>
          <w:p w14:paraId="67C8311F" w14:textId="77777777" w:rsidR="000C4AF6" w:rsidRPr="00C8171A" w:rsidRDefault="000C4AF6" w:rsidP="00DE611C">
            <w:pPr>
              <w:widowControl/>
              <w:jc w:val="center"/>
              <w:rPr>
                <w:color w:val="000000"/>
                <w:kern w:val="0"/>
                <w:sz w:val="16"/>
                <w:szCs w:val="16"/>
              </w:rPr>
            </w:pPr>
            <w:r w:rsidRPr="00C8171A">
              <w:rPr>
                <w:rFonts w:hint="eastAsia"/>
                <w:color w:val="000000"/>
                <w:kern w:val="0"/>
                <w:sz w:val="16"/>
                <w:szCs w:val="16"/>
              </w:rPr>
              <w:t>作业区域</w:t>
            </w:r>
          </w:p>
        </w:tc>
        <w:tc>
          <w:tcPr>
            <w:tcW w:w="597" w:type="pct"/>
            <w:shd w:val="clear" w:color="auto" w:fill="auto"/>
            <w:noWrap/>
            <w:vAlign w:val="center"/>
          </w:tcPr>
          <w:p w14:paraId="06115BEA" w14:textId="77777777" w:rsidR="000C4AF6" w:rsidRPr="00C8171A" w:rsidRDefault="000C4AF6" w:rsidP="00DE611C">
            <w:pPr>
              <w:widowControl/>
              <w:jc w:val="center"/>
              <w:rPr>
                <w:color w:val="000000"/>
                <w:kern w:val="0"/>
                <w:sz w:val="16"/>
                <w:szCs w:val="16"/>
              </w:rPr>
            </w:pPr>
            <w:r w:rsidRPr="00C8171A">
              <w:rPr>
                <w:rFonts w:hint="eastAsia"/>
                <w:color w:val="000000"/>
                <w:kern w:val="0"/>
                <w:sz w:val="16"/>
                <w:szCs w:val="16"/>
              </w:rPr>
              <w:t>压缩风总量</w:t>
            </w:r>
          </w:p>
          <w:p w14:paraId="62FFD7D4" w14:textId="77777777" w:rsidR="000C4AF6" w:rsidRPr="00C8171A" w:rsidRDefault="000C4AF6" w:rsidP="00DE611C">
            <w:pPr>
              <w:widowControl/>
              <w:jc w:val="center"/>
              <w:rPr>
                <w:color w:val="000000"/>
                <w:kern w:val="0"/>
                <w:sz w:val="16"/>
                <w:szCs w:val="16"/>
              </w:rPr>
            </w:pPr>
            <w:r w:rsidRPr="00C8171A">
              <w:rPr>
                <w:color w:val="000000"/>
                <w:kern w:val="0"/>
                <w:sz w:val="16"/>
                <w:szCs w:val="16"/>
              </w:rPr>
              <w:t>m</w:t>
            </w:r>
            <w:r w:rsidRPr="00C8171A">
              <w:rPr>
                <w:rFonts w:hint="eastAsia"/>
                <w:color w:val="000000"/>
                <w:kern w:val="0"/>
                <w:sz w:val="16"/>
                <w:szCs w:val="16"/>
                <w:vertAlign w:val="superscript"/>
              </w:rPr>
              <w:t>3</w:t>
            </w:r>
          </w:p>
        </w:tc>
        <w:tc>
          <w:tcPr>
            <w:tcW w:w="579" w:type="pct"/>
          </w:tcPr>
          <w:p w14:paraId="0C07C639" w14:textId="77777777" w:rsidR="000C4AF6" w:rsidRPr="00C8171A" w:rsidRDefault="000C4AF6" w:rsidP="00DE611C">
            <w:pPr>
              <w:widowControl/>
              <w:jc w:val="center"/>
              <w:rPr>
                <w:color w:val="000000"/>
                <w:kern w:val="0"/>
                <w:sz w:val="16"/>
                <w:szCs w:val="16"/>
              </w:rPr>
            </w:pPr>
            <w:r w:rsidRPr="00C8171A">
              <w:rPr>
                <w:rFonts w:hint="eastAsia"/>
                <w:color w:val="000000"/>
                <w:kern w:val="0"/>
                <w:sz w:val="16"/>
                <w:szCs w:val="16"/>
              </w:rPr>
              <w:t>单位压缩风</w:t>
            </w:r>
          </w:p>
          <w:p w14:paraId="214C22E5" w14:textId="77777777" w:rsidR="000C4AF6" w:rsidRPr="00C8171A" w:rsidRDefault="000C4AF6" w:rsidP="00DE611C">
            <w:pPr>
              <w:widowControl/>
              <w:jc w:val="center"/>
              <w:rPr>
                <w:color w:val="000000"/>
                <w:kern w:val="0"/>
                <w:sz w:val="16"/>
                <w:szCs w:val="16"/>
              </w:rPr>
            </w:pPr>
            <w:r w:rsidRPr="00C8171A">
              <w:rPr>
                <w:rFonts w:hint="eastAsia"/>
                <w:color w:val="000000"/>
                <w:kern w:val="0"/>
                <w:sz w:val="16"/>
                <w:szCs w:val="16"/>
              </w:rPr>
              <w:t>的用电量</w:t>
            </w:r>
          </w:p>
          <w:p w14:paraId="00E368C9" w14:textId="77777777" w:rsidR="000C4AF6" w:rsidRPr="00C8171A" w:rsidRDefault="000C4AF6" w:rsidP="00DE611C">
            <w:pPr>
              <w:widowControl/>
              <w:jc w:val="center"/>
              <w:rPr>
                <w:color w:val="000000"/>
                <w:kern w:val="0"/>
                <w:sz w:val="16"/>
                <w:szCs w:val="16"/>
              </w:rPr>
            </w:pPr>
            <w:r w:rsidRPr="00C8171A">
              <w:rPr>
                <w:rFonts w:hint="eastAsia"/>
                <w:color w:val="000000"/>
                <w:kern w:val="0"/>
                <w:sz w:val="16"/>
                <w:szCs w:val="16"/>
              </w:rPr>
              <w:t>kWh/m</w:t>
            </w:r>
            <w:r w:rsidRPr="00C8171A">
              <w:rPr>
                <w:rFonts w:hint="eastAsia"/>
                <w:color w:val="000000"/>
                <w:kern w:val="0"/>
                <w:sz w:val="16"/>
                <w:szCs w:val="16"/>
                <w:vertAlign w:val="superscript"/>
              </w:rPr>
              <w:t>3</w:t>
            </w:r>
          </w:p>
        </w:tc>
        <w:tc>
          <w:tcPr>
            <w:tcW w:w="725" w:type="pct"/>
            <w:vAlign w:val="center"/>
          </w:tcPr>
          <w:p w14:paraId="2F37A656" w14:textId="77777777" w:rsidR="000C4AF6" w:rsidRPr="00C8171A" w:rsidRDefault="000C4AF6" w:rsidP="00DE611C">
            <w:pPr>
              <w:widowControl/>
              <w:jc w:val="center"/>
              <w:rPr>
                <w:color w:val="000000"/>
                <w:kern w:val="0"/>
                <w:sz w:val="16"/>
                <w:szCs w:val="16"/>
              </w:rPr>
            </w:pPr>
            <w:r w:rsidRPr="00C8171A">
              <w:rPr>
                <w:rFonts w:hint="eastAsia"/>
                <w:color w:val="000000"/>
                <w:kern w:val="0"/>
                <w:sz w:val="16"/>
                <w:szCs w:val="16"/>
              </w:rPr>
              <w:t>作业区域</w:t>
            </w:r>
          </w:p>
          <w:p w14:paraId="04F4F761" w14:textId="77777777" w:rsidR="000C4AF6" w:rsidRPr="00C8171A" w:rsidRDefault="000C4AF6" w:rsidP="00DE611C">
            <w:pPr>
              <w:widowControl/>
              <w:jc w:val="center"/>
              <w:rPr>
                <w:color w:val="000000"/>
                <w:kern w:val="0"/>
                <w:sz w:val="16"/>
                <w:szCs w:val="16"/>
              </w:rPr>
            </w:pPr>
            <w:r w:rsidRPr="00C8171A">
              <w:rPr>
                <w:rFonts w:hint="eastAsia"/>
                <w:color w:val="000000"/>
                <w:kern w:val="0"/>
                <w:sz w:val="16"/>
                <w:szCs w:val="16"/>
              </w:rPr>
              <w:t>加工量指标</w:t>
            </w:r>
          </w:p>
        </w:tc>
        <w:tc>
          <w:tcPr>
            <w:tcW w:w="298" w:type="pct"/>
            <w:vAlign w:val="center"/>
          </w:tcPr>
          <w:p w14:paraId="44C303D1" w14:textId="77777777" w:rsidR="000C4AF6" w:rsidRPr="00C8171A" w:rsidRDefault="000C4AF6" w:rsidP="00DE611C">
            <w:pPr>
              <w:widowControl/>
              <w:jc w:val="center"/>
              <w:rPr>
                <w:color w:val="000000"/>
                <w:kern w:val="0"/>
                <w:sz w:val="16"/>
                <w:szCs w:val="16"/>
              </w:rPr>
            </w:pPr>
            <w:r w:rsidRPr="00C8171A">
              <w:rPr>
                <w:rFonts w:hint="eastAsia"/>
                <w:color w:val="000000"/>
                <w:kern w:val="0"/>
                <w:sz w:val="16"/>
                <w:szCs w:val="16"/>
              </w:rPr>
              <w:t>单位</w:t>
            </w:r>
          </w:p>
        </w:tc>
        <w:tc>
          <w:tcPr>
            <w:tcW w:w="383" w:type="pct"/>
            <w:vAlign w:val="center"/>
          </w:tcPr>
          <w:p w14:paraId="08763445" w14:textId="77777777" w:rsidR="000C4AF6" w:rsidRPr="00C8171A" w:rsidRDefault="000C4AF6" w:rsidP="00DE611C">
            <w:pPr>
              <w:widowControl/>
              <w:jc w:val="center"/>
              <w:rPr>
                <w:color w:val="000000"/>
                <w:kern w:val="0"/>
                <w:sz w:val="16"/>
                <w:szCs w:val="16"/>
              </w:rPr>
            </w:pPr>
            <w:r w:rsidRPr="00C8171A">
              <w:rPr>
                <w:rFonts w:hint="eastAsia"/>
                <w:color w:val="000000"/>
                <w:kern w:val="0"/>
                <w:sz w:val="16"/>
                <w:szCs w:val="16"/>
              </w:rPr>
              <w:t>加工量</w:t>
            </w:r>
          </w:p>
        </w:tc>
        <w:tc>
          <w:tcPr>
            <w:tcW w:w="725" w:type="pct"/>
            <w:vAlign w:val="center"/>
          </w:tcPr>
          <w:p w14:paraId="39BFF3DD" w14:textId="77777777" w:rsidR="000C4AF6" w:rsidRPr="00C8171A" w:rsidRDefault="000C4AF6" w:rsidP="00DE611C">
            <w:pPr>
              <w:widowControl/>
              <w:jc w:val="center"/>
              <w:rPr>
                <w:color w:val="000000"/>
                <w:kern w:val="0"/>
                <w:sz w:val="16"/>
                <w:szCs w:val="16"/>
              </w:rPr>
            </w:pPr>
            <w:r w:rsidRPr="00C8171A">
              <w:rPr>
                <w:rFonts w:hint="eastAsia"/>
                <w:color w:val="000000"/>
                <w:kern w:val="0"/>
                <w:sz w:val="16"/>
                <w:szCs w:val="16"/>
              </w:rPr>
              <w:t>目标船</w:t>
            </w:r>
          </w:p>
          <w:p w14:paraId="13FB32FD" w14:textId="77777777" w:rsidR="000C4AF6" w:rsidRPr="00C8171A" w:rsidRDefault="000C4AF6" w:rsidP="00DE611C">
            <w:pPr>
              <w:widowControl/>
              <w:jc w:val="center"/>
              <w:rPr>
                <w:color w:val="000000"/>
                <w:kern w:val="0"/>
                <w:sz w:val="16"/>
                <w:szCs w:val="16"/>
              </w:rPr>
            </w:pPr>
            <w:r w:rsidRPr="00C8171A">
              <w:rPr>
                <w:rFonts w:hint="eastAsia"/>
                <w:color w:val="000000"/>
                <w:kern w:val="0"/>
                <w:sz w:val="16"/>
                <w:szCs w:val="16"/>
              </w:rPr>
              <w:t>加工量指标</w:t>
            </w:r>
          </w:p>
        </w:tc>
        <w:tc>
          <w:tcPr>
            <w:tcW w:w="308" w:type="pct"/>
            <w:shd w:val="clear" w:color="auto" w:fill="auto"/>
            <w:noWrap/>
            <w:vAlign w:val="center"/>
          </w:tcPr>
          <w:p w14:paraId="26DFD540" w14:textId="77777777" w:rsidR="000C4AF6" w:rsidRPr="00C8171A" w:rsidRDefault="000C4AF6" w:rsidP="00DE611C">
            <w:pPr>
              <w:widowControl/>
              <w:jc w:val="center"/>
              <w:rPr>
                <w:color w:val="000000"/>
                <w:kern w:val="0"/>
                <w:sz w:val="16"/>
                <w:szCs w:val="16"/>
              </w:rPr>
            </w:pPr>
            <w:r w:rsidRPr="00C8171A">
              <w:rPr>
                <w:rFonts w:hint="eastAsia"/>
                <w:color w:val="000000"/>
                <w:kern w:val="0"/>
                <w:sz w:val="16"/>
                <w:szCs w:val="16"/>
              </w:rPr>
              <w:t>单位</w:t>
            </w:r>
          </w:p>
        </w:tc>
        <w:tc>
          <w:tcPr>
            <w:tcW w:w="383" w:type="pct"/>
            <w:vAlign w:val="center"/>
          </w:tcPr>
          <w:p w14:paraId="7404BAB5" w14:textId="77777777" w:rsidR="000C4AF6" w:rsidRPr="00C8171A" w:rsidRDefault="000C4AF6" w:rsidP="00DE611C">
            <w:pPr>
              <w:widowControl/>
              <w:jc w:val="center"/>
              <w:rPr>
                <w:color w:val="000000"/>
                <w:kern w:val="0"/>
                <w:sz w:val="16"/>
                <w:szCs w:val="16"/>
              </w:rPr>
            </w:pPr>
            <w:r w:rsidRPr="00C8171A">
              <w:rPr>
                <w:rFonts w:hint="eastAsia"/>
                <w:color w:val="000000"/>
                <w:kern w:val="0"/>
                <w:sz w:val="16"/>
                <w:szCs w:val="16"/>
              </w:rPr>
              <w:t>加工量</w:t>
            </w:r>
          </w:p>
        </w:tc>
        <w:tc>
          <w:tcPr>
            <w:tcW w:w="501" w:type="pct"/>
            <w:shd w:val="clear" w:color="auto" w:fill="auto"/>
            <w:noWrap/>
            <w:vAlign w:val="center"/>
          </w:tcPr>
          <w:p w14:paraId="747BB660" w14:textId="77777777" w:rsidR="000C4AF6" w:rsidRPr="00C8171A" w:rsidRDefault="000C4AF6" w:rsidP="00DE611C">
            <w:pPr>
              <w:widowControl/>
              <w:jc w:val="center"/>
              <w:rPr>
                <w:color w:val="000000"/>
                <w:kern w:val="0"/>
                <w:sz w:val="16"/>
                <w:szCs w:val="16"/>
              </w:rPr>
            </w:pPr>
            <w:r w:rsidRPr="00C8171A">
              <w:rPr>
                <w:color w:val="000000"/>
                <w:kern w:val="0"/>
                <w:sz w:val="16"/>
                <w:szCs w:val="16"/>
              </w:rPr>
              <w:t>数据来源</w:t>
            </w:r>
          </w:p>
        </w:tc>
      </w:tr>
      <w:tr w:rsidR="000C4AF6" w:rsidRPr="00C8171A" w14:paraId="7DC74733" w14:textId="77777777" w:rsidTr="00DE611C">
        <w:trPr>
          <w:trHeight w:val="312"/>
        </w:trPr>
        <w:tc>
          <w:tcPr>
            <w:tcW w:w="501" w:type="pct"/>
            <w:shd w:val="clear" w:color="auto" w:fill="auto"/>
            <w:noWrap/>
            <w:vAlign w:val="center"/>
          </w:tcPr>
          <w:p w14:paraId="16604E9B" w14:textId="77777777" w:rsidR="000C4AF6" w:rsidRPr="00C8171A" w:rsidRDefault="000C4AF6" w:rsidP="00DE611C">
            <w:pPr>
              <w:widowControl/>
              <w:jc w:val="center"/>
              <w:rPr>
                <w:color w:val="000000"/>
                <w:kern w:val="0"/>
                <w:sz w:val="16"/>
                <w:szCs w:val="16"/>
              </w:rPr>
            </w:pPr>
            <w:r w:rsidRPr="00C8171A">
              <w:rPr>
                <w:rFonts w:hint="eastAsia"/>
                <w:color w:val="000000"/>
                <w:kern w:val="0"/>
                <w:sz w:val="16"/>
                <w:szCs w:val="16"/>
              </w:rPr>
              <w:t>分段制造</w:t>
            </w:r>
          </w:p>
        </w:tc>
        <w:tc>
          <w:tcPr>
            <w:tcW w:w="597" w:type="pct"/>
            <w:shd w:val="clear" w:color="auto" w:fill="auto"/>
            <w:noWrap/>
            <w:vAlign w:val="center"/>
          </w:tcPr>
          <w:p w14:paraId="07B44D01" w14:textId="77777777" w:rsidR="000C4AF6" w:rsidRPr="00C8171A" w:rsidRDefault="000C4AF6" w:rsidP="00DE611C">
            <w:pPr>
              <w:widowControl/>
              <w:jc w:val="center"/>
              <w:rPr>
                <w:color w:val="000000"/>
                <w:kern w:val="0"/>
                <w:sz w:val="16"/>
                <w:szCs w:val="16"/>
              </w:rPr>
            </w:pPr>
          </w:p>
        </w:tc>
        <w:tc>
          <w:tcPr>
            <w:tcW w:w="579" w:type="pct"/>
          </w:tcPr>
          <w:p w14:paraId="2AFAD7C9" w14:textId="77777777" w:rsidR="000C4AF6" w:rsidRPr="00C8171A" w:rsidRDefault="000C4AF6" w:rsidP="00DE611C">
            <w:pPr>
              <w:widowControl/>
              <w:jc w:val="center"/>
              <w:rPr>
                <w:color w:val="000000"/>
                <w:kern w:val="0"/>
                <w:sz w:val="16"/>
                <w:szCs w:val="16"/>
              </w:rPr>
            </w:pPr>
          </w:p>
        </w:tc>
        <w:tc>
          <w:tcPr>
            <w:tcW w:w="725" w:type="pct"/>
            <w:vAlign w:val="center"/>
          </w:tcPr>
          <w:p w14:paraId="74350B3D" w14:textId="77777777" w:rsidR="000C4AF6" w:rsidRPr="00C8171A" w:rsidRDefault="000C4AF6" w:rsidP="00DE611C">
            <w:pPr>
              <w:widowControl/>
              <w:jc w:val="center"/>
              <w:rPr>
                <w:color w:val="000000"/>
                <w:kern w:val="0"/>
                <w:sz w:val="16"/>
                <w:szCs w:val="16"/>
              </w:rPr>
            </w:pPr>
            <w:r w:rsidRPr="00C8171A">
              <w:rPr>
                <w:rFonts w:hint="eastAsia"/>
                <w:color w:val="000000"/>
                <w:kern w:val="0"/>
                <w:sz w:val="16"/>
                <w:szCs w:val="16"/>
              </w:rPr>
              <w:t>分段制造完工量</w:t>
            </w:r>
          </w:p>
        </w:tc>
        <w:tc>
          <w:tcPr>
            <w:tcW w:w="298" w:type="pct"/>
            <w:vAlign w:val="center"/>
          </w:tcPr>
          <w:p w14:paraId="31FD1F78" w14:textId="77777777" w:rsidR="000C4AF6" w:rsidRPr="00C8171A" w:rsidRDefault="000C4AF6" w:rsidP="00DE611C">
            <w:pPr>
              <w:widowControl/>
              <w:jc w:val="center"/>
              <w:rPr>
                <w:color w:val="000000"/>
                <w:kern w:val="0"/>
                <w:sz w:val="16"/>
                <w:szCs w:val="16"/>
              </w:rPr>
            </w:pPr>
            <w:r w:rsidRPr="00C8171A">
              <w:rPr>
                <w:rFonts w:hint="eastAsia"/>
                <w:color w:val="000000"/>
                <w:kern w:val="0"/>
                <w:sz w:val="16"/>
                <w:szCs w:val="16"/>
              </w:rPr>
              <w:t>t</w:t>
            </w:r>
          </w:p>
        </w:tc>
        <w:tc>
          <w:tcPr>
            <w:tcW w:w="383" w:type="pct"/>
            <w:vAlign w:val="center"/>
          </w:tcPr>
          <w:p w14:paraId="56ACFF41" w14:textId="77777777" w:rsidR="000C4AF6" w:rsidRPr="00C8171A" w:rsidRDefault="000C4AF6" w:rsidP="00DE611C">
            <w:pPr>
              <w:widowControl/>
              <w:jc w:val="center"/>
              <w:rPr>
                <w:color w:val="000000"/>
                <w:kern w:val="0"/>
                <w:sz w:val="16"/>
                <w:szCs w:val="16"/>
              </w:rPr>
            </w:pPr>
          </w:p>
        </w:tc>
        <w:tc>
          <w:tcPr>
            <w:tcW w:w="725" w:type="pct"/>
            <w:vAlign w:val="center"/>
          </w:tcPr>
          <w:p w14:paraId="45C95773" w14:textId="77777777" w:rsidR="000C4AF6" w:rsidRPr="00C8171A" w:rsidRDefault="000C4AF6" w:rsidP="00DE611C">
            <w:pPr>
              <w:widowControl/>
              <w:jc w:val="center"/>
              <w:rPr>
                <w:color w:val="000000"/>
                <w:kern w:val="0"/>
                <w:sz w:val="16"/>
                <w:szCs w:val="16"/>
              </w:rPr>
            </w:pPr>
            <w:r w:rsidRPr="00C8171A">
              <w:rPr>
                <w:rFonts w:hint="eastAsia"/>
                <w:color w:val="000000"/>
                <w:kern w:val="0"/>
                <w:sz w:val="16"/>
                <w:szCs w:val="16"/>
              </w:rPr>
              <w:t>分段制造完工量</w:t>
            </w:r>
          </w:p>
        </w:tc>
        <w:tc>
          <w:tcPr>
            <w:tcW w:w="308" w:type="pct"/>
            <w:shd w:val="clear" w:color="auto" w:fill="auto"/>
            <w:noWrap/>
            <w:vAlign w:val="center"/>
          </w:tcPr>
          <w:p w14:paraId="582CB3C3" w14:textId="77777777" w:rsidR="000C4AF6" w:rsidRPr="00C8171A" w:rsidRDefault="000C4AF6" w:rsidP="00DE611C">
            <w:pPr>
              <w:widowControl/>
              <w:jc w:val="center"/>
              <w:rPr>
                <w:color w:val="000000"/>
                <w:kern w:val="0"/>
                <w:sz w:val="16"/>
                <w:szCs w:val="16"/>
              </w:rPr>
            </w:pPr>
            <w:r w:rsidRPr="00C8171A">
              <w:rPr>
                <w:rFonts w:hint="eastAsia"/>
                <w:color w:val="000000"/>
                <w:kern w:val="0"/>
                <w:sz w:val="16"/>
                <w:szCs w:val="16"/>
              </w:rPr>
              <w:t>t</w:t>
            </w:r>
          </w:p>
        </w:tc>
        <w:tc>
          <w:tcPr>
            <w:tcW w:w="383" w:type="pct"/>
          </w:tcPr>
          <w:p w14:paraId="45F929A3" w14:textId="77777777" w:rsidR="000C4AF6" w:rsidRPr="00C8171A" w:rsidRDefault="000C4AF6" w:rsidP="00DE611C">
            <w:pPr>
              <w:widowControl/>
              <w:jc w:val="center"/>
              <w:rPr>
                <w:color w:val="000000"/>
                <w:kern w:val="0"/>
                <w:sz w:val="16"/>
                <w:szCs w:val="16"/>
              </w:rPr>
            </w:pPr>
          </w:p>
        </w:tc>
        <w:tc>
          <w:tcPr>
            <w:tcW w:w="501" w:type="pct"/>
            <w:shd w:val="clear" w:color="auto" w:fill="auto"/>
            <w:noWrap/>
            <w:vAlign w:val="center"/>
          </w:tcPr>
          <w:p w14:paraId="02BF3E57" w14:textId="77777777" w:rsidR="000C4AF6" w:rsidRPr="00C8171A" w:rsidRDefault="000C4AF6" w:rsidP="00DE611C">
            <w:pPr>
              <w:widowControl/>
              <w:jc w:val="center"/>
              <w:rPr>
                <w:color w:val="000000"/>
                <w:kern w:val="0"/>
                <w:sz w:val="16"/>
                <w:szCs w:val="16"/>
              </w:rPr>
            </w:pPr>
          </w:p>
        </w:tc>
      </w:tr>
      <w:tr w:rsidR="000C4AF6" w:rsidRPr="00C8171A" w14:paraId="517CC6B9" w14:textId="77777777" w:rsidTr="00DE611C">
        <w:trPr>
          <w:trHeight w:val="312"/>
        </w:trPr>
        <w:tc>
          <w:tcPr>
            <w:tcW w:w="501" w:type="pct"/>
            <w:shd w:val="clear" w:color="auto" w:fill="auto"/>
            <w:noWrap/>
            <w:vAlign w:val="center"/>
          </w:tcPr>
          <w:p w14:paraId="61036730" w14:textId="77777777" w:rsidR="000C4AF6" w:rsidRPr="00C8171A" w:rsidRDefault="000C4AF6" w:rsidP="00DE611C">
            <w:pPr>
              <w:widowControl/>
              <w:jc w:val="center"/>
              <w:rPr>
                <w:color w:val="000000"/>
                <w:kern w:val="0"/>
                <w:sz w:val="16"/>
                <w:szCs w:val="16"/>
              </w:rPr>
            </w:pPr>
            <w:r w:rsidRPr="00C8171A">
              <w:rPr>
                <w:rFonts w:hint="eastAsia"/>
                <w:color w:val="000000"/>
                <w:kern w:val="0"/>
                <w:sz w:val="16"/>
                <w:szCs w:val="16"/>
              </w:rPr>
              <w:t>总装场地</w:t>
            </w:r>
          </w:p>
        </w:tc>
        <w:tc>
          <w:tcPr>
            <w:tcW w:w="597" w:type="pct"/>
            <w:shd w:val="clear" w:color="auto" w:fill="auto"/>
            <w:noWrap/>
          </w:tcPr>
          <w:p w14:paraId="5A9A905A" w14:textId="77777777" w:rsidR="000C4AF6" w:rsidRPr="00C8171A" w:rsidRDefault="000C4AF6" w:rsidP="00DE611C">
            <w:pPr>
              <w:widowControl/>
              <w:jc w:val="center"/>
              <w:rPr>
                <w:color w:val="000000"/>
                <w:kern w:val="0"/>
                <w:sz w:val="16"/>
                <w:szCs w:val="16"/>
              </w:rPr>
            </w:pPr>
          </w:p>
        </w:tc>
        <w:tc>
          <w:tcPr>
            <w:tcW w:w="579" w:type="pct"/>
          </w:tcPr>
          <w:p w14:paraId="76A0A675" w14:textId="77777777" w:rsidR="000C4AF6" w:rsidRPr="00C8171A" w:rsidRDefault="000C4AF6" w:rsidP="00DE611C">
            <w:pPr>
              <w:widowControl/>
              <w:jc w:val="center"/>
              <w:rPr>
                <w:color w:val="000000"/>
                <w:kern w:val="0"/>
                <w:sz w:val="16"/>
                <w:szCs w:val="16"/>
              </w:rPr>
            </w:pPr>
          </w:p>
        </w:tc>
        <w:tc>
          <w:tcPr>
            <w:tcW w:w="725" w:type="pct"/>
            <w:vAlign w:val="center"/>
          </w:tcPr>
          <w:p w14:paraId="0C1EC793" w14:textId="77777777" w:rsidR="000C4AF6" w:rsidRPr="00C8171A" w:rsidRDefault="000C4AF6" w:rsidP="00DE611C">
            <w:pPr>
              <w:widowControl/>
              <w:jc w:val="center"/>
              <w:rPr>
                <w:color w:val="000000"/>
                <w:kern w:val="0"/>
                <w:sz w:val="16"/>
                <w:szCs w:val="16"/>
              </w:rPr>
            </w:pPr>
            <w:r w:rsidRPr="00C8171A">
              <w:rPr>
                <w:rFonts w:hint="eastAsia"/>
                <w:color w:val="000000"/>
                <w:kern w:val="0"/>
                <w:sz w:val="16"/>
                <w:szCs w:val="16"/>
              </w:rPr>
              <w:t>总段重量</w:t>
            </w:r>
          </w:p>
        </w:tc>
        <w:tc>
          <w:tcPr>
            <w:tcW w:w="298" w:type="pct"/>
            <w:vAlign w:val="center"/>
          </w:tcPr>
          <w:p w14:paraId="13DB09A1" w14:textId="77777777" w:rsidR="000C4AF6" w:rsidRPr="00C8171A" w:rsidRDefault="000C4AF6" w:rsidP="00DE611C">
            <w:pPr>
              <w:widowControl/>
              <w:jc w:val="center"/>
              <w:rPr>
                <w:color w:val="000000"/>
                <w:kern w:val="0"/>
                <w:sz w:val="16"/>
                <w:szCs w:val="16"/>
              </w:rPr>
            </w:pPr>
            <w:r w:rsidRPr="00C8171A">
              <w:rPr>
                <w:rFonts w:hint="eastAsia"/>
                <w:color w:val="000000"/>
                <w:kern w:val="0"/>
                <w:sz w:val="16"/>
                <w:szCs w:val="16"/>
              </w:rPr>
              <w:t>t</w:t>
            </w:r>
          </w:p>
        </w:tc>
        <w:tc>
          <w:tcPr>
            <w:tcW w:w="383" w:type="pct"/>
            <w:vAlign w:val="center"/>
          </w:tcPr>
          <w:p w14:paraId="550D13F1" w14:textId="77777777" w:rsidR="000C4AF6" w:rsidRPr="00C8171A" w:rsidRDefault="000C4AF6" w:rsidP="00DE611C">
            <w:pPr>
              <w:widowControl/>
              <w:jc w:val="center"/>
              <w:rPr>
                <w:color w:val="000000"/>
                <w:kern w:val="0"/>
                <w:sz w:val="16"/>
                <w:szCs w:val="16"/>
              </w:rPr>
            </w:pPr>
          </w:p>
        </w:tc>
        <w:tc>
          <w:tcPr>
            <w:tcW w:w="725" w:type="pct"/>
            <w:vAlign w:val="center"/>
          </w:tcPr>
          <w:p w14:paraId="71C2F610" w14:textId="77777777" w:rsidR="000C4AF6" w:rsidRPr="00C8171A" w:rsidRDefault="000C4AF6" w:rsidP="00DE611C">
            <w:pPr>
              <w:widowControl/>
              <w:jc w:val="center"/>
              <w:rPr>
                <w:color w:val="000000"/>
                <w:kern w:val="0"/>
                <w:sz w:val="16"/>
                <w:szCs w:val="16"/>
              </w:rPr>
            </w:pPr>
            <w:r w:rsidRPr="00C8171A">
              <w:rPr>
                <w:rFonts w:hint="eastAsia"/>
                <w:color w:val="000000"/>
                <w:kern w:val="0"/>
                <w:sz w:val="16"/>
                <w:szCs w:val="16"/>
              </w:rPr>
              <w:t>总段重量</w:t>
            </w:r>
          </w:p>
        </w:tc>
        <w:tc>
          <w:tcPr>
            <w:tcW w:w="308" w:type="pct"/>
            <w:shd w:val="clear" w:color="auto" w:fill="auto"/>
            <w:noWrap/>
            <w:vAlign w:val="center"/>
          </w:tcPr>
          <w:p w14:paraId="5F66CB22" w14:textId="77777777" w:rsidR="000C4AF6" w:rsidRPr="00C8171A" w:rsidRDefault="000C4AF6" w:rsidP="00DE611C">
            <w:pPr>
              <w:widowControl/>
              <w:jc w:val="center"/>
              <w:rPr>
                <w:color w:val="000000"/>
                <w:kern w:val="0"/>
                <w:sz w:val="16"/>
                <w:szCs w:val="16"/>
              </w:rPr>
            </w:pPr>
            <w:r w:rsidRPr="00C8171A">
              <w:rPr>
                <w:rFonts w:hint="eastAsia"/>
                <w:color w:val="000000"/>
                <w:kern w:val="0"/>
                <w:sz w:val="16"/>
                <w:szCs w:val="16"/>
              </w:rPr>
              <w:t>t</w:t>
            </w:r>
          </w:p>
        </w:tc>
        <w:tc>
          <w:tcPr>
            <w:tcW w:w="383" w:type="pct"/>
          </w:tcPr>
          <w:p w14:paraId="058BB2FE" w14:textId="77777777" w:rsidR="000C4AF6" w:rsidRPr="00C8171A" w:rsidRDefault="000C4AF6" w:rsidP="00DE611C">
            <w:pPr>
              <w:widowControl/>
              <w:jc w:val="center"/>
              <w:rPr>
                <w:color w:val="000000"/>
                <w:kern w:val="0"/>
                <w:sz w:val="16"/>
                <w:szCs w:val="16"/>
              </w:rPr>
            </w:pPr>
          </w:p>
        </w:tc>
        <w:tc>
          <w:tcPr>
            <w:tcW w:w="501" w:type="pct"/>
            <w:shd w:val="clear" w:color="auto" w:fill="auto"/>
            <w:noWrap/>
            <w:vAlign w:val="center"/>
          </w:tcPr>
          <w:p w14:paraId="5B5E735E" w14:textId="77777777" w:rsidR="000C4AF6" w:rsidRPr="00C8171A" w:rsidRDefault="000C4AF6" w:rsidP="00DE611C">
            <w:pPr>
              <w:widowControl/>
              <w:jc w:val="center"/>
              <w:rPr>
                <w:color w:val="000000"/>
                <w:kern w:val="0"/>
                <w:sz w:val="16"/>
                <w:szCs w:val="16"/>
              </w:rPr>
            </w:pPr>
          </w:p>
        </w:tc>
      </w:tr>
      <w:tr w:rsidR="000C4AF6" w:rsidRPr="00C8171A" w14:paraId="7451718A" w14:textId="77777777" w:rsidTr="00DE611C">
        <w:trPr>
          <w:trHeight w:val="312"/>
        </w:trPr>
        <w:tc>
          <w:tcPr>
            <w:tcW w:w="501" w:type="pct"/>
            <w:shd w:val="clear" w:color="auto" w:fill="auto"/>
            <w:vAlign w:val="center"/>
          </w:tcPr>
          <w:p w14:paraId="3AE07E6D" w14:textId="77777777" w:rsidR="000C4AF6" w:rsidRPr="00C8171A" w:rsidRDefault="000C4AF6" w:rsidP="00DE611C">
            <w:pPr>
              <w:widowControl/>
              <w:jc w:val="center"/>
              <w:rPr>
                <w:color w:val="000000"/>
                <w:kern w:val="0"/>
                <w:sz w:val="16"/>
                <w:szCs w:val="16"/>
              </w:rPr>
            </w:pPr>
            <w:r w:rsidRPr="00C8171A">
              <w:rPr>
                <w:rFonts w:hint="eastAsia"/>
                <w:color w:val="000000"/>
                <w:kern w:val="0"/>
                <w:sz w:val="16"/>
                <w:szCs w:val="16"/>
              </w:rPr>
              <w:t>···</w:t>
            </w:r>
          </w:p>
        </w:tc>
        <w:tc>
          <w:tcPr>
            <w:tcW w:w="597" w:type="pct"/>
            <w:shd w:val="clear" w:color="auto" w:fill="auto"/>
            <w:noWrap/>
          </w:tcPr>
          <w:p w14:paraId="515EDF8F" w14:textId="77777777" w:rsidR="000C4AF6" w:rsidRPr="00C8171A" w:rsidRDefault="000C4AF6" w:rsidP="00DE611C">
            <w:pPr>
              <w:widowControl/>
              <w:jc w:val="center"/>
              <w:rPr>
                <w:color w:val="000000"/>
                <w:kern w:val="0"/>
                <w:sz w:val="16"/>
                <w:szCs w:val="16"/>
              </w:rPr>
            </w:pPr>
          </w:p>
        </w:tc>
        <w:tc>
          <w:tcPr>
            <w:tcW w:w="579" w:type="pct"/>
          </w:tcPr>
          <w:p w14:paraId="3FB3411F" w14:textId="77777777" w:rsidR="000C4AF6" w:rsidRPr="00C8171A" w:rsidRDefault="000C4AF6" w:rsidP="00DE611C">
            <w:pPr>
              <w:widowControl/>
              <w:jc w:val="center"/>
              <w:rPr>
                <w:color w:val="000000"/>
                <w:kern w:val="0"/>
                <w:sz w:val="16"/>
                <w:szCs w:val="16"/>
              </w:rPr>
            </w:pPr>
          </w:p>
        </w:tc>
        <w:tc>
          <w:tcPr>
            <w:tcW w:w="725" w:type="pct"/>
            <w:vAlign w:val="center"/>
          </w:tcPr>
          <w:p w14:paraId="5AD629BD" w14:textId="77777777" w:rsidR="000C4AF6" w:rsidRPr="00C8171A" w:rsidRDefault="000C4AF6" w:rsidP="00DE611C">
            <w:pPr>
              <w:widowControl/>
              <w:jc w:val="center"/>
              <w:rPr>
                <w:color w:val="000000"/>
                <w:kern w:val="0"/>
                <w:sz w:val="16"/>
                <w:szCs w:val="16"/>
              </w:rPr>
            </w:pPr>
          </w:p>
        </w:tc>
        <w:tc>
          <w:tcPr>
            <w:tcW w:w="298" w:type="pct"/>
            <w:vAlign w:val="center"/>
          </w:tcPr>
          <w:p w14:paraId="650C0B94" w14:textId="77777777" w:rsidR="000C4AF6" w:rsidRPr="00C8171A" w:rsidRDefault="000C4AF6" w:rsidP="00DE611C">
            <w:pPr>
              <w:widowControl/>
              <w:jc w:val="center"/>
              <w:rPr>
                <w:color w:val="000000"/>
                <w:kern w:val="0"/>
                <w:sz w:val="16"/>
                <w:szCs w:val="16"/>
              </w:rPr>
            </w:pPr>
          </w:p>
        </w:tc>
        <w:tc>
          <w:tcPr>
            <w:tcW w:w="383" w:type="pct"/>
            <w:vAlign w:val="center"/>
          </w:tcPr>
          <w:p w14:paraId="1A251764" w14:textId="77777777" w:rsidR="000C4AF6" w:rsidRPr="00C8171A" w:rsidRDefault="000C4AF6" w:rsidP="00DE611C">
            <w:pPr>
              <w:widowControl/>
              <w:jc w:val="center"/>
              <w:rPr>
                <w:color w:val="000000"/>
                <w:kern w:val="0"/>
                <w:sz w:val="16"/>
                <w:szCs w:val="16"/>
              </w:rPr>
            </w:pPr>
          </w:p>
        </w:tc>
        <w:tc>
          <w:tcPr>
            <w:tcW w:w="725" w:type="pct"/>
          </w:tcPr>
          <w:p w14:paraId="1BFF1D04" w14:textId="77777777" w:rsidR="000C4AF6" w:rsidRPr="00C8171A" w:rsidRDefault="000C4AF6" w:rsidP="00DE611C">
            <w:pPr>
              <w:widowControl/>
              <w:jc w:val="center"/>
              <w:rPr>
                <w:color w:val="000000"/>
                <w:kern w:val="0"/>
                <w:sz w:val="16"/>
                <w:szCs w:val="16"/>
              </w:rPr>
            </w:pPr>
          </w:p>
        </w:tc>
        <w:tc>
          <w:tcPr>
            <w:tcW w:w="308" w:type="pct"/>
            <w:shd w:val="clear" w:color="auto" w:fill="auto"/>
            <w:vAlign w:val="center"/>
          </w:tcPr>
          <w:p w14:paraId="2508D315" w14:textId="77777777" w:rsidR="000C4AF6" w:rsidRPr="00C8171A" w:rsidRDefault="000C4AF6" w:rsidP="00DE611C">
            <w:pPr>
              <w:widowControl/>
              <w:jc w:val="center"/>
              <w:rPr>
                <w:color w:val="000000"/>
                <w:kern w:val="0"/>
                <w:sz w:val="16"/>
                <w:szCs w:val="16"/>
              </w:rPr>
            </w:pPr>
          </w:p>
        </w:tc>
        <w:tc>
          <w:tcPr>
            <w:tcW w:w="383" w:type="pct"/>
          </w:tcPr>
          <w:p w14:paraId="5E96A20C" w14:textId="77777777" w:rsidR="000C4AF6" w:rsidRPr="00C8171A" w:rsidRDefault="000C4AF6" w:rsidP="00DE611C">
            <w:pPr>
              <w:widowControl/>
              <w:jc w:val="center"/>
              <w:rPr>
                <w:color w:val="000000"/>
                <w:kern w:val="0"/>
                <w:sz w:val="16"/>
                <w:szCs w:val="16"/>
              </w:rPr>
            </w:pPr>
          </w:p>
        </w:tc>
        <w:tc>
          <w:tcPr>
            <w:tcW w:w="501" w:type="pct"/>
            <w:shd w:val="clear" w:color="auto" w:fill="auto"/>
            <w:vAlign w:val="center"/>
          </w:tcPr>
          <w:p w14:paraId="53D382E5" w14:textId="77777777" w:rsidR="000C4AF6" w:rsidRPr="00C8171A" w:rsidRDefault="000C4AF6" w:rsidP="00DE611C">
            <w:pPr>
              <w:widowControl/>
              <w:jc w:val="center"/>
              <w:rPr>
                <w:color w:val="000000"/>
                <w:kern w:val="0"/>
                <w:sz w:val="16"/>
                <w:szCs w:val="16"/>
              </w:rPr>
            </w:pPr>
          </w:p>
        </w:tc>
      </w:tr>
    </w:tbl>
    <w:p w14:paraId="737DBFFA" w14:textId="2D4E3D61" w:rsidR="000C4AF6" w:rsidRPr="00C71109" w:rsidRDefault="000C4AF6" w:rsidP="000C4AF6">
      <w:pPr>
        <w:pStyle w:val="afff2"/>
        <w:spacing w:beforeLines="50" w:before="156" w:afterLines="50" w:after="156" w:line="276" w:lineRule="auto"/>
        <w:ind w:firstLineChars="0" w:firstLine="0"/>
        <w:jc w:val="center"/>
        <w:rPr>
          <w:rFonts w:ascii="Times New Roman"/>
          <w:color w:val="000000" w:themeColor="text1"/>
        </w:rPr>
      </w:pPr>
      <w:r w:rsidRPr="009E45B3">
        <w:rPr>
          <w:rFonts w:ascii="Times New Roman"/>
          <w:color w:val="000000" w:themeColor="text1"/>
        </w:rPr>
        <w:t>表</w:t>
      </w:r>
      <w:r w:rsidR="00780549">
        <w:rPr>
          <w:rFonts w:ascii="Times New Roman" w:hint="eastAsia"/>
          <w:color w:val="000000" w:themeColor="text1"/>
        </w:rPr>
        <w:t>C6</w:t>
      </w:r>
      <w:r w:rsidRPr="009E45B3">
        <w:rPr>
          <w:rFonts w:ascii="Times New Roman"/>
          <w:color w:val="000000" w:themeColor="text1"/>
        </w:rPr>
        <w:t xml:space="preserve">  </w:t>
      </w:r>
      <w:r w:rsidRPr="009E45B3">
        <w:rPr>
          <w:rFonts w:ascii="Times New Roman"/>
          <w:color w:val="000000" w:themeColor="text1"/>
        </w:rPr>
        <w:t>制造过程阶段</w:t>
      </w:r>
      <w:r>
        <w:rPr>
          <w:rFonts w:ascii="Times New Roman" w:hint="eastAsia"/>
          <w:color w:val="000000" w:themeColor="text1"/>
        </w:rPr>
        <w:t>其他辅助生产系统</w:t>
      </w:r>
      <w:proofErr w:type="gramStart"/>
      <w:r>
        <w:rPr>
          <w:rFonts w:ascii="Times New Roman" w:hint="eastAsia"/>
          <w:color w:val="000000" w:themeColor="text1"/>
        </w:rPr>
        <w:t>用能</w:t>
      </w:r>
      <w:r w:rsidRPr="00C71109">
        <w:rPr>
          <w:rFonts w:ascii="Times New Roman" w:hint="eastAsia"/>
          <w:color w:val="000000" w:themeColor="text1"/>
        </w:rPr>
        <w:t>碳排放</w:t>
      </w:r>
      <w:proofErr w:type="gramEnd"/>
      <w:r w:rsidRPr="009E45B3">
        <w:rPr>
          <w:rFonts w:ascii="Times New Roman"/>
          <w:color w:val="000000" w:themeColor="text1"/>
        </w:rPr>
        <w:t>输入清单（请根据实际情况填写）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5"/>
        <w:gridCol w:w="1306"/>
        <w:gridCol w:w="1598"/>
        <w:gridCol w:w="725"/>
        <w:gridCol w:w="871"/>
        <w:gridCol w:w="1481"/>
        <w:gridCol w:w="655"/>
        <w:gridCol w:w="859"/>
        <w:gridCol w:w="1060"/>
      </w:tblGrid>
      <w:tr w:rsidR="000C4AF6" w14:paraId="725DD4C5" w14:textId="77777777" w:rsidTr="00DE611C">
        <w:trPr>
          <w:trHeight w:val="312"/>
        </w:trPr>
        <w:tc>
          <w:tcPr>
            <w:tcW w:w="530" w:type="pct"/>
            <w:shd w:val="clear" w:color="auto" w:fill="auto"/>
            <w:noWrap/>
            <w:vAlign w:val="center"/>
          </w:tcPr>
          <w:p w14:paraId="3A3ADBF9" w14:textId="77777777" w:rsidR="000C4AF6" w:rsidRDefault="000C4AF6" w:rsidP="00DE611C">
            <w:pPr>
              <w:widowControl/>
              <w:jc w:val="center"/>
              <w:rPr>
                <w:color w:val="000000"/>
                <w:kern w:val="0"/>
                <w:sz w:val="18"/>
                <w:szCs w:val="18"/>
              </w:rPr>
            </w:pPr>
            <w:r>
              <w:rPr>
                <w:rFonts w:hint="eastAsia"/>
                <w:color w:val="000000"/>
                <w:kern w:val="0"/>
                <w:sz w:val="18"/>
                <w:szCs w:val="18"/>
              </w:rPr>
              <w:t>辅助生产</w:t>
            </w:r>
          </w:p>
          <w:p w14:paraId="7F15A68F" w14:textId="77777777" w:rsidR="000C4AF6" w:rsidRDefault="000C4AF6" w:rsidP="00DE611C">
            <w:pPr>
              <w:widowControl/>
              <w:jc w:val="center"/>
              <w:rPr>
                <w:color w:val="000000"/>
                <w:kern w:val="0"/>
                <w:sz w:val="18"/>
                <w:szCs w:val="18"/>
              </w:rPr>
            </w:pPr>
            <w:r>
              <w:rPr>
                <w:rFonts w:hint="eastAsia"/>
                <w:color w:val="000000"/>
                <w:kern w:val="0"/>
                <w:sz w:val="18"/>
                <w:szCs w:val="18"/>
              </w:rPr>
              <w:t>系统用能</w:t>
            </w:r>
          </w:p>
        </w:tc>
        <w:tc>
          <w:tcPr>
            <w:tcW w:w="682" w:type="pct"/>
            <w:shd w:val="clear" w:color="auto" w:fill="auto"/>
            <w:noWrap/>
            <w:vAlign w:val="center"/>
          </w:tcPr>
          <w:p w14:paraId="7CA3CA9C" w14:textId="77777777" w:rsidR="000C4AF6" w:rsidRDefault="000C4AF6" w:rsidP="00DE611C">
            <w:pPr>
              <w:widowControl/>
              <w:jc w:val="center"/>
              <w:rPr>
                <w:color w:val="000000"/>
                <w:kern w:val="0"/>
                <w:sz w:val="18"/>
                <w:szCs w:val="18"/>
              </w:rPr>
            </w:pPr>
            <w:r>
              <w:rPr>
                <w:rFonts w:hint="eastAsia"/>
                <w:color w:val="000000"/>
                <w:kern w:val="0"/>
                <w:sz w:val="18"/>
                <w:szCs w:val="18"/>
              </w:rPr>
              <w:t>碳排放总量</w:t>
            </w:r>
          </w:p>
          <w:p w14:paraId="32A0BCE2" w14:textId="77777777" w:rsidR="000C4AF6" w:rsidRDefault="000C4AF6" w:rsidP="00DE611C">
            <w:pPr>
              <w:widowControl/>
              <w:jc w:val="center"/>
              <w:rPr>
                <w:color w:val="000000"/>
                <w:kern w:val="0"/>
                <w:sz w:val="18"/>
                <w:szCs w:val="18"/>
              </w:rPr>
            </w:pPr>
            <w:r>
              <w:rPr>
                <w:rFonts w:hint="eastAsia"/>
                <w:color w:val="000000"/>
                <w:kern w:val="0"/>
                <w:sz w:val="18"/>
                <w:szCs w:val="18"/>
              </w:rPr>
              <w:t>t</w:t>
            </w:r>
          </w:p>
        </w:tc>
        <w:tc>
          <w:tcPr>
            <w:tcW w:w="835" w:type="pct"/>
            <w:vAlign w:val="center"/>
          </w:tcPr>
          <w:p w14:paraId="5B7AE777" w14:textId="77777777" w:rsidR="000C4AF6" w:rsidRDefault="000C4AF6" w:rsidP="00DE611C">
            <w:pPr>
              <w:widowControl/>
              <w:jc w:val="center"/>
              <w:rPr>
                <w:color w:val="000000"/>
                <w:kern w:val="0"/>
                <w:sz w:val="18"/>
                <w:szCs w:val="18"/>
              </w:rPr>
            </w:pPr>
            <w:r>
              <w:rPr>
                <w:rFonts w:hint="eastAsia"/>
                <w:color w:val="000000"/>
                <w:kern w:val="0"/>
                <w:sz w:val="18"/>
                <w:szCs w:val="18"/>
              </w:rPr>
              <w:t>作业区域</w:t>
            </w:r>
          </w:p>
          <w:p w14:paraId="150EB75F" w14:textId="77777777" w:rsidR="000C4AF6" w:rsidRPr="005F621E" w:rsidRDefault="000C4AF6" w:rsidP="00DE611C">
            <w:pPr>
              <w:widowControl/>
              <w:jc w:val="center"/>
              <w:rPr>
                <w:color w:val="000000"/>
                <w:kern w:val="0"/>
                <w:sz w:val="18"/>
                <w:szCs w:val="18"/>
              </w:rPr>
            </w:pPr>
            <w:r w:rsidRPr="005F621E">
              <w:rPr>
                <w:rFonts w:hint="eastAsia"/>
                <w:color w:val="000000"/>
                <w:kern w:val="0"/>
                <w:sz w:val="18"/>
                <w:szCs w:val="18"/>
              </w:rPr>
              <w:t>加工量</w:t>
            </w:r>
            <w:r>
              <w:rPr>
                <w:rFonts w:hint="eastAsia"/>
                <w:color w:val="000000"/>
                <w:kern w:val="0"/>
                <w:sz w:val="18"/>
                <w:szCs w:val="18"/>
              </w:rPr>
              <w:t>指标</w:t>
            </w:r>
          </w:p>
        </w:tc>
        <w:tc>
          <w:tcPr>
            <w:tcW w:w="379" w:type="pct"/>
            <w:vAlign w:val="center"/>
          </w:tcPr>
          <w:p w14:paraId="709D63A4" w14:textId="77777777" w:rsidR="000C4AF6" w:rsidRDefault="000C4AF6" w:rsidP="00DE611C">
            <w:pPr>
              <w:widowControl/>
              <w:jc w:val="center"/>
              <w:rPr>
                <w:color w:val="000000"/>
                <w:kern w:val="0"/>
                <w:sz w:val="18"/>
                <w:szCs w:val="18"/>
              </w:rPr>
            </w:pPr>
            <w:r>
              <w:rPr>
                <w:rFonts w:hint="eastAsia"/>
                <w:color w:val="000000"/>
                <w:kern w:val="0"/>
                <w:sz w:val="18"/>
                <w:szCs w:val="18"/>
              </w:rPr>
              <w:t>单位</w:t>
            </w:r>
          </w:p>
        </w:tc>
        <w:tc>
          <w:tcPr>
            <w:tcW w:w="455" w:type="pct"/>
            <w:vAlign w:val="center"/>
          </w:tcPr>
          <w:p w14:paraId="61048A41" w14:textId="77777777" w:rsidR="000C4AF6" w:rsidRDefault="000C4AF6" w:rsidP="00DE611C">
            <w:pPr>
              <w:widowControl/>
              <w:jc w:val="center"/>
              <w:rPr>
                <w:color w:val="000000"/>
                <w:kern w:val="0"/>
                <w:sz w:val="18"/>
                <w:szCs w:val="18"/>
              </w:rPr>
            </w:pPr>
            <w:r w:rsidRPr="005F621E">
              <w:rPr>
                <w:rFonts w:hint="eastAsia"/>
                <w:color w:val="000000"/>
                <w:kern w:val="0"/>
                <w:sz w:val="18"/>
                <w:szCs w:val="18"/>
              </w:rPr>
              <w:t>加工量</w:t>
            </w:r>
          </w:p>
        </w:tc>
        <w:tc>
          <w:tcPr>
            <w:tcW w:w="774" w:type="pct"/>
            <w:vAlign w:val="center"/>
          </w:tcPr>
          <w:p w14:paraId="0638CD3D" w14:textId="77777777" w:rsidR="000C4AF6" w:rsidRDefault="000C4AF6" w:rsidP="00DE611C">
            <w:pPr>
              <w:widowControl/>
              <w:jc w:val="center"/>
              <w:rPr>
                <w:color w:val="000000"/>
                <w:kern w:val="0"/>
                <w:sz w:val="18"/>
                <w:szCs w:val="18"/>
              </w:rPr>
            </w:pPr>
            <w:r w:rsidRPr="005F621E">
              <w:rPr>
                <w:rFonts w:hint="eastAsia"/>
                <w:color w:val="000000"/>
                <w:kern w:val="0"/>
                <w:sz w:val="18"/>
                <w:szCs w:val="18"/>
              </w:rPr>
              <w:t>目标船</w:t>
            </w:r>
          </w:p>
          <w:p w14:paraId="4C2646AC" w14:textId="77777777" w:rsidR="000C4AF6" w:rsidRDefault="000C4AF6" w:rsidP="00DE611C">
            <w:pPr>
              <w:widowControl/>
              <w:jc w:val="center"/>
              <w:rPr>
                <w:color w:val="000000"/>
                <w:kern w:val="0"/>
                <w:sz w:val="18"/>
                <w:szCs w:val="18"/>
              </w:rPr>
            </w:pPr>
            <w:r w:rsidRPr="005F621E">
              <w:rPr>
                <w:rFonts w:hint="eastAsia"/>
                <w:color w:val="000000"/>
                <w:kern w:val="0"/>
                <w:sz w:val="18"/>
                <w:szCs w:val="18"/>
              </w:rPr>
              <w:t>加工量</w:t>
            </w:r>
            <w:r>
              <w:rPr>
                <w:rFonts w:hint="eastAsia"/>
                <w:color w:val="000000"/>
                <w:kern w:val="0"/>
                <w:sz w:val="18"/>
                <w:szCs w:val="18"/>
              </w:rPr>
              <w:t>指标</w:t>
            </w:r>
          </w:p>
        </w:tc>
        <w:tc>
          <w:tcPr>
            <w:tcW w:w="342" w:type="pct"/>
            <w:shd w:val="clear" w:color="auto" w:fill="auto"/>
            <w:noWrap/>
            <w:vAlign w:val="center"/>
          </w:tcPr>
          <w:p w14:paraId="73720016" w14:textId="77777777" w:rsidR="000C4AF6" w:rsidRDefault="000C4AF6" w:rsidP="00DE611C">
            <w:pPr>
              <w:widowControl/>
              <w:jc w:val="center"/>
              <w:rPr>
                <w:color w:val="000000"/>
                <w:kern w:val="0"/>
                <w:sz w:val="18"/>
                <w:szCs w:val="18"/>
              </w:rPr>
            </w:pPr>
            <w:r>
              <w:rPr>
                <w:rFonts w:hint="eastAsia"/>
                <w:color w:val="000000"/>
                <w:kern w:val="0"/>
                <w:sz w:val="18"/>
                <w:szCs w:val="18"/>
              </w:rPr>
              <w:t>单位</w:t>
            </w:r>
          </w:p>
        </w:tc>
        <w:tc>
          <w:tcPr>
            <w:tcW w:w="449" w:type="pct"/>
            <w:vAlign w:val="center"/>
          </w:tcPr>
          <w:p w14:paraId="777A3065" w14:textId="77777777" w:rsidR="000C4AF6" w:rsidRDefault="000C4AF6" w:rsidP="00DE611C">
            <w:pPr>
              <w:widowControl/>
              <w:jc w:val="center"/>
              <w:rPr>
                <w:color w:val="000000"/>
                <w:kern w:val="0"/>
                <w:sz w:val="18"/>
                <w:szCs w:val="18"/>
              </w:rPr>
            </w:pPr>
            <w:r w:rsidRPr="005F621E">
              <w:rPr>
                <w:rFonts w:hint="eastAsia"/>
                <w:color w:val="000000"/>
                <w:kern w:val="0"/>
                <w:sz w:val="18"/>
                <w:szCs w:val="18"/>
              </w:rPr>
              <w:t>加工量</w:t>
            </w:r>
          </w:p>
        </w:tc>
        <w:tc>
          <w:tcPr>
            <w:tcW w:w="555" w:type="pct"/>
            <w:shd w:val="clear" w:color="auto" w:fill="auto"/>
            <w:noWrap/>
            <w:vAlign w:val="center"/>
          </w:tcPr>
          <w:p w14:paraId="259F7BD1" w14:textId="77777777" w:rsidR="000C4AF6" w:rsidRDefault="000C4AF6" w:rsidP="00DE611C">
            <w:pPr>
              <w:widowControl/>
              <w:jc w:val="center"/>
              <w:rPr>
                <w:color w:val="000000"/>
                <w:kern w:val="0"/>
                <w:sz w:val="18"/>
                <w:szCs w:val="18"/>
              </w:rPr>
            </w:pPr>
            <w:r>
              <w:rPr>
                <w:color w:val="000000"/>
                <w:kern w:val="0"/>
                <w:sz w:val="18"/>
                <w:szCs w:val="18"/>
              </w:rPr>
              <w:t>数据来源</w:t>
            </w:r>
          </w:p>
        </w:tc>
      </w:tr>
      <w:tr w:rsidR="000C4AF6" w14:paraId="1F7A489C" w14:textId="77777777" w:rsidTr="00DE611C">
        <w:trPr>
          <w:trHeight w:val="312"/>
        </w:trPr>
        <w:tc>
          <w:tcPr>
            <w:tcW w:w="530" w:type="pct"/>
            <w:shd w:val="clear" w:color="auto" w:fill="auto"/>
            <w:noWrap/>
            <w:vAlign w:val="center"/>
          </w:tcPr>
          <w:p w14:paraId="14B86D39" w14:textId="77777777" w:rsidR="000C4AF6" w:rsidRDefault="000C4AF6" w:rsidP="00DE611C">
            <w:pPr>
              <w:widowControl/>
              <w:jc w:val="center"/>
              <w:rPr>
                <w:color w:val="000000"/>
                <w:kern w:val="0"/>
                <w:sz w:val="18"/>
                <w:szCs w:val="18"/>
              </w:rPr>
            </w:pPr>
            <w:r>
              <w:rPr>
                <w:rFonts w:hint="eastAsia"/>
                <w:color w:val="000000"/>
                <w:kern w:val="0"/>
                <w:sz w:val="18"/>
                <w:szCs w:val="18"/>
              </w:rPr>
              <w:t>办公楼</w:t>
            </w:r>
          </w:p>
        </w:tc>
        <w:tc>
          <w:tcPr>
            <w:tcW w:w="682" w:type="pct"/>
            <w:shd w:val="clear" w:color="auto" w:fill="auto"/>
            <w:noWrap/>
            <w:vAlign w:val="center"/>
          </w:tcPr>
          <w:p w14:paraId="0242EDAA" w14:textId="77777777" w:rsidR="000C4AF6" w:rsidRDefault="000C4AF6" w:rsidP="00DE611C">
            <w:pPr>
              <w:widowControl/>
              <w:jc w:val="center"/>
              <w:rPr>
                <w:color w:val="000000"/>
                <w:kern w:val="0"/>
                <w:sz w:val="18"/>
                <w:szCs w:val="18"/>
              </w:rPr>
            </w:pPr>
          </w:p>
        </w:tc>
        <w:tc>
          <w:tcPr>
            <w:tcW w:w="835" w:type="pct"/>
            <w:vAlign w:val="center"/>
          </w:tcPr>
          <w:p w14:paraId="5CA450F2" w14:textId="77777777" w:rsidR="000C4AF6" w:rsidRDefault="000C4AF6" w:rsidP="00DE611C">
            <w:pPr>
              <w:widowControl/>
              <w:jc w:val="center"/>
              <w:rPr>
                <w:color w:val="000000"/>
                <w:kern w:val="0"/>
                <w:sz w:val="18"/>
                <w:szCs w:val="18"/>
              </w:rPr>
            </w:pPr>
            <w:r>
              <w:rPr>
                <w:rFonts w:hint="eastAsia"/>
                <w:color w:val="000000"/>
                <w:kern w:val="0"/>
                <w:sz w:val="18"/>
                <w:szCs w:val="18"/>
              </w:rPr>
              <w:t>制造天数</w:t>
            </w:r>
          </w:p>
        </w:tc>
        <w:tc>
          <w:tcPr>
            <w:tcW w:w="379" w:type="pct"/>
            <w:vAlign w:val="center"/>
          </w:tcPr>
          <w:p w14:paraId="26C24AFB" w14:textId="77777777" w:rsidR="000C4AF6" w:rsidRDefault="000C4AF6" w:rsidP="00DE611C">
            <w:pPr>
              <w:widowControl/>
              <w:jc w:val="center"/>
              <w:rPr>
                <w:color w:val="000000"/>
                <w:kern w:val="0"/>
                <w:sz w:val="18"/>
                <w:szCs w:val="18"/>
              </w:rPr>
            </w:pPr>
            <w:r>
              <w:rPr>
                <w:rFonts w:hint="eastAsia"/>
                <w:color w:val="000000"/>
                <w:kern w:val="0"/>
                <w:sz w:val="18"/>
                <w:szCs w:val="18"/>
              </w:rPr>
              <w:t>天</w:t>
            </w:r>
          </w:p>
        </w:tc>
        <w:tc>
          <w:tcPr>
            <w:tcW w:w="455" w:type="pct"/>
            <w:vAlign w:val="center"/>
          </w:tcPr>
          <w:p w14:paraId="06C33B5B" w14:textId="77777777" w:rsidR="000C4AF6" w:rsidRDefault="000C4AF6" w:rsidP="00DE611C">
            <w:pPr>
              <w:widowControl/>
              <w:jc w:val="center"/>
              <w:rPr>
                <w:color w:val="000000"/>
                <w:kern w:val="0"/>
                <w:sz w:val="18"/>
                <w:szCs w:val="18"/>
              </w:rPr>
            </w:pPr>
          </w:p>
        </w:tc>
        <w:tc>
          <w:tcPr>
            <w:tcW w:w="774" w:type="pct"/>
            <w:vAlign w:val="center"/>
          </w:tcPr>
          <w:p w14:paraId="0AC8C011" w14:textId="77777777" w:rsidR="000C4AF6" w:rsidRDefault="000C4AF6" w:rsidP="00DE611C">
            <w:pPr>
              <w:widowControl/>
              <w:jc w:val="center"/>
              <w:rPr>
                <w:color w:val="000000"/>
                <w:kern w:val="0"/>
                <w:sz w:val="18"/>
                <w:szCs w:val="18"/>
              </w:rPr>
            </w:pPr>
            <w:r>
              <w:rPr>
                <w:rFonts w:hint="eastAsia"/>
                <w:color w:val="000000"/>
                <w:kern w:val="0"/>
                <w:sz w:val="18"/>
                <w:szCs w:val="18"/>
              </w:rPr>
              <w:t>制造天数</w:t>
            </w:r>
          </w:p>
        </w:tc>
        <w:tc>
          <w:tcPr>
            <w:tcW w:w="342" w:type="pct"/>
            <w:shd w:val="clear" w:color="auto" w:fill="auto"/>
            <w:noWrap/>
            <w:vAlign w:val="center"/>
          </w:tcPr>
          <w:p w14:paraId="527D13E2" w14:textId="77777777" w:rsidR="000C4AF6" w:rsidRDefault="000C4AF6" w:rsidP="00DE611C">
            <w:pPr>
              <w:widowControl/>
              <w:jc w:val="center"/>
              <w:rPr>
                <w:color w:val="000000"/>
                <w:kern w:val="0"/>
                <w:sz w:val="18"/>
                <w:szCs w:val="18"/>
              </w:rPr>
            </w:pPr>
            <w:r>
              <w:rPr>
                <w:rFonts w:hint="eastAsia"/>
                <w:color w:val="000000"/>
                <w:kern w:val="0"/>
                <w:sz w:val="18"/>
                <w:szCs w:val="18"/>
              </w:rPr>
              <w:t>天</w:t>
            </w:r>
          </w:p>
        </w:tc>
        <w:tc>
          <w:tcPr>
            <w:tcW w:w="449" w:type="pct"/>
          </w:tcPr>
          <w:p w14:paraId="2370986D" w14:textId="77777777" w:rsidR="000C4AF6" w:rsidRDefault="000C4AF6" w:rsidP="00DE611C">
            <w:pPr>
              <w:widowControl/>
              <w:jc w:val="center"/>
              <w:rPr>
                <w:color w:val="000000"/>
                <w:kern w:val="0"/>
                <w:sz w:val="18"/>
                <w:szCs w:val="18"/>
              </w:rPr>
            </w:pPr>
          </w:p>
        </w:tc>
        <w:tc>
          <w:tcPr>
            <w:tcW w:w="555" w:type="pct"/>
            <w:shd w:val="clear" w:color="auto" w:fill="auto"/>
            <w:noWrap/>
            <w:vAlign w:val="center"/>
          </w:tcPr>
          <w:p w14:paraId="3194407A" w14:textId="77777777" w:rsidR="000C4AF6" w:rsidRDefault="000C4AF6" w:rsidP="00DE611C">
            <w:pPr>
              <w:widowControl/>
              <w:jc w:val="center"/>
              <w:rPr>
                <w:color w:val="000000"/>
                <w:kern w:val="0"/>
                <w:sz w:val="18"/>
                <w:szCs w:val="18"/>
              </w:rPr>
            </w:pPr>
          </w:p>
        </w:tc>
      </w:tr>
      <w:tr w:rsidR="000C4AF6" w14:paraId="686246BD" w14:textId="77777777" w:rsidTr="00DE611C">
        <w:trPr>
          <w:trHeight w:val="312"/>
        </w:trPr>
        <w:tc>
          <w:tcPr>
            <w:tcW w:w="530" w:type="pct"/>
            <w:shd w:val="clear" w:color="auto" w:fill="auto"/>
            <w:noWrap/>
            <w:vAlign w:val="center"/>
          </w:tcPr>
          <w:p w14:paraId="31405CAB" w14:textId="77777777" w:rsidR="000C4AF6" w:rsidRDefault="000C4AF6" w:rsidP="00DE611C">
            <w:pPr>
              <w:widowControl/>
              <w:jc w:val="center"/>
              <w:rPr>
                <w:color w:val="000000"/>
                <w:kern w:val="0"/>
                <w:sz w:val="18"/>
                <w:szCs w:val="18"/>
              </w:rPr>
            </w:pPr>
            <w:r>
              <w:rPr>
                <w:rFonts w:hint="eastAsia"/>
                <w:color w:val="000000"/>
                <w:kern w:val="0"/>
                <w:sz w:val="18"/>
                <w:szCs w:val="18"/>
              </w:rPr>
              <w:t>实验室</w:t>
            </w:r>
          </w:p>
        </w:tc>
        <w:tc>
          <w:tcPr>
            <w:tcW w:w="682" w:type="pct"/>
            <w:shd w:val="clear" w:color="auto" w:fill="auto"/>
            <w:noWrap/>
          </w:tcPr>
          <w:p w14:paraId="0D2FD75A" w14:textId="77777777" w:rsidR="000C4AF6" w:rsidRDefault="000C4AF6" w:rsidP="00DE611C">
            <w:pPr>
              <w:widowControl/>
              <w:jc w:val="center"/>
              <w:rPr>
                <w:color w:val="000000"/>
                <w:kern w:val="0"/>
                <w:sz w:val="18"/>
                <w:szCs w:val="18"/>
              </w:rPr>
            </w:pPr>
          </w:p>
        </w:tc>
        <w:tc>
          <w:tcPr>
            <w:tcW w:w="835" w:type="pct"/>
            <w:vAlign w:val="center"/>
          </w:tcPr>
          <w:p w14:paraId="7F655941" w14:textId="77777777" w:rsidR="000C4AF6" w:rsidRDefault="000C4AF6" w:rsidP="00DE611C">
            <w:pPr>
              <w:widowControl/>
              <w:jc w:val="center"/>
              <w:rPr>
                <w:color w:val="000000"/>
                <w:kern w:val="0"/>
                <w:sz w:val="18"/>
                <w:szCs w:val="18"/>
              </w:rPr>
            </w:pPr>
            <w:r>
              <w:rPr>
                <w:rFonts w:hint="eastAsia"/>
                <w:color w:val="000000"/>
                <w:kern w:val="0"/>
                <w:sz w:val="18"/>
                <w:szCs w:val="18"/>
              </w:rPr>
              <w:t>制造天数</w:t>
            </w:r>
          </w:p>
        </w:tc>
        <w:tc>
          <w:tcPr>
            <w:tcW w:w="379" w:type="pct"/>
            <w:vAlign w:val="center"/>
          </w:tcPr>
          <w:p w14:paraId="6E1E1057" w14:textId="77777777" w:rsidR="000C4AF6" w:rsidRDefault="000C4AF6" w:rsidP="00DE611C">
            <w:pPr>
              <w:widowControl/>
              <w:jc w:val="center"/>
              <w:rPr>
                <w:color w:val="000000"/>
                <w:kern w:val="0"/>
                <w:sz w:val="18"/>
                <w:szCs w:val="18"/>
              </w:rPr>
            </w:pPr>
            <w:r>
              <w:rPr>
                <w:rFonts w:hint="eastAsia"/>
                <w:color w:val="000000"/>
                <w:kern w:val="0"/>
                <w:sz w:val="18"/>
                <w:szCs w:val="18"/>
              </w:rPr>
              <w:t>天</w:t>
            </w:r>
          </w:p>
        </w:tc>
        <w:tc>
          <w:tcPr>
            <w:tcW w:w="455" w:type="pct"/>
            <w:vAlign w:val="center"/>
          </w:tcPr>
          <w:p w14:paraId="1265D205" w14:textId="77777777" w:rsidR="000C4AF6" w:rsidRDefault="000C4AF6" w:rsidP="00DE611C">
            <w:pPr>
              <w:widowControl/>
              <w:jc w:val="center"/>
              <w:rPr>
                <w:color w:val="000000"/>
                <w:kern w:val="0"/>
                <w:sz w:val="18"/>
                <w:szCs w:val="18"/>
              </w:rPr>
            </w:pPr>
          </w:p>
        </w:tc>
        <w:tc>
          <w:tcPr>
            <w:tcW w:w="774" w:type="pct"/>
            <w:vAlign w:val="center"/>
          </w:tcPr>
          <w:p w14:paraId="6736B965" w14:textId="77777777" w:rsidR="000C4AF6" w:rsidRDefault="000C4AF6" w:rsidP="00DE611C">
            <w:pPr>
              <w:widowControl/>
              <w:jc w:val="center"/>
              <w:rPr>
                <w:color w:val="000000"/>
                <w:kern w:val="0"/>
                <w:sz w:val="18"/>
                <w:szCs w:val="18"/>
              </w:rPr>
            </w:pPr>
            <w:r>
              <w:rPr>
                <w:rFonts w:hint="eastAsia"/>
                <w:color w:val="000000"/>
                <w:kern w:val="0"/>
                <w:sz w:val="18"/>
                <w:szCs w:val="18"/>
              </w:rPr>
              <w:t>制造天数</w:t>
            </w:r>
          </w:p>
        </w:tc>
        <w:tc>
          <w:tcPr>
            <w:tcW w:w="342" w:type="pct"/>
            <w:shd w:val="clear" w:color="auto" w:fill="auto"/>
            <w:noWrap/>
            <w:vAlign w:val="center"/>
          </w:tcPr>
          <w:p w14:paraId="39733EA5" w14:textId="77777777" w:rsidR="000C4AF6" w:rsidRDefault="000C4AF6" w:rsidP="00DE611C">
            <w:pPr>
              <w:widowControl/>
              <w:jc w:val="center"/>
              <w:rPr>
                <w:color w:val="000000"/>
                <w:kern w:val="0"/>
                <w:sz w:val="18"/>
                <w:szCs w:val="18"/>
              </w:rPr>
            </w:pPr>
            <w:r>
              <w:rPr>
                <w:rFonts w:hint="eastAsia"/>
                <w:color w:val="000000"/>
                <w:kern w:val="0"/>
                <w:sz w:val="18"/>
                <w:szCs w:val="18"/>
              </w:rPr>
              <w:t>天</w:t>
            </w:r>
          </w:p>
        </w:tc>
        <w:tc>
          <w:tcPr>
            <w:tcW w:w="449" w:type="pct"/>
          </w:tcPr>
          <w:p w14:paraId="15370973" w14:textId="77777777" w:rsidR="000C4AF6" w:rsidRDefault="000C4AF6" w:rsidP="00DE611C">
            <w:pPr>
              <w:widowControl/>
              <w:jc w:val="center"/>
              <w:rPr>
                <w:color w:val="000000"/>
                <w:kern w:val="0"/>
                <w:sz w:val="18"/>
                <w:szCs w:val="18"/>
              </w:rPr>
            </w:pPr>
          </w:p>
        </w:tc>
        <w:tc>
          <w:tcPr>
            <w:tcW w:w="555" w:type="pct"/>
            <w:shd w:val="clear" w:color="auto" w:fill="auto"/>
            <w:noWrap/>
            <w:vAlign w:val="center"/>
          </w:tcPr>
          <w:p w14:paraId="7B723B85" w14:textId="77777777" w:rsidR="000C4AF6" w:rsidRDefault="000C4AF6" w:rsidP="00DE611C">
            <w:pPr>
              <w:widowControl/>
              <w:jc w:val="center"/>
              <w:rPr>
                <w:color w:val="000000"/>
                <w:kern w:val="0"/>
                <w:sz w:val="18"/>
                <w:szCs w:val="18"/>
              </w:rPr>
            </w:pPr>
          </w:p>
        </w:tc>
      </w:tr>
      <w:tr w:rsidR="000C4AF6" w14:paraId="1FC8AB4C" w14:textId="77777777" w:rsidTr="00DE611C">
        <w:trPr>
          <w:trHeight w:val="312"/>
        </w:trPr>
        <w:tc>
          <w:tcPr>
            <w:tcW w:w="530" w:type="pct"/>
            <w:shd w:val="clear" w:color="auto" w:fill="auto"/>
            <w:vAlign w:val="center"/>
          </w:tcPr>
          <w:p w14:paraId="1D40B061" w14:textId="77777777" w:rsidR="000C4AF6" w:rsidRDefault="000C4AF6" w:rsidP="00DE611C">
            <w:pPr>
              <w:widowControl/>
              <w:jc w:val="center"/>
              <w:rPr>
                <w:color w:val="000000"/>
                <w:kern w:val="0"/>
                <w:sz w:val="18"/>
                <w:szCs w:val="18"/>
              </w:rPr>
            </w:pPr>
            <w:r>
              <w:rPr>
                <w:rFonts w:hint="eastAsia"/>
                <w:color w:val="000000"/>
                <w:kern w:val="0"/>
                <w:sz w:val="18"/>
                <w:szCs w:val="18"/>
              </w:rPr>
              <w:t>照明</w:t>
            </w:r>
          </w:p>
        </w:tc>
        <w:tc>
          <w:tcPr>
            <w:tcW w:w="682" w:type="pct"/>
            <w:shd w:val="clear" w:color="auto" w:fill="auto"/>
            <w:noWrap/>
          </w:tcPr>
          <w:p w14:paraId="55BB4C68" w14:textId="77777777" w:rsidR="000C4AF6" w:rsidRDefault="000C4AF6" w:rsidP="00DE611C">
            <w:pPr>
              <w:widowControl/>
              <w:jc w:val="center"/>
              <w:rPr>
                <w:color w:val="000000"/>
                <w:kern w:val="0"/>
                <w:sz w:val="18"/>
                <w:szCs w:val="18"/>
              </w:rPr>
            </w:pPr>
          </w:p>
        </w:tc>
        <w:tc>
          <w:tcPr>
            <w:tcW w:w="835" w:type="pct"/>
            <w:vAlign w:val="center"/>
          </w:tcPr>
          <w:p w14:paraId="0D6F2373" w14:textId="77777777" w:rsidR="000C4AF6" w:rsidRDefault="000C4AF6" w:rsidP="00DE611C">
            <w:pPr>
              <w:widowControl/>
              <w:jc w:val="center"/>
              <w:rPr>
                <w:color w:val="000000"/>
                <w:kern w:val="0"/>
                <w:sz w:val="18"/>
                <w:szCs w:val="18"/>
              </w:rPr>
            </w:pPr>
            <w:r>
              <w:rPr>
                <w:rFonts w:hint="eastAsia"/>
                <w:color w:val="000000"/>
                <w:kern w:val="0"/>
                <w:sz w:val="18"/>
                <w:szCs w:val="18"/>
              </w:rPr>
              <w:t>制造天数</w:t>
            </w:r>
          </w:p>
        </w:tc>
        <w:tc>
          <w:tcPr>
            <w:tcW w:w="379" w:type="pct"/>
            <w:vAlign w:val="center"/>
          </w:tcPr>
          <w:p w14:paraId="7BAFBB4E" w14:textId="77777777" w:rsidR="000C4AF6" w:rsidRDefault="000C4AF6" w:rsidP="00DE611C">
            <w:pPr>
              <w:widowControl/>
              <w:jc w:val="center"/>
              <w:rPr>
                <w:color w:val="000000"/>
                <w:kern w:val="0"/>
                <w:sz w:val="18"/>
                <w:szCs w:val="18"/>
              </w:rPr>
            </w:pPr>
            <w:r>
              <w:rPr>
                <w:rFonts w:hint="eastAsia"/>
                <w:color w:val="000000"/>
                <w:kern w:val="0"/>
                <w:sz w:val="18"/>
                <w:szCs w:val="18"/>
              </w:rPr>
              <w:t>天</w:t>
            </w:r>
          </w:p>
        </w:tc>
        <w:tc>
          <w:tcPr>
            <w:tcW w:w="455" w:type="pct"/>
            <w:vAlign w:val="center"/>
          </w:tcPr>
          <w:p w14:paraId="1FB198F2" w14:textId="77777777" w:rsidR="000C4AF6" w:rsidRDefault="000C4AF6" w:rsidP="00DE611C">
            <w:pPr>
              <w:widowControl/>
              <w:jc w:val="center"/>
              <w:rPr>
                <w:color w:val="000000"/>
                <w:kern w:val="0"/>
                <w:sz w:val="18"/>
                <w:szCs w:val="18"/>
              </w:rPr>
            </w:pPr>
          </w:p>
        </w:tc>
        <w:tc>
          <w:tcPr>
            <w:tcW w:w="774" w:type="pct"/>
            <w:vAlign w:val="center"/>
          </w:tcPr>
          <w:p w14:paraId="7B454E42" w14:textId="77777777" w:rsidR="000C4AF6" w:rsidRDefault="000C4AF6" w:rsidP="00DE611C">
            <w:pPr>
              <w:widowControl/>
              <w:jc w:val="center"/>
              <w:rPr>
                <w:color w:val="000000"/>
                <w:kern w:val="0"/>
                <w:sz w:val="18"/>
                <w:szCs w:val="18"/>
              </w:rPr>
            </w:pPr>
            <w:r>
              <w:rPr>
                <w:rFonts w:hint="eastAsia"/>
                <w:color w:val="000000"/>
                <w:kern w:val="0"/>
                <w:sz w:val="18"/>
                <w:szCs w:val="18"/>
              </w:rPr>
              <w:t>制造天数</w:t>
            </w:r>
          </w:p>
        </w:tc>
        <w:tc>
          <w:tcPr>
            <w:tcW w:w="342" w:type="pct"/>
            <w:shd w:val="clear" w:color="auto" w:fill="auto"/>
            <w:vAlign w:val="center"/>
          </w:tcPr>
          <w:p w14:paraId="2CD82BB8" w14:textId="77777777" w:rsidR="000C4AF6" w:rsidRDefault="000C4AF6" w:rsidP="00DE611C">
            <w:pPr>
              <w:widowControl/>
              <w:jc w:val="center"/>
              <w:rPr>
                <w:color w:val="000000"/>
                <w:kern w:val="0"/>
                <w:sz w:val="18"/>
                <w:szCs w:val="18"/>
              </w:rPr>
            </w:pPr>
            <w:r>
              <w:rPr>
                <w:rFonts w:hint="eastAsia"/>
                <w:color w:val="000000"/>
                <w:kern w:val="0"/>
                <w:sz w:val="18"/>
                <w:szCs w:val="18"/>
              </w:rPr>
              <w:t>天</w:t>
            </w:r>
          </w:p>
        </w:tc>
        <w:tc>
          <w:tcPr>
            <w:tcW w:w="449" w:type="pct"/>
          </w:tcPr>
          <w:p w14:paraId="7C12017D" w14:textId="77777777" w:rsidR="000C4AF6" w:rsidRDefault="000C4AF6" w:rsidP="00DE611C">
            <w:pPr>
              <w:widowControl/>
              <w:jc w:val="center"/>
              <w:rPr>
                <w:color w:val="000000"/>
                <w:kern w:val="0"/>
                <w:sz w:val="18"/>
                <w:szCs w:val="18"/>
              </w:rPr>
            </w:pPr>
          </w:p>
        </w:tc>
        <w:tc>
          <w:tcPr>
            <w:tcW w:w="555" w:type="pct"/>
            <w:shd w:val="clear" w:color="auto" w:fill="auto"/>
            <w:vAlign w:val="center"/>
          </w:tcPr>
          <w:p w14:paraId="59D01BD5" w14:textId="77777777" w:rsidR="000C4AF6" w:rsidRDefault="000C4AF6" w:rsidP="00DE611C">
            <w:pPr>
              <w:widowControl/>
              <w:jc w:val="center"/>
              <w:rPr>
                <w:color w:val="000000"/>
                <w:kern w:val="0"/>
                <w:sz w:val="18"/>
                <w:szCs w:val="18"/>
              </w:rPr>
            </w:pPr>
          </w:p>
        </w:tc>
      </w:tr>
      <w:tr w:rsidR="000C4AF6" w14:paraId="36F66A83" w14:textId="77777777" w:rsidTr="00DE611C">
        <w:trPr>
          <w:trHeight w:val="312"/>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7060522E" w14:textId="77777777" w:rsidR="000C4AF6" w:rsidRDefault="000C4AF6" w:rsidP="00DE611C">
            <w:pPr>
              <w:widowControl/>
              <w:jc w:val="center"/>
              <w:rPr>
                <w:color w:val="000000"/>
                <w:kern w:val="0"/>
                <w:sz w:val="18"/>
                <w:szCs w:val="18"/>
              </w:rPr>
            </w:pPr>
            <w:r>
              <w:rPr>
                <w:rFonts w:hint="eastAsia"/>
                <w:color w:val="000000"/>
                <w:kern w:val="0"/>
                <w:sz w:val="18"/>
                <w:szCs w:val="18"/>
              </w:rPr>
              <w:t>运输</w:t>
            </w:r>
          </w:p>
        </w:tc>
        <w:tc>
          <w:tcPr>
            <w:tcW w:w="682" w:type="pct"/>
            <w:tcBorders>
              <w:top w:val="single" w:sz="4" w:space="0" w:color="auto"/>
              <w:left w:val="single" w:sz="4" w:space="0" w:color="auto"/>
              <w:bottom w:val="single" w:sz="4" w:space="0" w:color="auto"/>
              <w:right w:val="single" w:sz="4" w:space="0" w:color="auto"/>
            </w:tcBorders>
            <w:shd w:val="clear" w:color="auto" w:fill="auto"/>
            <w:noWrap/>
          </w:tcPr>
          <w:p w14:paraId="3A3DAB2B" w14:textId="77777777" w:rsidR="000C4AF6" w:rsidRDefault="000C4AF6" w:rsidP="00DE611C">
            <w:pPr>
              <w:widowControl/>
              <w:jc w:val="center"/>
              <w:rPr>
                <w:color w:val="000000"/>
                <w:kern w:val="0"/>
                <w:sz w:val="18"/>
                <w:szCs w:val="18"/>
              </w:rPr>
            </w:pPr>
          </w:p>
        </w:tc>
        <w:tc>
          <w:tcPr>
            <w:tcW w:w="835" w:type="pct"/>
            <w:tcBorders>
              <w:top w:val="single" w:sz="4" w:space="0" w:color="auto"/>
              <w:left w:val="single" w:sz="4" w:space="0" w:color="auto"/>
              <w:bottom w:val="single" w:sz="4" w:space="0" w:color="auto"/>
              <w:right w:val="single" w:sz="4" w:space="0" w:color="auto"/>
            </w:tcBorders>
          </w:tcPr>
          <w:p w14:paraId="6ADC5F38" w14:textId="77777777" w:rsidR="000C4AF6" w:rsidRDefault="000C4AF6" w:rsidP="00DE611C">
            <w:pPr>
              <w:widowControl/>
              <w:jc w:val="center"/>
              <w:rPr>
                <w:color w:val="000000"/>
                <w:kern w:val="0"/>
                <w:sz w:val="18"/>
                <w:szCs w:val="18"/>
              </w:rPr>
            </w:pPr>
            <w:r w:rsidRPr="0026646F">
              <w:rPr>
                <w:rFonts w:hint="eastAsia"/>
                <w:color w:val="000000"/>
                <w:kern w:val="0"/>
                <w:sz w:val="18"/>
                <w:szCs w:val="18"/>
              </w:rPr>
              <w:t>总段重量</w:t>
            </w:r>
          </w:p>
        </w:tc>
        <w:tc>
          <w:tcPr>
            <w:tcW w:w="379" w:type="pct"/>
            <w:tcBorders>
              <w:top w:val="single" w:sz="4" w:space="0" w:color="auto"/>
              <w:left w:val="single" w:sz="4" w:space="0" w:color="auto"/>
              <w:bottom w:val="single" w:sz="4" w:space="0" w:color="auto"/>
              <w:right w:val="single" w:sz="4" w:space="0" w:color="auto"/>
            </w:tcBorders>
            <w:vAlign w:val="center"/>
          </w:tcPr>
          <w:p w14:paraId="233DD5F1" w14:textId="77777777" w:rsidR="000C4AF6" w:rsidRDefault="000C4AF6" w:rsidP="00DE611C">
            <w:pPr>
              <w:widowControl/>
              <w:jc w:val="center"/>
              <w:rPr>
                <w:color w:val="000000"/>
                <w:kern w:val="0"/>
                <w:sz w:val="18"/>
                <w:szCs w:val="18"/>
              </w:rPr>
            </w:pPr>
            <w:r>
              <w:rPr>
                <w:rFonts w:hint="eastAsia"/>
                <w:color w:val="000000"/>
                <w:kern w:val="0"/>
                <w:sz w:val="18"/>
                <w:szCs w:val="18"/>
              </w:rPr>
              <w:t>t</w:t>
            </w:r>
          </w:p>
        </w:tc>
        <w:tc>
          <w:tcPr>
            <w:tcW w:w="455" w:type="pct"/>
            <w:tcBorders>
              <w:top w:val="single" w:sz="4" w:space="0" w:color="auto"/>
              <w:left w:val="single" w:sz="4" w:space="0" w:color="auto"/>
              <w:bottom w:val="single" w:sz="4" w:space="0" w:color="auto"/>
              <w:right w:val="single" w:sz="4" w:space="0" w:color="auto"/>
            </w:tcBorders>
            <w:vAlign w:val="center"/>
          </w:tcPr>
          <w:p w14:paraId="164535ED" w14:textId="77777777" w:rsidR="000C4AF6" w:rsidRDefault="000C4AF6" w:rsidP="00DE611C">
            <w:pPr>
              <w:widowControl/>
              <w:jc w:val="center"/>
              <w:rPr>
                <w:color w:val="000000"/>
                <w:kern w:val="0"/>
                <w:sz w:val="18"/>
                <w:szCs w:val="18"/>
              </w:rPr>
            </w:pPr>
          </w:p>
        </w:tc>
        <w:tc>
          <w:tcPr>
            <w:tcW w:w="774" w:type="pct"/>
            <w:tcBorders>
              <w:top w:val="single" w:sz="4" w:space="0" w:color="auto"/>
              <w:left w:val="single" w:sz="4" w:space="0" w:color="auto"/>
              <w:bottom w:val="single" w:sz="4" w:space="0" w:color="auto"/>
              <w:right w:val="single" w:sz="4" w:space="0" w:color="auto"/>
            </w:tcBorders>
          </w:tcPr>
          <w:p w14:paraId="7832817D" w14:textId="77777777" w:rsidR="000C4AF6" w:rsidRDefault="000C4AF6" w:rsidP="00DE611C">
            <w:pPr>
              <w:widowControl/>
              <w:jc w:val="center"/>
              <w:rPr>
                <w:color w:val="000000"/>
                <w:kern w:val="0"/>
                <w:sz w:val="18"/>
                <w:szCs w:val="18"/>
              </w:rPr>
            </w:pPr>
            <w:r w:rsidRPr="0026646F">
              <w:rPr>
                <w:rFonts w:hint="eastAsia"/>
                <w:color w:val="000000"/>
                <w:kern w:val="0"/>
                <w:sz w:val="18"/>
                <w:szCs w:val="18"/>
              </w:rPr>
              <w:t>总段重量</w:t>
            </w: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14:paraId="449E81AF" w14:textId="77777777" w:rsidR="000C4AF6" w:rsidRDefault="000C4AF6" w:rsidP="00DE611C">
            <w:pPr>
              <w:widowControl/>
              <w:jc w:val="center"/>
              <w:rPr>
                <w:color w:val="000000"/>
                <w:kern w:val="0"/>
                <w:sz w:val="18"/>
                <w:szCs w:val="18"/>
              </w:rPr>
            </w:pPr>
            <w:r>
              <w:rPr>
                <w:rFonts w:hint="eastAsia"/>
                <w:color w:val="000000"/>
                <w:kern w:val="0"/>
                <w:sz w:val="18"/>
                <w:szCs w:val="18"/>
              </w:rPr>
              <w:t>t</w:t>
            </w:r>
          </w:p>
        </w:tc>
        <w:tc>
          <w:tcPr>
            <w:tcW w:w="449" w:type="pct"/>
            <w:tcBorders>
              <w:top w:val="single" w:sz="4" w:space="0" w:color="auto"/>
              <w:left w:val="single" w:sz="4" w:space="0" w:color="auto"/>
              <w:bottom w:val="single" w:sz="4" w:space="0" w:color="auto"/>
              <w:right w:val="single" w:sz="4" w:space="0" w:color="auto"/>
            </w:tcBorders>
          </w:tcPr>
          <w:p w14:paraId="0FE1F85C" w14:textId="77777777" w:rsidR="000C4AF6" w:rsidRDefault="000C4AF6" w:rsidP="00DE611C">
            <w:pPr>
              <w:widowControl/>
              <w:jc w:val="center"/>
              <w:rPr>
                <w:color w:val="000000"/>
                <w:kern w:val="0"/>
                <w:sz w:val="18"/>
                <w:szCs w:val="18"/>
              </w:rPr>
            </w:pP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6B019678" w14:textId="77777777" w:rsidR="000C4AF6" w:rsidRDefault="000C4AF6" w:rsidP="00DE611C">
            <w:pPr>
              <w:widowControl/>
              <w:jc w:val="center"/>
              <w:rPr>
                <w:color w:val="000000"/>
                <w:kern w:val="0"/>
                <w:sz w:val="18"/>
                <w:szCs w:val="18"/>
              </w:rPr>
            </w:pPr>
          </w:p>
        </w:tc>
      </w:tr>
      <w:tr w:rsidR="000C4AF6" w14:paraId="647D82E2" w14:textId="77777777" w:rsidTr="00DE611C">
        <w:trPr>
          <w:trHeight w:val="312"/>
        </w:trPr>
        <w:tc>
          <w:tcPr>
            <w:tcW w:w="530" w:type="pct"/>
            <w:tcBorders>
              <w:top w:val="single" w:sz="4" w:space="0" w:color="auto"/>
              <w:left w:val="single" w:sz="4" w:space="0" w:color="auto"/>
              <w:bottom w:val="single" w:sz="4" w:space="0" w:color="auto"/>
              <w:right w:val="single" w:sz="4" w:space="0" w:color="auto"/>
            </w:tcBorders>
            <w:shd w:val="clear" w:color="auto" w:fill="auto"/>
            <w:vAlign w:val="center"/>
          </w:tcPr>
          <w:p w14:paraId="2660F33E" w14:textId="77777777" w:rsidR="000C4AF6" w:rsidRDefault="000C4AF6" w:rsidP="00DE611C">
            <w:pPr>
              <w:widowControl/>
              <w:jc w:val="center"/>
              <w:rPr>
                <w:color w:val="000000"/>
                <w:kern w:val="0"/>
                <w:sz w:val="18"/>
                <w:szCs w:val="18"/>
              </w:rPr>
            </w:pPr>
            <w:r>
              <w:rPr>
                <w:rFonts w:hint="eastAsia"/>
                <w:color w:val="000000"/>
                <w:kern w:val="0"/>
                <w:sz w:val="18"/>
                <w:szCs w:val="18"/>
              </w:rPr>
              <w:t>污水处理</w:t>
            </w:r>
          </w:p>
        </w:tc>
        <w:tc>
          <w:tcPr>
            <w:tcW w:w="682" w:type="pct"/>
            <w:tcBorders>
              <w:top w:val="single" w:sz="4" w:space="0" w:color="auto"/>
              <w:left w:val="single" w:sz="4" w:space="0" w:color="auto"/>
              <w:bottom w:val="single" w:sz="4" w:space="0" w:color="auto"/>
              <w:right w:val="single" w:sz="4" w:space="0" w:color="auto"/>
            </w:tcBorders>
            <w:shd w:val="clear" w:color="auto" w:fill="auto"/>
            <w:noWrap/>
          </w:tcPr>
          <w:p w14:paraId="70604838" w14:textId="77777777" w:rsidR="000C4AF6" w:rsidRDefault="000C4AF6" w:rsidP="00DE611C">
            <w:pPr>
              <w:widowControl/>
              <w:jc w:val="center"/>
              <w:rPr>
                <w:color w:val="000000"/>
                <w:kern w:val="0"/>
                <w:sz w:val="18"/>
                <w:szCs w:val="18"/>
              </w:rPr>
            </w:pPr>
          </w:p>
        </w:tc>
        <w:tc>
          <w:tcPr>
            <w:tcW w:w="835" w:type="pct"/>
            <w:tcBorders>
              <w:top w:val="single" w:sz="4" w:space="0" w:color="auto"/>
              <w:left w:val="single" w:sz="4" w:space="0" w:color="auto"/>
              <w:bottom w:val="single" w:sz="4" w:space="0" w:color="auto"/>
              <w:right w:val="single" w:sz="4" w:space="0" w:color="auto"/>
            </w:tcBorders>
          </w:tcPr>
          <w:p w14:paraId="38BF7D1D" w14:textId="77777777" w:rsidR="000C4AF6" w:rsidRDefault="000C4AF6" w:rsidP="00DE611C">
            <w:pPr>
              <w:widowControl/>
              <w:jc w:val="center"/>
              <w:rPr>
                <w:color w:val="000000"/>
                <w:kern w:val="0"/>
                <w:sz w:val="18"/>
                <w:szCs w:val="18"/>
              </w:rPr>
            </w:pPr>
            <w:r w:rsidRPr="0026646F">
              <w:rPr>
                <w:rFonts w:hint="eastAsia"/>
                <w:color w:val="000000"/>
                <w:kern w:val="0"/>
                <w:sz w:val="18"/>
                <w:szCs w:val="18"/>
              </w:rPr>
              <w:t>总段重量</w:t>
            </w:r>
          </w:p>
        </w:tc>
        <w:tc>
          <w:tcPr>
            <w:tcW w:w="379" w:type="pct"/>
            <w:tcBorders>
              <w:top w:val="single" w:sz="4" w:space="0" w:color="auto"/>
              <w:left w:val="single" w:sz="4" w:space="0" w:color="auto"/>
              <w:bottom w:val="single" w:sz="4" w:space="0" w:color="auto"/>
              <w:right w:val="single" w:sz="4" w:space="0" w:color="auto"/>
            </w:tcBorders>
            <w:vAlign w:val="center"/>
          </w:tcPr>
          <w:p w14:paraId="252F8340" w14:textId="77777777" w:rsidR="000C4AF6" w:rsidRDefault="000C4AF6" w:rsidP="00DE611C">
            <w:pPr>
              <w:widowControl/>
              <w:jc w:val="center"/>
              <w:rPr>
                <w:color w:val="000000"/>
                <w:kern w:val="0"/>
                <w:sz w:val="18"/>
                <w:szCs w:val="18"/>
              </w:rPr>
            </w:pPr>
            <w:r>
              <w:rPr>
                <w:rFonts w:hint="eastAsia"/>
                <w:color w:val="000000"/>
                <w:kern w:val="0"/>
                <w:sz w:val="18"/>
                <w:szCs w:val="18"/>
              </w:rPr>
              <w:t>t</w:t>
            </w:r>
          </w:p>
        </w:tc>
        <w:tc>
          <w:tcPr>
            <w:tcW w:w="455" w:type="pct"/>
            <w:tcBorders>
              <w:top w:val="single" w:sz="4" w:space="0" w:color="auto"/>
              <w:left w:val="single" w:sz="4" w:space="0" w:color="auto"/>
              <w:bottom w:val="single" w:sz="4" w:space="0" w:color="auto"/>
              <w:right w:val="single" w:sz="4" w:space="0" w:color="auto"/>
            </w:tcBorders>
            <w:vAlign w:val="center"/>
          </w:tcPr>
          <w:p w14:paraId="2ACAED31" w14:textId="77777777" w:rsidR="000C4AF6" w:rsidRDefault="000C4AF6" w:rsidP="00DE611C">
            <w:pPr>
              <w:widowControl/>
              <w:jc w:val="center"/>
              <w:rPr>
                <w:color w:val="000000"/>
                <w:kern w:val="0"/>
                <w:sz w:val="18"/>
                <w:szCs w:val="18"/>
              </w:rPr>
            </w:pPr>
          </w:p>
        </w:tc>
        <w:tc>
          <w:tcPr>
            <w:tcW w:w="774" w:type="pct"/>
            <w:tcBorders>
              <w:top w:val="single" w:sz="4" w:space="0" w:color="auto"/>
              <w:left w:val="single" w:sz="4" w:space="0" w:color="auto"/>
              <w:bottom w:val="single" w:sz="4" w:space="0" w:color="auto"/>
              <w:right w:val="single" w:sz="4" w:space="0" w:color="auto"/>
            </w:tcBorders>
          </w:tcPr>
          <w:p w14:paraId="45FA3A75" w14:textId="77777777" w:rsidR="000C4AF6" w:rsidRDefault="000C4AF6" w:rsidP="00DE611C">
            <w:pPr>
              <w:widowControl/>
              <w:jc w:val="center"/>
              <w:rPr>
                <w:color w:val="000000"/>
                <w:kern w:val="0"/>
                <w:sz w:val="18"/>
                <w:szCs w:val="18"/>
              </w:rPr>
            </w:pPr>
            <w:r w:rsidRPr="0026646F">
              <w:rPr>
                <w:rFonts w:hint="eastAsia"/>
                <w:color w:val="000000"/>
                <w:kern w:val="0"/>
                <w:sz w:val="18"/>
                <w:szCs w:val="18"/>
              </w:rPr>
              <w:t>总段重量</w:t>
            </w: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14:paraId="2BA16330" w14:textId="77777777" w:rsidR="000C4AF6" w:rsidRDefault="000C4AF6" w:rsidP="00DE611C">
            <w:pPr>
              <w:widowControl/>
              <w:jc w:val="center"/>
              <w:rPr>
                <w:color w:val="000000"/>
                <w:kern w:val="0"/>
                <w:sz w:val="18"/>
                <w:szCs w:val="18"/>
              </w:rPr>
            </w:pPr>
            <w:r>
              <w:rPr>
                <w:rFonts w:hint="eastAsia"/>
                <w:color w:val="000000"/>
                <w:kern w:val="0"/>
                <w:sz w:val="18"/>
                <w:szCs w:val="18"/>
              </w:rPr>
              <w:t>t</w:t>
            </w:r>
          </w:p>
        </w:tc>
        <w:tc>
          <w:tcPr>
            <w:tcW w:w="449" w:type="pct"/>
            <w:tcBorders>
              <w:top w:val="single" w:sz="4" w:space="0" w:color="auto"/>
              <w:left w:val="single" w:sz="4" w:space="0" w:color="auto"/>
              <w:bottom w:val="single" w:sz="4" w:space="0" w:color="auto"/>
              <w:right w:val="single" w:sz="4" w:space="0" w:color="auto"/>
            </w:tcBorders>
          </w:tcPr>
          <w:p w14:paraId="6966E341" w14:textId="77777777" w:rsidR="000C4AF6" w:rsidRDefault="000C4AF6" w:rsidP="00DE611C">
            <w:pPr>
              <w:widowControl/>
              <w:jc w:val="center"/>
              <w:rPr>
                <w:color w:val="000000"/>
                <w:kern w:val="0"/>
                <w:sz w:val="18"/>
                <w:szCs w:val="18"/>
              </w:rPr>
            </w:pPr>
          </w:p>
        </w:tc>
        <w:tc>
          <w:tcPr>
            <w:tcW w:w="555" w:type="pct"/>
            <w:tcBorders>
              <w:top w:val="single" w:sz="4" w:space="0" w:color="auto"/>
              <w:left w:val="single" w:sz="4" w:space="0" w:color="auto"/>
              <w:bottom w:val="single" w:sz="4" w:space="0" w:color="auto"/>
              <w:right w:val="single" w:sz="4" w:space="0" w:color="auto"/>
            </w:tcBorders>
            <w:shd w:val="clear" w:color="auto" w:fill="auto"/>
            <w:vAlign w:val="center"/>
          </w:tcPr>
          <w:p w14:paraId="2B292502" w14:textId="77777777" w:rsidR="000C4AF6" w:rsidRDefault="000C4AF6" w:rsidP="00DE611C">
            <w:pPr>
              <w:widowControl/>
              <w:jc w:val="center"/>
              <w:rPr>
                <w:color w:val="000000"/>
                <w:kern w:val="0"/>
                <w:sz w:val="18"/>
                <w:szCs w:val="18"/>
              </w:rPr>
            </w:pPr>
          </w:p>
        </w:tc>
      </w:tr>
    </w:tbl>
    <w:p w14:paraId="3E130B0B" w14:textId="2EC1F7A7" w:rsidR="000C4AF6" w:rsidRPr="00C71109" w:rsidRDefault="000C4AF6" w:rsidP="000C4AF6">
      <w:pPr>
        <w:pStyle w:val="afff2"/>
        <w:spacing w:beforeLines="50" w:before="156" w:afterLines="50" w:after="156" w:line="276" w:lineRule="auto"/>
        <w:ind w:firstLineChars="0" w:firstLine="0"/>
        <w:jc w:val="center"/>
        <w:rPr>
          <w:rFonts w:ascii="Times New Roman"/>
          <w:color w:val="000000" w:themeColor="text1"/>
        </w:rPr>
      </w:pPr>
      <w:r w:rsidRPr="009E45B3">
        <w:rPr>
          <w:rFonts w:ascii="Times New Roman"/>
          <w:color w:val="000000" w:themeColor="text1"/>
        </w:rPr>
        <w:t>表</w:t>
      </w:r>
      <w:r w:rsidR="00780549">
        <w:rPr>
          <w:rFonts w:ascii="Times New Roman" w:hint="eastAsia"/>
          <w:color w:val="000000" w:themeColor="text1"/>
        </w:rPr>
        <w:t>C7</w:t>
      </w:r>
      <w:r w:rsidRPr="009E45B3">
        <w:rPr>
          <w:rFonts w:ascii="Times New Roman"/>
          <w:color w:val="000000" w:themeColor="text1"/>
        </w:rPr>
        <w:t xml:space="preserve">  </w:t>
      </w:r>
      <w:r w:rsidRPr="009E45B3">
        <w:rPr>
          <w:rFonts w:ascii="Times New Roman"/>
          <w:color w:val="000000" w:themeColor="text1"/>
        </w:rPr>
        <w:t>制造过程</w:t>
      </w:r>
      <w:proofErr w:type="gramStart"/>
      <w:r w:rsidRPr="009E45B3">
        <w:rPr>
          <w:rFonts w:ascii="Times New Roman"/>
          <w:color w:val="000000" w:themeColor="text1"/>
        </w:rPr>
        <w:t>阶段</w:t>
      </w:r>
      <w:r>
        <w:rPr>
          <w:rFonts w:ascii="Times New Roman" w:hint="eastAsia"/>
          <w:color w:val="000000" w:themeColor="text1"/>
        </w:rPr>
        <w:t>委</w:t>
      </w:r>
      <w:proofErr w:type="gramEnd"/>
      <w:r>
        <w:rPr>
          <w:rFonts w:ascii="Times New Roman" w:hint="eastAsia"/>
          <w:color w:val="000000" w:themeColor="text1"/>
        </w:rPr>
        <w:t>外加工</w:t>
      </w:r>
      <w:r w:rsidRPr="00C71109">
        <w:rPr>
          <w:rFonts w:ascii="Times New Roman" w:hint="eastAsia"/>
          <w:color w:val="000000" w:themeColor="text1"/>
        </w:rPr>
        <w:t>碳排放</w:t>
      </w:r>
      <w:r w:rsidRPr="009E45B3">
        <w:rPr>
          <w:rFonts w:ascii="Times New Roman"/>
          <w:color w:val="000000" w:themeColor="text1"/>
        </w:rPr>
        <w:t>输入清单（请根据实际情况填写）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
        <w:gridCol w:w="1576"/>
        <w:gridCol w:w="1576"/>
        <w:gridCol w:w="614"/>
        <w:gridCol w:w="808"/>
        <w:gridCol w:w="1575"/>
        <w:gridCol w:w="614"/>
        <w:gridCol w:w="808"/>
        <w:gridCol w:w="999"/>
      </w:tblGrid>
      <w:tr w:rsidR="000C4AF6" w14:paraId="4D31FE5F" w14:textId="77777777" w:rsidTr="00DE611C">
        <w:trPr>
          <w:trHeight w:val="312"/>
        </w:trPr>
        <w:tc>
          <w:tcPr>
            <w:tcW w:w="522" w:type="pct"/>
            <w:shd w:val="clear" w:color="auto" w:fill="auto"/>
            <w:noWrap/>
            <w:vAlign w:val="center"/>
          </w:tcPr>
          <w:p w14:paraId="7B9B70E5" w14:textId="77777777" w:rsidR="000C4AF6" w:rsidRDefault="000C4AF6" w:rsidP="00DE611C">
            <w:pPr>
              <w:widowControl/>
              <w:jc w:val="center"/>
              <w:rPr>
                <w:color w:val="000000"/>
                <w:kern w:val="0"/>
                <w:sz w:val="18"/>
                <w:szCs w:val="18"/>
              </w:rPr>
            </w:pPr>
            <w:r>
              <w:rPr>
                <w:rFonts w:hint="eastAsia"/>
                <w:color w:val="000000"/>
                <w:kern w:val="0"/>
                <w:sz w:val="18"/>
                <w:szCs w:val="18"/>
              </w:rPr>
              <w:t>委外加工</w:t>
            </w:r>
          </w:p>
          <w:p w14:paraId="15470179" w14:textId="77777777" w:rsidR="000C4AF6" w:rsidRDefault="000C4AF6" w:rsidP="00DE611C">
            <w:pPr>
              <w:widowControl/>
              <w:jc w:val="center"/>
              <w:rPr>
                <w:color w:val="000000"/>
                <w:kern w:val="0"/>
                <w:sz w:val="18"/>
                <w:szCs w:val="18"/>
              </w:rPr>
            </w:pPr>
            <w:r>
              <w:rPr>
                <w:rFonts w:hint="eastAsia"/>
                <w:color w:val="000000"/>
                <w:kern w:val="0"/>
                <w:sz w:val="18"/>
                <w:szCs w:val="18"/>
              </w:rPr>
              <w:lastRenderedPageBreak/>
              <w:t>工序</w:t>
            </w:r>
          </w:p>
        </w:tc>
        <w:tc>
          <w:tcPr>
            <w:tcW w:w="823" w:type="pct"/>
            <w:shd w:val="clear" w:color="auto" w:fill="auto"/>
            <w:noWrap/>
            <w:vAlign w:val="center"/>
          </w:tcPr>
          <w:p w14:paraId="6010313B" w14:textId="77777777" w:rsidR="000C4AF6" w:rsidRDefault="000C4AF6" w:rsidP="00DE611C">
            <w:pPr>
              <w:widowControl/>
              <w:jc w:val="center"/>
              <w:rPr>
                <w:color w:val="000000"/>
                <w:kern w:val="0"/>
                <w:sz w:val="18"/>
                <w:szCs w:val="18"/>
              </w:rPr>
            </w:pPr>
            <w:r>
              <w:rPr>
                <w:rFonts w:hint="eastAsia"/>
                <w:color w:val="000000"/>
                <w:kern w:val="0"/>
                <w:sz w:val="18"/>
                <w:szCs w:val="18"/>
              </w:rPr>
              <w:lastRenderedPageBreak/>
              <w:t>本单位加工部分</w:t>
            </w:r>
          </w:p>
          <w:p w14:paraId="683DA010" w14:textId="77777777" w:rsidR="000C4AF6" w:rsidRDefault="000C4AF6" w:rsidP="00DE611C">
            <w:pPr>
              <w:widowControl/>
              <w:jc w:val="center"/>
              <w:rPr>
                <w:color w:val="000000"/>
                <w:kern w:val="0"/>
                <w:sz w:val="18"/>
                <w:szCs w:val="18"/>
              </w:rPr>
            </w:pPr>
            <w:r>
              <w:rPr>
                <w:rFonts w:hint="eastAsia"/>
                <w:color w:val="000000"/>
                <w:kern w:val="0"/>
                <w:sz w:val="18"/>
                <w:szCs w:val="18"/>
              </w:rPr>
              <w:lastRenderedPageBreak/>
              <w:t>碳排放</w:t>
            </w:r>
          </w:p>
          <w:p w14:paraId="1F327AC7" w14:textId="77777777" w:rsidR="000C4AF6" w:rsidRDefault="000C4AF6" w:rsidP="00DE611C">
            <w:pPr>
              <w:widowControl/>
              <w:jc w:val="center"/>
              <w:rPr>
                <w:color w:val="000000"/>
                <w:kern w:val="0"/>
                <w:sz w:val="18"/>
                <w:szCs w:val="18"/>
              </w:rPr>
            </w:pPr>
            <w:r>
              <w:rPr>
                <w:rFonts w:hint="eastAsia"/>
                <w:color w:val="000000"/>
                <w:kern w:val="0"/>
                <w:sz w:val="18"/>
                <w:szCs w:val="18"/>
              </w:rPr>
              <w:t>t</w:t>
            </w:r>
          </w:p>
        </w:tc>
        <w:tc>
          <w:tcPr>
            <w:tcW w:w="823" w:type="pct"/>
            <w:vAlign w:val="center"/>
          </w:tcPr>
          <w:p w14:paraId="6E9CEC85" w14:textId="77777777" w:rsidR="000C4AF6" w:rsidRDefault="000C4AF6" w:rsidP="00DE611C">
            <w:pPr>
              <w:widowControl/>
              <w:jc w:val="center"/>
              <w:rPr>
                <w:color w:val="000000"/>
                <w:kern w:val="0"/>
                <w:sz w:val="18"/>
                <w:szCs w:val="18"/>
              </w:rPr>
            </w:pPr>
            <w:r w:rsidRPr="00DC07B5">
              <w:rPr>
                <w:rFonts w:hint="eastAsia"/>
                <w:color w:val="000000"/>
                <w:kern w:val="0"/>
                <w:sz w:val="18"/>
                <w:szCs w:val="18"/>
              </w:rPr>
              <w:lastRenderedPageBreak/>
              <w:t>委外</w:t>
            </w:r>
          </w:p>
          <w:p w14:paraId="152AAE6B" w14:textId="77777777" w:rsidR="000C4AF6" w:rsidRPr="005F621E" w:rsidRDefault="000C4AF6" w:rsidP="00DE611C">
            <w:pPr>
              <w:widowControl/>
              <w:jc w:val="center"/>
              <w:rPr>
                <w:color w:val="000000"/>
                <w:kern w:val="0"/>
                <w:sz w:val="18"/>
                <w:szCs w:val="18"/>
              </w:rPr>
            </w:pPr>
            <w:r w:rsidRPr="00DC07B5">
              <w:rPr>
                <w:rFonts w:hint="eastAsia"/>
                <w:color w:val="000000"/>
                <w:kern w:val="0"/>
                <w:sz w:val="18"/>
                <w:szCs w:val="18"/>
              </w:rPr>
              <w:lastRenderedPageBreak/>
              <w:t>加工量</w:t>
            </w:r>
            <w:r>
              <w:rPr>
                <w:rFonts w:hint="eastAsia"/>
                <w:color w:val="000000"/>
                <w:kern w:val="0"/>
                <w:sz w:val="18"/>
                <w:szCs w:val="18"/>
              </w:rPr>
              <w:t>指标</w:t>
            </w:r>
          </w:p>
        </w:tc>
        <w:tc>
          <w:tcPr>
            <w:tcW w:w="321" w:type="pct"/>
            <w:vAlign w:val="center"/>
          </w:tcPr>
          <w:p w14:paraId="2171FB57" w14:textId="77777777" w:rsidR="000C4AF6" w:rsidRDefault="000C4AF6" w:rsidP="00DE611C">
            <w:pPr>
              <w:widowControl/>
              <w:jc w:val="center"/>
              <w:rPr>
                <w:color w:val="000000"/>
                <w:kern w:val="0"/>
                <w:sz w:val="18"/>
                <w:szCs w:val="18"/>
              </w:rPr>
            </w:pPr>
            <w:r>
              <w:rPr>
                <w:rFonts w:hint="eastAsia"/>
                <w:color w:val="000000"/>
                <w:kern w:val="0"/>
                <w:sz w:val="18"/>
                <w:szCs w:val="18"/>
              </w:rPr>
              <w:lastRenderedPageBreak/>
              <w:t>单位</w:t>
            </w:r>
          </w:p>
        </w:tc>
        <w:tc>
          <w:tcPr>
            <w:tcW w:w="422" w:type="pct"/>
            <w:vAlign w:val="center"/>
          </w:tcPr>
          <w:p w14:paraId="2CC4027C" w14:textId="77777777" w:rsidR="000C4AF6" w:rsidRDefault="000C4AF6" w:rsidP="00DE611C">
            <w:pPr>
              <w:widowControl/>
              <w:jc w:val="center"/>
              <w:rPr>
                <w:color w:val="000000"/>
                <w:kern w:val="0"/>
                <w:sz w:val="18"/>
                <w:szCs w:val="18"/>
              </w:rPr>
            </w:pPr>
            <w:r w:rsidRPr="005F621E">
              <w:rPr>
                <w:rFonts w:hint="eastAsia"/>
                <w:color w:val="000000"/>
                <w:kern w:val="0"/>
                <w:sz w:val="18"/>
                <w:szCs w:val="18"/>
              </w:rPr>
              <w:t>加工量</w:t>
            </w:r>
          </w:p>
        </w:tc>
        <w:tc>
          <w:tcPr>
            <w:tcW w:w="823" w:type="pct"/>
            <w:vAlign w:val="center"/>
          </w:tcPr>
          <w:p w14:paraId="76A02CA1" w14:textId="77777777" w:rsidR="000C4AF6" w:rsidRDefault="000C4AF6" w:rsidP="00DE611C">
            <w:pPr>
              <w:widowControl/>
              <w:jc w:val="center"/>
              <w:rPr>
                <w:color w:val="000000"/>
                <w:kern w:val="0"/>
                <w:sz w:val="18"/>
                <w:szCs w:val="18"/>
              </w:rPr>
            </w:pPr>
            <w:r>
              <w:rPr>
                <w:rFonts w:hint="eastAsia"/>
                <w:color w:val="000000"/>
                <w:kern w:val="0"/>
                <w:sz w:val="18"/>
                <w:szCs w:val="18"/>
              </w:rPr>
              <w:t>本单位</w:t>
            </w:r>
          </w:p>
          <w:p w14:paraId="79DD17AB" w14:textId="77777777" w:rsidR="000C4AF6" w:rsidRDefault="000C4AF6" w:rsidP="00DE611C">
            <w:pPr>
              <w:widowControl/>
              <w:jc w:val="center"/>
              <w:rPr>
                <w:color w:val="000000"/>
                <w:kern w:val="0"/>
                <w:sz w:val="18"/>
                <w:szCs w:val="18"/>
              </w:rPr>
            </w:pPr>
            <w:r w:rsidRPr="00DC07B5">
              <w:rPr>
                <w:rFonts w:hint="eastAsia"/>
                <w:color w:val="000000"/>
                <w:kern w:val="0"/>
                <w:sz w:val="18"/>
                <w:szCs w:val="18"/>
              </w:rPr>
              <w:lastRenderedPageBreak/>
              <w:t>加工量</w:t>
            </w:r>
            <w:r>
              <w:rPr>
                <w:rFonts w:hint="eastAsia"/>
                <w:color w:val="000000"/>
                <w:kern w:val="0"/>
                <w:sz w:val="18"/>
                <w:szCs w:val="18"/>
              </w:rPr>
              <w:t>指标</w:t>
            </w:r>
          </w:p>
        </w:tc>
        <w:tc>
          <w:tcPr>
            <w:tcW w:w="321" w:type="pct"/>
            <w:shd w:val="clear" w:color="auto" w:fill="auto"/>
            <w:noWrap/>
            <w:vAlign w:val="center"/>
          </w:tcPr>
          <w:p w14:paraId="31E1ECA3" w14:textId="77777777" w:rsidR="000C4AF6" w:rsidRDefault="000C4AF6" w:rsidP="00DE611C">
            <w:pPr>
              <w:widowControl/>
              <w:jc w:val="center"/>
              <w:rPr>
                <w:color w:val="000000"/>
                <w:kern w:val="0"/>
                <w:sz w:val="18"/>
                <w:szCs w:val="18"/>
              </w:rPr>
            </w:pPr>
            <w:r>
              <w:rPr>
                <w:rFonts w:hint="eastAsia"/>
                <w:color w:val="000000"/>
                <w:kern w:val="0"/>
                <w:sz w:val="18"/>
                <w:szCs w:val="18"/>
              </w:rPr>
              <w:lastRenderedPageBreak/>
              <w:t>单位</w:t>
            </w:r>
          </w:p>
        </w:tc>
        <w:tc>
          <w:tcPr>
            <w:tcW w:w="422" w:type="pct"/>
            <w:vAlign w:val="center"/>
          </w:tcPr>
          <w:p w14:paraId="43400A3F" w14:textId="77777777" w:rsidR="000C4AF6" w:rsidRDefault="000C4AF6" w:rsidP="00DE611C">
            <w:pPr>
              <w:widowControl/>
              <w:jc w:val="center"/>
              <w:rPr>
                <w:color w:val="000000"/>
                <w:kern w:val="0"/>
                <w:sz w:val="18"/>
                <w:szCs w:val="18"/>
              </w:rPr>
            </w:pPr>
            <w:r w:rsidRPr="005F621E">
              <w:rPr>
                <w:rFonts w:hint="eastAsia"/>
                <w:color w:val="000000"/>
                <w:kern w:val="0"/>
                <w:sz w:val="18"/>
                <w:szCs w:val="18"/>
              </w:rPr>
              <w:t>加工量</w:t>
            </w:r>
          </w:p>
        </w:tc>
        <w:tc>
          <w:tcPr>
            <w:tcW w:w="522" w:type="pct"/>
            <w:shd w:val="clear" w:color="auto" w:fill="auto"/>
            <w:noWrap/>
            <w:vAlign w:val="center"/>
          </w:tcPr>
          <w:p w14:paraId="0AD5F559" w14:textId="77777777" w:rsidR="000C4AF6" w:rsidRDefault="000C4AF6" w:rsidP="00DE611C">
            <w:pPr>
              <w:widowControl/>
              <w:jc w:val="center"/>
              <w:rPr>
                <w:color w:val="000000"/>
                <w:kern w:val="0"/>
                <w:sz w:val="18"/>
                <w:szCs w:val="18"/>
              </w:rPr>
            </w:pPr>
            <w:r>
              <w:rPr>
                <w:color w:val="000000"/>
                <w:kern w:val="0"/>
                <w:sz w:val="18"/>
                <w:szCs w:val="18"/>
              </w:rPr>
              <w:t>数据来源</w:t>
            </w:r>
          </w:p>
        </w:tc>
      </w:tr>
      <w:tr w:rsidR="000C4AF6" w14:paraId="75320006" w14:textId="77777777" w:rsidTr="00DE611C">
        <w:trPr>
          <w:trHeight w:val="312"/>
        </w:trPr>
        <w:tc>
          <w:tcPr>
            <w:tcW w:w="522" w:type="pct"/>
            <w:shd w:val="clear" w:color="auto" w:fill="auto"/>
            <w:noWrap/>
            <w:vAlign w:val="center"/>
          </w:tcPr>
          <w:p w14:paraId="11F84E58" w14:textId="77777777" w:rsidR="000C4AF6" w:rsidRDefault="000C4AF6" w:rsidP="00DE611C">
            <w:pPr>
              <w:widowControl/>
              <w:jc w:val="center"/>
              <w:rPr>
                <w:color w:val="000000"/>
                <w:kern w:val="0"/>
                <w:sz w:val="18"/>
                <w:szCs w:val="18"/>
              </w:rPr>
            </w:pPr>
            <w:r>
              <w:rPr>
                <w:rFonts w:hint="eastAsia"/>
                <w:color w:val="000000"/>
                <w:kern w:val="0"/>
                <w:sz w:val="18"/>
                <w:szCs w:val="18"/>
              </w:rPr>
              <w:lastRenderedPageBreak/>
              <w:t>钢料加工</w:t>
            </w:r>
          </w:p>
        </w:tc>
        <w:tc>
          <w:tcPr>
            <w:tcW w:w="823" w:type="pct"/>
            <w:shd w:val="clear" w:color="auto" w:fill="auto"/>
            <w:noWrap/>
            <w:vAlign w:val="center"/>
          </w:tcPr>
          <w:p w14:paraId="7DE2328C" w14:textId="77777777" w:rsidR="000C4AF6" w:rsidRDefault="000C4AF6" w:rsidP="00DE611C">
            <w:pPr>
              <w:widowControl/>
              <w:jc w:val="center"/>
              <w:rPr>
                <w:color w:val="000000"/>
                <w:kern w:val="0"/>
                <w:sz w:val="18"/>
                <w:szCs w:val="18"/>
              </w:rPr>
            </w:pPr>
          </w:p>
        </w:tc>
        <w:tc>
          <w:tcPr>
            <w:tcW w:w="823" w:type="pct"/>
            <w:vAlign w:val="center"/>
          </w:tcPr>
          <w:p w14:paraId="69BA27FB" w14:textId="77777777" w:rsidR="000C4AF6" w:rsidRDefault="000C4AF6" w:rsidP="00DE611C">
            <w:pPr>
              <w:widowControl/>
              <w:jc w:val="center"/>
              <w:rPr>
                <w:color w:val="000000"/>
                <w:kern w:val="0"/>
                <w:sz w:val="18"/>
                <w:szCs w:val="18"/>
              </w:rPr>
            </w:pPr>
            <w:r>
              <w:rPr>
                <w:rFonts w:hint="eastAsia"/>
                <w:color w:val="000000"/>
                <w:kern w:val="0"/>
                <w:sz w:val="18"/>
                <w:szCs w:val="18"/>
              </w:rPr>
              <w:t>钢料加工量</w:t>
            </w:r>
          </w:p>
        </w:tc>
        <w:tc>
          <w:tcPr>
            <w:tcW w:w="321" w:type="pct"/>
            <w:vAlign w:val="center"/>
          </w:tcPr>
          <w:p w14:paraId="259CC398" w14:textId="77777777" w:rsidR="000C4AF6" w:rsidRDefault="000C4AF6" w:rsidP="00DE611C">
            <w:pPr>
              <w:widowControl/>
              <w:jc w:val="center"/>
              <w:rPr>
                <w:color w:val="000000"/>
                <w:kern w:val="0"/>
                <w:sz w:val="18"/>
                <w:szCs w:val="18"/>
              </w:rPr>
            </w:pPr>
            <w:r>
              <w:rPr>
                <w:rFonts w:hint="eastAsia"/>
                <w:color w:val="000000"/>
                <w:kern w:val="0"/>
                <w:sz w:val="18"/>
                <w:szCs w:val="18"/>
              </w:rPr>
              <w:t>t</w:t>
            </w:r>
          </w:p>
        </w:tc>
        <w:tc>
          <w:tcPr>
            <w:tcW w:w="422" w:type="pct"/>
            <w:vAlign w:val="center"/>
          </w:tcPr>
          <w:p w14:paraId="0A0857EB" w14:textId="77777777" w:rsidR="000C4AF6" w:rsidRDefault="000C4AF6" w:rsidP="00DE611C">
            <w:pPr>
              <w:widowControl/>
              <w:jc w:val="center"/>
              <w:rPr>
                <w:color w:val="000000"/>
                <w:kern w:val="0"/>
                <w:sz w:val="18"/>
                <w:szCs w:val="18"/>
              </w:rPr>
            </w:pPr>
          </w:p>
        </w:tc>
        <w:tc>
          <w:tcPr>
            <w:tcW w:w="823" w:type="pct"/>
            <w:vAlign w:val="center"/>
          </w:tcPr>
          <w:p w14:paraId="7D218099" w14:textId="77777777" w:rsidR="000C4AF6" w:rsidRDefault="000C4AF6" w:rsidP="00DE611C">
            <w:pPr>
              <w:widowControl/>
              <w:jc w:val="center"/>
              <w:rPr>
                <w:color w:val="000000"/>
                <w:kern w:val="0"/>
                <w:sz w:val="18"/>
                <w:szCs w:val="18"/>
              </w:rPr>
            </w:pPr>
            <w:r>
              <w:rPr>
                <w:rFonts w:hint="eastAsia"/>
                <w:color w:val="000000"/>
                <w:kern w:val="0"/>
                <w:sz w:val="18"/>
                <w:szCs w:val="18"/>
              </w:rPr>
              <w:t>钢料加工量</w:t>
            </w:r>
          </w:p>
        </w:tc>
        <w:tc>
          <w:tcPr>
            <w:tcW w:w="321" w:type="pct"/>
            <w:shd w:val="clear" w:color="auto" w:fill="auto"/>
            <w:noWrap/>
            <w:vAlign w:val="center"/>
          </w:tcPr>
          <w:p w14:paraId="094F708F" w14:textId="77777777" w:rsidR="000C4AF6" w:rsidRDefault="000C4AF6" w:rsidP="00DE611C">
            <w:pPr>
              <w:widowControl/>
              <w:jc w:val="center"/>
              <w:rPr>
                <w:color w:val="000000"/>
                <w:kern w:val="0"/>
                <w:sz w:val="18"/>
                <w:szCs w:val="18"/>
              </w:rPr>
            </w:pPr>
            <w:r>
              <w:rPr>
                <w:rFonts w:hint="eastAsia"/>
                <w:color w:val="000000"/>
                <w:kern w:val="0"/>
                <w:sz w:val="18"/>
                <w:szCs w:val="18"/>
              </w:rPr>
              <w:t>t</w:t>
            </w:r>
          </w:p>
        </w:tc>
        <w:tc>
          <w:tcPr>
            <w:tcW w:w="422" w:type="pct"/>
          </w:tcPr>
          <w:p w14:paraId="479DE4E8" w14:textId="77777777" w:rsidR="000C4AF6" w:rsidRDefault="000C4AF6" w:rsidP="00DE611C">
            <w:pPr>
              <w:widowControl/>
              <w:jc w:val="center"/>
              <w:rPr>
                <w:color w:val="000000"/>
                <w:kern w:val="0"/>
                <w:sz w:val="18"/>
                <w:szCs w:val="18"/>
              </w:rPr>
            </w:pPr>
          </w:p>
        </w:tc>
        <w:tc>
          <w:tcPr>
            <w:tcW w:w="522" w:type="pct"/>
            <w:shd w:val="clear" w:color="auto" w:fill="auto"/>
            <w:noWrap/>
            <w:vAlign w:val="center"/>
          </w:tcPr>
          <w:p w14:paraId="0F6372A6" w14:textId="77777777" w:rsidR="000C4AF6" w:rsidRDefault="000C4AF6" w:rsidP="00DE611C">
            <w:pPr>
              <w:widowControl/>
              <w:jc w:val="center"/>
              <w:rPr>
                <w:color w:val="000000"/>
                <w:kern w:val="0"/>
                <w:sz w:val="18"/>
                <w:szCs w:val="18"/>
              </w:rPr>
            </w:pPr>
          </w:p>
        </w:tc>
      </w:tr>
      <w:tr w:rsidR="000C4AF6" w14:paraId="16F7285D" w14:textId="77777777" w:rsidTr="00DE611C">
        <w:trPr>
          <w:trHeight w:val="312"/>
        </w:trPr>
        <w:tc>
          <w:tcPr>
            <w:tcW w:w="522" w:type="pct"/>
            <w:shd w:val="clear" w:color="auto" w:fill="auto"/>
            <w:noWrap/>
            <w:vAlign w:val="center"/>
          </w:tcPr>
          <w:p w14:paraId="1A37EF73" w14:textId="77777777" w:rsidR="000C4AF6" w:rsidRDefault="000C4AF6" w:rsidP="00DE611C">
            <w:pPr>
              <w:widowControl/>
              <w:jc w:val="center"/>
              <w:rPr>
                <w:color w:val="000000"/>
                <w:kern w:val="0"/>
                <w:sz w:val="18"/>
                <w:szCs w:val="18"/>
              </w:rPr>
            </w:pPr>
            <w:r>
              <w:rPr>
                <w:rFonts w:hint="eastAsia"/>
                <w:color w:val="000000"/>
                <w:kern w:val="0"/>
                <w:sz w:val="18"/>
                <w:szCs w:val="18"/>
              </w:rPr>
              <w:t>分段制造</w:t>
            </w:r>
          </w:p>
        </w:tc>
        <w:tc>
          <w:tcPr>
            <w:tcW w:w="823" w:type="pct"/>
            <w:shd w:val="clear" w:color="auto" w:fill="auto"/>
            <w:noWrap/>
          </w:tcPr>
          <w:p w14:paraId="6EE9DF9F" w14:textId="77777777" w:rsidR="000C4AF6" w:rsidRDefault="000C4AF6" w:rsidP="00DE611C">
            <w:pPr>
              <w:widowControl/>
              <w:jc w:val="center"/>
              <w:rPr>
                <w:color w:val="000000"/>
                <w:kern w:val="0"/>
                <w:sz w:val="18"/>
                <w:szCs w:val="18"/>
              </w:rPr>
            </w:pPr>
          </w:p>
        </w:tc>
        <w:tc>
          <w:tcPr>
            <w:tcW w:w="823" w:type="pct"/>
            <w:vAlign w:val="center"/>
          </w:tcPr>
          <w:p w14:paraId="1D34D698" w14:textId="77777777" w:rsidR="000C4AF6" w:rsidRDefault="000C4AF6" w:rsidP="00DE611C">
            <w:pPr>
              <w:widowControl/>
              <w:jc w:val="center"/>
              <w:rPr>
                <w:color w:val="000000"/>
                <w:kern w:val="0"/>
                <w:sz w:val="18"/>
                <w:szCs w:val="18"/>
              </w:rPr>
            </w:pPr>
            <w:r>
              <w:rPr>
                <w:rFonts w:hint="eastAsia"/>
                <w:color w:val="000000"/>
                <w:kern w:val="0"/>
                <w:sz w:val="18"/>
                <w:szCs w:val="18"/>
              </w:rPr>
              <w:t>分段制造完工量</w:t>
            </w:r>
          </w:p>
        </w:tc>
        <w:tc>
          <w:tcPr>
            <w:tcW w:w="321" w:type="pct"/>
            <w:vAlign w:val="center"/>
          </w:tcPr>
          <w:p w14:paraId="0F193434" w14:textId="77777777" w:rsidR="000C4AF6" w:rsidRDefault="000C4AF6" w:rsidP="00DE611C">
            <w:pPr>
              <w:widowControl/>
              <w:jc w:val="center"/>
              <w:rPr>
                <w:color w:val="000000"/>
                <w:kern w:val="0"/>
                <w:sz w:val="18"/>
                <w:szCs w:val="18"/>
              </w:rPr>
            </w:pPr>
            <w:r>
              <w:rPr>
                <w:rFonts w:hint="eastAsia"/>
                <w:color w:val="000000"/>
                <w:kern w:val="0"/>
                <w:sz w:val="18"/>
                <w:szCs w:val="18"/>
              </w:rPr>
              <w:t>t</w:t>
            </w:r>
          </w:p>
        </w:tc>
        <w:tc>
          <w:tcPr>
            <w:tcW w:w="422" w:type="pct"/>
            <w:vAlign w:val="center"/>
          </w:tcPr>
          <w:p w14:paraId="54F45E18" w14:textId="77777777" w:rsidR="000C4AF6" w:rsidRDefault="000C4AF6" w:rsidP="00DE611C">
            <w:pPr>
              <w:widowControl/>
              <w:jc w:val="center"/>
              <w:rPr>
                <w:color w:val="000000"/>
                <w:kern w:val="0"/>
                <w:sz w:val="18"/>
                <w:szCs w:val="18"/>
              </w:rPr>
            </w:pPr>
          </w:p>
        </w:tc>
        <w:tc>
          <w:tcPr>
            <w:tcW w:w="823" w:type="pct"/>
            <w:vAlign w:val="center"/>
          </w:tcPr>
          <w:p w14:paraId="3DCAA931" w14:textId="77777777" w:rsidR="000C4AF6" w:rsidRDefault="000C4AF6" w:rsidP="00DE611C">
            <w:pPr>
              <w:widowControl/>
              <w:jc w:val="center"/>
              <w:rPr>
                <w:color w:val="000000"/>
                <w:kern w:val="0"/>
                <w:sz w:val="18"/>
                <w:szCs w:val="18"/>
              </w:rPr>
            </w:pPr>
            <w:r>
              <w:rPr>
                <w:rFonts w:hint="eastAsia"/>
                <w:color w:val="000000"/>
                <w:kern w:val="0"/>
                <w:sz w:val="18"/>
                <w:szCs w:val="18"/>
              </w:rPr>
              <w:t>分段制造完工量</w:t>
            </w:r>
          </w:p>
        </w:tc>
        <w:tc>
          <w:tcPr>
            <w:tcW w:w="321" w:type="pct"/>
            <w:shd w:val="clear" w:color="auto" w:fill="auto"/>
            <w:noWrap/>
            <w:vAlign w:val="center"/>
          </w:tcPr>
          <w:p w14:paraId="22C99AEA" w14:textId="77777777" w:rsidR="000C4AF6" w:rsidRDefault="000C4AF6" w:rsidP="00DE611C">
            <w:pPr>
              <w:widowControl/>
              <w:jc w:val="center"/>
              <w:rPr>
                <w:color w:val="000000"/>
                <w:kern w:val="0"/>
                <w:sz w:val="18"/>
                <w:szCs w:val="18"/>
              </w:rPr>
            </w:pPr>
            <w:r>
              <w:rPr>
                <w:rFonts w:hint="eastAsia"/>
                <w:color w:val="000000"/>
                <w:kern w:val="0"/>
                <w:sz w:val="18"/>
                <w:szCs w:val="18"/>
              </w:rPr>
              <w:t>t</w:t>
            </w:r>
          </w:p>
        </w:tc>
        <w:tc>
          <w:tcPr>
            <w:tcW w:w="422" w:type="pct"/>
          </w:tcPr>
          <w:p w14:paraId="2B48BBE1" w14:textId="77777777" w:rsidR="000C4AF6" w:rsidRDefault="000C4AF6" w:rsidP="00DE611C">
            <w:pPr>
              <w:widowControl/>
              <w:jc w:val="center"/>
              <w:rPr>
                <w:color w:val="000000"/>
                <w:kern w:val="0"/>
                <w:sz w:val="18"/>
                <w:szCs w:val="18"/>
              </w:rPr>
            </w:pPr>
          </w:p>
        </w:tc>
        <w:tc>
          <w:tcPr>
            <w:tcW w:w="522" w:type="pct"/>
            <w:shd w:val="clear" w:color="auto" w:fill="auto"/>
            <w:noWrap/>
            <w:vAlign w:val="center"/>
          </w:tcPr>
          <w:p w14:paraId="205C7B69" w14:textId="77777777" w:rsidR="000C4AF6" w:rsidRDefault="000C4AF6" w:rsidP="00DE611C">
            <w:pPr>
              <w:widowControl/>
              <w:jc w:val="center"/>
              <w:rPr>
                <w:color w:val="000000"/>
                <w:kern w:val="0"/>
                <w:sz w:val="18"/>
                <w:szCs w:val="18"/>
              </w:rPr>
            </w:pPr>
          </w:p>
        </w:tc>
      </w:tr>
      <w:tr w:rsidR="000C4AF6" w14:paraId="198AF9DA" w14:textId="77777777" w:rsidTr="00DE611C">
        <w:trPr>
          <w:trHeight w:val="312"/>
        </w:trPr>
        <w:tc>
          <w:tcPr>
            <w:tcW w:w="522" w:type="pct"/>
            <w:shd w:val="clear" w:color="auto" w:fill="auto"/>
            <w:vAlign w:val="center"/>
          </w:tcPr>
          <w:p w14:paraId="22D43AA0" w14:textId="77777777" w:rsidR="000C4AF6" w:rsidRDefault="000C4AF6" w:rsidP="00DE611C">
            <w:pPr>
              <w:widowControl/>
              <w:jc w:val="center"/>
              <w:rPr>
                <w:color w:val="000000"/>
                <w:kern w:val="0"/>
                <w:sz w:val="18"/>
                <w:szCs w:val="18"/>
              </w:rPr>
            </w:pPr>
            <w:r>
              <w:rPr>
                <w:rFonts w:hint="eastAsia"/>
                <w:color w:val="000000"/>
                <w:kern w:val="0"/>
                <w:sz w:val="18"/>
                <w:szCs w:val="18"/>
              </w:rPr>
              <w:t>···</w:t>
            </w:r>
          </w:p>
        </w:tc>
        <w:tc>
          <w:tcPr>
            <w:tcW w:w="823" w:type="pct"/>
            <w:shd w:val="clear" w:color="auto" w:fill="auto"/>
            <w:noWrap/>
          </w:tcPr>
          <w:p w14:paraId="42D9C080" w14:textId="77777777" w:rsidR="000C4AF6" w:rsidRDefault="000C4AF6" w:rsidP="00DE611C">
            <w:pPr>
              <w:widowControl/>
              <w:jc w:val="center"/>
              <w:rPr>
                <w:color w:val="000000"/>
                <w:kern w:val="0"/>
                <w:sz w:val="18"/>
                <w:szCs w:val="18"/>
              </w:rPr>
            </w:pPr>
          </w:p>
        </w:tc>
        <w:tc>
          <w:tcPr>
            <w:tcW w:w="823" w:type="pct"/>
            <w:vAlign w:val="center"/>
          </w:tcPr>
          <w:p w14:paraId="36BAC711" w14:textId="77777777" w:rsidR="000C4AF6" w:rsidRDefault="000C4AF6" w:rsidP="00DE611C">
            <w:pPr>
              <w:widowControl/>
              <w:jc w:val="center"/>
              <w:rPr>
                <w:color w:val="000000"/>
                <w:kern w:val="0"/>
                <w:sz w:val="18"/>
                <w:szCs w:val="18"/>
              </w:rPr>
            </w:pPr>
          </w:p>
        </w:tc>
        <w:tc>
          <w:tcPr>
            <w:tcW w:w="321" w:type="pct"/>
            <w:vAlign w:val="center"/>
          </w:tcPr>
          <w:p w14:paraId="3673A57A" w14:textId="77777777" w:rsidR="000C4AF6" w:rsidRDefault="000C4AF6" w:rsidP="00DE611C">
            <w:pPr>
              <w:widowControl/>
              <w:jc w:val="center"/>
              <w:rPr>
                <w:color w:val="000000"/>
                <w:kern w:val="0"/>
                <w:sz w:val="18"/>
                <w:szCs w:val="18"/>
              </w:rPr>
            </w:pPr>
          </w:p>
        </w:tc>
        <w:tc>
          <w:tcPr>
            <w:tcW w:w="422" w:type="pct"/>
            <w:vAlign w:val="center"/>
          </w:tcPr>
          <w:p w14:paraId="0DA00C0B" w14:textId="77777777" w:rsidR="000C4AF6" w:rsidRDefault="000C4AF6" w:rsidP="00DE611C">
            <w:pPr>
              <w:widowControl/>
              <w:jc w:val="center"/>
              <w:rPr>
                <w:color w:val="000000"/>
                <w:kern w:val="0"/>
                <w:sz w:val="18"/>
                <w:szCs w:val="18"/>
              </w:rPr>
            </w:pPr>
          </w:p>
        </w:tc>
        <w:tc>
          <w:tcPr>
            <w:tcW w:w="823" w:type="pct"/>
            <w:vAlign w:val="center"/>
          </w:tcPr>
          <w:p w14:paraId="4FFAC9DA" w14:textId="77777777" w:rsidR="000C4AF6" w:rsidRDefault="000C4AF6" w:rsidP="00DE611C">
            <w:pPr>
              <w:widowControl/>
              <w:jc w:val="center"/>
              <w:rPr>
                <w:color w:val="000000"/>
                <w:kern w:val="0"/>
                <w:sz w:val="18"/>
                <w:szCs w:val="18"/>
              </w:rPr>
            </w:pPr>
          </w:p>
        </w:tc>
        <w:tc>
          <w:tcPr>
            <w:tcW w:w="321" w:type="pct"/>
            <w:shd w:val="clear" w:color="auto" w:fill="auto"/>
            <w:vAlign w:val="center"/>
          </w:tcPr>
          <w:p w14:paraId="631E9173" w14:textId="77777777" w:rsidR="000C4AF6" w:rsidRDefault="000C4AF6" w:rsidP="00DE611C">
            <w:pPr>
              <w:widowControl/>
              <w:jc w:val="center"/>
              <w:rPr>
                <w:color w:val="000000"/>
                <w:kern w:val="0"/>
                <w:sz w:val="18"/>
                <w:szCs w:val="18"/>
              </w:rPr>
            </w:pPr>
          </w:p>
        </w:tc>
        <w:tc>
          <w:tcPr>
            <w:tcW w:w="422" w:type="pct"/>
          </w:tcPr>
          <w:p w14:paraId="26BEE024" w14:textId="77777777" w:rsidR="000C4AF6" w:rsidRDefault="000C4AF6" w:rsidP="00DE611C">
            <w:pPr>
              <w:widowControl/>
              <w:jc w:val="center"/>
              <w:rPr>
                <w:color w:val="000000"/>
                <w:kern w:val="0"/>
                <w:sz w:val="18"/>
                <w:szCs w:val="18"/>
              </w:rPr>
            </w:pPr>
          </w:p>
        </w:tc>
        <w:tc>
          <w:tcPr>
            <w:tcW w:w="522" w:type="pct"/>
            <w:shd w:val="clear" w:color="auto" w:fill="auto"/>
            <w:vAlign w:val="center"/>
          </w:tcPr>
          <w:p w14:paraId="03A9861F" w14:textId="77777777" w:rsidR="000C4AF6" w:rsidRDefault="000C4AF6" w:rsidP="00DE611C">
            <w:pPr>
              <w:widowControl/>
              <w:jc w:val="center"/>
              <w:rPr>
                <w:color w:val="000000"/>
                <w:kern w:val="0"/>
                <w:sz w:val="18"/>
                <w:szCs w:val="18"/>
              </w:rPr>
            </w:pPr>
          </w:p>
        </w:tc>
      </w:tr>
    </w:tbl>
    <w:p w14:paraId="039FE894" w14:textId="341DA249" w:rsidR="000C4AF6" w:rsidRPr="00C71109" w:rsidRDefault="000C4AF6" w:rsidP="000C4AF6">
      <w:pPr>
        <w:pStyle w:val="afff2"/>
        <w:spacing w:beforeLines="50" w:before="156" w:afterLines="50" w:after="156" w:line="276" w:lineRule="auto"/>
        <w:ind w:firstLineChars="0" w:firstLine="0"/>
        <w:jc w:val="center"/>
        <w:rPr>
          <w:rFonts w:ascii="Times New Roman"/>
          <w:color w:val="000000" w:themeColor="text1"/>
        </w:rPr>
      </w:pPr>
      <w:r w:rsidRPr="009E45B3">
        <w:rPr>
          <w:rFonts w:ascii="Times New Roman"/>
          <w:color w:val="000000" w:themeColor="text1"/>
        </w:rPr>
        <w:t>表</w:t>
      </w:r>
      <w:r w:rsidR="00780549">
        <w:rPr>
          <w:rFonts w:ascii="Times New Roman" w:hint="eastAsia"/>
          <w:color w:val="000000" w:themeColor="text1"/>
        </w:rPr>
        <w:t>C8</w:t>
      </w:r>
      <w:r w:rsidRPr="009E45B3">
        <w:rPr>
          <w:rFonts w:ascii="Times New Roman"/>
          <w:color w:val="000000" w:themeColor="text1"/>
        </w:rPr>
        <w:t xml:space="preserve">  </w:t>
      </w:r>
      <w:r w:rsidRPr="009E45B3">
        <w:rPr>
          <w:rFonts w:ascii="Times New Roman"/>
          <w:color w:val="000000" w:themeColor="text1"/>
        </w:rPr>
        <w:t>制造过程</w:t>
      </w:r>
      <w:proofErr w:type="gramStart"/>
      <w:r w:rsidRPr="009E45B3">
        <w:rPr>
          <w:rFonts w:ascii="Times New Roman"/>
          <w:color w:val="000000" w:themeColor="text1"/>
        </w:rPr>
        <w:t>阶段</w:t>
      </w:r>
      <w:r>
        <w:rPr>
          <w:rFonts w:ascii="Times New Roman" w:hint="eastAsia"/>
          <w:color w:val="000000" w:themeColor="text1"/>
        </w:rPr>
        <w:t>绿电抵扣</w:t>
      </w:r>
      <w:proofErr w:type="gramEnd"/>
      <w:r w:rsidRPr="00C71109">
        <w:rPr>
          <w:rFonts w:ascii="Times New Roman" w:hint="eastAsia"/>
          <w:color w:val="000000" w:themeColor="text1"/>
        </w:rPr>
        <w:t>碳排放</w:t>
      </w:r>
      <w:r w:rsidRPr="009E45B3">
        <w:rPr>
          <w:rFonts w:ascii="Times New Roman"/>
          <w:color w:val="000000" w:themeColor="text1"/>
        </w:rPr>
        <w:t>输入清单（请根据实际情况填写）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3"/>
        <w:gridCol w:w="2113"/>
        <w:gridCol w:w="2033"/>
        <w:gridCol w:w="2461"/>
      </w:tblGrid>
      <w:tr w:rsidR="000C4AF6" w14:paraId="0A202624" w14:textId="77777777" w:rsidTr="00DE611C">
        <w:trPr>
          <w:trHeight w:val="312"/>
        </w:trPr>
        <w:tc>
          <w:tcPr>
            <w:tcW w:w="1548" w:type="pct"/>
            <w:shd w:val="clear" w:color="auto" w:fill="auto"/>
            <w:noWrap/>
            <w:vAlign w:val="center"/>
          </w:tcPr>
          <w:p w14:paraId="28AA3B13" w14:textId="77777777" w:rsidR="000C4AF6" w:rsidRDefault="000C4AF6" w:rsidP="00DE611C">
            <w:pPr>
              <w:widowControl/>
              <w:jc w:val="center"/>
              <w:rPr>
                <w:color w:val="000000"/>
                <w:kern w:val="0"/>
                <w:sz w:val="18"/>
                <w:szCs w:val="18"/>
              </w:rPr>
            </w:pPr>
            <w:r>
              <w:rPr>
                <w:rFonts w:hint="eastAsia"/>
                <w:color w:val="000000"/>
                <w:kern w:val="0"/>
                <w:sz w:val="18"/>
                <w:szCs w:val="18"/>
              </w:rPr>
              <w:t>统计指标</w:t>
            </w:r>
          </w:p>
        </w:tc>
        <w:tc>
          <w:tcPr>
            <w:tcW w:w="1104" w:type="pct"/>
            <w:shd w:val="clear" w:color="auto" w:fill="auto"/>
            <w:noWrap/>
            <w:vAlign w:val="center"/>
          </w:tcPr>
          <w:p w14:paraId="25A9226B" w14:textId="77777777" w:rsidR="000C4AF6" w:rsidRDefault="000C4AF6" w:rsidP="00DE611C">
            <w:pPr>
              <w:widowControl/>
              <w:jc w:val="center"/>
              <w:rPr>
                <w:color w:val="000000"/>
                <w:kern w:val="0"/>
                <w:sz w:val="18"/>
                <w:szCs w:val="18"/>
              </w:rPr>
            </w:pPr>
            <w:r>
              <w:rPr>
                <w:rFonts w:hint="eastAsia"/>
                <w:color w:val="000000"/>
                <w:kern w:val="0"/>
                <w:sz w:val="18"/>
                <w:szCs w:val="18"/>
              </w:rPr>
              <w:t>单位</w:t>
            </w:r>
          </w:p>
        </w:tc>
        <w:tc>
          <w:tcPr>
            <w:tcW w:w="1062" w:type="pct"/>
            <w:vAlign w:val="center"/>
          </w:tcPr>
          <w:p w14:paraId="649A2688" w14:textId="77777777" w:rsidR="000C4AF6" w:rsidRDefault="000C4AF6" w:rsidP="00DE611C">
            <w:pPr>
              <w:widowControl/>
              <w:jc w:val="center"/>
              <w:rPr>
                <w:color w:val="000000"/>
                <w:kern w:val="0"/>
                <w:sz w:val="18"/>
                <w:szCs w:val="18"/>
              </w:rPr>
            </w:pPr>
            <w:r>
              <w:rPr>
                <w:rFonts w:hint="eastAsia"/>
                <w:color w:val="000000"/>
                <w:kern w:val="0"/>
                <w:sz w:val="18"/>
                <w:szCs w:val="18"/>
              </w:rPr>
              <w:t>数值</w:t>
            </w:r>
          </w:p>
        </w:tc>
        <w:tc>
          <w:tcPr>
            <w:tcW w:w="1286" w:type="pct"/>
            <w:vAlign w:val="center"/>
          </w:tcPr>
          <w:p w14:paraId="08C50A13" w14:textId="77777777" w:rsidR="000C4AF6" w:rsidRDefault="000C4AF6" w:rsidP="00DE611C">
            <w:pPr>
              <w:widowControl/>
              <w:jc w:val="center"/>
              <w:rPr>
                <w:color w:val="000000"/>
                <w:kern w:val="0"/>
                <w:sz w:val="18"/>
                <w:szCs w:val="18"/>
              </w:rPr>
            </w:pPr>
            <w:r>
              <w:rPr>
                <w:rFonts w:hint="eastAsia"/>
                <w:color w:val="000000"/>
                <w:kern w:val="0"/>
                <w:sz w:val="18"/>
                <w:szCs w:val="18"/>
              </w:rPr>
              <w:t>数据来源</w:t>
            </w:r>
          </w:p>
        </w:tc>
      </w:tr>
      <w:tr w:rsidR="000C4AF6" w14:paraId="6A336118" w14:textId="77777777" w:rsidTr="00DE611C">
        <w:trPr>
          <w:trHeight w:val="312"/>
        </w:trPr>
        <w:tc>
          <w:tcPr>
            <w:tcW w:w="1548" w:type="pct"/>
            <w:shd w:val="clear" w:color="auto" w:fill="auto"/>
            <w:noWrap/>
            <w:vAlign w:val="center"/>
          </w:tcPr>
          <w:p w14:paraId="0E63DF24" w14:textId="77777777" w:rsidR="000C4AF6" w:rsidRDefault="000C4AF6" w:rsidP="00DE611C">
            <w:pPr>
              <w:widowControl/>
              <w:jc w:val="center"/>
              <w:rPr>
                <w:color w:val="000000"/>
                <w:kern w:val="0"/>
                <w:sz w:val="18"/>
                <w:szCs w:val="18"/>
              </w:rPr>
            </w:pPr>
            <w:r w:rsidRPr="00D6631F">
              <w:rPr>
                <w:rFonts w:hint="eastAsia"/>
                <w:color w:val="000000"/>
                <w:kern w:val="0"/>
                <w:sz w:val="18"/>
                <w:szCs w:val="18"/>
              </w:rPr>
              <w:t>目标船的总段重量</w:t>
            </w:r>
          </w:p>
        </w:tc>
        <w:tc>
          <w:tcPr>
            <w:tcW w:w="1104" w:type="pct"/>
            <w:shd w:val="clear" w:color="auto" w:fill="auto"/>
            <w:noWrap/>
            <w:vAlign w:val="center"/>
          </w:tcPr>
          <w:p w14:paraId="28741410" w14:textId="77777777" w:rsidR="000C4AF6" w:rsidRDefault="000C4AF6" w:rsidP="00DE611C">
            <w:pPr>
              <w:widowControl/>
              <w:jc w:val="center"/>
              <w:rPr>
                <w:color w:val="000000"/>
                <w:kern w:val="0"/>
                <w:sz w:val="18"/>
                <w:szCs w:val="18"/>
              </w:rPr>
            </w:pPr>
            <w:r>
              <w:rPr>
                <w:color w:val="000000"/>
                <w:kern w:val="0"/>
                <w:sz w:val="18"/>
                <w:szCs w:val="18"/>
              </w:rPr>
              <w:t>t</w:t>
            </w:r>
          </w:p>
        </w:tc>
        <w:tc>
          <w:tcPr>
            <w:tcW w:w="1062" w:type="pct"/>
            <w:vAlign w:val="center"/>
          </w:tcPr>
          <w:p w14:paraId="08327532" w14:textId="77777777" w:rsidR="000C4AF6" w:rsidRDefault="000C4AF6" w:rsidP="00DE611C">
            <w:pPr>
              <w:widowControl/>
              <w:jc w:val="center"/>
              <w:rPr>
                <w:color w:val="000000"/>
                <w:kern w:val="0"/>
                <w:sz w:val="18"/>
                <w:szCs w:val="18"/>
              </w:rPr>
            </w:pPr>
          </w:p>
        </w:tc>
        <w:tc>
          <w:tcPr>
            <w:tcW w:w="1286" w:type="pct"/>
            <w:vAlign w:val="center"/>
          </w:tcPr>
          <w:p w14:paraId="12C6A84E" w14:textId="77777777" w:rsidR="000C4AF6" w:rsidRDefault="000C4AF6" w:rsidP="00DE611C">
            <w:pPr>
              <w:widowControl/>
              <w:jc w:val="center"/>
              <w:rPr>
                <w:color w:val="000000"/>
                <w:kern w:val="0"/>
                <w:sz w:val="18"/>
                <w:szCs w:val="18"/>
              </w:rPr>
            </w:pPr>
          </w:p>
        </w:tc>
      </w:tr>
      <w:tr w:rsidR="000C4AF6" w14:paraId="54EA3978" w14:textId="77777777" w:rsidTr="00DE611C">
        <w:trPr>
          <w:trHeight w:val="312"/>
        </w:trPr>
        <w:tc>
          <w:tcPr>
            <w:tcW w:w="1548" w:type="pct"/>
            <w:shd w:val="clear" w:color="auto" w:fill="auto"/>
            <w:noWrap/>
            <w:vAlign w:val="center"/>
          </w:tcPr>
          <w:p w14:paraId="5020CEBA" w14:textId="77777777" w:rsidR="000C4AF6" w:rsidRDefault="000C4AF6" w:rsidP="00DE611C">
            <w:pPr>
              <w:widowControl/>
              <w:jc w:val="center"/>
              <w:rPr>
                <w:color w:val="000000"/>
                <w:kern w:val="0"/>
                <w:sz w:val="18"/>
                <w:szCs w:val="18"/>
              </w:rPr>
            </w:pPr>
            <w:r w:rsidRPr="00D6631F">
              <w:rPr>
                <w:rFonts w:hint="eastAsia"/>
                <w:color w:val="000000"/>
                <w:kern w:val="0"/>
                <w:sz w:val="18"/>
                <w:szCs w:val="18"/>
              </w:rPr>
              <w:t>目标</w:t>
            </w:r>
            <w:proofErr w:type="gramStart"/>
            <w:r w:rsidRPr="00D6631F">
              <w:rPr>
                <w:rFonts w:hint="eastAsia"/>
                <w:color w:val="000000"/>
                <w:kern w:val="0"/>
                <w:sz w:val="18"/>
                <w:szCs w:val="18"/>
              </w:rPr>
              <w:t>船制造</w:t>
            </w:r>
            <w:proofErr w:type="gramEnd"/>
            <w:r w:rsidRPr="00D6631F">
              <w:rPr>
                <w:rFonts w:hint="eastAsia"/>
                <w:color w:val="000000"/>
                <w:kern w:val="0"/>
                <w:sz w:val="18"/>
                <w:szCs w:val="18"/>
              </w:rPr>
              <w:t>周期内</w:t>
            </w:r>
          </w:p>
          <w:p w14:paraId="15A79CD3" w14:textId="77777777" w:rsidR="000C4AF6" w:rsidRDefault="000C4AF6" w:rsidP="00DE611C">
            <w:pPr>
              <w:widowControl/>
              <w:jc w:val="center"/>
              <w:rPr>
                <w:color w:val="000000"/>
                <w:kern w:val="0"/>
                <w:sz w:val="18"/>
                <w:szCs w:val="18"/>
              </w:rPr>
            </w:pPr>
            <w:r w:rsidRPr="00D6631F">
              <w:rPr>
                <w:rFonts w:hint="eastAsia"/>
                <w:color w:val="000000"/>
                <w:kern w:val="0"/>
                <w:sz w:val="18"/>
                <w:szCs w:val="18"/>
              </w:rPr>
              <w:t>全厂所有船舶的总段重量</w:t>
            </w:r>
          </w:p>
        </w:tc>
        <w:tc>
          <w:tcPr>
            <w:tcW w:w="1104" w:type="pct"/>
            <w:shd w:val="clear" w:color="auto" w:fill="auto"/>
            <w:noWrap/>
            <w:vAlign w:val="center"/>
          </w:tcPr>
          <w:p w14:paraId="5A3809AA" w14:textId="77777777" w:rsidR="000C4AF6" w:rsidRDefault="000C4AF6" w:rsidP="00DE611C">
            <w:pPr>
              <w:widowControl/>
              <w:jc w:val="center"/>
              <w:rPr>
                <w:color w:val="000000"/>
                <w:kern w:val="0"/>
                <w:sz w:val="18"/>
                <w:szCs w:val="18"/>
              </w:rPr>
            </w:pPr>
            <w:r>
              <w:rPr>
                <w:rFonts w:hint="eastAsia"/>
                <w:color w:val="000000"/>
                <w:kern w:val="0"/>
                <w:sz w:val="18"/>
                <w:szCs w:val="18"/>
              </w:rPr>
              <w:t>t</w:t>
            </w:r>
          </w:p>
        </w:tc>
        <w:tc>
          <w:tcPr>
            <w:tcW w:w="1062" w:type="pct"/>
            <w:vAlign w:val="center"/>
          </w:tcPr>
          <w:p w14:paraId="32D7B5BF" w14:textId="77777777" w:rsidR="000C4AF6" w:rsidRDefault="000C4AF6" w:rsidP="00DE611C">
            <w:pPr>
              <w:widowControl/>
              <w:jc w:val="center"/>
              <w:rPr>
                <w:color w:val="000000"/>
                <w:kern w:val="0"/>
                <w:sz w:val="18"/>
                <w:szCs w:val="18"/>
              </w:rPr>
            </w:pPr>
          </w:p>
        </w:tc>
        <w:tc>
          <w:tcPr>
            <w:tcW w:w="1286" w:type="pct"/>
            <w:vAlign w:val="center"/>
          </w:tcPr>
          <w:p w14:paraId="186424F3" w14:textId="77777777" w:rsidR="000C4AF6" w:rsidRDefault="000C4AF6" w:rsidP="00DE611C">
            <w:pPr>
              <w:widowControl/>
              <w:jc w:val="center"/>
              <w:rPr>
                <w:color w:val="000000"/>
                <w:kern w:val="0"/>
                <w:sz w:val="18"/>
                <w:szCs w:val="18"/>
              </w:rPr>
            </w:pPr>
          </w:p>
        </w:tc>
      </w:tr>
      <w:tr w:rsidR="000C4AF6" w14:paraId="69BD0400" w14:textId="77777777" w:rsidTr="00DE611C">
        <w:trPr>
          <w:trHeight w:val="312"/>
        </w:trPr>
        <w:tc>
          <w:tcPr>
            <w:tcW w:w="1548" w:type="pct"/>
            <w:shd w:val="clear" w:color="auto" w:fill="auto"/>
            <w:vAlign w:val="center"/>
          </w:tcPr>
          <w:p w14:paraId="38AB9D77" w14:textId="77777777" w:rsidR="000C4AF6" w:rsidRDefault="000C4AF6" w:rsidP="00DE611C">
            <w:pPr>
              <w:widowControl/>
              <w:jc w:val="center"/>
              <w:rPr>
                <w:color w:val="000000"/>
                <w:kern w:val="0"/>
                <w:sz w:val="18"/>
                <w:szCs w:val="18"/>
              </w:rPr>
            </w:pPr>
            <w:r w:rsidRPr="000C1A0A">
              <w:rPr>
                <w:rFonts w:hint="eastAsia"/>
                <w:color w:val="000000"/>
                <w:kern w:val="0"/>
                <w:sz w:val="18"/>
                <w:szCs w:val="18"/>
              </w:rPr>
              <w:t>目标</w:t>
            </w:r>
            <w:proofErr w:type="gramStart"/>
            <w:r w:rsidRPr="000C1A0A">
              <w:rPr>
                <w:rFonts w:hint="eastAsia"/>
                <w:color w:val="000000"/>
                <w:kern w:val="0"/>
                <w:sz w:val="18"/>
                <w:szCs w:val="18"/>
              </w:rPr>
              <w:t>船制造</w:t>
            </w:r>
            <w:proofErr w:type="gramEnd"/>
            <w:r w:rsidRPr="000C1A0A">
              <w:rPr>
                <w:rFonts w:hint="eastAsia"/>
                <w:color w:val="000000"/>
                <w:kern w:val="0"/>
                <w:sz w:val="18"/>
                <w:szCs w:val="18"/>
              </w:rPr>
              <w:t>周期内</w:t>
            </w:r>
          </w:p>
          <w:p w14:paraId="2AC4B526" w14:textId="77777777" w:rsidR="000C4AF6" w:rsidRDefault="000C4AF6" w:rsidP="00DE611C">
            <w:pPr>
              <w:widowControl/>
              <w:jc w:val="center"/>
              <w:rPr>
                <w:color w:val="000000"/>
                <w:kern w:val="0"/>
                <w:sz w:val="18"/>
                <w:szCs w:val="18"/>
              </w:rPr>
            </w:pPr>
            <w:r w:rsidRPr="000C1A0A">
              <w:rPr>
                <w:rFonts w:hint="eastAsia"/>
                <w:color w:val="000000"/>
                <w:kern w:val="0"/>
                <w:sz w:val="18"/>
                <w:szCs w:val="18"/>
              </w:rPr>
              <w:t>全厂光伏发电量</w:t>
            </w:r>
          </w:p>
        </w:tc>
        <w:tc>
          <w:tcPr>
            <w:tcW w:w="1104" w:type="pct"/>
            <w:shd w:val="clear" w:color="auto" w:fill="auto"/>
            <w:noWrap/>
            <w:vAlign w:val="center"/>
          </w:tcPr>
          <w:p w14:paraId="57664141" w14:textId="77777777" w:rsidR="000C4AF6" w:rsidRDefault="000C4AF6" w:rsidP="00DE611C">
            <w:pPr>
              <w:widowControl/>
              <w:jc w:val="center"/>
              <w:rPr>
                <w:color w:val="000000"/>
                <w:kern w:val="0"/>
                <w:sz w:val="18"/>
                <w:szCs w:val="18"/>
              </w:rPr>
            </w:pPr>
            <w:r>
              <w:rPr>
                <w:rFonts w:hint="eastAsia"/>
                <w:color w:val="000000"/>
                <w:kern w:val="0"/>
                <w:sz w:val="18"/>
                <w:szCs w:val="18"/>
              </w:rPr>
              <w:t>万</w:t>
            </w:r>
            <w:r w:rsidRPr="000C1A0A">
              <w:rPr>
                <w:color w:val="000000"/>
                <w:kern w:val="0"/>
                <w:sz w:val="18"/>
                <w:szCs w:val="18"/>
              </w:rPr>
              <w:t>kWh</w:t>
            </w:r>
          </w:p>
        </w:tc>
        <w:tc>
          <w:tcPr>
            <w:tcW w:w="1062" w:type="pct"/>
            <w:vAlign w:val="center"/>
          </w:tcPr>
          <w:p w14:paraId="08E23B46" w14:textId="77777777" w:rsidR="000C4AF6" w:rsidRDefault="000C4AF6" w:rsidP="00DE611C">
            <w:pPr>
              <w:widowControl/>
              <w:jc w:val="center"/>
              <w:rPr>
                <w:color w:val="000000"/>
                <w:kern w:val="0"/>
                <w:sz w:val="18"/>
                <w:szCs w:val="18"/>
              </w:rPr>
            </w:pPr>
          </w:p>
        </w:tc>
        <w:tc>
          <w:tcPr>
            <w:tcW w:w="1286" w:type="pct"/>
            <w:vAlign w:val="center"/>
          </w:tcPr>
          <w:p w14:paraId="6A08AC0B" w14:textId="77777777" w:rsidR="000C4AF6" w:rsidRDefault="000C4AF6" w:rsidP="00DE611C">
            <w:pPr>
              <w:widowControl/>
              <w:jc w:val="center"/>
              <w:rPr>
                <w:color w:val="000000"/>
                <w:kern w:val="0"/>
                <w:sz w:val="18"/>
                <w:szCs w:val="18"/>
              </w:rPr>
            </w:pPr>
          </w:p>
        </w:tc>
      </w:tr>
    </w:tbl>
    <w:p w14:paraId="134F6452" w14:textId="001E3BDD" w:rsidR="000C4AF6" w:rsidRPr="009E45B3" w:rsidRDefault="000C4AF6" w:rsidP="000C4AF6">
      <w:pPr>
        <w:pStyle w:val="afff2"/>
        <w:spacing w:beforeLines="50" w:before="156" w:afterLines="50" w:after="156" w:line="276" w:lineRule="auto"/>
        <w:ind w:firstLineChars="0" w:firstLine="0"/>
        <w:jc w:val="center"/>
        <w:rPr>
          <w:rFonts w:ascii="Times New Roman"/>
          <w:color w:val="000000" w:themeColor="text1"/>
        </w:rPr>
      </w:pPr>
      <w:r w:rsidRPr="009E45B3">
        <w:rPr>
          <w:rFonts w:ascii="Times New Roman"/>
          <w:color w:val="000000" w:themeColor="text1"/>
        </w:rPr>
        <w:t>表</w:t>
      </w:r>
      <w:r w:rsidR="00780549">
        <w:rPr>
          <w:rFonts w:ascii="Times New Roman" w:hint="eastAsia"/>
          <w:color w:val="000000" w:themeColor="text1"/>
        </w:rPr>
        <w:t>C9</w:t>
      </w:r>
      <w:r w:rsidRPr="009E45B3">
        <w:rPr>
          <w:rFonts w:ascii="Times New Roman"/>
          <w:color w:val="000000" w:themeColor="text1"/>
        </w:rPr>
        <w:t xml:space="preserve">  </w:t>
      </w:r>
      <w:r w:rsidRPr="009E45B3">
        <w:rPr>
          <w:rFonts w:ascii="Times New Roman"/>
          <w:color w:val="000000" w:themeColor="text1"/>
        </w:rPr>
        <w:t>制造过程阶段辅助生产系统</w:t>
      </w:r>
      <w:proofErr w:type="gramStart"/>
      <w:r w:rsidRPr="009E45B3">
        <w:rPr>
          <w:rFonts w:ascii="Times New Roman"/>
          <w:color w:val="000000" w:themeColor="text1"/>
        </w:rPr>
        <w:t>用能碳排放</w:t>
      </w:r>
      <w:proofErr w:type="gramEnd"/>
      <w:r w:rsidRPr="009E45B3">
        <w:rPr>
          <w:rFonts w:ascii="Times New Roman"/>
          <w:color w:val="000000" w:themeColor="text1"/>
        </w:rPr>
        <w:t>清单（请根据实际情况填写）</w:t>
      </w:r>
    </w:p>
    <w:tbl>
      <w:tblPr>
        <w:tblW w:w="9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76"/>
        <w:gridCol w:w="2693"/>
        <w:gridCol w:w="2601"/>
      </w:tblGrid>
      <w:tr w:rsidR="000C4AF6" w14:paraId="51E950FB" w14:textId="77777777" w:rsidTr="00DE611C">
        <w:trPr>
          <w:trHeight w:val="312"/>
        </w:trPr>
        <w:tc>
          <w:tcPr>
            <w:tcW w:w="2830" w:type="dxa"/>
            <w:shd w:val="clear" w:color="auto" w:fill="auto"/>
            <w:noWrap/>
            <w:vAlign w:val="center"/>
          </w:tcPr>
          <w:p w14:paraId="67C85BFA" w14:textId="77777777" w:rsidR="000C4AF6" w:rsidRDefault="000C4AF6" w:rsidP="00DE611C">
            <w:pPr>
              <w:widowControl/>
              <w:jc w:val="center"/>
              <w:rPr>
                <w:color w:val="000000"/>
                <w:kern w:val="0"/>
                <w:sz w:val="18"/>
                <w:szCs w:val="18"/>
              </w:rPr>
            </w:pPr>
            <w:r>
              <w:rPr>
                <w:rFonts w:hint="eastAsia"/>
                <w:color w:val="000000"/>
                <w:kern w:val="0"/>
                <w:sz w:val="18"/>
                <w:szCs w:val="18"/>
              </w:rPr>
              <w:t>辅助生产系统用能</w:t>
            </w:r>
          </w:p>
        </w:tc>
        <w:tc>
          <w:tcPr>
            <w:tcW w:w="1276" w:type="dxa"/>
            <w:shd w:val="clear" w:color="auto" w:fill="auto"/>
            <w:noWrap/>
            <w:vAlign w:val="center"/>
          </w:tcPr>
          <w:p w14:paraId="0C7D7CE3" w14:textId="77777777" w:rsidR="000C4AF6" w:rsidRDefault="000C4AF6" w:rsidP="00DE611C">
            <w:pPr>
              <w:widowControl/>
              <w:jc w:val="center"/>
              <w:rPr>
                <w:color w:val="000000"/>
                <w:kern w:val="0"/>
                <w:sz w:val="18"/>
                <w:szCs w:val="18"/>
              </w:rPr>
            </w:pPr>
            <w:r>
              <w:rPr>
                <w:color w:val="000000"/>
                <w:kern w:val="0"/>
                <w:sz w:val="18"/>
                <w:szCs w:val="18"/>
              </w:rPr>
              <w:t>单位</w:t>
            </w:r>
          </w:p>
        </w:tc>
        <w:tc>
          <w:tcPr>
            <w:tcW w:w="2693" w:type="dxa"/>
            <w:shd w:val="clear" w:color="auto" w:fill="auto"/>
            <w:noWrap/>
            <w:vAlign w:val="center"/>
          </w:tcPr>
          <w:p w14:paraId="452CB5A1" w14:textId="77777777" w:rsidR="000C4AF6" w:rsidRDefault="000C4AF6" w:rsidP="00DE611C">
            <w:pPr>
              <w:widowControl/>
              <w:jc w:val="center"/>
              <w:rPr>
                <w:color w:val="000000"/>
                <w:kern w:val="0"/>
                <w:sz w:val="18"/>
                <w:szCs w:val="18"/>
              </w:rPr>
            </w:pPr>
            <w:r>
              <w:rPr>
                <w:color w:val="000000"/>
                <w:kern w:val="0"/>
                <w:sz w:val="18"/>
                <w:szCs w:val="18"/>
              </w:rPr>
              <w:t>数量</w:t>
            </w:r>
          </w:p>
        </w:tc>
        <w:tc>
          <w:tcPr>
            <w:tcW w:w="2601" w:type="dxa"/>
            <w:shd w:val="clear" w:color="auto" w:fill="auto"/>
            <w:noWrap/>
            <w:vAlign w:val="center"/>
          </w:tcPr>
          <w:p w14:paraId="5F40BEEC" w14:textId="77777777" w:rsidR="000C4AF6" w:rsidRDefault="000C4AF6" w:rsidP="00DE611C">
            <w:pPr>
              <w:widowControl/>
              <w:jc w:val="center"/>
              <w:rPr>
                <w:color w:val="000000"/>
                <w:kern w:val="0"/>
                <w:sz w:val="18"/>
                <w:szCs w:val="18"/>
              </w:rPr>
            </w:pPr>
            <w:r>
              <w:rPr>
                <w:color w:val="000000"/>
                <w:kern w:val="0"/>
                <w:sz w:val="18"/>
                <w:szCs w:val="18"/>
              </w:rPr>
              <w:t>数据来源</w:t>
            </w:r>
          </w:p>
        </w:tc>
      </w:tr>
      <w:tr w:rsidR="000C4AF6" w14:paraId="67E19ADC" w14:textId="77777777" w:rsidTr="00DE611C">
        <w:trPr>
          <w:trHeight w:val="312"/>
        </w:trPr>
        <w:tc>
          <w:tcPr>
            <w:tcW w:w="2830" w:type="dxa"/>
            <w:shd w:val="clear" w:color="auto" w:fill="auto"/>
            <w:noWrap/>
            <w:vAlign w:val="center"/>
          </w:tcPr>
          <w:p w14:paraId="7ED48093" w14:textId="77777777" w:rsidR="000C4AF6" w:rsidRDefault="000C4AF6" w:rsidP="00DE611C">
            <w:pPr>
              <w:widowControl/>
              <w:jc w:val="center"/>
              <w:rPr>
                <w:color w:val="000000"/>
                <w:kern w:val="0"/>
                <w:sz w:val="18"/>
                <w:szCs w:val="18"/>
              </w:rPr>
            </w:pPr>
            <w:proofErr w:type="gramStart"/>
            <w:r>
              <w:rPr>
                <w:rFonts w:hint="eastAsia"/>
                <w:color w:val="000000"/>
                <w:kern w:val="0"/>
                <w:sz w:val="18"/>
                <w:szCs w:val="18"/>
              </w:rPr>
              <w:t>压缩风碳排放</w:t>
            </w:r>
            <w:proofErr w:type="gramEnd"/>
          </w:p>
        </w:tc>
        <w:tc>
          <w:tcPr>
            <w:tcW w:w="1276" w:type="dxa"/>
            <w:shd w:val="clear" w:color="auto" w:fill="auto"/>
            <w:noWrap/>
            <w:vAlign w:val="center"/>
          </w:tcPr>
          <w:p w14:paraId="39558DF9" w14:textId="77777777" w:rsidR="000C4AF6" w:rsidRDefault="000C4AF6" w:rsidP="00DE611C">
            <w:pPr>
              <w:widowControl/>
              <w:jc w:val="center"/>
              <w:rPr>
                <w:color w:val="000000"/>
                <w:kern w:val="0"/>
                <w:sz w:val="18"/>
                <w:szCs w:val="18"/>
              </w:rPr>
            </w:pPr>
            <w:r>
              <w:rPr>
                <w:rFonts w:hint="eastAsia"/>
                <w:color w:val="000000"/>
                <w:kern w:val="0"/>
                <w:sz w:val="18"/>
                <w:szCs w:val="18"/>
              </w:rPr>
              <w:t>t</w:t>
            </w:r>
          </w:p>
        </w:tc>
        <w:tc>
          <w:tcPr>
            <w:tcW w:w="2693" w:type="dxa"/>
            <w:shd w:val="clear" w:color="auto" w:fill="auto"/>
            <w:noWrap/>
            <w:vAlign w:val="center"/>
          </w:tcPr>
          <w:p w14:paraId="22346BFD" w14:textId="77777777" w:rsidR="000C4AF6" w:rsidRDefault="000C4AF6" w:rsidP="00DE611C">
            <w:pPr>
              <w:widowControl/>
              <w:jc w:val="center"/>
              <w:rPr>
                <w:color w:val="000000"/>
                <w:kern w:val="0"/>
                <w:sz w:val="18"/>
                <w:szCs w:val="18"/>
              </w:rPr>
            </w:pPr>
          </w:p>
        </w:tc>
        <w:tc>
          <w:tcPr>
            <w:tcW w:w="2601" w:type="dxa"/>
            <w:shd w:val="clear" w:color="auto" w:fill="auto"/>
            <w:noWrap/>
            <w:vAlign w:val="center"/>
          </w:tcPr>
          <w:p w14:paraId="501F9D47" w14:textId="77777777" w:rsidR="000C4AF6" w:rsidRDefault="000C4AF6" w:rsidP="00DE611C">
            <w:pPr>
              <w:widowControl/>
              <w:jc w:val="center"/>
              <w:rPr>
                <w:color w:val="000000"/>
                <w:kern w:val="0"/>
                <w:sz w:val="18"/>
                <w:szCs w:val="18"/>
              </w:rPr>
            </w:pPr>
          </w:p>
        </w:tc>
      </w:tr>
      <w:tr w:rsidR="000C4AF6" w14:paraId="27FB21B9" w14:textId="77777777" w:rsidTr="00DE611C">
        <w:trPr>
          <w:trHeight w:val="312"/>
        </w:trPr>
        <w:tc>
          <w:tcPr>
            <w:tcW w:w="2830" w:type="dxa"/>
            <w:shd w:val="clear" w:color="auto" w:fill="auto"/>
            <w:noWrap/>
            <w:vAlign w:val="center"/>
          </w:tcPr>
          <w:p w14:paraId="54FEE39B" w14:textId="77777777" w:rsidR="000C4AF6" w:rsidRDefault="000C4AF6" w:rsidP="00DE611C">
            <w:pPr>
              <w:widowControl/>
              <w:jc w:val="center"/>
              <w:rPr>
                <w:color w:val="000000"/>
                <w:kern w:val="0"/>
                <w:sz w:val="18"/>
                <w:szCs w:val="18"/>
              </w:rPr>
            </w:pPr>
            <w:r>
              <w:rPr>
                <w:rFonts w:hint="eastAsia"/>
                <w:color w:val="000000"/>
                <w:kern w:val="0"/>
                <w:sz w:val="18"/>
                <w:szCs w:val="18"/>
              </w:rPr>
              <w:t>办公楼碳排放</w:t>
            </w:r>
          </w:p>
        </w:tc>
        <w:tc>
          <w:tcPr>
            <w:tcW w:w="1276" w:type="dxa"/>
            <w:shd w:val="clear" w:color="auto" w:fill="auto"/>
            <w:noWrap/>
          </w:tcPr>
          <w:p w14:paraId="516E8A8C" w14:textId="77777777" w:rsidR="000C4AF6" w:rsidRDefault="000C4AF6" w:rsidP="00DE611C">
            <w:pPr>
              <w:widowControl/>
              <w:jc w:val="center"/>
              <w:rPr>
                <w:color w:val="000000"/>
                <w:kern w:val="0"/>
                <w:sz w:val="18"/>
                <w:szCs w:val="18"/>
              </w:rPr>
            </w:pPr>
            <w:r w:rsidRPr="00FC4EAE">
              <w:rPr>
                <w:rFonts w:hint="eastAsia"/>
                <w:color w:val="000000"/>
                <w:kern w:val="0"/>
                <w:sz w:val="18"/>
                <w:szCs w:val="18"/>
              </w:rPr>
              <w:t>t</w:t>
            </w:r>
          </w:p>
        </w:tc>
        <w:tc>
          <w:tcPr>
            <w:tcW w:w="2693" w:type="dxa"/>
            <w:shd w:val="clear" w:color="auto" w:fill="auto"/>
            <w:noWrap/>
            <w:vAlign w:val="center"/>
          </w:tcPr>
          <w:p w14:paraId="18C60384" w14:textId="77777777" w:rsidR="000C4AF6" w:rsidRDefault="000C4AF6" w:rsidP="00DE611C">
            <w:pPr>
              <w:widowControl/>
              <w:jc w:val="center"/>
              <w:rPr>
                <w:color w:val="000000"/>
                <w:kern w:val="0"/>
                <w:sz w:val="18"/>
                <w:szCs w:val="18"/>
              </w:rPr>
            </w:pPr>
          </w:p>
        </w:tc>
        <w:tc>
          <w:tcPr>
            <w:tcW w:w="2601" w:type="dxa"/>
            <w:shd w:val="clear" w:color="auto" w:fill="auto"/>
            <w:noWrap/>
            <w:vAlign w:val="center"/>
          </w:tcPr>
          <w:p w14:paraId="7F818C95" w14:textId="77777777" w:rsidR="000C4AF6" w:rsidRDefault="000C4AF6" w:rsidP="00DE611C">
            <w:pPr>
              <w:widowControl/>
              <w:jc w:val="center"/>
              <w:rPr>
                <w:color w:val="000000"/>
                <w:kern w:val="0"/>
                <w:sz w:val="18"/>
                <w:szCs w:val="18"/>
              </w:rPr>
            </w:pPr>
          </w:p>
        </w:tc>
      </w:tr>
      <w:tr w:rsidR="000C4AF6" w14:paraId="214728F1" w14:textId="77777777" w:rsidTr="00DE611C">
        <w:trPr>
          <w:trHeight w:val="312"/>
        </w:trPr>
        <w:tc>
          <w:tcPr>
            <w:tcW w:w="2830" w:type="dxa"/>
            <w:shd w:val="clear" w:color="auto" w:fill="auto"/>
            <w:vAlign w:val="center"/>
          </w:tcPr>
          <w:p w14:paraId="684977C4" w14:textId="77777777" w:rsidR="000C4AF6" w:rsidRDefault="000C4AF6" w:rsidP="00DE611C">
            <w:pPr>
              <w:widowControl/>
              <w:jc w:val="center"/>
              <w:rPr>
                <w:color w:val="000000"/>
                <w:kern w:val="0"/>
                <w:sz w:val="18"/>
                <w:szCs w:val="18"/>
              </w:rPr>
            </w:pPr>
            <w:r>
              <w:rPr>
                <w:rFonts w:hint="eastAsia"/>
                <w:color w:val="000000"/>
                <w:kern w:val="0"/>
                <w:sz w:val="18"/>
                <w:szCs w:val="18"/>
              </w:rPr>
              <w:t>实验室碳排放</w:t>
            </w:r>
          </w:p>
        </w:tc>
        <w:tc>
          <w:tcPr>
            <w:tcW w:w="1276" w:type="dxa"/>
            <w:shd w:val="clear" w:color="auto" w:fill="auto"/>
            <w:noWrap/>
          </w:tcPr>
          <w:p w14:paraId="658497EE" w14:textId="77777777" w:rsidR="000C4AF6" w:rsidRDefault="000C4AF6" w:rsidP="00DE611C">
            <w:pPr>
              <w:widowControl/>
              <w:jc w:val="center"/>
              <w:rPr>
                <w:color w:val="000000"/>
                <w:kern w:val="0"/>
                <w:sz w:val="18"/>
                <w:szCs w:val="18"/>
              </w:rPr>
            </w:pPr>
            <w:r w:rsidRPr="00FC4EAE">
              <w:rPr>
                <w:rFonts w:hint="eastAsia"/>
                <w:color w:val="000000"/>
                <w:kern w:val="0"/>
                <w:sz w:val="18"/>
                <w:szCs w:val="18"/>
              </w:rPr>
              <w:t>t</w:t>
            </w:r>
          </w:p>
        </w:tc>
        <w:tc>
          <w:tcPr>
            <w:tcW w:w="2693" w:type="dxa"/>
            <w:shd w:val="clear" w:color="auto" w:fill="auto"/>
            <w:vAlign w:val="center"/>
          </w:tcPr>
          <w:p w14:paraId="2AC57DB9" w14:textId="77777777" w:rsidR="000C4AF6" w:rsidRDefault="000C4AF6" w:rsidP="00DE611C">
            <w:pPr>
              <w:widowControl/>
              <w:jc w:val="center"/>
              <w:rPr>
                <w:color w:val="000000"/>
                <w:kern w:val="0"/>
                <w:sz w:val="18"/>
                <w:szCs w:val="18"/>
              </w:rPr>
            </w:pPr>
          </w:p>
        </w:tc>
        <w:tc>
          <w:tcPr>
            <w:tcW w:w="2601" w:type="dxa"/>
            <w:shd w:val="clear" w:color="auto" w:fill="auto"/>
            <w:vAlign w:val="center"/>
          </w:tcPr>
          <w:p w14:paraId="7574EA23" w14:textId="77777777" w:rsidR="000C4AF6" w:rsidRDefault="000C4AF6" w:rsidP="00DE611C">
            <w:pPr>
              <w:widowControl/>
              <w:jc w:val="center"/>
              <w:rPr>
                <w:color w:val="000000"/>
                <w:kern w:val="0"/>
                <w:sz w:val="18"/>
                <w:szCs w:val="18"/>
              </w:rPr>
            </w:pPr>
          </w:p>
        </w:tc>
      </w:tr>
      <w:tr w:rsidR="000C4AF6" w14:paraId="5186D7DF" w14:textId="77777777" w:rsidTr="00DE611C">
        <w:trPr>
          <w:trHeight w:val="312"/>
        </w:trPr>
        <w:tc>
          <w:tcPr>
            <w:tcW w:w="2830" w:type="dxa"/>
            <w:shd w:val="clear" w:color="auto" w:fill="auto"/>
            <w:vAlign w:val="center"/>
          </w:tcPr>
          <w:p w14:paraId="41FA7281" w14:textId="77777777" w:rsidR="000C4AF6" w:rsidRDefault="000C4AF6" w:rsidP="00DE611C">
            <w:pPr>
              <w:widowControl/>
              <w:jc w:val="center"/>
              <w:rPr>
                <w:color w:val="000000"/>
                <w:kern w:val="0"/>
                <w:sz w:val="18"/>
                <w:szCs w:val="18"/>
              </w:rPr>
            </w:pPr>
            <w:r>
              <w:rPr>
                <w:rFonts w:hint="eastAsia"/>
                <w:color w:val="000000"/>
                <w:kern w:val="0"/>
                <w:sz w:val="18"/>
                <w:szCs w:val="18"/>
              </w:rPr>
              <w:t>照明碳排放</w:t>
            </w:r>
          </w:p>
        </w:tc>
        <w:tc>
          <w:tcPr>
            <w:tcW w:w="1276" w:type="dxa"/>
            <w:shd w:val="clear" w:color="auto" w:fill="auto"/>
            <w:noWrap/>
          </w:tcPr>
          <w:p w14:paraId="4007873F" w14:textId="77777777" w:rsidR="000C4AF6" w:rsidRDefault="000C4AF6" w:rsidP="00DE611C">
            <w:pPr>
              <w:widowControl/>
              <w:jc w:val="center"/>
              <w:rPr>
                <w:color w:val="000000"/>
                <w:kern w:val="0"/>
                <w:sz w:val="18"/>
                <w:szCs w:val="18"/>
              </w:rPr>
            </w:pPr>
            <w:r w:rsidRPr="00FC4EAE">
              <w:rPr>
                <w:rFonts w:hint="eastAsia"/>
                <w:color w:val="000000"/>
                <w:kern w:val="0"/>
                <w:sz w:val="18"/>
                <w:szCs w:val="18"/>
              </w:rPr>
              <w:t>t</w:t>
            </w:r>
          </w:p>
        </w:tc>
        <w:tc>
          <w:tcPr>
            <w:tcW w:w="2693" w:type="dxa"/>
            <w:shd w:val="clear" w:color="auto" w:fill="auto"/>
            <w:vAlign w:val="center"/>
          </w:tcPr>
          <w:p w14:paraId="7BDC4131" w14:textId="77777777" w:rsidR="000C4AF6" w:rsidRDefault="000C4AF6" w:rsidP="00DE611C">
            <w:pPr>
              <w:widowControl/>
              <w:jc w:val="center"/>
              <w:rPr>
                <w:color w:val="000000"/>
                <w:kern w:val="0"/>
                <w:sz w:val="18"/>
                <w:szCs w:val="18"/>
              </w:rPr>
            </w:pPr>
          </w:p>
        </w:tc>
        <w:tc>
          <w:tcPr>
            <w:tcW w:w="2601" w:type="dxa"/>
            <w:shd w:val="clear" w:color="auto" w:fill="auto"/>
            <w:vAlign w:val="center"/>
          </w:tcPr>
          <w:p w14:paraId="4BBDF5AD" w14:textId="77777777" w:rsidR="000C4AF6" w:rsidRDefault="000C4AF6" w:rsidP="00DE611C">
            <w:pPr>
              <w:widowControl/>
              <w:jc w:val="center"/>
              <w:rPr>
                <w:color w:val="000000"/>
                <w:kern w:val="0"/>
                <w:sz w:val="18"/>
                <w:szCs w:val="18"/>
              </w:rPr>
            </w:pPr>
          </w:p>
        </w:tc>
      </w:tr>
      <w:tr w:rsidR="000C4AF6" w14:paraId="51B086BC" w14:textId="77777777" w:rsidTr="00DE611C">
        <w:trPr>
          <w:trHeight w:val="312"/>
        </w:trPr>
        <w:tc>
          <w:tcPr>
            <w:tcW w:w="2830" w:type="dxa"/>
            <w:shd w:val="clear" w:color="auto" w:fill="auto"/>
            <w:vAlign w:val="center"/>
          </w:tcPr>
          <w:p w14:paraId="3D1460AD" w14:textId="77777777" w:rsidR="000C4AF6" w:rsidRDefault="000C4AF6" w:rsidP="00DE611C">
            <w:pPr>
              <w:widowControl/>
              <w:jc w:val="center"/>
              <w:rPr>
                <w:color w:val="000000"/>
                <w:kern w:val="0"/>
                <w:sz w:val="18"/>
                <w:szCs w:val="18"/>
              </w:rPr>
            </w:pPr>
            <w:r>
              <w:rPr>
                <w:rFonts w:hint="eastAsia"/>
                <w:color w:val="000000"/>
                <w:kern w:val="0"/>
                <w:sz w:val="18"/>
                <w:szCs w:val="18"/>
              </w:rPr>
              <w:t>运输碳排放</w:t>
            </w:r>
          </w:p>
        </w:tc>
        <w:tc>
          <w:tcPr>
            <w:tcW w:w="1276" w:type="dxa"/>
            <w:shd w:val="clear" w:color="auto" w:fill="auto"/>
            <w:noWrap/>
          </w:tcPr>
          <w:p w14:paraId="51CD9E72" w14:textId="77777777" w:rsidR="000C4AF6" w:rsidRDefault="000C4AF6" w:rsidP="00DE611C">
            <w:pPr>
              <w:widowControl/>
              <w:jc w:val="center"/>
              <w:rPr>
                <w:color w:val="000000"/>
                <w:kern w:val="0"/>
                <w:sz w:val="18"/>
                <w:szCs w:val="18"/>
              </w:rPr>
            </w:pPr>
            <w:r w:rsidRPr="00FC4EAE">
              <w:rPr>
                <w:rFonts w:hint="eastAsia"/>
                <w:color w:val="000000"/>
                <w:kern w:val="0"/>
                <w:sz w:val="18"/>
                <w:szCs w:val="18"/>
              </w:rPr>
              <w:t>t</w:t>
            </w:r>
          </w:p>
        </w:tc>
        <w:tc>
          <w:tcPr>
            <w:tcW w:w="2693" w:type="dxa"/>
            <w:shd w:val="clear" w:color="auto" w:fill="auto"/>
            <w:vAlign w:val="center"/>
          </w:tcPr>
          <w:p w14:paraId="58444DD6" w14:textId="77777777" w:rsidR="000C4AF6" w:rsidRDefault="000C4AF6" w:rsidP="00DE611C">
            <w:pPr>
              <w:widowControl/>
              <w:jc w:val="center"/>
              <w:rPr>
                <w:color w:val="000000"/>
                <w:kern w:val="0"/>
                <w:sz w:val="18"/>
                <w:szCs w:val="18"/>
              </w:rPr>
            </w:pPr>
          </w:p>
        </w:tc>
        <w:tc>
          <w:tcPr>
            <w:tcW w:w="2601" w:type="dxa"/>
            <w:shd w:val="clear" w:color="auto" w:fill="auto"/>
            <w:vAlign w:val="center"/>
          </w:tcPr>
          <w:p w14:paraId="4F6ADD16" w14:textId="77777777" w:rsidR="000C4AF6" w:rsidRDefault="000C4AF6" w:rsidP="00DE611C">
            <w:pPr>
              <w:widowControl/>
              <w:jc w:val="center"/>
              <w:rPr>
                <w:color w:val="000000"/>
                <w:kern w:val="0"/>
                <w:sz w:val="18"/>
                <w:szCs w:val="18"/>
              </w:rPr>
            </w:pPr>
          </w:p>
        </w:tc>
      </w:tr>
      <w:tr w:rsidR="000C4AF6" w14:paraId="304D3B39" w14:textId="77777777" w:rsidTr="00DE611C">
        <w:trPr>
          <w:trHeight w:val="312"/>
        </w:trPr>
        <w:tc>
          <w:tcPr>
            <w:tcW w:w="2830" w:type="dxa"/>
            <w:shd w:val="clear" w:color="auto" w:fill="auto"/>
            <w:vAlign w:val="center"/>
          </w:tcPr>
          <w:p w14:paraId="7C2DA9CB" w14:textId="77777777" w:rsidR="000C4AF6" w:rsidRDefault="000C4AF6" w:rsidP="00DE611C">
            <w:pPr>
              <w:widowControl/>
              <w:jc w:val="center"/>
              <w:rPr>
                <w:color w:val="000000"/>
                <w:kern w:val="0"/>
                <w:sz w:val="18"/>
                <w:szCs w:val="18"/>
              </w:rPr>
            </w:pPr>
            <w:r>
              <w:rPr>
                <w:rFonts w:hint="eastAsia"/>
                <w:color w:val="000000"/>
                <w:kern w:val="0"/>
                <w:sz w:val="18"/>
                <w:szCs w:val="18"/>
              </w:rPr>
              <w:t>污水处理碳排放</w:t>
            </w:r>
          </w:p>
        </w:tc>
        <w:tc>
          <w:tcPr>
            <w:tcW w:w="1276" w:type="dxa"/>
            <w:shd w:val="clear" w:color="auto" w:fill="auto"/>
            <w:noWrap/>
          </w:tcPr>
          <w:p w14:paraId="7ED7C63B" w14:textId="77777777" w:rsidR="000C4AF6" w:rsidRDefault="000C4AF6" w:rsidP="00DE611C">
            <w:pPr>
              <w:widowControl/>
              <w:jc w:val="center"/>
              <w:rPr>
                <w:color w:val="000000"/>
                <w:kern w:val="0"/>
                <w:sz w:val="18"/>
                <w:szCs w:val="18"/>
              </w:rPr>
            </w:pPr>
            <w:r w:rsidRPr="00FC4EAE">
              <w:rPr>
                <w:rFonts w:hint="eastAsia"/>
                <w:color w:val="000000"/>
                <w:kern w:val="0"/>
                <w:sz w:val="18"/>
                <w:szCs w:val="18"/>
              </w:rPr>
              <w:t>t</w:t>
            </w:r>
          </w:p>
        </w:tc>
        <w:tc>
          <w:tcPr>
            <w:tcW w:w="2693" w:type="dxa"/>
            <w:shd w:val="clear" w:color="auto" w:fill="auto"/>
            <w:vAlign w:val="center"/>
          </w:tcPr>
          <w:p w14:paraId="36DCBE72" w14:textId="77777777" w:rsidR="000C4AF6" w:rsidRDefault="000C4AF6" w:rsidP="00DE611C">
            <w:pPr>
              <w:widowControl/>
              <w:jc w:val="center"/>
              <w:rPr>
                <w:color w:val="000000"/>
                <w:kern w:val="0"/>
                <w:sz w:val="18"/>
                <w:szCs w:val="18"/>
              </w:rPr>
            </w:pPr>
          </w:p>
        </w:tc>
        <w:tc>
          <w:tcPr>
            <w:tcW w:w="2601" w:type="dxa"/>
            <w:shd w:val="clear" w:color="auto" w:fill="auto"/>
            <w:vAlign w:val="center"/>
          </w:tcPr>
          <w:p w14:paraId="4D82DC60" w14:textId="77777777" w:rsidR="000C4AF6" w:rsidRDefault="000C4AF6" w:rsidP="00DE611C">
            <w:pPr>
              <w:widowControl/>
              <w:jc w:val="center"/>
              <w:rPr>
                <w:color w:val="000000"/>
                <w:kern w:val="0"/>
                <w:sz w:val="18"/>
                <w:szCs w:val="18"/>
              </w:rPr>
            </w:pPr>
          </w:p>
        </w:tc>
      </w:tr>
    </w:tbl>
    <w:p w14:paraId="7034C267" w14:textId="77777777" w:rsidR="00E4554E" w:rsidRDefault="00E4554E" w:rsidP="002C1A79">
      <w:pPr>
        <w:spacing w:line="276" w:lineRule="auto"/>
        <w:ind w:firstLineChars="200" w:firstLine="456"/>
        <w:rPr>
          <w:spacing w:val="9"/>
          <w:szCs w:val="21"/>
        </w:rPr>
      </w:pPr>
    </w:p>
    <w:p w14:paraId="65056AFB" w14:textId="0AA61303" w:rsidR="000C68D7" w:rsidRDefault="00B255D2" w:rsidP="006523CB">
      <w:pPr>
        <w:spacing w:beforeLines="50" w:before="156" w:afterLines="50" w:after="156" w:line="276" w:lineRule="auto"/>
        <w:rPr>
          <w:rFonts w:eastAsia="黑体"/>
          <w:spacing w:val="-9"/>
          <w:sz w:val="22"/>
          <w:szCs w:val="22"/>
        </w:rPr>
      </w:pPr>
      <w:r>
        <w:rPr>
          <w:rFonts w:eastAsia="黑体" w:hint="eastAsia"/>
          <w:spacing w:val="-9"/>
          <w:sz w:val="22"/>
          <w:szCs w:val="22"/>
        </w:rPr>
        <w:t>4</w:t>
      </w:r>
      <w:r w:rsidR="000C68D7">
        <w:rPr>
          <w:rFonts w:eastAsia="黑体"/>
          <w:spacing w:val="-9"/>
          <w:sz w:val="22"/>
          <w:szCs w:val="22"/>
        </w:rPr>
        <w:t>、</w:t>
      </w:r>
      <w:r w:rsidR="00FD5DAB">
        <w:rPr>
          <w:rFonts w:eastAsia="黑体" w:hint="eastAsia"/>
          <w:spacing w:val="-9"/>
          <w:sz w:val="22"/>
          <w:szCs w:val="22"/>
        </w:rPr>
        <w:t>数据质量评价</w:t>
      </w:r>
    </w:p>
    <w:p w14:paraId="598C9345" w14:textId="77777777" w:rsidR="007A0306" w:rsidRDefault="007A0306" w:rsidP="007A0306">
      <w:pPr>
        <w:spacing w:line="276" w:lineRule="auto"/>
        <w:ind w:firstLineChars="200" w:firstLine="456"/>
        <w:rPr>
          <w:spacing w:val="9"/>
          <w:szCs w:val="21"/>
        </w:rPr>
      </w:pPr>
      <w:r>
        <w:rPr>
          <w:spacing w:val="9"/>
          <w:szCs w:val="21"/>
        </w:rPr>
        <w:t>数据质量可从定性和定量两个方面对报告使用的初级数据和次级数据进行评价，具体评价内容包括：数据来源、完整性、数据代表性（时间、地理、技术）和准确性。</w:t>
      </w:r>
    </w:p>
    <w:p w14:paraId="463A8240" w14:textId="44462B9F" w:rsidR="006523CB" w:rsidRDefault="006523CB" w:rsidP="006523CB">
      <w:pPr>
        <w:spacing w:beforeLines="50" w:before="156" w:afterLines="50" w:after="156" w:line="276" w:lineRule="auto"/>
        <w:rPr>
          <w:rFonts w:eastAsia="黑体"/>
          <w:spacing w:val="-9"/>
          <w:sz w:val="22"/>
          <w:szCs w:val="22"/>
        </w:rPr>
      </w:pPr>
      <w:r>
        <w:rPr>
          <w:rFonts w:eastAsia="黑体" w:hint="eastAsia"/>
          <w:spacing w:val="-9"/>
          <w:sz w:val="22"/>
          <w:szCs w:val="22"/>
        </w:rPr>
        <w:t>5</w:t>
      </w:r>
      <w:r>
        <w:rPr>
          <w:rFonts w:eastAsia="黑体"/>
          <w:spacing w:val="-9"/>
          <w:sz w:val="22"/>
          <w:szCs w:val="22"/>
        </w:rPr>
        <w:t>、</w:t>
      </w:r>
      <w:r>
        <w:rPr>
          <w:rFonts w:eastAsia="黑体" w:hint="eastAsia"/>
          <w:spacing w:val="-9"/>
          <w:sz w:val="22"/>
          <w:szCs w:val="22"/>
        </w:rPr>
        <w:t>产品碳足迹计算</w:t>
      </w:r>
    </w:p>
    <w:p w14:paraId="074981C2" w14:textId="75D85EE2" w:rsidR="00A31688" w:rsidRDefault="00A31688" w:rsidP="00DB46D1">
      <w:pPr>
        <w:spacing w:beforeLines="50" w:before="156" w:afterLines="50" w:after="156" w:line="276" w:lineRule="auto"/>
        <w:rPr>
          <w:rFonts w:eastAsia="黑体"/>
          <w:spacing w:val="-17"/>
          <w:sz w:val="24"/>
        </w:rPr>
      </w:pPr>
      <w:r>
        <w:rPr>
          <w:rFonts w:eastAsia="黑体"/>
          <w:spacing w:val="-17"/>
          <w:sz w:val="24"/>
        </w:rPr>
        <w:t>五、结果解释</w:t>
      </w:r>
    </w:p>
    <w:p w14:paraId="10F60CC5" w14:textId="77777777" w:rsidR="00A31688" w:rsidRDefault="00A31688" w:rsidP="00DB46D1">
      <w:pPr>
        <w:spacing w:beforeLines="50" w:before="156" w:afterLines="50" w:after="156" w:line="276" w:lineRule="auto"/>
        <w:rPr>
          <w:rFonts w:eastAsia="黑体"/>
          <w:spacing w:val="-9"/>
          <w:sz w:val="22"/>
          <w:szCs w:val="22"/>
        </w:rPr>
      </w:pPr>
      <w:r>
        <w:rPr>
          <w:rFonts w:eastAsia="黑体"/>
          <w:spacing w:val="-9"/>
          <w:sz w:val="22"/>
          <w:szCs w:val="22"/>
        </w:rPr>
        <w:t>1</w:t>
      </w:r>
      <w:r>
        <w:rPr>
          <w:rFonts w:eastAsia="黑体"/>
          <w:spacing w:val="-9"/>
          <w:sz w:val="22"/>
          <w:szCs w:val="22"/>
        </w:rPr>
        <w:t>、结果说明</w:t>
      </w:r>
    </w:p>
    <w:p w14:paraId="4A549CE9" w14:textId="5D9B9299" w:rsidR="00A31688" w:rsidRDefault="00A31688" w:rsidP="00A31688">
      <w:pPr>
        <w:tabs>
          <w:tab w:val="left" w:pos="1310"/>
        </w:tabs>
        <w:spacing w:line="276" w:lineRule="auto"/>
        <w:ind w:firstLineChars="200" w:firstLine="468"/>
        <w:rPr>
          <w:spacing w:val="12"/>
          <w:szCs w:val="21"/>
        </w:rPr>
      </w:pPr>
      <w:r>
        <w:rPr>
          <w:spacing w:val="12"/>
          <w:szCs w:val="21"/>
          <w:u w:val="single"/>
        </w:rPr>
        <w:t xml:space="preserve">         </w:t>
      </w:r>
      <w:r>
        <w:rPr>
          <w:spacing w:val="12"/>
          <w:szCs w:val="21"/>
        </w:rPr>
        <w:t>公司（填写产品生产者的全名）生产的</w:t>
      </w:r>
      <w:r>
        <w:rPr>
          <w:spacing w:val="12"/>
          <w:szCs w:val="21"/>
          <w:u w:val="single"/>
        </w:rPr>
        <w:t xml:space="preserve">         </w:t>
      </w:r>
      <w:r>
        <w:rPr>
          <w:spacing w:val="12"/>
          <w:szCs w:val="21"/>
        </w:rPr>
        <w:t>（填写所评价的产品名称，每</w:t>
      </w:r>
      <w:r>
        <w:rPr>
          <w:spacing w:val="12"/>
          <w:szCs w:val="21"/>
        </w:rPr>
        <w:sym w:font="Wingdings 2" w:char="00A3"/>
      </w:r>
      <w:r>
        <w:rPr>
          <w:spacing w:val="12"/>
          <w:szCs w:val="21"/>
        </w:rPr>
        <w:t>功能单位</w:t>
      </w:r>
      <w:r>
        <w:rPr>
          <w:spacing w:val="12"/>
          <w:szCs w:val="21"/>
        </w:rPr>
        <w:t>/</w:t>
      </w:r>
      <w:r>
        <w:rPr>
          <w:spacing w:val="12"/>
          <w:szCs w:val="21"/>
        </w:rPr>
        <w:sym w:font="Wingdings 2" w:char="00A3"/>
      </w:r>
      <w:r>
        <w:rPr>
          <w:spacing w:val="12"/>
          <w:szCs w:val="21"/>
        </w:rPr>
        <w:t>声明单位的产品），从</w:t>
      </w:r>
      <w:r>
        <w:rPr>
          <w:spacing w:val="12"/>
          <w:szCs w:val="21"/>
          <w:u w:val="single"/>
        </w:rPr>
        <w:t xml:space="preserve">     </w:t>
      </w:r>
      <w:r>
        <w:rPr>
          <w:spacing w:val="12"/>
          <w:szCs w:val="21"/>
        </w:rPr>
        <w:t>（填写某生命周期阶段）到</w:t>
      </w:r>
      <w:r>
        <w:rPr>
          <w:spacing w:val="12"/>
          <w:szCs w:val="21"/>
          <w:u w:val="single"/>
        </w:rPr>
        <w:t xml:space="preserve">      </w:t>
      </w:r>
      <w:r>
        <w:rPr>
          <w:spacing w:val="12"/>
          <w:szCs w:val="21"/>
        </w:rPr>
        <w:t>（填写某生命周期阶段）生命周期碳足迹为</w:t>
      </w:r>
      <w:r>
        <w:rPr>
          <w:spacing w:val="12"/>
          <w:szCs w:val="21"/>
          <w:u w:val="single"/>
        </w:rPr>
        <w:t xml:space="preserve">       </w:t>
      </w:r>
      <w:r w:rsidR="006523CB">
        <w:rPr>
          <w:rFonts w:hint="eastAsia"/>
          <w:spacing w:val="12"/>
          <w:szCs w:val="21"/>
        </w:rPr>
        <w:t>t</w:t>
      </w:r>
      <w:r>
        <w:rPr>
          <w:spacing w:val="12"/>
          <w:szCs w:val="21"/>
        </w:rPr>
        <w:t>CO</w:t>
      </w:r>
      <w:r>
        <w:rPr>
          <w:spacing w:val="12"/>
          <w:szCs w:val="21"/>
          <w:vertAlign w:val="subscript"/>
        </w:rPr>
        <w:t>2</w:t>
      </w:r>
      <w:r>
        <w:rPr>
          <w:spacing w:val="12"/>
          <w:szCs w:val="21"/>
        </w:rPr>
        <w:t>。各生命周期阶段的温室气体排放情况如表</w:t>
      </w:r>
      <w:r>
        <w:rPr>
          <w:spacing w:val="12"/>
          <w:szCs w:val="21"/>
        </w:rPr>
        <w:t>2</w:t>
      </w:r>
      <w:r>
        <w:rPr>
          <w:spacing w:val="12"/>
          <w:szCs w:val="21"/>
        </w:rPr>
        <w:t>和图</w:t>
      </w:r>
      <w:r>
        <w:rPr>
          <w:spacing w:val="12"/>
          <w:szCs w:val="21"/>
        </w:rPr>
        <w:t>2</w:t>
      </w:r>
      <w:r>
        <w:rPr>
          <w:spacing w:val="12"/>
          <w:szCs w:val="21"/>
        </w:rPr>
        <w:t>所示。</w:t>
      </w:r>
    </w:p>
    <w:p w14:paraId="2B146B17" w14:textId="787CF783" w:rsidR="00A31688" w:rsidRPr="006523CB" w:rsidRDefault="00A31688" w:rsidP="006523CB">
      <w:pPr>
        <w:pStyle w:val="afff2"/>
        <w:spacing w:beforeLines="50" w:before="156" w:afterLines="50" w:after="156" w:line="276" w:lineRule="auto"/>
        <w:ind w:firstLineChars="0" w:firstLine="0"/>
        <w:jc w:val="center"/>
        <w:rPr>
          <w:rFonts w:ascii="Times New Roman"/>
          <w:color w:val="000000" w:themeColor="text1"/>
        </w:rPr>
      </w:pPr>
      <w:r w:rsidRPr="006523CB">
        <w:rPr>
          <w:rFonts w:ascii="Times New Roman"/>
          <w:color w:val="000000" w:themeColor="text1"/>
        </w:rPr>
        <w:t>表</w:t>
      </w:r>
      <w:r w:rsidR="006523CB">
        <w:rPr>
          <w:rFonts w:ascii="Times New Roman" w:hint="eastAsia"/>
          <w:color w:val="000000" w:themeColor="text1"/>
        </w:rPr>
        <w:t xml:space="preserve">C10 </w:t>
      </w:r>
      <w:r w:rsidRPr="006523CB">
        <w:rPr>
          <w:rFonts w:ascii="Times New Roman"/>
          <w:color w:val="000000" w:themeColor="text1"/>
        </w:rPr>
        <w:t xml:space="preserve"> </w:t>
      </w:r>
      <w:r w:rsidRPr="006523CB">
        <w:rPr>
          <w:rFonts w:ascii="Times New Roman"/>
          <w:color w:val="000000" w:themeColor="text1"/>
        </w:rPr>
        <w:t>产品生命周期各阶段碳排放情况</w:t>
      </w:r>
    </w:p>
    <w:tbl>
      <w:tblPr>
        <w:tblStyle w:val="TableNormal"/>
        <w:tblW w:w="4998" w:type="pct"/>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3213"/>
        <w:gridCol w:w="3739"/>
        <w:gridCol w:w="2404"/>
      </w:tblGrid>
      <w:tr w:rsidR="00A31688" w14:paraId="1589755E" w14:textId="77777777" w:rsidTr="00DB46D1">
        <w:trPr>
          <w:trHeight w:val="454"/>
        </w:trPr>
        <w:tc>
          <w:tcPr>
            <w:tcW w:w="1717" w:type="pct"/>
            <w:vAlign w:val="center"/>
          </w:tcPr>
          <w:p w14:paraId="495D2008" w14:textId="77777777" w:rsidR="00A31688" w:rsidRDefault="00A31688" w:rsidP="00DE611C">
            <w:pPr>
              <w:pStyle w:val="TableText"/>
              <w:spacing w:line="276" w:lineRule="auto"/>
              <w:jc w:val="center"/>
              <w:rPr>
                <w:rFonts w:ascii="Times New Roman" w:hAnsi="Times New Roman" w:cs="Times New Roman"/>
                <w:sz w:val="21"/>
                <w:szCs w:val="21"/>
              </w:rPr>
            </w:pPr>
            <w:proofErr w:type="spellStart"/>
            <w:r>
              <w:rPr>
                <w:rFonts w:ascii="Times New Roman" w:hAnsi="Times New Roman" w:cs="Times New Roman"/>
                <w:spacing w:val="-5"/>
                <w:sz w:val="21"/>
                <w:szCs w:val="21"/>
              </w:rPr>
              <w:t>生命周期阶段</w:t>
            </w:r>
            <w:proofErr w:type="spellEnd"/>
          </w:p>
        </w:tc>
        <w:tc>
          <w:tcPr>
            <w:tcW w:w="1998" w:type="pct"/>
            <w:vAlign w:val="center"/>
          </w:tcPr>
          <w:p w14:paraId="14A2A21C" w14:textId="313B4638" w:rsidR="00A31688" w:rsidRDefault="006523CB" w:rsidP="00DE611C">
            <w:pPr>
              <w:pStyle w:val="TableText"/>
              <w:spacing w:line="276" w:lineRule="auto"/>
              <w:jc w:val="center"/>
              <w:rPr>
                <w:rFonts w:ascii="Times New Roman" w:hAnsi="Times New Roman" w:cs="Times New Roman"/>
                <w:sz w:val="21"/>
                <w:szCs w:val="21"/>
              </w:rPr>
            </w:pPr>
            <w:r>
              <w:rPr>
                <w:rFonts w:ascii="Times New Roman" w:hAnsi="Times New Roman" w:cs="Times New Roman" w:hint="eastAsia"/>
                <w:sz w:val="21"/>
                <w:szCs w:val="21"/>
                <w:lang w:eastAsia="zh-CN"/>
              </w:rPr>
              <w:t>碳排放（</w:t>
            </w:r>
            <w:r>
              <w:rPr>
                <w:rFonts w:ascii="Times New Roman" w:hAnsi="Times New Roman" w:cs="Times New Roman" w:hint="eastAsia"/>
                <w:sz w:val="21"/>
                <w:szCs w:val="21"/>
                <w:lang w:eastAsia="zh-CN"/>
              </w:rPr>
              <w:t>t</w:t>
            </w:r>
            <w:r>
              <w:rPr>
                <w:rFonts w:ascii="Times New Roman" w:hAnsi="Times New Roman" w:cs="Times New Roman" w:hint="eastAsia"/>
                <w:sz w:val="21"/>
                <w:szCs w:val="21"/>
                <w:lang w:eastAsia="zh-CN"/>
              </w:rPr>
              <w:t>）</w:t>
            </w:r>
          </w:p>
        </w:tc>
        <w:tc>
          <w:tcPr>
            <w:tcW w:w="1285" w:type="pct"/>
            <w:vAlign w:val="center"/>
          </w:tcPr>
          <w:p w14:paraId="3E31BF6C" w14:textId="77777777" w:rsidR="00A31688" w:rsidRDefault="00A31688" w:rsidP="00DE611C">
            <w:pPr>
              <w:pStyle w:val="TableText"/>
              <w:spacing w:line="276" w:lineRule="auto"/>
              <w:jc w:val="center"/>
              <w:rPr>
                <w:rFonts w:ascii="Times New Roman" w:hAnsi="Times New Roman" w:cs="Times New Roman"/>
                <w:sz w:val="21"/>
                <w:szCs w:val="21"/>
              </w:rPr>
            </w:pPr>
            <w:proofErr w:type="spellStart"/>
            <w:r>
              <w:rPr>
                <w:rFonts w:ascii="Times New Roman" w:hAnsi="Times New Roman" w:cs="Times New Roman"/>
                <w:spacing w:val="-7"/>
                <w:sz w:val="21"/>
                <w:szCs w:val="21"/>
              </w:rPr>
              <w:t>百分比</w:t>
            </w:r>
            <w:proofErr w:type="spellEnd"/>
            <w:r>
              <w:rPr>
                <w:rFonts w:ascii="Times New Roman" w:hAnsi="Times New Roman" w:cs="Times New Roman"/>
                <w:spacing w:val="-7"/>
                <w:sz w:val="21"/>
                <w:szCs w:val="21"/>
              </w:rPr>
              <w:t>（</w:t>
            </w:r>
            <w:r>
              <w:rPr>
                <w:rFonts w:ascii="Times New Roman" w:eastAsia="Times New Roman" w:hAnsi="Times New Roman" w:cs="Times New Roman"/>
                <w:spacing w:val="-7"/>
                <w:sz w:val="21"/>
                <w:szCs w:val="21"/>
              </w:rPr>
              <w:t>%</w:t>
            </w:r>
            <w:r>
              <w:rPr>
                <w:rFonts w:ascii="Times New Roman" w:hAnsi="Times New Roman" w:cs="Times New Roman"/>
                <w:spacing w:val="-7"/>
                <w:sz w:val="21"/>
                <w:szCs w:val="21"/>
              </w:rPr>
              <w:t>）</w:t>
            </w:r>
          </w:p>
        </w:tc>
      </w:tr>
      <w:tr w:rsidR="00A31688" w14:paraId="09C980F8" w14:textId="77777777" w:rsidTr="00DB46D1">
        <w:trPr>
          <w:trHeight w:val="454"/>
        </w:trPr>
        <w:tc>
          <w:tcPr>
            <w:tcW w:w="1717" w:type="pct"/>
            <w:vAlign w:val="center"/>
          </w:tcPr>
          <w:p w14:paraId="55685689" w14:textId="725F8505" w:rsidR="00A31688" w:rsidRDefault="006523CB" w:rsidP="00DE611C">
            <w:pPr>
              <w:pStyle w:val="TableText"/>
              <w:spacing w:line="276" w:lineRule="auto"/>
              <w:jc w:val="center"/>
              <w:rPr>
                <w:rFonts w:ascii="Times New Roman" w:hAnsi="Times New Roman" w:cs="Times New Roman"/>
                <w:sz w:val="21"/>
                <w:szCs w:val="21"/>
              </w:rPr>
            </w:pPr>
            <w:r>
              <w:rPr>
                <w:rFonts w:ascii="Times New Roman" w:hAnsi="Times New Roman" w:cs="Times New Roman" w:hint="eastAsia"/>
                <w:spacing w:val="-6"/>
                <w:sz w:val="21"/>
                <w:szCs w:val="21"/>
                <w:lang w:eastAsia="zh-CN"/>
              </w:rPr>
              <w:lastRenderedPageBreak/>
              <w:t>原材料碳排放</w:t>
            </w:r>
          </w:p>
        </w:tc>
        <w:tc>
          <w:tcPr>
            <w:tcW w:w="1998" w:type="pct"/>
            <w:vAlign w:val="center"/>
          </w:tcPr>
          <w:p w14:paraId="1ECCB93D" w14:textId="77777777" w:rsidR="00A31688" w:rsidRDefault="00A31688" w:rsidP="00DE611C">
            <w:pPr>
              <w:spacing w:line="276" w:lineRule="auto"/>
              <w:jc w:val="center"/>
              <w:rPr>
                <w:szCs w:val="21"/>
              </w:rPr>
            </w:pPr>
          </w:p>
        </w:tc>
        <w:tc>
          <w:tcPr>
            <w:tcW w:w="1285" w:type="pct"/>
            <w:vAlign w:val="center"/>
          </w:tcPr>
          <w:p w14:paraId="2EEB091E" w14:textId="77777777" w:rsidR="00A31688" w:rsidRDefault="00A31688" w:rsidP="00DE611C">
            <w:pPr>
              <w:spacing w:line="276" w:lineRule="auto"/>
              <w:jc w:val="center"/>
              <w:rPr>
                <w:szCs w:val="21"/>
              </w:rPr>
            </w:pPr>
          </w:p>
        </w:tc>
      </w:tr>
      <w:tr w:rsidR="00A31688" w14:paraId="1942134F" w14:textId="77777777" w:rsidTr="00DB46D1">
        <w:trPr>
          <w:trHeight w:val="454"/>
        </w:trPr>
        <w:tc>
          <w:tcPr>
            <w:tcW w:w="1717" w:type="pct"/>
            <w:vAlign w:val="center"/>
          </w:tcPr>
          <w:p w14:paraId="12655EFF" w14:textId="4F4B5ECA" w:rsidR="00A31688" w:rsidRDefault="006523CB" w:rsidP="00DE611C">
            <w:pPr>
              <w:pStyle w:val="TableText"/>
              <w:spacing w:line="276" w:lineRule="auto"/>
              <w:jc w:val="center"/>
              <w:rPr>
                <w:rFonts w:ascii="Times New Roman" w:hAnsi="Times New Roman" w:cs="Times New Roman"/>
                <w:sz w:val="21"/>
                <w:szCs w:val="21"/>
              </w:rPr>
            </w:pPr>
            <w:r>
              <w:rPr>
                <w:rFonts w:ascii="Times New Roman" w:hAnsi="Times New Roman" w:cs="Times New Roman" w:hint="eastAsia"/>
                <w:spacing w:val="-6"/>
                <w:sz w:val="21"/>
                <w:szCs w:val="21"/>
                <w:lang w:eastAsia="zh-CN"/>
              </w:rPr>
              <w:t>配套设备碳排放</w:t>
            </w:r>
          </w:p>
        </w:tc>
        <w:tc>
          <w:tcPr>
            <w:tcW w:w="1998" w:type="pct"/>
            <w:vAlign w:val="center"/>
          </w:tcPr>
          <w:p w14:paraId="55FA1941" w14:textId="77777777" w:rsidR="00A31688" w:rsidRDefault="00A31688" w:rsidP="00DE611C">
            <w:pPr>
              <w:spacing w:line="276" w:lineRule="auto"/>
              <w:jc w:val="center"/>
              <w:rPr>
                <w:szCs w:val="21"/>
              </w:rPr>
            </w:pPr>
          </w:p>
        </w:tc>
        <w:tc>
          <w:tcPr>
            <w:tcW w:w="1285" w:type="pct"/>
            <w:vAlign w:val="center"/>
          </w:tcPr>
          <w:p w14:paraId="76A7AA6D" w14:textId="77777777" w:rsidR="00A31688" w:rsidRDefault="00A31688" w:rsidP="00DE611C">
            <w:pPr>
              <w:spacing w:line="276" w:lineRule="auto"/>
              <w:jc w:val="center"/>
              <w:rPr>
                <w:szCs w:val="21"/>
              </w:rPr>
            </w:pPr>
          </w:p>
        </w:tc>
      </w:tr>
      <w:tr w:rsidR="00A31688" w14:paraId="64970E1F" w14:textId="77777777" w:rsidTr="00DB46D1">
        <w:trPr>
          <w:trHeight w:val="454"/>
        </w:trPr>
        <w:tc>
          <w:tcPr>
            <w:tcW w:w="1717" w:type="pct"/>
            <w:vAlign w:val="center"/>
          </w:tcPr>
          <w:p w14:paraId="16EB6CFB" w14:textId="28052338" w:rsidR="00A31688" w:rsidRDefault="006523CB" w:rsidP="00DE611C">
            <w:pPr>
              <w:pStyle w:val="TableText"/>
              <w:spacing w:line="276" w:lineRule="auto"/>
              <w:jc w:val="center"/>
              <w:rPr>
                <w:rFonts w:ascii="Times New Roman" w:hAnsi="Times New Roman" w:cs="Times New Roman"/>
                <w:sz w:val="21"/>
                <w:szCs w:val="21"/>
              </w:rPr>
            </w:pPr>
            <w:r>
              <w:rPr>
                <w:rFonts w:ascii="Times New Roman" w:hAnsi="Times New Roman" w:cs="Times New Roman" w:hint="eastAsia"/>
                <w:spacing w:val="-6"/>
                <w:sz w:val="21"/>
                <w:szCs w:val="21"/>
                <w:lang w:eastAsia="zh-CN"/>
              </w:rPr>
              <w:t>物料运输碳排放</w:t>
            </w:r>
          </w:p>
        </w:tc>
        <w:tc>
          <w:tcPr>
            <w:tcW w:w="1998" w:type="pct"/>
            <w:vAlign w:val="center"/>
          </w:tcPr>
          <w:p w14:paraId="60C0A443" w14:textId="77777777" w:rsidR="00A31688" w:rsidRDefault="00A31688" w:rsidP="00DE611C">
            <w:pPr>
              <w:spacing w:line="276" w:lineRule="auto"/>
              <w:jc w:val="center"/>
              <w:rPr>
                <w:szCs w:val="21"/>
              </w:rPr>
            </w:pPr>
          </w:p>
        </w:tc>
        <w:tc>
          <w:tcPr>
            <w:tcW w:w="1285" w:type="pct"/>
            <w:vAlign w:val="center"/>
          </w:tcPr>
          <w:p w14:paraId="596A7854" w14:textId="77777777" w:rsidR="00A31688" w:rsidRDefault="00A31688" w:rsidP="00DE611C">
            <w:pPr>
              <w:spacing w:line="276" w:lineRule="auto"/>
              <w:jc w:val="center"/>
              <w:rPr>
                <w:szCs w:val="21"/>
              </w:rPr>
            </w:pPr>
          </w:p>
        </w:tc>
      </w:tr>
      <w:tr w:rsidR="00A31688" w14:paraId="433F857B" w14:textId="77777777" w:rsidTr="00DB46D1">
        <w:trPr>
          <w:trHeight w:val="454"/>
        </w:trPr>
        <w:tc>
          <w:tcPr>
            <w:tcW w:w="1717" w:type="pct"/>
            <w:vAlign w:val="center"/>
          </w:tcPr>
          <w:p w14:paraId="1205B2C7" w14:textId="6AED941E" w:rsidR="00A31688" w:rsidRDefault="006523CB" w:rsidP="00DE611C">
            <w:pPr>
              <w:pStyle w:val="TableText"/>
              <w:spacing w:line="276" w:lineRule="auto"/>
              <w:jc w:val="center"/>
              <w:rPr>
                <w:rFonts w:ascii="Times New Roman" w:hAnsi="Times New Roman" w:cs="Times New Roman"/>
                <w:sz w:val="21"/>
                <w:szCs w:val="21"/>
              </w:rPr>
            </w:pPr>
            <w:r>
              <w:rPr>
                <w:rFonts w:ascii="Times New Roman" w:hAnsi="Times New Roman" w:cs="Times New Roman" w:hint="eastAsia"/>
                <w:spacing w:val="-6"/>
                <w:sz w:val="21"/>
                <w:szCs w:val="21"/>
                <w:lang w:eastAsia="zh-CN"/>
              </w:rPr>
              <w:t>制造过程碳排放</w:t>
            </w:r>
          </w:p>
        </w:tc>
        <w:tc>
          <w:tcPr>
            <w:tcW w:w="1998" w:type="pct"/>
            <w:vAlign w:val="center"/>
          </w:tcPr>
          <w:p w14:paraId="7FA824E7" w14:textId="77777777" w:rsidR="00A31688" w:rsidRDefault="00A31688" w:rsidP="00DE611C">
            <w:pPr>
              <w:spacing w:line="276" w:lineRule="auto"/>
              <w:jc w:val="center"/>
              <w:rPr>
                <w:szCs w:val="21"/>
              </w:rPr>
            </w:pPr>
          </w:p>
        </w:tc>
        <w:tc>
          <w:tcPr>
            <w:tcW w:w="1285" w:type="pct"/>
            <w:vAlign w:val="center"/>
          </w:tcPr>
          <w:p w14:paraId="709C9CFD" w14:textId="77777777" w:rsidR="00A31688" w:rsidRDefault="00A31688" w:rsidP="00DE611C">
            <w:pPr>
              <w:spacing w:line="276" w:lineRule="auto"/>
              <w:jc w:val="center"/>
              <w:rPr>
                <w:szCs w:val="21"/>
              </w:rPr>
            </w:pPr>
          </w:p>
        </w:tc>
      </w:tr>
      <w:tr w:rsidR="00A31688" w14:paraId="43E46A9D" w14:textId="77777777" w:rsidTr="00DB46D1">
        <w:trPr>
          <w:trHeight w:val="454"/>
        </w:trPr>
        <w:tc>
          <w:tcPr>
            <w:tcW w:w="1717" w:type="pct"/>
            <w:vAlign w:val="center"/>
          </w:tcPr>
          <w:p w14:paraId="74200C23" w14:textId="1E0DBC42" w:rsidR="00A31688" w:rsidRDefault="00BD6098" w:rsidP="00DE611C">
            <w:pPr>
              <w:pStyle w:val="TableText"/>
              <w:spacing w:line="276" w:lineRule="auto"/>
              <w:jc w:val="center"/>
              <w:rPr>
                <w:rFonts w:ascii="Times New Roman" w:hAnsi="Times New Roman" w:cs="Times New Roman"/>
                <w:sz w:val="21"/>
                <w:szCs w:val="21"/>
              </w:rPr>
            </w:pPr>
            <w:r>
              <w:rPr>
                <w:rFonts w:ascii="Times New Roman" w:hAnsi="Times New Roman" w:cs="Times New Roman" w:hint="eastAsia"/>
                <w:spacing w:val="-6"/>
                <w:sz w:val="21"/>
                <w:szCs w:val="21"/>
                <w:lang w:eastAsia="zh-CN"/>
              </w:rPr>
              <w:t>产品碳足迹</w:t>
            </w:r>
          </w:p>
        </w:tc>
        <w:tc>
          <w:tcPr>
            <w:tcW w:w="1998" w:type="pct"/>
            <w:vAlign w:val="center"/>
          </w:tcPr>
          <w:p w14:paraId="0C7EA170" w14:textId="77777777" w:rsidR="00A31688" w:rsidRDefault="00A31688" w:rsidP="00DE611C">
            <w:pPr>
              <w:spacing w:line="276" w:lineRule="auto"/>
              <w:jc w:val="center"/>
              <w:rPr>
                <w:szCs w:val="21"/>
              </w:rPr>
            </w:pPr>
          </w:p>
        </w:tc>
        <w:tc>
          <w:tcPr>
            <w:tcW w:w="1285" w:type="pct"/>
            <w:vAlign w:val="center"/>
          </w:tcPr>
          <w:p w14:paraId="71040FF0" w14:textId="77777777" w:rsidR="00A31688" w:rsidRDefault="00A31688" w:rsidP="00DE611C">
            <w:pPr>
              <w:spacing w:line="276" w:lineRule="auto"/>
              <w:jc w:val="center"/>
              <w:rPr>
                <w:szCs w:val="21"/>
              </w:rPr>
            </w:pPr>
          </w:p>
        </w:tc>
      </w:tr>
    </w:tbl>
    <w:p w14:paraId="2CDAEFC3" w14:textId="77777777" w:rsidR="00A31688" w:rsidRDefault="00A31688" w:rsidP="00A31688">
      <w:pPr>
        <w:spacing w:line="276" w:lineRule="auto"/>
        <w:rPr>
          <w:rFonts w:eastAsia="黑体"/>
          <w:spacing w:val="5"/>
          <w:szCs w:val="21"/>
        </w:rPr>
      </w:pPr>
    </w:p>
    <w:p w14:paraId="0C46233C" w14:textId="77777777" w:rsidR="00DB46D1" w:rsidRDefault="00DB46D1" w:rsidP="00A31688">
      <w:pPr>
        <w:spacing w:line="276" w:lineRule="auto"/>
        <w:rPr>
          <w:rFonts w:eastAsia="黑体"/>
          <w:spacing w:val="5"/>
          <w:szCs w:val="21"/>
        </w:rPr>
      </w:pPr>
    </w:p>
    <w:p w14:paraId="662CE6CD" w14:textId="0B052693" w:rsidR="00A31688" w:rsidRPr="00DB46D1" w:rsidRDefault="00A31688" w:rsidP="00DB46D1">
      <w:pPr>
        <w:pStyle w:val="afff2"/>
        <w:spacing w:beforeLines="50" w:before="156" w:afterLines="50" w:after="156" w:line="276" w:lineRule="auto"/>
        <w:ind w:firstLineChars="0" w:firstLine="0"/>
        <w:jc w:val="center"/>
        <w:rPr>
          <w:rFonts w:ascii="Times New Roman"/>
          <w:color w:val="000000" w:themeColor="text1"/>
        </w:rPr>
      </w:pPr>
      <w:r w:rsidRPr="00DB46D1">
        <w:rPr>
          <w:rFonts w:ascii="Times New Roman"/>
          <w:color w:val="000000" w:themeColor="text1"/>
        </w:rPr>
        <w:t>图</w:t>
      </w:r>
      <w:r w:rsidR="00DB46D1" w:rsidRPr="00DB46D1">
        <w:rPr>
          <w:rFonts w:ascii="Times New Roman" w:hint="eastAsia"/>
          <w:color w:val="000000" w:themeColor="text1"/>
        </w:rPr>
        <w:t>C1</w:t>
      </w:r>
      <w:r w:rsidRPr="00DB46D1">
        <w:rPr>
          <w:rFonts w:ascii="Times New Roman"/>
          <w:color w:val="000000" w:themeColor="text1"/>
        </w:rPr>
        <w:t xml:space="preserve"> </w:t>
      </w:r>
      <w:r w:rsidR="00DB46D1" w:rsidRPr="00DB46D1">
        <w:rPr>
          <w:rFonts w:ascii="Times New Roman" w:hint="eastAsia"/>
          <w:color w:val="000000" w:themeColor="text1"/>
        </w:rPr>
        <w:t xml:space="preserve"> </w:t>
      </w:r>
      <w:r w:rsidRPr="00DB46D1">
        <w:rPr>
          <w:rFonts w:ascii="Times New Roman"/>
          <w:color w:val="000000" w:themeColor="text1"/>
        </w:rPr>
        <w:t>各生命周期阶段碳排放分布图</w:t>
      </w:r>
    </w:p>
    <w:p w14:paraId="639F33F1" w14:textId="77777777" w:rsidR="00A31688" w:rsidRDefault="00A31688" w:rsidP="00A31688">
      <w:pPr>
        <w:spacing w:line="276" w:lineRule="auto"/>
        <w:rPr>
          <w:szCs w:val="21"/>
        </w:rPr>
      </w:pPr>
      <w:r>
        <w:rPr>
          <w:rFonts w:eastAsia="黑体"/>
          <w:spacing w:val="16"/>
          <w:szCs w:val="21"/>
        </w:rPr>
        <w:t>注</w:t>
      </w:r>
      <w:r>
        <w:rPr>
          <w:spacing w:val="16"/>
          <w:szCs w:val="21"/>
        </w:rPr>
        <w:t>：具体产品生命周期阶段碳排放分布图一般以饼状图或是柱形图表示各生</w:t>
      </w:r>
      <w:r>
        <w:rPr>
          <w:spacing w:val="15"/>
          <w:szCs w:val="21"/>
        </w:rPr>
        <w:t>命周期阶段的碳排放情况。</w:t>
      </w:r>
    </w:p>
    <w:p w14:paraId="6D988CD9" w14:textId="77777777" w:rsidR="00A31688" w:rsidRDefault="00A31688" w:rsidP="00DB46D1">
      <w:pPr>
        <w:spacing w:beforeLines="50" w:before="156" w:afterLines="50" w:after="156" w:line="276" w:lineRule="auto"/>
        <w:rPr>
          <w:rFonts w:eastAsia="黑体"/>
          <w:spacing w:val="-9"/>
          <w:sz w:val="22"/>
          <w:szCs w:val="22"/>
        </w:rPr>
      </w:pPr>
      <w:r>
        <w:rPr>
          <w:rFonts w:eastAsia="黑体"/>
          <w:spacing w:val="-9"/>
          <w:sz w:val="22"/>
          <w:szCs w:val="22"/>
        </w:rPr>
        <w:t>2</w:t>
      </w:r>
      <w:r>
        <w:rPr>
          <w:rFonts w:eastAsia="黑体"/>
          <w:spacing w:val="-9"/>
          <w:sz w:val="22"/>
          <w:szCs w:val="22"/>
        </w:rPr>
        <w:t>、假设和局限性说明（可选项）</w:t>
      </w:r>
    </w:p>
    <w:p w14:paraId="10605B0B" w14:textId="77777777" w:rsidR="00A31688" w:rsidRDefault="00A31688" w:rsidP="00A31688">
      <w:pPr>
        <w:spacing w:line="276" w:lineRule="auto"/>
        <w:ind w:firstLineChars="200" w:firstLine="456"/>
        <w:rPr>
          <w:spacing w:val="9"/>
          <w:szCs w:val="21"/>
        </w:rPr>
      </w:pPr>
      <w:r>
        <w:rPr>
          <w:spacing w:val="9"/>
          <w:szCs w:val="21"/>
        </w:rPr>
        <w:t>结合量化情况，对范围、数据选择、情景设定等相关的假设和局限进行说明。</w:t>
      </w:r>
    </w:p>
    <w:p w14:paraId="5B91725C" w14:textId="77777777" w:rsidR="00A31688" w:rsidRDefault="00A31688" w:rsidP="00DB46D1">
      <w:pPr>
        <w:spacing w:beforeLines="50" w:before="156" w:afterLines="50" w:after="156" w:line="276" w:lineRule="auto"/>
        <w:rPr>
          <w:rFonts w:eastAsia="黑体"/>
          <w:spacing w:val="-9"/>
          <w:sz w:val="22"/>
          <w:szCs w:val="22"/>
        </w:rPr>
      </w:pPr>
      <w:r>
        <w:rPr>
          <w:rFonts w:eastAsia="黑体" w:hint="eastAsia"/>
          <w:spacing w:val="-9"/>
          <w:sz w:val="22"/>
          <w:szCs w:val="22"/>
        </w:rPr>
        <w:t>3</w:t>
      </w:r>
      <w:r>
        <w:rPr>
          <w:rFonts w:eastAsia="黑体" w:hint="eastAsia"/>
          <w:spacing w:val="-9"/>
          <w:sz w:val="22"/>
          <w:szCs w:val="22"/>
        </w:rPr>
        <w:t>、</w:t>
      </w:r>
      <w:r>
        <w:rPr>
          <w:rFonts w:eastAsia="黑体"/>
          <w:spacing w:val="-9"/>
          <w:sz w:val="22"/>
          <w:szCs w:val="22"/>
        </w:rPr>
        <w:t>改进建议</w:t>
      </w:r>
    </w:p>
    <w:p w14:paraId="745CDD4E" w14:textId="77777777" w:rsidR="00A31688" w:rsidRPr="00A31688" w:rsidRDefault="00A31688" w:rsidP="00651F8B">
      <w:pPr>
        <w:spacing w:line="276" w:lineRule="auto"/>
        <w:ind w:firstLineChars="200" w:firstLine="456"/>
        <w:rPr>
          <w:spacing w:val="9"/>
          <w:szCs w:val="21"/>
        </w:rPr>
      </w:pPr>
    </w:p>
    <w:p w14:paraId="3C322EF2" w14:textId="77777777" w:rsidR="00AA73FE" w:rsidRDefault="00AA73FE" w:rsidP="00AA73FE">
      <w:pPr>
        <w:pStyle w:val="afff2"/>
        <w:spacing w:line="276" w:lineRule="auto"/>
        <w:ind w:firstLineChars="0" w:firstLine="0"/>
        <w:contextualSpacing/>
        <w:rPr>
          <w:spacing w:val="9"/>
          <w:szCs w:val="21"/>
        </w:rPr>
      </w:pPr>
    </w:p>
    <w:p w14:paraId="54C6B39D" w14:textId="77777777" w:rsidR="000C4AF6" w:rsidRDefault="000C4AF6" w:rsidP="00AA73FE">
      <w:pPr>
        <w:pStyle w:val="afff2"/>
        <w:spacing w:line="276" w:lineRule="auto"/>
        <w:ind w:firstLineChars="0" w:firstLine="0"/>
        <w:contextualSpacing/>
        <w:rPr>
          <w:spacing w:val="9"/>
          <w:szCs w:val="21"/>
        </w:rPr>
      </w:pPr>
    </w:p>
    <w:p w14:paraId="3083635F" w14:textId="77777777" w:rsidR="000C4AF6" w:rsidRDefault="000C4AF6" w:rsidP="00AA73FE">
      <w:pPr>
        <w:pStyle w:val="afff2"/>
        <w:spacing w:line="276" w:lineRule="auto"/>
        <w:ind w:firstLineChars="0" w:firstLine="0"/>
        <w:contextualSpacing/>
        <w:rPr>
          <w:spacing w:val="9"/>
          <w:szCs w:val="21"/>
        </w:rPr>
      </w:pPr>
    </w:p>
    <w:p w14:paraId="6ACEA5E3" w14:textId="77777777" w:rsidR="000C4AF6" w:rsidRDefault="000C4AF6" w:rsidP="00AA73FE">
      <w:pPr>
        <w:pStyle w:val="afff2"/>
        <w:spacing w:line="276" w:lineRule="auto"/>
        <w:ind w:firstLineChars="0" w:firstLine="0"/>
        <w:contextualSpacing/>
        <w:rPr>
          <w:spacing w:val="9"/>
          <w:szCs w:val="21"/>
        </w:rPr>
      </w:pPr>
    </w:p>
    <w:p w14:paraId="7917DE94" w14:textId="77777777" w:rsidR="000C4AF6" w:rsidRDefault="000C4AF6" w:rsidP="00AA73FE">
      <w:pPr>
        <w:pStyle w:val="afff2"/>
        <w:spacing w:line="276" w:lineRule="auto"/>
        <w:ind w:firstLineChars="0" w:firstLine="0"/>
        <w:contextualSpacing/>
        <w:rPr>
          <w:spacing w:val="9"/>
          <w:szCs w:val="21"/>
        </w:rPr>
      </w:pPr>
    </w:p>
    <w:p w14:paraId="014B254D" w14:textId="77777777" w:rsidR="000C4AF6" w:rsidRDefault="000C4AF6" w:rsidP="00AA73FE">
      <w:pPr>
        <w:pStyle w:val="afff2"/>
        <w:spacing w:line="276" w:lineRule="auto"/>
        <w:ind w:firstLineChars="0" w:firstLine="0"/>
        <w:contextualSpacing/>
        <w:rPr>
          <w:spacing w:val="9"/>
          <w:szCs w:val="21"/>
        </w:rPr>
      </w:pPr>
    </w:p>
    <w:p w14:paraId="2365794F" w14:textId="77777777" w:rsidR="000C4AF6" w:rsidRDefault="000C4AF6" w:rsidP="00AA73FE">
      <w:pPr>
        <w:pStyle w:val="afff2"/>
        <w:spacing w:line="276" w:lineRule="auto"/>
        <w:ind w:firstLineChars="0" w:firstLine="0"/>
        <w:contextualSpacing/>
        <w:rPr>
          <w:spacing w:val="9"/>
          <w:szCs w:val="21"/>
        </w:rPr>
      </w:pPr>
    </w:p>
    <w:p w14:paraId="160455CB" w14:textId="77777777" w:rsidR="000C4AF6" w:rsidRPr="00651F8B" w:rsidRDefault="000C4AF6" w:rsidP="00AA73FE">
      <w:pPr>
        <w:pStyle w:val="afff2"/>
        <w:spacing w:line="276" w:lineRule="auto"/>
        <w:ind w:firstLineChars="0" w:firstLine="0"/>
        <w:contextualSpacing/>
        <w:rPr>
          <w:spacing w:val="9"/>
          <w:szCs w:val="21"/>
        </w:rPr>
      </w:pPr>
    </w:p>
    <w:p w14:paraId="681E5F9C" w14:textId="77777777" w:rsidR="00AA73FE" w:rsidRDefault="00AA73FE" w:rsidP="00AA73FE">
      <w:pPr>
        <w:pStyle w:val="afff2"/>
        <w:spacing w:line="276" w:lineRule="auto"/>
        <w:ind w:firstLineChars="0" w:firstLine="0"/>
        <w:contextualSpacing/>
        <w:rPr>
          <w:color w:val="000000" w:themeColor="text1"/>
        </w:rPr>
      </w:pPr>
    </w:p>
    <w:sectPr w:rsidR="00AA73FE">
      <w:footerReference w:type="even" r:id="rId71"/>
      <w:pgSz w:w="11906" w:h="16838"/>
      <w:pgMar w:top="567" w:right="1134" w:bottom="1134" w:left="1418" w:header="1418" w:footer="1134" w:gutter="0"/>
      <w:pgNumType w:start="1"/>
      <w:cols w:space="720"/>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00C96F" w14:textId="77777777" w:rsidR="0066520E" w:rsidRDefault="0066520E">
      <w:r>
        <w:separator/>
      </w:r>
    </w:p>
  </w:endnote>
  <w:endnote w:type="continuationSeparator" w:id="0">
    <w:p w14:paraId="6931C819" w14:textId="77777777" w:rsidR="0066520E" w:rsidRDefault="00665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简体">
    <w:altName w:val="微软雅黑"/>
    <w:charset w:val="86"/>
    <w:family w:val="script"/>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DB3E0E" w14:textId="77777777" w:rsidR="005A2C71" w:rsidRDefault="0066520E">
    <w:pPr>
      <w:pStyle w:val="afff"/>
      <w:jc w:val="left"/>
    </w:pPr>
    <w:r>
      <w:fldChar w:fldCharType="begin"/>
    </w:r>
    <w:r>
      <w:instrText xml:space="preserve"> PAGE   \* MERGEFORMAT </w:instrText>
    </w:r>
    <w:r>
      <w:fldChar w:fldCharType="separate"/>
    </w:r>
    <w:r w:rsidR="00EF51D5" w:rsidRPr="00EF51D5">
      <w:rPr>
        <w:noProof/>
        <w:lang w:val="zh-CN"/>
      </w:rPr>
      <w:t>II</w:t>
    </w:r>
    <w:r>
      <w:fldChar w:fldCharType="end"/>
    </w:r>
  </w:p>
  <w:p w14:paraId="1BE89ADF" w14:textId="77777777" w:rsidR="005A2C71" w:rsidRDefault="005A2C71">
    <w:pPr>
      <w:pStyle w:val="aff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837D57" w14:textId="77777777" w:rsidR="005A2C71" w:rsidRDefault="0066520E">
    <w:pPr>
      <w:pStyle w:val="afff9"/>
    </w:pPr>
    <w:r>
      <w:fldChar w:fldCharType="begin"/>
    </w:r>
    <w:r>
      <w:instrText xml:space="preserve"> PAGE  \* MERGEFORMAT </w:instrText>
    </w:r>
    <w:r>
      <w:fldChar w:fldCharType="separate"/>
    </w:r>
    <w:r w:rsidR="00EF51D5">
      <w:rPr>
        <w:noProof/>
      </w:rPr>
      <w:t>15</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A06D6F" w14:textId="77777777" w:rsidR="005A2C71" w:rsidRDefault="0066520E">
    <w:pPr>
      <w:pStyle w:val="afff"/>
      <w:jc w:val="left"/>
      <w:rPr>
        <w:rFonts w:ascii="宋体" w:hAnsi="宋体"/>
      </w:rPr>
    </w:pPr>
    <w:r>
      <w:rPr>
        <w:rFonts w:ascii="宋体" w:hAnsi="宋体"/>
      </w:rPr>
      <w:fldChar w:fldCharType="begin"/>
    </w:r>
    <w:r>
      <w:rPr>
        <w:rFonts w:ascii="宋体" w:hAnsi="宋体"/>
      </w:rPr>
      <w:instrText xml:space="preserve"> PAGE   \* MERGEFORMAT </w:instrText>
    </w:r>
    <w:r>
      <w:rPr>
        <w:rFonts w:ascii="宋体" w:hAnsi="宋体"/>
      </w:rPr>
      <w:fldChar w:fldCharType="separate"/>
    </w:r>
    <w:r w:rsidR="00EF51D5" w:rsidRPr="00EF51D5">
      <w:rPr>
        <w:rFonts w:ascii="宋体" w:hAnsi="宋体"/>
        <w:noProof/>
        <w:lang w:val="zh-CN"/>
      </w:rPr>
      <w:t>16</w:t>
    </w:r>
    <w:r>
      <w:rPr>
        <w:rFonts w:ascii="宋体" w:hAnsi="宋体"/>
      </w:rPr>
      <w:fldChar w:fldCharType="end"/>
    </w:r>
  </w:p>
  <w:p w14:paraId="1F9319E3" w14:textId="77777777" w:rsidR="005A2C71" w:rsidRDefault="005A2C71">
    <w:pPr>
      <w:pStyle w:val="aff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C7BBD4" w14:textId="77777777" w:rsidR="0066520E" w:rsidRDefault="0066520E">
      <w:r>
        <w:separator/>
      </w:r>
    </w:p>
  </w:footnote>
  <w:footnote w:type="continuationSeparator" w:id="0">
    <w:p w14:paraId="708AE35B" w14:textId="77777777" w:rsidR="0066520E" w:rsidRDefault="006652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9C1F8E" w14:textId="77777777" w:rsidR="005A2C71" w:rsidRDefault="0066520E">
    <w:pPr>
      <w:pStyle w:val="afff0"/>
      <w:spacing w:after="220"/>
      <w:rPr>
        <w:rFonts w:ascii="黑体" w:eastAsia="黑体" w:hAnsi="黑体"/>
        <w:sz w:val="21"/>
        <w:szCs w:val="21"/>
      </w:rPr>
    </w:pPr>
    <w:r>
      <w:rPr>
        <w:rFonts w:eastAsia="黑体"/>
        <w:sz w:val="21"/>
        <w:szCs w:val="21"/>
      </w:rPr>
      <w:t>T/CANSI</w:t>
    </w:r>
    <w:r>
      <w:rPr>
        <w:rFonts w:ascii="黑体" w:eastAsia="黑体" w:hAnsi="黑体"/>
        <w:sz w:val="21"/>
        <w:szCs w:val="21"/>
      </w:rPr>
      <w:t xml:space="preserve"> </w:t>
    </w:r>
    <w:r>
      <w:rPr>
        <w:rFonts w:ascii="黑体" w:eastAsia="黑体" w:hAnsi="黑体" w:hint="eastAsia"/>
        <w:sz w:val="21"/>
        <w:szCs w:val="21"/>
      </w:rPr>
      <w:t>XX</w:t>
    </w:r>
    <w:r>
      <w:rPr>
        <w:rFonts w:ascii="黑体" w:eastAsia="黑体" w:hAnsi="黑体" w:hint="eastAsia"/>
        <w:sz w:val="21"/>
        <w:szCs w:val="21"/>
      </w:rPr>
      <w:t>—</w:t>
    </w:r>
    <w:r>
      <w:rPr>
        <w:rFonts w:ascii="黑体" w:eastAsia="黑体" w:hAnsi="黑体" w:hint="eastAsia"/>
        <w:sz w:val="21"/>
        <w:szCs w:val="21"/>
      </w:rPr>
      <w:t>20XX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0ED86D" w14:textId="77777777" w:rsidR="005A2C71" w:rsidRDefault="0066520E">
    <w:pPr>
      <w:pStyle w:val="afffa"/>
    </w:pPr>
    <w:r>
      <w:rPr>
        <w:rFonts w:ascii="Times New Roman"/>
      </w:rPr>
      <w:t>T/CANSI</w:t>
    </w:r>
    <w:r>
      <w:t xml:space="preserve"> </w:t>
    </w:r>
    <w:r>
      <w:rPr>
        <w:rFonts w:hint="eastAsia"/>
      </w:rPr>
      <w:t>XX</w:t>
    </w:r>
    <w:r>
      <w:rPr>
        <w:rFonts w:hint="eastAsia"/>
      </w:rPr>
      <w:t>—</w:t>
    </w:r>
    <w:r>
      <w:rPr>
        <w:rFonts w:hint="eastAsia"/>
      </w:rPr>
      <w:t>20XX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
    <w:nsid w:val="079102AD"/>
    <w:multiLevelType w:val="multilevel"/>
    <w:tmpl w:val="079102AD"/>
    <w:lvl w:ilvl="0">
      <w:start w:val="1"/>
      <w:numFmt w:val="decimal"/>
      <w:pStyle w:val="a4"/>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
    <w:nsid w:val="093C6778"/>
    <w:multiLevelType w:val="multilevel"/>
    <w:tmpl w:val="093C6778"/>
    <w:lvl w:ilvl="0">
      <w:start w:val="1"/>
      <w:numFmt w:val="decimal"/>
      <w:pStyle w:val="a5"/>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nsid w:val="0AE367E9"/>
    <w:multiLevelType w:val="multilevel"/>
    <w:tmpl w:val="0AE367E9"/>
    <w:lvl w:ilvl="0">
      <w:start w:val="1"/>
      <w:numFmt w:val="none"/>
      <w:pStyle w:val="a6"/>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4">
    <w:nsid w:val="0DDE2B46"/>
    <w:multiLevelType w:val="multilevel"/>
    <w:tmpl w:val="0DDE2B46"/>
    <w:lvl w:ilvl="0">
      <w:start w:val="1"/>
      <w:numFmt w:val="lowerLetter"/>
      <w:pStyle w:val="a7"/>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5">
    <w:nsid w:val="1DBF583A"/>
    <w:multiLevelType w:val="multilevel"/>
    <w:tmpl w:val="1DBF583A"/>
    <w:lvl w:ilvl="0">
      <w:start w:val="1"/>
      <w:numFmt w:val="decimal"/>
      <w:pStyle w:val="a8"/>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6">
    <w:nsid w:val="1FC91163"/>
    <w:multiLevelType w:val="multilevel"/>
    <w:tmpl w:val="1FC91163"/>
    <w:lvl w:ilvl="0">
      <w:start w:val="1"/>
      <w:numFmt w:val="decimal"/>
      <w:pStyle w:val="a9"/>
      <w:suff w:val="nothing"/>
      <w:lvlText w:val="%1　"/>
      <w:lvlJc w:val="left"/>
      <w:pPr>
        <w:ind w:left="0" w:firstLine="0"/>
      </w:pPr>
      <w:rPr>
        <w:rFonts w:ascii="黑体" w:eastAsia="黑体" w:hAnsi="Times New Roman" w:hint="eastAsia"/>
        <w:b w:val="0"/>
        <w:i w:val="0"/>
        <w:sz w:val="21"/>
        <w:szCs w:val="21"/>
      </w:rPr>
    </w:lvl>
    <w:lvl w:ilvl="1">
      <w:start w:val="1"/>
      <w:numFmt w:val="decimal"/>
      <w:pStyle w:val="aa"/>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b"/>
      <w:suff w:val="nothing"/>
      <w:lvlText w:val="%1.%2.%3　"/>
      <w:lvlJc w:val="left"/>
      <w:pPr>
        <w:ind w:left="0" w:firstLine="0"/>
      </w:pPr>
      <w:rPr>
        <w:rFonts w:ascii="黑体" w:eastAsia="黑体" w:hAnsi="Times New Roman" w:hint="eastAsia"/>
        <w:b w:val="0"/>
        <w:i w:val="0"/>
        <w:sz w:val="21"/>
      </w:rPr>
    </w:lvl>
    <w:lvl w:ilvl="3">
      <w:start w:val="1"/>
      <w:numFmt w:val="decimal"/>
      <w:pStyle w:val="ac"/>
      <w:suff w:val="nothing"/>
      <w:lvlText w:val="%1.%2.%3.%4　"/>
      <w:lvlJc w:val="left"/>
      <w:pPr>
        <w:ind w:left="0" w:firstLine="0"/>
      </w:pPr>
      <w:rPr>
        <w:rFonts w:ascii="黑体" w:eastAsia="黑体" w:hAnsi="Times New Roman" w:hint="eastAsia"/>
        <w:b w:val="0"/>
        <w:i w:val="0"/>
        <w:sz w:val="21"/>
      </w:rPr>
    </w:lvl>
    <w:lvl w:ilvl="4">
      <w:start w:val="1"/>
      <w:numFmt w:val="decimal"/>
      <w:pStyle w:val="ad"/>
      <w:suff w:val="nothing"/>
      <w:lvlText w:val="%1.%2.%3.%4.%5　"/>
      <w:lvlJc w:val="left"/>
      <w:pPr>
        <w:ind w:left="0" w:firstLine="0"/>
      </w:pPr>
      <w:rPr>
        <w:rFonts w:ascii="黑体" w:eastAsia="黑体" w:hAnsi="Times New Roman" w:hint="eastAsia"/>
        <w:b w:val="0"/>
        <w:i w:val="0"/>
        <w:sz w:val="21"/>
      </w:rPr>
    </w:lvl>
    <w:lvl w:ilvl="5">
      <w:start w:val="1"/>
      <w:numFmt w:val="decimal"/>
      <w:pStyle w:val="ae"/>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
    <w:nsid w:val="2A8F7113"/>
    <w:multiLevelType w:val="multilevel"/>
    <w:tmpl w:val="2A8F7113"/>
    <w:lvl w:ilvl="0">
      <w:start w:val="1"/>
      <w:numFmt w:val="upperLetter"/>
      <w:pStyle w:val="af"/>
      <w:suff w:val="space"/>
      <w:lvlText w:val="%1"/>
      <w:lvlJc w:val="left"/>
      <w:pPr>
        <w:ind w:left="623" w:hanging="425"/>
      </w:pPr>
      <w:rPr>
        <w:rFonts w:hint="eastAsia"/>
      </w:rPr>
    </w:lvl>
    <w:lvl w:ilvl="1">
      <w:start w:val="1"/>
      <w:numFmt w:val="decimal"/>
      <w:pStyle w:val="af0"/>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8">
    <w:nsid w:val="2C5917C3"/>
    <w:multiLevelType w:val="multilevel"/>
    <w:tmpl w:val="2C5917C3"/>
    <w:lvl w:ilvl="0">
      <w:start w:val="1"/>
      <w:numFmt w:val="none"/>
      <w:pStyle w:val="af1"/>
      <w:suff w:val="nothing"/>
      <w:lvlText w:val="%1——"/>
      <w:lvlJc w:val="left"/>
      <w:pPr>
        <w:ind w:left="833" w:hanging="408"/>
      </w:pPr>
      <w:rPr>
        <w:rFonts w:hint="eastAsia"/>
      </w:rPr>
    </w:lvl>
    <w:lvl w:ilvl="1">
      <w:start w:val="1"/>
      <w:numFmt w:val="bullet"/>
      <w:pStyle w:val="af2"/>
      <w:lvlText w:val=""/>
      <w:lvlJc w:val="left"/>
      <w:pPr>
        <w:tabs>
          <w:tab w:val="left" w:pos="760"/>
        </w:tabs>
        <w:ind w:left="1264" w:hanging="413"/>
      </w:pPr>
      <w:rPr>
        <w:rFonts w:ascii="Symbol" w:hAnsi="Symbol" w:hint="default"/>
        <w:color w:val="auto"/>
      </w:rPr>
    </w:lvl>
    <w:lvl w:ilvl="2">
      <w:start w:val="1"/>
      <w:numFmt w:val="bullet"/>
      <w:pStyle w:val="af3"/>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9">
    <w:nsid w:val="34B70186"/>
    <w:multiLevelType w:val="multilevel"/>
    <w:tmpl w:val="34B70186"/>
    <w:lvl w:ilvl="0">
      <w:start w:val="1"/>
      <w:numFmt w:val="upperLetter"/>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0">
    <w:nsid w:val="3D733618"/>
    <w:multiLevelType w:val="multilevel"/>
    <w:tmpl w:val="3D733618"/>
    <w:lvl w:ilvl="0">
      <w:start w:val="1"/>
      <w:numFmt w:val="decimal"/>
      <w:pStyle w:val="af4"/>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1">
    <w:nsid w:val="44C50F90"/>
    <w:multiLevelType w:val="multilevel"/>
    <w:tmpl w:val="44C50F90"/>
    <w:lvl w:ilvl="0">
      <w:start w:val="1"/>
      <w:numFmt w:val="lowerLetter"/>
      <w:pStyle w:val="af5"/>
      <w:lvlText w:val="%1)"/>
      <w:lvlJc w:val="left"/>
      <w:pPr>
        <w:tabs>
          <w:tab w:val="left" w:pos="840"/>
        </w:tabs>
        <w:ind w:left="839" w:hanging="419"/>
      </w:pPr>
      <w:rPr>
        <w:rFonts w:ascii="宋体" w:eastAsia="宋体" w:hint="eastAsia"/>
        <w:b w:val="0"/>
        <w:i w:val="0"/>
        <w:sz w:val="21"/>
        <w:szCs w:val="21"/>
      </w:rPr>
    </w:lvl>
    <w:lvl w:ilvl="1">
      <w:start w:val="1"/>
      <w:numFmt w:val="decimal"/>
      <w:pStyle w:val="af6"/>
      <w:lvlText w:val="%2)"/>
      <w:lvlJc w:val="left"/>
      <w:pPr>
        <w:tabs>
          <w:tab w:val="left" w:pos="1260"/>
        </w:tabs>
        <w:ind w:left="1259" w:hanging="419"/>
      </w:pPr>
      <w:rPr>
        <w:rFonts w:hint="eastAsia"/>
      </w:rPr>
    </w:lvl>
    <w:lvl w:ilvl="2">
      <w:start w:val="1"/>
      <w:numFmt w:val="decimal"/>
      <w:pStyle w:val="af7"/>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2">
    <w:nsid w:val="4B733A5F"/>
    <w:multiLevelType w:val="multilevel"/>
    <w:tmpl w:val="4B733A5F"/>
    <w:lvl w:ilvl="0">
      <w:start w:val="1"/>
      <w:numFmt w:val="decimal"/>
      <w:pStyle w:val="af8"/>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3">
    <w:nsid w:val="557C2AF5"/>
    <w:multiLevelType w:val="multilevel"/>
    <w:tmpl w:val="557C2AF5"/>
    <w:lvl w:ilvl="0">
      <w:start w:val="1"/>
      <w:numFmt w:val="decimal"/>
      <w:pStyle w:val="af9"/>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4">
    <w:nsid w:val="60B55DC2"/>
    <w:multiLevelType w:val="multilevel"/>
    <w:tmpl w:val="60B55DC2"/>
    <w:lvl w:ilvl="0">
      <w:start w:val="1"/>
      <w:numFmt w:val="upperLetter"/>
      <w:pStyle w:val="afa"/>
      <w:lvlText w:val="%1"/>
      <w:lvlJc w:val="left"/>
      <w:pPr>
        <w:tabs>
          <w:tab w:val="left" w:pos="0"/>
        </w:tabs>
        <w:ind w:left="0" w:hanging="425"/>
      </w:pPr>
      <w:rPr>
        <w:rFonts w:hint="eastAsia"/>
      </w:rPr>
    </w:lvl>
    <w:lvl w:ilvl="1">
      <w:start w:val="1"/>
      <w:numFmt w:val="decimal"/>
      <w:pStyle w:val="afb"/>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5">
    <w:nsid w:val="646260FA"/>
    <w:multiLevelType w:val="multilevel"/>
    <w:tmpl w:val="646260FA"/>
    <w:lvl w:ilvl="0">
      <w:start w:val="1"/>
      <w:numFmt w:val="decimal"/>
      <w:pStyle w:val="afc"/>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6">
    <w:nsid w:val="657D3FBC"/>
    <w:multiLevelType w:val="multilevel"/>
    <w:tmpl w:val="657D3FBC"/>
    <w:lvl w:ilvl="0">
      <w:start w:val="1"/>
      <w:numFmt w:val="upperLetter"/>
      <w:pStyle w:val="afd"/>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e"/>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f"/>
      <w:suff w:val="nothing"/>
      <w:lvlText w:val="%1.%2.%3　"/>
      <w:lvlJc w:val="left"/>
      <w:pPr>
        <w:ind w:left="0" w:firstLine="0"/>
      </w:pPr>
      <w:rPr>
        <w:rFonts w:ascii="黑体" w:eastAsia="黑体" w:hAnsi="Times New Roman" w:hint="eastAsia"/>
        <w:b w:val="0"/>
        <w:i w:val="0"/>
        <w:sz w:val="21"/>
      </w:rPr>
    </w:lvl>
    <w:lvl w:ilvl="3">
      <w:start w:val="1"/>
      <w:numFmt w:val="decimal"/>
      <w:pStyle w:val="aff0"/>
      <w:suff w:val="nothing"/>
      <w:lvlText w:val="%1.%2.%3.%4　"/>
      <w:lvlJc w:val="left"/>
      <w:pPr>
        <w:ind w:left="0" w:firstLine="0"/>
      </w:pPr>
      <w:rPr>
        <w:rFonts w:ascii="黑体" w:eastAsia="黑体" w:hAnsi="Times New Roman" w:hint="eastAsia"/>
        <w:b w:val="0"/>
        <w:i w:val="0"/>
        <w:sz w:val="21"/>
      </w:rPr>
    </w:lvl>
    <w:lvl w:ilvl="4">
      <w:start w:val="1"/>
      <w:numFmt w:val="decimal"/>
      <w:pStyle w:val="aff1"/>
      <w:suff w:val="nothing"/>
      <w:lvlText w:val="%1.%2.%3.%4.%5　"/>
      <w:lvlJc w:val="left"/>
      <w:pPr>
        <w:ind w:left="0" w:firstLine="0"/>
      </w:pPr>
      <w:rPr>
        <w:rFonts w:ascii="黑体" w:eastAsia="黑体" w:hAnsi="Times New Roman" w:hint="eastAsia"/>
        <w:b w:val="0"/>
        <w:i w:val="0"/>
        <w:sz w:val="21"/>
      </w:rPr>
    </w:lvl>
    <w:lvl w:ilvl="5">
      <w:start w:val="1"/>
      <w:numFmt w:val="decimal"/>
      <w:pStyle w:val="aff2"/>
      <w:suff w:val="nothing"/>
      <w:lvlText w:val="%1.%2.%3.%4.%5.%6　"/>
      <w:lvlJc w:val="left"/>
      <w:pPr>
        <w:ind w:left="0" w:firstLine="0"/>
      </w:pPr>
      <w:rPr>
        <w:rFonts w:ascii="黑体" w:eastAsia="黑体" w:hAnsi="Times New Roman" w:hint="eastAsia"/>
        <w:b w:val="0"/>
        <w:i w:val="0"/>
        <w:sz w:val="21"/>
      </w:rPr>
    </w:lvl>
    <w:lvl w:ilvl="6">
      <w:start w:val="1"/>
      <w:numFmt w:val="decimal"/>
      <w:pStyle w:val="aff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7">
    <w:nsid w:val="6D6C07CD"/>
    <w:multiLevelType w:val="multilevel"/>
    <w:tmpl w:val="6D6C07CD"/>
    <w:lvl w:ilvl="0">
      <w:start w:val="1"/>
      <w:numFmt w:val="lowerLetter"/>
      <w:pStyle w:val="aff4"/>
      <w:lvlText w:val="%1)"/>
      <w:lvlJc w:val="left"/>
      <w:pPr>
        <w:tabs>
          <w:tab w:val="left" w:pos="839"/>
        </w:tabs>
        <w:ind w:left="839" w:hanging="419"/>
      </w:pPr>
      <w:rPr>
        <w:rFonts w:ascii="宋体" w:eastAsia="宋体" w:hint="eastAsia"/>
        <w:b w:val="0"/>
        <w:i w:val="0"/>
        <w:sz w:val="21"/>
      </w:rPr>
    </w:lvl>
    <w:lvl w:ilvl="1">
      <w:start w:val="1"/>
      <w:numFmt w:val="decimal"/>
      <w:pStyle w:val="aff5"/>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8">
    <w:nsid w:val="6DBF04F4"/>
    <w:multiLevelType w:val="multilevel"/>
    <w:tmpl w:val="6DBF04F4"/>
    <w:lvl w:ilvl="0">
      <w:start w:val="1"/>
      <w:numFmt w:val="none"/>
      <w:pStyle w:val="aff6"/>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abstractNumId w:val="10"/>
  </w:num>
  <w:num w:numId="2">
    <w:abstractNumId w:val="6"/>
  </w:num>
  <w:num w:numId="3">
    <w:abstractNumId w:val="8"/>
  </w:num>
  <w:num w:numId="4">
    <w:abstractNumId w:val="3"/>
  </w:num>
  <w:num w:numId="5">
    <w:abstractNumId w:val="11"/>
  </w:num>
  <w:num w:numId="6">
    <w:abstractNumId w:val="1"/>
  </w:num>
  <w:num w:numId="7">
    <w:abstractNumId w:val="12"/>
  </w:num>
  <w:num w:numId="8">
    <w:abstractNumId w:val="5"/>
  </w:num>
  <w:num w:numId="9">
    <w:abstractNumId w:val="16"/>
  </w:num>
  <w:num w:numId="10">
    <w:abstractNumId w:val="14"/>
  </w:num>
  <w:num w:numId="11">
    <w:abstractNumId w:val="17"/>
  </w:num>
  <w:num w:numId="12">
    <w:abstractNumId w:val="7"/>
  </w:num>
  <w:num w:numId="13">
    <w:abstractNumId w:val="2"/>
  </w:num>
  <w:num w:numId="14">
    <w:abstractNumId w:val="4"/>
  </w:num>
  <w:num w:numId="15">
    <w:abstractNumId w:val="15"/>
  </w:num>
  <w:num w:numId="16">
    <w:abstractNumId w:val="13"/>
  </w:num>
  <w:num w:numId="17">
    <w:abstractNumId w:val="0"/>
  </w:num>
  <w:num w:numId="18">
    <w:abstractNumId w:val="18"/>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lNTVmNzhlNDRiOGRmYjYwNmYxNjMwMDFjZjY4ZWMifQ=="/>
  </w:docVars>
  <w:rsids>
    <w:rsidRoot w:val="00035925"/>
    <w:rsid w:val="00000244"/>
    <w:rsid w:val="0000185F"/>
    <w:rsid w:val="00004086"/>
    <w:rsid w:val="0000586F"/>
    <w:rsid w:val="000061FC"/>
    <w:rsid w:val="00010639"/>
    <w:rsid w:val="00013922"/>
    <w:rsid w:val="00013D86"/>
    <w:rsid w:val="00013E02"/>
    <w:rsid w:val="00016009"/>
    <w:rsid w:val="0002143C"/>
    <w:rsid w:val="000233A0"/>
    <w:rsid w:val="00025A65"/>
    <w:rsid w:val="00026C31"/>
    <w:rsid w:val="00027280"/>
    <w:rsid w:val="000320A7"/>
    <w:rsid w:val="00034E73"/>
    <w:rsid w:val="00035925"/>
    <w:rsid w:val="00040AAF"/>
    <w:rsid w:val="00043A81"/>
    <w:rsid w:val="0005051B"/>
    <w:rsid w:val="00052BF2"/>
    <w:rsid w:val="00055A94"/>
    <w:rsid w:val="00056A48"/>
    <w:rsid w:val="000573D3"/>
    <w:rsid w:val="00060F89"/>
    <w:rsid w:val="00062DBD"/>
    <w:rsid w:val="00064D14"/>
    <w:rsid w:val="00066671"/>
    <w:rsid w:val="00067CDF"/>
    <w:rsid w:val="00070BDB"/>
    <w:rsid w:val="00074FBE"/>
    <w:rsid w:val="00074FD7"/>
    <w:rsid w:val="00075756"/>
    <w:rsid w:val="000757EB"/>
    <w:rsid w:val="00075A21"/>
    <w:rsid w:val="000760B4"/>
    <w:rsid w:val="00076316"/>
    <w:rsid w:val="00082581"/>
    <w:rsid w:val="00083A09"/>
    <w:rsid w:val="00083D84"/>
    <w:rsid w:val="00084862"/>
    <w:rsid w:val="00085626"/>
    <w:rsid w:val="00086C73"/>
    <w:rsid w:val="000875D3"/>
    <w:rsid w:val="00087691"/>
    <w:rsid w:val="0009005E"/>
    <w:rsid w:val="00090A80"/>
    <w:rsid w:val="0009152F"/>
    <w:rsid w:val="000916CD"/>
    <w:rsid w:val="00092857"/>
    <w:rsid w:val="00092F1C"/>
    <w:rsid w:val="000960C1"/>
    <w:rsid w:val="000A20A9"/>
    <w:rsid w:val="000A2677"/>
    <w:rsid w:val="000A2E8E"/>
    <w:rsid w:val="000A4848"/>
    <w:rsid w:val="000A48B1"/>
    <w:rsid w:val="000B160B"/>
    <w:rsid w:val="000B3143"/>
    <w:rsid w:val="000B3424"/>
    <w:rsid w:val="000B35F0"/>
    <w:rsid w:val="000B5EAB"/>
    <w:rsid w:val="000C1A0A"/>
    <w:rsid w:val="000C4AF6"/>
    <w:rsid w:val="000C59B6"/>
    <w:rsid w:val="000C68D7"/>
    <w:rsid w:val="000C6B05"/>
    <w:rsid w:val="000C6DD6"/>
    <w:rsid w:val="000C73D4"/>
    <w:rsid w:val="000C7878"/>
    <w:rsid w:val="000D1E58"/>
    <w:rsid w:val="000D3D4C"/>
    <w:rsid w:val="000D4139"/>
    <w:rsid w:val="000D4F51"/>
    <w:rsid w:val="000D718B"/>
    <w:rsid w:val="000E0C46"/>
    <w:rsid w:val="000E1F4C"/>
    <w:rsid w:val="000F030C"/>
    <w:rsid w:val="000F129C"/>
    <w:rsid w:val="000F272B"/>
    <w:rsid w:val="000F289C"/>
    <w:rsid w:val="000F569F"/>
    <w:rsid w:val="000F5C31"/>
    <w:rsid w:val="000F650A"/>
    <w:rsid w:val="000F6809"/>
    <w:rsid w:val="00100584"/>
    <w:rsid w:val="001056DE"/>
    <w:rsid w:val="001124C0"/>
    <w:rsid w:val="00113448"/>
    <w:rsid w:val="00114DF3"/>
    <w:rsid w:val="001157DE"/>
    <w:rsid w:val="00123240"/>
    <w:rsid w:val="0012569D"/>
    <w:rsid w:val="001305B2"/>
    <w:rsid w:val="0013175F"/>
    <w:rsid w:val="00135458"/>
    <w:rsid w:val="00135A6B"/>
    <w:rsid w:val="00136E52"/>
    <w:rsid w:val="001401A3"/>
    <w:rsid w:val="001403C9"/>
    <w:rsid w:val="0014096B"/>
    <w:rsid w:val="00140E53"/>
    <w:rsid w:val="00146073"/>
    <w:rsid w:val="001462ED"/>
    <w:rsid w:val="00146EAB"/>
    <w:rsid w:val="00147848"/>
    <w:rsid w:val="001512B4"/>
    <w:rsid w:val="00155017"/>
    <w:rsid w:val="00156789"/>
    <w:rsid w:val="00160C91"/>
    <w:rsid w:val="001610B4"/>
    <w:rsid w:val="001620A5"/>
    <w:rsid w:val="00162771"/>
    <w:rsid w:val="00162A33"/>
    <w:rsid w:val="0016380A"/>
    <w:rsid w:val="00164CF6"/>
    <w:rsid w:val="00164E53"/>
    <w:rsid w:val="0016512F"/>
    <w:rsid w:val="0016699D"/>
    <w:rsid w:val="00171123"/>
    <w:rsid w:val="00171F03"/>
    <w:rsid w:val="00175159"/>
    <w:rsid w:val="00176208"/>
    <w:rsid w:val="0017707E"/>
    <w:rsid w:val="0017798E"/>
    <w:rsid w:val="00177EE7"/>
    <w:rsid w:val="0018211B"/>
    <w:rsid w:val="001822CF"/>
    <w:rsid w:val="00183CCA"/>
    <w:rsid w:val="001840D3"/>
    <w:rsid w:val="001846CF"/>
    <w:rsid w:val="001849E5"/>
    <w:rsid w:val="001900F8"/>
    <w:rsid w:val="00191258"/>
    <w:rsid w:val="001916A5"/>
    <w:rsid w:val="00192680"/>
    <w:rsid w:val="00193037"/>
    <w:rsid w:val="00193A2C"/>
    <w:rsid w:val="00193B45"/>
    <w:rsid w:val="00194B34"/>
    <w:rsid w:val="001953E5"/>
    <w:rsid w:val="0019618B"/>
    <w:rsid w:val="001965DB"/>
    <w:rsid w:val="00197B7C"/>
    <w:rsid w:val="001A0B81"/>
    <w:rsid w:val="001A1E8B"/>
    <w:rsid w:val="001A288E"/>
    <w:rsid w:val="001A3FEB"/>
    <w:rsid w:val="001A4698"/>
    <w:rsid w:val="001B4EDA"/>
    <w:rsid w:val="001B6DC2"/>
    <w:rsid w:val="001C0EF8"/>
    <w:rsid w:val="001C149C"/>
    <w:rsid w:val="001C21AC"/>
    <w:rsid w:val="001C47BA"/>
    <w:rsid w:val="001C59EA"/>
    <w:rsid w:val="001D03F3"/>
    <w:rsid w:val="001D406C"/>
    <w:rsid w:val="001D41EE"/>
    <w:rsid w:val="001D693B"/>
    <w:rsid w:val="001D73ED"/>
    <w:rsid w:val="001E0380"/>
    <w:rsid w:val="001E0D58"/>
    <w:rsid w:val="001E13B1"/>
    <w:rsid w:val="001E3771"/>
    <w:rsid w:val="001E77F2"/>
    <w:rsid w:val="001F2219"/>
    <w:rsid w:val="001F25D7"/>
    <w:rsid w:val="001F3A19"/>
    <w:rsid w:val="001F469F"/>
    <w:rsid w:val="001F5C91"/>
    <w:rsid w:val="001F68F3"/>
    <w:rsid w:val="001F783A"/>
    <w:rsid w:val="00200A13"/>
    <w:rsid w:val="00204259"/>
    <w:rsid w:val="002049F7"/>
    <w:rsid w:val="0020759C"/>
    <w:rsid w:val="00207E3E"/>
    <w:rsid w:val="00210F39"/>
    <w:rsid w:val="0021120C"/>
    <w:rsid w:val="00211FCD"/>
    <w:rsid w:val="002127DF"/>
    <w:rsid w:val="00216E25"/>
    <w:rsid w:val="00220193"/>
    <w:rsid w:val="00222EF6"/>
    <w:rsid w:val="002239D1"/>
    <w:rsid w:val="00227E8F"/>
    <w:rsid w:val="00231338"/>
    <w:rsid w:val="00234467"/>
    <w:rsid w:val="00235D95"/>
    <w:rsid w:val="00236865"/>
    <w:rsid w:val="00237D8D"/>
    <w:rsid w:val="00241DA2"/>
    <w:rsid w:val="002467DC"/>
    <w:rsid w:val="0024733E"/>
    <w:rsid w:val="00247FEE"/>
    <w:rsid w:val="00250E01"/>
    <w:rsid w:val="00250E7D"/>
    <w:rsid w:val="002512CE"/>
    <w:rsid w:val="00251525"/>
    <w:rsid w:val="00254319"/>
    <w:rsid w:val="002546A1"/>
    <w:rsid w:val="00255505"/>
    <w:rsid w:val="002565D5"/>
    <w:rsid w:val="00257FD4"/>
    <w:rsid w:val="002622C0"/>
    <w:rsid w:val="00264A12"/>
    <w:rsid w:val="002660CE"/>
    <w:rsid w:val="0026646F"/>
    <w:rsid w:val="00266503"/>
    <w:rsid w:val="00267507"/>
    <w:rsid w:val="0027159B"/>
    <w:rsid w:val="00274E13"/>
    <w:rsid w:val="00275977"/>
    <w:rsid w:val="002778AE"/>
    <w:rsid w:val="0028269A"/>
    <w:rsid w:val="00283590"/>
    <w:rsid w:val="00284981"/>
    <w:rsid w:val="0028524E"/>
    <w:rsid w:val="00286973"/>
    <w:rsid w:val="00290A4F"/>
    <w:rsid w:val="00294A8F"/>
    <w:rsid w:val="00294E70"/>
    <w:rsid w:val="002A1924"/>
    <w:rsid w:val="002A1EBF"/>
    <w:rsid w:val="002A29A8"/>
    <w:rsid w:val="002A4E4D"/>
    <w:rsid w:val="002A7420"/>
    <w:rsid w:val="002B045F"/>
    <w:rsid w:val="002B0B75"/>
    <w:rsid w:val="002B0F12"/>
    <w:rsid w:val="002B1308"/>
    <w:rsid w:val="002B3517"/>
    <w:rsid w:val="002B4554"/>
    <w:rsid w:val="002B4B15"/>
    <w:rsid w:val="002B576F"/>
    <w:rsid w:val="002B6749"/>
    <w:rsid w:val="002C1A79"/>
    <w:rsid w:val="002C25BA"/>
    <w:rsid w:val="002C3C3E"/>
    <w:rsid w:val="002C51AC"/>
    <w:rsid w:val="002C5551"/>
    <w:rsid w:val="002C5E94"/>
    <w:rsid w:val="002C6AA3"/>
    <w:rsid w:val="002C72D8"/>
    <w:rsid w:val="002D0F28"/>
    <w:rsid w:val="002D11FA"/>
    <w:rsid w:val="002D3E4D"/>
    <w:rsid w:val="002D61A8"/>
    <w:rsid w:val="002D730F"/>
    <w:rsid w:val="002E0DDF"/>
    <w:rsid w:val="002E1A35"/>
    <w:rsid w:val="002E2906"/>
    <w:rsid w:val="002E2EB5"/>
    <w:rsid w:val="002E5635"/>
    <w:rsid w:val="002E64C3"/>
    <w:rsid w:val="002E6A2C"/>
    <w:rsid w:val="002E7242"/>
    <w:rsid w:val="002F0790"/>
    <w:rsid w:val="002F1D8C"/>
    <w:rsid w:val="002F21DA"/>
    <w:rsid w:val="002F38E0"/>
    <w:rsid w:val="002F3CA9"/>
    <w:rsid w:val="002F4470"/>
    <w:rsid w:val="003016CC"/>
    <w:rsid w:val="00301F39"/>
    <w:rsid w:val="003020B8"/>
    <w:rsid w:val="00304060"/>
    <w:rsid w:val="00304696"/>
    <w:rsid w:val="00307935"/>
    <w:rsid w:val="00311F8F"/>
    <w:rsid w:val="003131A1"/>
    <w:rsid w:val="00313A72"/>
    <w:rsid w:val="00315609"/>
    <w:rsid w:val="003179B6"/>
    <w:rsid w:val="003210B9"/>
    <w:rsid w:val="003218B0"/>
    <w:rsid w:val="00325926"/>
    <w:rsid w:val="0032730B"/>
    <w:rsid w:val="0032742D"/>
    <w:rsid w:val="00327893"/>
    <w:rsid w:val="00327A8A"/>
    <w:rsid w:val="00331A68"/>
    <w:rsid w:val="00331FFD"/>
    <w:rsid w:val="00334A2C"/>
    <w:rsid w:val="00335050"/>
    <w:rsid w:val="00336610"/>
    <w:rsid w:val="00343F73"/>
    <w:rsid w:val="00344E88"/>
    <w:rsid w:val="00345060"/>
    <w:rsid w:val="0034543B"/>
    <w:rsid w:val="003469BF"/>
    <w:rsid w:val="00350C09"/>
    <w:rsid w:val="00350EF1"/>
    <w:rsid w:val="0035323B"/>
    <w:rsid w:val="003548DE"/>
    <w:rsid w:val="00356E9F"/>
    <w:rsid w:val="003572B1"/>
    <w:rsid w:val="00360417"/>
    <w:rsid w:val="003605B6"/>
    <w:rsid w:val="003609D2"/>
    <w:rsid w:val="00363F22"/>
    <w:rsid w:val="003655F1"/>
    <w:rsid w:val="00366BA7"/>
    <w:rsid w:val="003670A0"/>
    <w:rsid w:val="0036746A"/>
    <w:rsid w:val="00367B36"/>
    <w:rsid w:val="00367C78"/>
    <w:rsid w:val="0037173B"/>
    <w:rsid w:val="00372355"/>
    <w:rsid w:val="00373478"/>
    <w:rsid w:val="00374943"/>
    <w:rsid w:val="00375564"/>
    <w:rsid w:val="003758F3"/>
    <w:rsid w:val="00383191"/>
    <w:rsid w:val="00385856"/>
    <w:rsid w:val="00386DED"/>
    <w:rsid w:val="003912E7"/>
    <w:rsid w:val="0039135B"/>
    <w:rsid w:val="00393947"/>
    <w:rsid w:val="00393BD3"/>
    <w:rsid w:val="0039436C"/>
    <w:rsid w:val="00396AA2"/>
    <w:rsid w:val="00397520"/>
    <w:rsid w:val="003A2275"/>
    <w:rsid w:val="003A3FAB"/>
    <w:rsid w:val="003A6A4F"/>
    <w:rsid w:val="003A7088"/>
    <w:rsid w:val="003A7AEA"/>
    <w:rsid w:val="003A7FC1"/>
    <w:rsid w:val="003B00DF"/>
    <w:rsid w:val="003B010A"/>
    <w:rsid w:val="003B1275"/>
    <w:rsid w:val="003B1778"/>
    <w:rsid w:val="003C11CB"/>
    <w:rsid w:val="003C2218"/>
    <w:rsid w:val="003C2948"/>
    <w:rsid w:val="003C3E8B"/>
    <w:rsid w:val="003C41C3"/>
    <w:rsid w:val="003C48B9"/>
    <w:rsid w:val="003C49A3"/>
    <w:rsid w:val="003C64BB"/>
    <w:rsid w:val="003C754A"/>
    <w:rsid w:val="003C75F3"/>
    <w:rsid w:val="003C78A3"/>
    <w:rsid w:val="003C7A90"/>
    <w:rsid w:val="003D310D"/>
    <w:rsid w:val="003D4BE8"/>
    <w:rsid w:val="003D5436"/>
    <w:rsid w:val="003D5AAE"/>
    <w:rsid w:val="003D6B40"/>
    <w:rsid w:val="003E1867"/>
    <w:rsid w:val="003E507E"/>
    <w:rsid w:val="003E5729"/>
    <w:rsid w:val="003F15A8"/>
    <w:rsid w:val="003F3826"/>
    <w:rsid w:val="003F4361"/>
    <w:rsid w:val="003F4EE0"/>
    <w:rsid w:val="003F7E3D"/>
    <w:rsid w:val="004001B8"/>
    <w:rsid w:val="00401075"/>
    <w:rsid w:val="00401F56"/>
    <w:rsid w:val="00402153"/>
    <w:rsid w:val="00402FC1"/>
    <w:rsid w:val="004076F6"/>
    <w:rsid w:val="00407E2C"/>
    <w:rsid w:val="0041048C"/>
    <w:rsid w:val="00410FA3"/>
    <w:rsid w:val="00412B85"/>
    <w:rsid w:val="00420A96"/>
    <w:rsid w:val="0042208A"/>
    <w:rsid w:val="00425082"/>
    <w:rsid w:val="00427483"/>
    <w:rsid w:val="00431DEB"/>
    <w:rsid w:val="0043303D"/>
    <w:rsid w:val="00437D74"/>
    <w:rsid w:val="00442393"/>
    <w:rsid w:val="00446B29"/>
    <w:rsid w:val="00451635"/>
    <w:rsid w:val="0045233C"/>
    <w:rsid w:val="00453F9A"/>
    <w:rsid w:val="004575EF"/>
    <w:rsid w:val="00463D62"/>
    <w:rsid w:val="00471E91"/>
    <w:rsid w:val="004726B1"/>
    <w:rsid w:val="00474574"/>
    <w:rsid w:val="00474675"/>
    <w:rsid w:val="0047470C"/>
    <w:rsid w:val="004813DC"/>
    <w:rsid w:val="00484B9C"/>
    <w:rsid w:val="00484FD2"/>
    <w:rsid w:val="00490E5C"/>
    <w:rsid w:val="004A35F9"/>
    <w:rsid w:val="004A3D1E"/>
    <w:rsid w:val="004A57B7"/>
    <w:rsid w:val="004A696B"/>
    <w:rsid w:val="004B24C1"/>
    <w:rsid w:val="004B3F49"/>
    <w:rsid w:val="004B40AA"/>
    <w:rsid w:val="004B468B"/>
    <w:rsid w:val="004B5036"/>
    <w:rsid w:val="004B6013"/>
    <w:rsid w:val="004B6840"/>
    <w:rsid w:val="004C292F"/>
    <w:rsid w:val="004C7999"/>
    <w:rsid w:val="004D04C6"/>
    <w:rsid w:val="004D066B"/>
    <w:rsid w:val="004D1F0F"/>
    <w:rsid w:val="004E0C75"/>
    <w:rsid w:val="004E3D83"/>
    <w:rsid w:val="004F27BB"/>
    <w:rsid w:val="005025C1"/>
    <w:rsid w:val="005044D5"/>
    <w:rsid w:val="0050513B"/>
    <w:rsid w:val="00506C01"/>
    <w:rsid w:val="00510280"/>
    <w:rsid w:val="00510ABA"/>
    <w:rsid w:val="0051115F"/>
    <w:rsid w:val="00512A61"/>
    <w:rsid w:val="00513D73"/>
    <w:rsid w:val="00514A43"/>
    <w:rsid w:val="00515948"/>
    <w:rsid w:val="00515E4B"/>
    <w:rsid w:val="00515F0B"/>
    <w:rsid w:val="005167BE"/>
    <w:rsid w:val="005174E5"/>
    <w:rsid w:val="00521A6D"/>
    <w:rsid w:val="00522393"/>
    <w:rsid w:val="00522620"/>
    <w:rsid w:val="00524A5E"/>
    <w:rsid w:val="00525475"/>
    <w:rsid w:val="00525656"/>
    <w:rsid w:val="00525D43"/>
    <w:rsid w:val="00527375"/>
    <w:rsid w:val="0053407A"/>
    <w:rsid w:val="00534C02"/>
    <w:rsid w:val="00535F78"/>
    <w:rsid w:val="005403F0"/>
    <w:rsid w:val="00542121"/>
    <w:rsid w:val="0054264B"/>
    <w:rsid w:val="00542962"/>
    <w:rsid w:val="00542A0E"/>
    <w:rsid w:val="00543786"/>
    <w:rsid w:val="00543921"/>
    <w:rsid w:val="005455FB"/>
    <w:rsid w:val="00547D56"/>
    <w:rsid w:val="005505E3"/>
    <w:rsid w:val="00551F01"/>
    <w:rsid w:val="00552357"/>
    <w:rsid w:val="005533D7"/>
    <w:rsid w:val="005579AF"/>
    <w:rsid w:val="00560C99"/>
    <w:rsid w:val="00561D4F"/>
    <w:rsid w:val="00566190"/>
    <w:rsid w:val="00567875"/>
    <w:rsid w:val="005703DE"/>
    <w:rsid w:val="00570915"/>
    <w:rsid w:val="00572AFD"/>
    <w:rsid w:val="00576113"/>
    <w:rsid w:val="00581686"/>
    <w:rsid w:val="005818CD"/>
    <w:rsid w:val="005830C8"/>
    <w:rsid w:val="0058464E"/>
    <w:rsid w:val="0058570D"/>
    <w:rsid w:val="00587F09"/>
    <w:rsid w:val="00591833"/>
    <w:rsid w:val="005918CC"/>
    <w:rsid w:val="00591E16"/>
    <w:rsid w:val="00592484"/>
    <w:rsid w:val="005A01CB"/>
    <w:rsid w:val="005A2C71"/>
    <w:rsid w:val="005A58FF"/>
    <w:rsid w:val="005A5EAF"/>
    <w:rsid w:val="005A64C0"/>
    <w:rsid w:val="005A7F56"/>
    <w:rsid w:val="005A7FBB"/>
    <w:rsid w:val="005B2197"/>
    <w:rsid w:val="005B3C11"/>
    <w:rsid w:val="005B500E"/>
    <w:rsid w:val="005B6A4C"/>
    <w:rsid w:val="005C1533"/>
    <w:rsid w:val="005C1C28"/>
    <w:rsid w:val="005C63C9"/>
    <w:rsid w:val="005C6DB5"/>
    <w:rsid w:val="005C6F7C"/>
    <w:rsid w:val="005D373A"/>
    <w:rsid w:val="005D6298"/>
    <w:rsid w:val="005D7C8C"/>
    <w:rsid w:val="005E0031"/>
    <w:rsid w:val="005E19E7"/>
    <w:rsid w:val="005E2593"/>
    <w:rsid w:val="005F1B2B"/>
    <w:rsid w:val="005F2704"/>
    <w:rsid w:val="005F56C7"/>
    <w:rsid w:val="005F570E"/>
    <w:rsid w:val="005F621E"/>
    <w:rsid w:val="005F7531"/>
    <w:rsid w:val="00600236"/>
    <w:rsid w:val="00601AA7"/>
    <w:rsid w:val="00610F3C"/>
    <w:rsid w:val="006128EC"/>
    <w:rsid w:val="00613065"/>
    <w:rsid w:val="00614048"/>
    <w:rsid w:val="00614AB3"/>
    <w:rsid w:val="0061716C"/>
    <w:rsid w:val="0062040B"/>
    <w:rsid w:val="00620E7F"/>
    <w:rsid w:val="00621CD7"/>
    <w:rsid w:val="006228CB"/>
    <w:rsid w:val="006243A1"/>
    <w:rsid w:val="0062489F"/>
    <w:rsid w:val="00626C0D"/>
    <w:rsid w:val="00630343"/>
    <w:rsid w:val="00632E56"/>
    <w:rsid w:val="00635CBA"/>
    <w:rsid w:val="006416D4"/>
    <w:rsid w:val="00642100"/>
    <w:rsid w:val="0064338B"/>
    <w:rsid w:val="0064432A"/>
    <w:rsid w:val="00644964"/>
    <w:rsid w:val="00646542"/>
    <w:rsid w:val="006504F4"/>
    <w:rsid w:val="00651F8B"/>
    <w:rsid w:val="006520AE"/>
    <w:rsid w:val="006523CB"/>
    <w:rsid w:val="006526D2"/>
    <w:rsid w:val="006528E6"/>
    <w:rsid w:val="00653A37"/>
    <w:rsid w:val="00653B95"/>
    <w:rsid w:val="00654BC9"/>
    <w:rsid w:val="006552FD"/>
    <w:rsid w:val="0066061F"/>
    <w:rsid w:val="00661C1B"/>
    <w:rsid w:val="00663AF3"/>
    <w:rsid w:val="0066520E"/>
    <w:rsid w:val="00665EFC"/>
    <w:rsid w:val="00666B6C"/>
    <w:rsid w:val="0067042B"/>
    <w:rsid w:val="00670B4D"/>
    <w:rsid w:val="00670ECB"/>
    <w:rsid w:val="006728C1"/>
    <w:rsid w:val="0067798E"/>
    <w:rsid w:val="00682682"/>
    <w:rsid w:val="00682702"/>
    <w:rsid w:val="00686984"/>
    <w:rsid w:val="00691434"/>
    <w:rsid w:val="00692368"/>
    <w:rsid w:val="00693782"/>
    <w:rsid w:val="00694D97"/>
    <w:rsid w:val="006A1ACB"/>
    <w:rsid w:val="006A2EBC"/>
    <w:rsid w:val="006A32FA"/>
    <w:rsid w:val="006A3A09"/>
    <w:rsid w:val="006A3C92"/>
    <w:rsid w:val="006A4E0F"/>
    <w:rsid w:val="006A5EA0"/>
    <w:rsid w:val="006A69AD"/>
    <w:rsid w:val="006A75D2"/>
    <w:rsid w:val="006A783B"/>
    <w:rsid w:val="006A7B33"/>
    <w:rsid w:val="006B1AC1"/>
    <w:rsid w:val="006B4E13"/>
    <w:rsid w:val="006B75DD"/>
    <w:rsid w:val="006C0FE6"/>
    <w:rsid w:val="006C304D"/>
    <w:rsid w:val="006C42D4"/>
    <w:rsid w:val="006C5341"/>
    <w:rsid w:val="006C603B"/>
    <w:rsid w:val="006C67E0"/>
    <w:rsid w:val="006C7ABA"/>
    <w:rsid w:val="006D00B9"/>
    <w:rsid w:val="006D0D60"/>
    <w:rsid w:val="006D1122"/>
    <w:rsid w:val="006D24F9"/>
    <w:rsid w:val="006D295F"/>
    <w:rsid w:val="006D2C1C"/>
    <w:rsid w:val="006D3C00"/>
    <w:rsid w:val="006D4B94"/>
    <w:rsid w:val="006D7B63"/>
    <w:rsid w:val="006E2C1B"/>
    <w:rsid w:val="006E3675"/>
    <w:rsid w:val="006E4874"/>
    <w:rsid w:val="006E4A7F"/>
    <w:rsid w:val="006E6812"/>
    <w:rsid w:val="006F115E"/>
    <w:rsid w:val="006F5452"/>
    <w:rsid w:val="00702C48"/>
    <w:rsid w:val="00704DF6"/>
    <w:rsid w:val="0070651C"/>
    <w:rsid w:val="0071290B"/>
    <w:rsid w:val="007132A3"/>
    <w:rsid w:val="007138CA"/>
    <w:rsid w:val="00715BE6"/>
    <w:rsid w:val="00716421"/>
    <w:rsid w:val="007203A2"/>
    <w:rsid w:val="007222A3"/>
    <w:rsid w:val="00722837"/>
    <w:rsid w:val="0072284A"/>
    <w:rsid w:val="00722D03"/>
    <w:rsid w:val="00724EFB"/>
    <w:rsid w:val="00726699"/>
    <w:rsid w:val="00727837"/>
    <w:rsid w:val="00733F14"/>
    <w:rsid w:val="007343E1"/>
    <w:rsid w:val="0073667F"/>
    <w:rsid w:val="007372C5"/>
    <w:rsid w:val="007403AC"/>
    <w:rsid w:val="00740A9B"/>
    <w:rsid w:val="007419C3"/>
    <w:rsid w:val="00744754"/>
    <w:rsid w:val="007467A7"/>
    <w:rsid w:val="007469DD"/>
    <w:rsid w:val="00746D72"/>
    <w:rsid w:val="0074741B"/>
    <w:rsid w:val="0074759E"/>
    <w:rsid w:val="007478EA"/>
    <w:rsid w:val="007510FE"/>
    <w:rsid w:val="0075415C"/>
    <w:rsid w:val="00762482"/>
    <w:rsid w:val="00763502"/>
    <w:rsid w:val="00771F6F"/>
    <w:rsid w:val="00772812"/>
    <w:rsid w:val="00773CD6"/>
    <w:rsid w:val="00780549"/>
    <w:rsid w:val="0078135A"/>
    <w:rsid w:val="00781D0F"/>
    <w:rsid w:val="00784347"/>
    <w:rsid w:val="007875BE"/>
    <w:rsid w:val="007913AB"/>
    <w:rsid w:val="007914F7"/>
    <w:rsid w:val="00791DAA"/>
    <w:rsid w:val="007949BA"/>
    <w:rsid w:val="007A0306"/>
    <w:rsid w:val="007A04D7"/>
    <w:rsid w:val="007A1EA4"/>
    <w:rsid w:val="007A3838"/>
    <w:rsid w:val="007B0508"/>
    <w:rsid w:val="007B1625"/>
    <w:rsid w:val="007B2352"/>
    <w:rsid w:val="007B33D3"/>
    <w:rsid w:val="007B3658"/>
    <w:rsid w:val="007B413F"/>
    <w:rsid w:val="007B706E"/>
    <w:rsid w:val="007B71EB"/>
    <w:rsid w:val="007B7C46"/>
    <w:rsid w:val="007C00F1"/>
    <w:rsid w:val="007C1F40"/>
    <w:rsid w:val="007C3B32"/>
    <w:rsid w:val="007C52FA"/>
    <w:rsid w:val="007C541C"/>
    <w:rsid w:val="007C6205"/>
    <w:rsid w:val="007C686A"/>
    <w:rsid w:val="007C728E"/>
    <w:rsid w:val="007D03AD"/>
    <w:rsid w:val="007D08A1"/>
    <w:rsid w:val="007D09B1"/>
    <w:rsid w:val="007D2C53"/>
    <w:rsid w:val="007D3D60"/>
    <w:rsid w:val="007D3E65"/>
    <w:rsid w:val="007D5A92"/>
    <w:rsid w:val="007E047C"/>
    <w:rsid w:val="007E1980"/>
    <w:rsid w:val="007E4974"/>
    <w:rsid w:val="007E4B76"/>
    <w:rsid w:val="007E5EA8"/>
    <w:rsid w:val="007F0CF1"/>
    <w:rsid w:val="007F12A5"/>
    <w:rsid w:val="007F18DC"/>
    <w:rsid w:val="007F2CD7"/>
    <w:rsid w:val="007F4CF1"/>
    <w:rsid w:val="007F5362"/>
    <w:rsid w:val="007F6E63"/>
    <w:rsid w:val="007F7164"/>
    <w:rsid w:val="007F758D"/>
    <w:rsid w:val="007F7D52"/>
    <w:rsid w:val="0080077B"/>
    <w:rsid w:val="00802BC2"/>
    <w:rsid w:val="0080654C"/>
    <w:rsid w:val="00806997"/>
    <w:rsid w:val="00806DAD"/>
    <w:rsid w:val="008071C6"/>
    <w:rsid w:val="008118AA"/>
    <w:rsid w:val="008123B1"/>
    <w:rsid w:val="00817A00"/>
    <w:rsid w:val="00823F46"/>
    <w:rsid w:val="008277DD"/>
    <w:rsid w:val="00830DE7"/>
    <w:rsid w:val="0083319C"/>
    <w:rsid w:val="00834EAD"/>
    <w:rsid w:val="00835DB3"/>
    <w:rsid w:val="0083617B"/>
    <w:rsid w:val="008371BD"/>
    <w:rsid w:val="00841521"/>
    <w:rsid w:val="0084557A"/>
    <w:rsid w:val="008504A8"/>
    <w:rsid w:val="0085282E"/>
    <w:rsid w:val="00853706"/>
    <w:rsid w:val="00854456"/>
    <w:rsid w:val="008633C9"/>
    <w:rsid w:val="00863588"/>
    <w:rsid w:val="00864695"/>
    <w:rsid w:val="00864EE3"/>
    <w:rsid w:val="0087198C"/>
    <w:rsid w:val="00872C1F"/>
    <w:rsid w:val="00872D97"/>
    <w:rsid w:val="00873B42"/>
    <w:rsid w:val="00880F3B"/>
    <w:rsid w:val="00882049"/>
    <w:rsid w:val="008856D8"/>
    <w:rsid w:val="00886E65"/>
    <w:rsid w:val="00886EA7"/>
    <w:rsid w:val="00892E82"/>
    <w:rsid w:val="00894D8A"/>
    <w:rsid w:val="00895889"/>
    <w:rsid w:val="008A0D7D"/>
    <w:rsid w:val="008A10A2"/>
    <w:rsid w:val="008A1FD3"/>
    <w:rsid w:val="008A5CE1"/>
    <w:rsid w:val="008A6D79"/>
    <w:rsid w:val="008B5F0F"/>
    <w:rsid w:val="008C1B58"/>
    <w:rsid w:val="008C39AE"/>
    <w:rsid w:val="008C4168"/>
    <w:rsid w:val="008C590D"/>
    <w:rsid w:val="008C5EE0"/>
    <w:rsid w:val="008D05EA"/>
    <w:rsid w:val="008D0D43"/>
    <w:rsid w:val="008D47AD"/>
    <w:rsid w:val="008D6605"/>
    <w:rsid w:val="008D73E1"/>
    <w:rsid w:val="008E031B"/>
    <w:rsid w:val="008E7029"/>
    <w:rsid w:val="008E7EF6"/>
    <w:rsid w:val="008F1F98"/>
    <w:rsid w:val="008F3C34"/>
    <w:rsid w:val="008F42AC"/>
    <w:rsid w:val="008F6758"/>
    <w:rsid w:val="00900EAA"/>
    <w:rsid w:val="00901774"/>
    <w:rsid w:val="00902FC5"/>
    <w:rsid w:val="009030DE"/>
    <w:rsid w:val="009040DD"/>
    <w:rsid w:val="00905B47"/>
    <w:rsid w:val="00907BFA"/>
    <w:rsid w:val="00912F39"/>
    <w:rsid w:val="0091331C"/>
    <w:rsid w:val="00920500"/>
    <w:rsid w:val="00923197"/>
    <w:rsid w:val="00924CB7"/>
    <w:rsid w:val="0092601A"/>
    <w:rsid w:val="009279DE"/>
    <w:rsid w:val="0093005B"/>
    <w:rsid w:val="00930116"/>
    <w:rsid w:val="00930A6A"/>
    <w:rsid w:val="00935002"/>
    <w:rsid w:val="0093798D"/>
    <w:rsid w:val="00940610"/>
    <w:rsid w:val="0094190E"/>
    <w:rsid w:val="0094212C"/>
    <w:rsid w:val="00942A4D"/>
    <w:rsid w:val="009430B3"/>
    <w:rsid w:val="0094416D"/>
    <w:rsid w:val="00946DD9"/>
    <w:rsid w:val="00947934"/>
    <w:rsid w:val="00950CDF"/>
    <w:rsid w:val="0095409B"/>
    <w:rsid w:val="00954689"/>
    <w:rsid w:val="009546F6"/>
    <w:rsid w:val="00955502"/>
    <w:rsid w:val="0095630C"/>
    <w:rsid w:val="009617C9"/>
    <w:rsid w:val="00961C93"/>
    <w:rsid w:val="00964442"/>
    <w:rsid w:val="00965324"/>
    <w:rsid w:val="0097091E"/>
    <w:rsid w:val="0097595C"/>
    <w:rsid w:val="009760D3"/>
    <w:rsid w:val="0097624A"/>
    <w:rsid w:val="00977132"/>
    <w:rsid w:val="009774DE"/>
    <w:rsid w:val="00981A4B"/>
    <w:rsid w:val="00982202"/>
    <w:rsid w:val="00982501"/>
    <w:rsid w:val="009877D3"/>
    <w:rsid w:val="00987E2D"/>
    <w:rsid w:val="009902FC"/>
    <w:rsid w:val="00990F5B"/>
    <w:rsid w:val="00994516"/>
    <w:rsid w:val="00994E8F"/>
    <w:rsid w:val="009951DC"/>
    <w:rsid w:val="009959BB"/>
    <w:rsid w:val="00997158"/>
    <w:rsid w:val="009A3906"/>
    <w:rsid w:val="009A3A7C"/>
    <w:rsid w:val="009A4894"/>
    <w:rsid w:val="009B2AA6"/>
    <w:rsid w:val="009B2ADB"/>
    <w:rsid w:val="009B460E"/>
    <w:rsid w:val="009B49D6"/>
    <w:rsid w:val="009B53C6"/>
    <w:rsid w:val="009B603A"/>
    <w:rsid w:val="009B794C"/>
    <w:rsid w:val="009C222A"/>
    <w:rsid w:val="009C2CAA"/>
    <w:rsid w:val="009C2D0E"/>
    <w:rsid w:val="009C3DAC"/>
    <w:rsid w:val="009C42E0"/>
    <w:rsid w:val="009D0141"/>
    <w:rsid w:val="009D0DBC"/>
    <w:rsid w:val="009D1271"/>
    <w:rsid w:val="009D5362"/>
    <w:rsid w:val="009D5ABA"/>
    <w:rsid w:val="009E1415"/>
    <w:rsid w:val="009E45B3"/>
    <w:rsid w:val="009E610E"/>
    <w:rsid w:val="009E6116"/>
    <w:rsid w:val="009F4BCE"/>
    <w:rsid w:val="009F644A"/>
    <w:rsid w:val="009F7212"/>
    <w:rsid w:val="009F740E"/>
    <w:rsid w:val="00A00498"/>
    <w:rsid w:val="00A028AA"/>
    <w:rsid w:val="00A02E43"/>
    <w:rsid w:val="00A0518C"/>
    <w:rsid w:val="00A05EA4"/>
    <w:rsid w:val="00A06426"/>
    <w:rsid w:val="00A065F9"/>
    <w:rsid w:val="00A07F34"/>
    <w:rsid w:val="00A1068D"/>
    <w:rsid w:val="00A1240F"/>
    <w:rsid w:val="00A14BD7"/>
    <w:rsid w:val="00A166C7"/>
    <w:rsid w:val="00A169E9"/>
    <w:rsid w:val="00A22154"/>
    <w:rsid w:val="00A24FD8"/>
    <w:rsid w:val="00A25C38"/>
    <w:rsid w:val="00A31453"/>
    <w:rsid w:val="00A31688"/>
    <w:rsid w:val="00A31AFC"/>
    <w:rsid w:val="00A336B4"/>
    <w:rsid w:val="00A33DE5"/>
    <w:rsid w:val="00A352E8"/>
    <w:rsid w:val="00A353B8"/>
    <w:rsid w:val="00A36BBE"/>
    <w:rsid w:val="00A4274B"/>
    <w:rsid w:val="00A4307A"/>
    <w:rsid w:val="00A43E90"/>
    <w:rsid w:val="00A444EF"/>
    <w:rsid w:val="00A45485"/>
    <w:rsid w:val="00A46741"/>
    <w:rsid w:val="00A47EBB"/>
    <w:rsid w:val="00A50768"/>
    <w:rsid w:val="00A51A80"/>
    <w:rsid w:val="00A51CDD"/>
    <w:rsid w:val="00A56A24"/>
    <w:rsid w:val="00A60B05"/>
    <w:rsid w:val="00A62DE7"/>
    <w:rsid w:val="00A6730D"/>
    <w:rsid w:val="00A70FC9"/>
    <w:rsid w:val="00A71625"/>
    <w:rsid w:val="00A71B9B"/>
    <w:rsid w:val="00A751C7"/>
    <w:rsid w:val="00A77F06"/>
    <w:rsid w:val="00A87844"/>
    <w:rsid w:val="00A97485"/>
    <w:rsid w:val="00AA038C"/>
    <w:rsid w:val="00AA0CA1"/>
    <w:rsid w:val="00AA73FE"/>
    <w:rsid w:val="00AA7A09"/>
    <w:rsid w:val="00AB3B50"/>
    <w:rsid w:val="00AB466D"/>
    <w:rsid w:val="00AB583C"/>
    <w:rsid w:val="00AB7B1E"/>
    <w:rsid w:val="00AC05B1"/>
    <w:rsid w:val="00AC1E01"/>
    <w:rsid w:val="00AC3B15"/>
    <w:rsid w:val="00AC68FD"/>
    <w:rsid w:val="00AC7092"/>
    <w:rsid w:val="00AD356C"/>
    <w:rsid w:val="00AD474F"/>
    <w:rsid w:val="00AE2914"/>
    <w:rsid w:val="00AE42D5"/>
    <w:rsid w:val="00AE4340"/>
    <w:rsid w:val="00AE5C44"/>
    <w:rsid w:val="00AE6C0F"/>
    <w:rsid w:val="00AE6D15"/>
    <w:rsid w:val="00AE7020"/>
    <w:rsid w:val="00AF04B0"/>
    <w:rsid w:val="00AF04E5"/>
    <w:rsid w:val="00AF240F"/>
    <w:rsid w:val="00AF6F83"/>
    <w:rsid w:val="00B00147"/>
    <w:rsid w:val="00B01325"/>
    <w:rsid w:val="00B03FFC"/>
    <w:rsid w:val="00B04182"/>
    <w:rsid w:val="00B049BD"/>
    <w:rsid w:val="00B04F98"/>
    <w:rsid w:val="00B06F9F"/>
    <w:rsid w:val="00B07424"/>
    <w:rsid w:val="00B07AE3"/>
    <w:rsid w:val="00B1034C"/>
    <w:rsid w:val="00B10C41"/>
    <w:rsid w:val="00B11430"/>
    <w:rsid w:val="00B115F1"/>
    <w:rsid w:val="00B129E6"/>
    <w:rsid w:val="00B12FDC"/>
    <w:rsid w:val="00B1359F"/>
    <w:rsid w:val="00B1393F"/>
    <w:rsid w:val="00B1668E"/>
    <w:rsid w:val="00B21DAF"/>
    <w:rsid w:val="00B22953"/>
    <w:rsid w:val="00B2440F"/>
    <w:rsid w:val="00B24880"/>
    <w:rsid w:val="00B255D2"/>
    <w:rsid w:val="00B353EB"/>
    <w:rsid w:val="00B36B87"/>
    <w:rsid w:val="00B423B2"/>
    <w:rsid w:val="00B439C4"/>
    <w:rsid w:val="00B4535E"/>
    <w:rsid w:val="00B46396"/>
    <w:rsid w:val="00B52A8C"/>
    <w:rsid w:val="00B54014"/>
    <w:rsid w:val="00B5652C"/>
    <w:rsid w:val="00B606D0"/>
    <w:rsid w:val="00B62045"/>
    <w:rsid w:val="00B636A8"/>
    <w:rsid w:val="00B64E4B"/>
    <w:rsid w:val="00B65385"/>
    <w:rsid w:val="00B665C6"/>
    <w:rsid w:val="00B70CCE"/>
    <w:rsid w:val="00B71FA3"/>
    <w:rsid w:val="00B735FA"/>
    <w:rsid w:val="00B76815"/>
    <w:rsid w:val="00B805AF"/>
    <w:rsid w:val="00B80EA6"/>
    <w:rsid w:val="00B8142C"/>
    <w:rsid w:val="00B823F5"/>
    <w:rsid w:val="00B869EC"/>
    <w:rsid w:val="00B87472"/>
    <w:rsid w:val="00B87F4C"/>
    <w:rsid w:val="00B911D2"/>
    <w:rsid w:val="00B936EA"/>
    <w:rsid w:val="00B9397A"/>
    <w:rsid w:val="00B9633D"/>
    <w:rsid w:val="00BA2EBE"/>
    <w:rsid w:val="00BA31E7"/>
    <w:rsid w:val="00BA6627"/>
    <w:rsid w:val="00BB0F28"/>
    <w:rsid w:val="00BB458A"/>
    <w:rsid w:val="00BB45D0"/>
    <w:rsid w:val="00BB5485"/>
    <w:rsid w:val="00BC0759"/>
    <w:rsid w:val="00BC14CD"/>
    <w:rsid w:val="00BC238C"/>
    <w:rsid w:val="00BC6FBA"/>
    <w:rsid w:val="00BC7F43"/>
    <w:rsid w:val="00BD00D3"/>
    <w:rsid w:val="00BD0BDC"/>
    <w:rsid w:val="00BD1659"/>
    <w:rsid w:val="00BD3AA9"/>
    <w:rsid w:val="00BD430F"/>
    <w:rsid w:val="00BD4A18"/>
    <w:rsid w:val="00BD6098"/>
    <w:rsid w:val="00BD60AD"/>
    <w:rsid w:val="00BD6DB2"/>
    <w:rsid w:val="00BE11CF"/>
    <w:rsid w:val="00BE21AB"/>
    <w:rsid w:val="00BE55CB"/>
    <w:rsid w:val="00BF2000"/>
    <w:rsid w:val="00BF34D1"/>
    <w:rsid w:val="00BF4100"/>
    <w:rsid w:val="00BF60F4"/>
    <w:rsid w:val="00BF617A"/>
    <w:rsid w:val="00C0326C"/>
    <w:rsid w:val="00C0379D"/>
    <w:rsid w:val="00C03931"/>
    <w:rsid w:val="00C05FE3"/>
    <w:rsid w:val="00C06E7B"/>
    <w:rsid w:val="00C12DA1"/>
    <w:rsid w:val="00C139E8"/>
    <w:rsid w:val="00C15C87"/>
    <w:rsid w:val="00C161EC"/>
    <w:rsid w:val="00C164BE"/>
    <w:rsid w:val="00C20CE5"/>
    <w:rsid w:val="00C21159"/>
    <w:rsid w:val="00C2136D"/>
    <w:rsid w:val="00C214EE"/>
    <w:rsid w:val="00C23114"/>
    <w:rsid w:val="00C2314B"/>
    <w:rsid w:val="00C23FA4"/>
    <w:rsid w:val="00C24971"/>
    <w:rsid w:val="00C26BE5"/>
    <w:rsid w:val="00C26E4D"/>
    <w:rsid w:val="00C27909"/>
    <w:rsid w:val="00C27B03"/>
    <w:rsid w:val="00C30B85"/>
    <w:rsid w:val="00C314E1"/>
    <w:rsid w:val="00C34397"/>
    <w:rsid w:val="00C371E6"/>
    <w:rsid w:val="00C37C8D"/>
    <w:rsid w:val="00C4095D"/>
    <w:rsid w:val="00C4124F"/>
    <w:rsid w:val="00C41FE7"/>
    <w:rsid w:val="00C440F9"/>
    <w:rsid w:val="00C525EA"/>
    <w:rsid w:val="00C55E4D"/>
    <w:rsid w:val="00C575EB"/>
    <w:rsid w:val="00C601D2"/>
    <w:rsid w:val="00C63C09"/>
    <w:rsid w:val="00C657AB"/>
    <w:rsid w:val="00C65BCC"/>
    <w:rsid w:val="00C66970"/>
    <w:rsid w:val="00C71109"/>
    <w:rsid w:val="00C713CF"/>
    <w:rsid w:val="00C763FC"/>
    <w:rsid w:val="00C76510"/>
    <w:rsid w:val="00C772DE"/>
    <w:rsid w:val="00C809BD"/>
    <w:rsid w:val="00C8171A"/>
    <w:rsid w:val="00C81F67"/>
    <w:rsid w:val="00C86623"/>
    <w:rsid w:val="00C8691C"/>
    <w:rsid w:val="00C902F5"/>
    <w:rsid w:val="00C94621"/>
    <w:rsid w:val="00C9616C"/>
    <w:rsid w:val="00CA14D9"/>
    <w:rsid w:val="00CA168A"/>
    <w:rsid w:val="00CA357E"/>
    <w:rsid w:val="00CA44F9"/>
    <w:rsid w:val="00CA4A69"/>
    <w:rsid w:val="00CA564E"/>
    <w:rsid w:val="00CB02E9"/>
    <w:rsid w:val="00CB15A8"/>
    <w:rsid w:val="00CB32F2"/>
    <w:rsid w:val="00CB58D7"/>
    <w:rsid w:val="00CC2282"/>
    <w:rsid w:val="00CC3E0C"/>
    <w:rsid w:val="00CC58D3"/>
    <w:rsid w:val="00CC608C"/>
    <w:rsid w:val="00CC784D"/>
    <w:rsid w:val="00CD5BC3"/>
    <w:rsid w:val="00CD6720"/>
    <w:rsid w:val="00CE0AAE"/>
    <w:rsid w:val="00CE4609"/>
    <w:rsid w:val="00CE5796"/>
    <w:rsid w:val="00CF0677"/>
    <w:rsid w:val="00CF54C6"/>
    <w:rsid w:val="00D008BD"/>
    <w:rsid w:val="00D03231"/>
    <w:rsid w:val="00D0337B"/>
    <w:rsid w:val="00D03E7D"/>
    <w:rsid w:val="00D05157"/>
    <w:rsid w:val="00D079B2"/>
    <w:rsid w:val="00D114E9"/>
    <w:rsid w:val="00D11CCC"/>
    <w:rsid w:val="00D16C18"/>
    <w:rsid w:val="00D22749"/>
    <w:rsid w:val="00D23D8D"/>
    <w:rsid w:val="00D303F4"/>
    <w:rsid w:val="00D36412"/>
    <w:rsid w:val="00D429C6"/>
    <w:rsid w:val="00D43258"/>
    <w:rsid w:val="00D438C0"/>
    <w:rsid w:val="00D46435"/>
    <w:rsid w:val="00D47748"/>
    <w:rsid w:val="00D52162"/>
    <w:rsid w:val="00D52512"/>
    <w:rsid w:val="00D54CC3"/>
    <w:rsid w:val="00D54EF2"/>
    <w:rsid w:val="00D565FF"/>
    <w:rsid w:val="00D56DFC"/>
    <w:rsid w:val="00D6041A"/>
    <w:rsid w:val="00D616CA"/>
    <w:rsid w:val="00D61EF0"/>
    <w:rsid w:val="00D633EB"/>
    <w:rsid w:val="00D6631F"/>
    <w:rsid w:val="00D737FB"/>
    <w:rsid w:val="00D7646A"/>
    <w:rsid w:val="00D768D8"/>
    <w:rsid w:val="00D77143"/>
    <w:rsid w:val="00D809C5"/>
    <w:rsid w:val="00D8152E"/>
    <w:rsid w:val="00D818A5"/>
    <w:rsid w:val="00D82FF7"/>
    <w:rsid w:val="00D83F21"/>
    <w:rsid w:val="00D847FE"/>
    <w:rsid w:val="00D91217"/>
    <w:rsid w:val="00D91833"/>
    <w:rsid w:val="00D932D6"/>
    <w:rsid w:val="00D93BE6"/>
    <w:rsid w:val="00D964EA"/>
    <w:rsid w:val="00D966D0"/>
    <w:rsid w:val="00D97B7F"/>
    <w:rsid w:val="00DA0C59"/>
    <w:rsid w:val="00DA11D2"/>
    <w:rsid w:val="00DA3991"/>
    <w:rsid w:val="00DA3F8E"/>
    <w:rsid w:val="00DB0217"/>
    <w:rsid w:val="00DB35BB"/>
    <w:rsid w:val="00DB38A9"/>
    <w:rsid w:val="00DB46D1"/>
    <w:rsid w:val="00DB7E6C"/>
    <w:rsid w:val="00DC07B5"/>
    <w:rsid w:val="00DC349F"/>
    <w:rsid w:val="00DC41BE"/>
    <w:rsid w:val="00DC4933"/>
    <w:rsid w:val="00DC61BD"/>
    <w:rsid w:val="00DC79FB"/>
    <w:rsid w:val="00DD2B8C"/>
    <w:rsid w:val="00DD5042"/>
    <w:rsid w:val="00DD5A29"/>
    <w:rsid w:val="00DD5D9D"/>
    <w:rsid w:val="00DD6867"/>
    <w:rsid w:val="00DE0045"/>
    <w:rsid w:val="00DE1882"/>
    <w:rsid w:val="00DE35CB"/>
    <w:rsid w:val="00DE4FAF"/>
    <w:rsid w:val="00DE6B09"/>
    <w:rsid w:val="00DF0B51"/>
    <w:rsid w:val="00DF0DB5"/>
    <w:rsid w:val="00DF21E9"/>
    <w:rsid w:val="00DF6519"/>
    <w:rsid w:val="00E00F14"/>
    <w:rsid w:val="00E02B4C"/>
    <w:rsid w:val="00E0315F"/>
    <w:rsid w:val="00E037D7"/>
    <w:rsid w:val="00E03E0B"/>
    <w:rsid w:val="00E06386"/>
    <w:rsid w:val="00E06932"/>
    <w:rsid w:val="00E11CCB"/>
    <w:rsid w:val="00E14848"/>
    <w:rsid w:val="00E24EB4"/>
    <w:rsid w:val="00E320ED"/>
    <w:rsid w:val="00E324C4"/>
    <w:rsid w:val="00E3300E"/>
    <w:rsid w:val="00E33AFB"/>
    <w:rsid w:val="00E33B6D"/>
    <w:rsid w:val="00E34218"/>
    <w:rsid w:val="00E35550"/>
    <w:rsid w:val="00E3799C"/>
    <w:rsid w:val="00E37DAC"/>
    <w:rsid w:val="00E42640"/>
    <w:rsid w:val="00E42F02"/>
    <w:rsid w:val="00E4450B"/>
    <w:rsid w:val="00E4554E"/>
    <w:rsid w:val="00E46282"/>
    <w:rsid w:val="00E5216E"/>
    <w:rsid w:val="00E55914"/>
    <w:rsid w:val="00E6099D"/>
    <w:rsid w:val="00E633F1"/>
    <w:rsid w:val="00E648FC"/>
    <w:rsid w:val="00E70815"/>
    <w:rsid w:val="00E71BFA"/>
    <w:rsid w:val="00E72CC1"/>
    <w:rsid w:val="00E7327A"/>
    <w:rsid w:val="00E738A5"/>
    <w:rsid w:val="00E75AFE"/>
    <w:rsid w:val="00E76B28"/>
    <w:rsid w:val="00E811D3"/>
    <w:rsid w:val="00E8188C"/>
    <w:rsid w:val="00E82344"/>
    <w:rsid w:val="00E84496"/>
    <w:rsid w:val="00E84AC8"/>
    <w:rsid w:val="00E84C82"/>
    <w:rsid w:val="00E84D64"/>
    <w:rsid w:val="00E85B36"/>
    <w:rsid w:val="00E86C4D"/>
    <w:rsid w:val="00E87408"/>
    <w:rsid w:val="00E914C4"/>
    <w:rsid w:val="00E918AE"/>
    <w:rsid w:val="00E934F5"/>
    <w:rsid w:val="00E946EC"/>
    <w:rsid w:val="00E94D3D"/>
    <w:rsid w:val="00E95D29"/>
    <w:rsid w:val="00E96085"/>
    <w:rsid w:val="00E96961"/>
    <w:rsid w:val="00E97128"/>
    <w:rsid w:val="00EA63C3"/>
    <w:rsid w:val="00EA6EFF"/>
    <w:rsid w:val="00EA72EC"/>
    <w:rsid w:val="00EB0959"/>
    <w:rsid w:val="00EB1067"/>
    <w:rsid w:val="00EB11CB"/>
    <w:rsid w:val="00EB1CBE"/>
    <w:rsid w:val="00EB275A"/>
    <w:rsid w:val="00EB678D"/>
    <w:rsid w:val="00EB698D"/>
    <w:rsid w:val="00EB786A"/>
    <w:rsid w:val="00EC1578"/>
    <w:rsid w:val="00EC1C72"/>
    <w:rsid w:val="00EC3079"/>
    <w:rsid w:val="00EC3CC9"/>
    <w:rsid w:val="00EC491B"/>
    <w:rsid w:val="00EC680A"/>
    <w:rsid w:val="00EC773D"/>
    <w:rsid w:val="00ED1D73"/>
    <w:rsid w:val="00ED349E"/>
    <w:rsid w:val="00ED5C04"/>
    <w:rsid w:val="00ED5E61"/>
    <w:rsid w:val="00EE0205"/>
    <w:rsid w:val="00EE0DA7"/>
    <w:rsid w:val="00EE1EA8"/>
    <w:rsid w:val="00EE2BED"/>
    <w:rsid w:val="00EE374B"/>
    <w:rsid w:val="00EE5514"/>
    <w:rsid w:val="00EF22B0"/>
    <w:rsid w:val="00EF3575"/>
    <w:rsid w:val="00EF3CDA"/>
    <w:rsid w:val="00EF41E7"/>
    <w:rsid w:val="00EF51D5"/>
    <w:rsid w:val="00EF6DF9"/>
    <w:rsid w:val="00EF7B1B"/>
    <w:rsid w:val="00F00581"/>
    <w:rsid w:val="00F02E42"/>
    <w:rsid w:val="00F040BB"/>
    <w:rsid w:val="00F111E9"/>
    <w:rsid w:val="00F11BB5"/>
    <w:rsid w:val="00F132EF"/>
    <w:rsid w:val="00F1417B"/>
    <w:rsid w:val="00F155F8"/>
    <w:rsid w:val="00F23C0F"/>
    <w:rsid w:val="00F23E15"/>
    <w:rsid w:val="00F25083"/>
    <w:rsid w:val="00F2539C"/>
    <w:rsid w:val="00F300F8"/>
    <w:rsid w:val="00F31183"/>
    <w:rsid w:val="00F315AD"/>
    <w:rsid w:val="00F3295D"/>
    <w:rsid w:val="00F32D37"/>
    <w:rsid w:val="00F34B99"/>
    <w:rsid w:val="00F373D2"/>
    <w:rsid w:val="00F37B8F"/>
    <w:rsid w:val="00F52DAB"/>
    <w:rsid w:val="00F53AF6"/>
    <w:rsid w:val="00F543F0"/>
    <w:rsid w:val="00F5649D"/>
    <w:rsid w:val="00F56612"/>
    <w:rsid w:val="00F626E3"/>
    <w:rsid w:val="00F63939"/>
    <w:rsid w:val="00F67360"/>
    <w:rsid w:val="00F67468"/>
    <w:rsid w:val="00F67BD5"/>
    <w:rsid w:val="00F73185"/>
    <w:rsid w:val="00F747B8"/>
    <w:rsid w:val="00F8128E"/>
    <w:rsid w:val="00F81D29"/>
    <w:rsid w:val="00F85E06"/>
    <w:rsid w:val="00F86893"/>
    <w:rsid w:val="00F91415"/>
    <w:rsid w:val="00F91C3D"/>
    <w:rsid w:val="00F91C4D"/>
    <w:rsid w:val="00F92FD9"/>
    <w:rsid w:val="00F94B3F"/>
    <w:rsid w:val="00F94BEF"/>
    <w:rsid w:val="00FA08F4"/>
    <w:rsid w:val="00FA2E09"/>
    <w:rsid w:val="00FA3C46"/>
    <w:rsid w:val="00FA5BB2"/>
    <w:rsid w:val="00FA5C03"/>
    <w:rsid w:val="00FA6684"/>
    <w:rsid w:val="00FA6D5C"/>
    <w:rsid w:val="00FA731E"/>
    <w:rsid w:val="00FB126B"/>
    <w:rsid w:val="00FB2B38"/>
    <w:rsid w:val="00FB5D42"/>
    <w:rsid w:val="00FB738C"/>
    <w:rsid w:val="00FC117C"/>
    <w:rsid w:val="00FC305B"/>
    <w:rsid w:val="00FC6358"/>
    <w:rsid w:val="00FD08B2"/>
    <w:rsid w:val="00FD320D"/>
    <w:rsid w:val="00FD56CD"/>
    <w:rsid w:val="00FD5DAB"/>
    <w:rsid w:val="00FD6975"/>
    <w:rsid w:val="00FE221B"/>
    <w:rsid w:val="00FE23DE"/>
    <w:rsid w:val="00FE3BD3"/>
    <w:rsid w:val="00FE5AD1"/>
    <w:rsid w:val="00FE652C"/>
    <w:rsid w:val="00FF3538"/>
    <w:rsid w:val="00FF3928"/>
    <w:rsid w:val="00FF3E14"/>
    <w:rsid w:val="00FF773F"/>
    <w:rsid w:val="06BE2F07"/>
    <w:rsid w:val="06C6232B"/>
    <w:rsid w:val="124979D1"/>
    <w:rsid w:val="15601540"/>
    <w:rsid w:val="19C20C78"/>
    <w:rsid w:val="23EA39CD"/>
    <w:rsid w:val="26376B55"/>
    <w:rsid w:val="2BE0691D"/>
    <w:rsid w:val="2C071743"/>
    <w:rsid w:val="3731544F"/>
    <w:rsid w:val="3D6B7BE3"/>
    <w:rsid w:val="45206EA7"/>
    <w:rsid w:val="46C93FC4"/>
    <w:rsid w:val="502C1ACD"/>
    <w:rsid w:val="577D5DF0"/>
    <w:rsid w:val="5AB308AB"/>
    <w:rsid w:val="60416048"/>
    <w:rsid w:val="60992608"/>
    <w:rsid w:val="66FC163B"/>
    <w:rsid w:val="67791965"/>
    <w:rsid w:val="73FB2956"/>
    <w:rsid w:val="74EA531F"/>
    <w:rsid w:val="75D328F4"/>
    <w:rsid w:val="7AC31DAF"/>
    <w:rsid w:val="7F2150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60C17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qFormat="1"/>
    <w:lsdException w:name="annotation text" w:uiPriority="99"/>
    <w:lsdException w:name="header" w:uiPriority="99" w:qFormat="1"/>
    <w:lsdException w:name="footer" w:uiPriority="99" w:qFormat="1"/>
    <w:lsdException w:name="index heading" w:qFormat="1"/>
    <w:lsdException w:name="caption" w:qFormat="1"/>
    <w:lsdException w:name="footnote reference" w:semiHidden="1" w:qFormat="1"/>
    <w:lsdException w:name="annotation reference" w:uiPriority="99"/>
    <w:lsdException w:name="page number" w:qFormat="1"/>
    <w:lsdException w:name="endnote reference" w:semiHidden="1" w:qFormat="1"/>
    <w:lsdException w:name="endnote text" w:semiHidden="1" w:qFormat="1"/>
    <w:lsdException w:name="Title" w:qFormat="1"/>
    <w:lsdException w:name="Default Paragraph Font" w:semiHidden="1" w:uiPriority="1" w:unhideWhenUsed="1" w:qFormat="1"/>
    <w:lsdException w:name="Body Text" w:uiPriority="1" w:qFormat="1"/>
    <w:lsdException w:name="Subtitle" w:qFormat="1"/>
    <w:lsdException w:name="Hyperlink" w:uiPriority="99" w:qFormat="1"/>
    <w:lsdException w:name="Followed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7">
    <w:name w:val="Normal"/>
    <w:qFormat/>
    <w:pPr>
      <w:widowControl w:val="0"/>
      <w:jc w:val="both"/>
    </w:pPr>
    <w:rPr>
      <w:kern w:val="2"/>
      <w:sz w:val="21"/>
      <w:szCs w:val="24"/>
    </w:rPr>
  </w:style>
  <w:style w:type="paragraph" w:styleId="1">
    <w:name w:val="heading 1"/>
    <w:basedOn w:val="aff7"/>
    <w:next w:val="aff7"/>
    <w:link w:val="1Char"/>
    <w:uiPriority w:val="99"/>
    <w:qFormat/>
    <w:pPr>
      <w:keepNext/>
      <w:keepLines/>
      <w:spacing w:beforeLines="50" w:afterLines="50"/>
      <w:outlineLvl w:val="0"/>
    </w:pPr>
    <w:rPr>
      <w:rFonts w:ascii="黑体" w:eastAsia="黑体" w:cs="黑体"/>
      <w:kern w:val="44"/>
      <w:szCs w:val="21"/>
    </w:rPr>
  </w:style>
  <w:style w:type="character" w:default="1" w:styleId="aff8">
    <w:name w:val="Default Paragraph Font"/>
    <w:uiPriority w:val="1"/>
    <w:semiHidden/>
    <w:unhideWhenUsed/>
  </w:style>
  <w:style w:type="table" w:default="1" w:styleId="aff9">
    <w:name w:val="Normal Table"/>
    <w:uiPriority w:val="99"/>
    <w:semiHidden/>
    <w:unhideWhenUsed/>
    <w:tblPr>
      <w:tblInd w:w="0" w:type="dxa"/>
      <w:tblCellMar>
        <w:top w:w="0" w:type="dxa"/>
        <w:left w:w="108" w:type="dxa"/>
        <w:bottom w:w="0" w:type="dxa"/>
        <w:right w:w="108" w:type="dxa"/>
      </w:tblCellMar>
    </w:tblPr>
  </w:style>
  <w:style w:type="numbering" w:default="1" w:styleId="affa">
    <w:name w:val="No List"/>
    <w:uiPriority w:val="99"/>
    <w:semiHidden/>
    <w:unhideWhenUsed/>
  </w:style>
  <w:style w:type="paragraph" w:styleId="7">
    <w:name w:val="toc 7"/>
    <w:basedOn w:val="aff7"/>
    <w:next w:val="aff7"/>
    <w:semiHidden/>
    <w:qFormat/>
    <w:pPr>
      <w:tabs>
        <w:tab w:val="right" w:leader="dot" w:pos="9241"/>
      </w:tabs>
      <w:ind w:firstLineChars="500" w:firstLine="500"/>
      <w:jc w:val="left"/>
    </w:pPr>
    <w:rPr>
      <w:rFonts w:ascii="宋体"/>
      <w:szCs w:val="21"/>
    </w:rPr>
  </w:style>
  <w:style w:type="paragraph" w:styleId="8">
    <w:name w:val="index 8"/>
    <w:basedOn w:val="aff7"/>
    <w:next w:val="aff7"/>
    <w:qFormat/>
    <w:pPr>
      <w:ind w:left="1680" w:hanging="210"/>
      <w:jc w:val="left"/>
    </w:pPr>
    <w:rPr>
      <w:rFonts w:ascii="Calibri" w:hAnsi="Calibri"/>
      <w:sz w:val="20"/>
      <w:szCs w:val="20"/>
    </w:rPr>
  </w:style>
  <w:style w:type="paragraph" w:styleId="affb">
    <w:name w:val="caption"/>
    <w:basedOn w:val="aff7"/>
    <w:next w:val="aff7"/>
    <w:qFormat/>
    <w:pPr>
      <w:spacing w:before="152" w:after="160"/>
    </w:pPr>
    <w:rPr>
      <w:rFonts w:ascii="Arial" w:eastAsia="黑体" w:hAnsi="Arial" w:cs="Arial"/>
      <w:sz w:val="20"/>
      <w:szCs w:val="20"/>
    </w:rPr>
  </w:style>
  <w:style w:type="paragraph" w:styleId="5">
    <w:name w:val="index 5"/>
    <w:basedOn w:val="aff7"/>
    <w:next w:val="aff7"/>
    <w:qFormat/>
    <w:pPr>
      <w:ind w:left="1050" w:hanging="210"/>
      <w:jc w:val="left"/>
    </w:pPr>
    <w:rPr>
      <w:rFonts w:ascii="Calibri" w:hAnsi="Calibri"/>
      <w:sz w:val="20"/>
      <w:szCs w:val="20"/>
    </w:rPr>
  </w:style>
  <w:style w:type="paragraph" w:styleId="affc">
    <w:name w:val="Document Map"/>
    <w:basedOn w:val="aff7"/>
    <w:semiHidden/>
    <w:qFormat/>
    <w:pPr>
      <w:shd w:val="clear" w:color="auto" w:fill="000080"/>
    </w:pPr>
  </w:style>
  <w:style w:type="paragraph" w:styleId="6">
    <w:name w:val="index 6"/>
    <w:basedOn w:val="aff7"/>
    <w:next w:val="aff7"/>
    <w:qFormat/>
    <w:pPr>
      <w:ind w:left="1260" w:hanging="210"/>
      <w:jc w:val="left"/>
    </w:pPr>
    <w:rPr>
      <w:rFonts w:ascii="Calibri" w:hAnsi="Calibri"/>
      <w:sz w:val="20"/>
      <w:szCs w:val="20"/>
    </w:rPr>
  </w:style>
  <w:style w:type="paragraph" w:styleId="4">
    <w:name w:val="index 4"/>
    <w:basedOn w:val="aff7"/>
    <w:next w:val="aff7"/>
    <w:qFormat/>
    <w:pPr>
      <w:ind w:left="840" w:hanging="210"/>
      <w:jc w:val="left"/>
    </w:pPr>
    <w:rPr>
      <w:rFonts w:ascii="Calibri" w:hAnsi="Calibri"/>
      <w:sz w:val="20"/>
      <w:szCs w:val="20"/>
    </w:rPr>
  </w:style>
  <w:style w:type="paragraph" w:styleId="50">
    <w:name w:val="toc 5"/>
    <w:basedOn w:val="aff7"/>
    <w:next w:val="aff7"/>
    <w:semiHidden/>
    <w:qFormat/>
    <w:pPr>
      <w:tabs>
        <w:tab w:val="right" w:leader="dot" w:pos="9241"/>
      </w:tabs>
      <w:ind w:firstLineChars="300" w:firstLine="300"/>
      <w:jc w:val="left"/>
    </w:pPr>
    <w:rPr>
      <w:rFonts w:ascii="宋体"/>
      <w:szCs w:val="21"/>
    </w:rPr>
  </w:style>
  <w:style w:type="paragraph" w:styleId="3">
    <w:name w:val="toc 3"/>
    <w:basedOn w:val="aff7"/>
    <w:next w:val="aff7"/>
    <w:uiPriority w:val="39"/>
    <w:qFormat/>
    <w:pPr>
      <w:tabs>
        <w:tab w:val="right" w:leader="dot" w:pos="9241"/>
      </w:tabs>
      <w:ind w:firstLineChars="100" w:firstLine="100"/>
      <w:jc w:val="left"/>
    </w:pPr>
    <w:rPr>
      <w:rFonts w:ascii="宋体"/>
      <w:szCs w:val="21"/>
    </w:rPr>
  </w:style>
  <w:style w:type="paragraph" w:styleId="80">
    <w:name w:val="toc 8"/>
    <w:basedOn w:val="aff7"/>
    <w:next w:val="aff7"/>
    <w:semiHidden/>
    <w:qFormat/>
    <w:pPr>
      <w:tabs>
        <w:tab w:val="right" w:leader="dot" w:pos="9241"/>
      </w:tabs>
      <w:ind w:firstLineChars="600" w:firstLine="607"/>
      <w:jc w:val="left"/>
    </w:pPr>
    <w:rPr>
      <w:rFonts w:ascii="宋体"/>
      <w:szCs w:val="21"/>
    </w:rPr>
  </w:style>
  <w:style w:type="paragraph" w:styleId="30">
    <w:name w:val="index 3"/>
    <w:basedOn w:val="aff7"/>
    <w:next w:val="aff7"/>
    <w:qFormat/>
    <w:pPr>
      <w:ind w:left="630" w:hanging="210"/>
      <w:jc w:val="left"/>
    </w:pPr>
    <w:rPr>
      <w:rFonts w:ascii="Calibri" w:hAnsi="Calibri"/>
      <w:sz w:val="20"/>
      <w:szCs w:val="20"/>
    </w:rPr>
  </w:style>
  <w:style w:type="paragraph" w:styleId="affd">
    <w:name w:val="endnote text"/>
    <w:basedOn w:val="aff7"/>
    <w:semiHidden/>
    <w:qFormat/>
    <w:pPr>
      <w:snapToGrid w:val="0"/>
      <w:jc w:val="left"/>
    </w:pPr>
  </w:style>
  <w:style w:type="paragraph" w:styleId="affe">
    <w:name w:val="Balloon Text"/>
    <w:basedOn w:val="aff7"/>
    <w:semiHidden/>
    <w:qFormat/>
    <w:rPr>
      <w:sz w:val="18"/>
      <w:szCs w:val="18"/>
    </w:rPr>
  </w:style>
  <w:style w:type="paragraph" w:styleId="afff">
    <w:name w:val="footer"/>
    <w:basedOn w:val="aff7"/>
    <w:link w:val="Char"/>
    <w:uiPriority w:val="99"/>
    <w:qFormat/>
    <w:pPr>
      <w:snapToGrid w:val="0"/>
      <w:ind w:rightChars="100" w:right="210"/>
      <w:jc w:val="right"/>
    </w:pPr>
    <w:rPr>
      <w:sz w:val="18"/>
      <w:szCs w:val="18"/>
    </w:rPr>
  </w:style>
  <w:style w:type="paragraph" w:styleId="afff0">
    <w:name w:val="header"/>
    <w:basedOn w:val="aff7"/>
    <w:link w:val="Char0"/>
    <w:uiPriority w:val="99"/>
    <w:qFormat/>
    <w:pPr>
      <w:snapToGrid w:val="0"/>
      <w:jc w:val="left"/>
    </w:pPr>
    <w:rPr>
      <w:sz w:val="18"/>
      <w:szCs w:val="18"/>
    </w:rPr>
  </w:style>
  <w:style w:type="paragraph" w:styleId="10">
    <w:name w:val="toc 1"/>
    <w:basedOn w:val="aff7"/>
    <w:next w:val="aff7"/>
    <w:uiPriority w:val="39"/>
    <w:qFormat/>
    <w:pPr>
      <w:tabs>
        <w:tab w:val="right" w:leader="dot" w:pos="9242"/>
      </w:tabs>
      <w:spacing w:beforeLines="25" w:before="25" w:afterLines="25" w:after="25"/>
      <w:jc w:val="left"/>
    </w:pPr>
    <w:rPr>
      <w:rFonts w:ascii="宋体"/>
      <w:szCs w:val="21"/>
    </w:rPr>
  </w:style>
  <w:style w:type="paragraph" w:styleId="40">
    <w:name w:val="toc 4"/>
    <w:basedOn w:val="aff7"/>
    <w:next w:val="aff7"/>
    <w:semiHidden/>
    <w:qFormat/>
    <w:pPr>
      <w:tabs>
        <w:tab w:val="right" w:leader="dot" w:pos="9241"/>
      </w:tabs>
      <w:ind w:firstLineChars="200" w:firstLine="200"/>
      <w:jc w:val="left"/>
    </w:pPr>
    <w:rPr>
      <w:rFonts w:ascii="宋体"/>
      <w:szCs w:val="21"/>
    </w:rPr>
  </w:style>
  <w:style w:type="paragraph" w:styleId="afff1">
    <w:name w:val="index heading"/>
    <w:basedOn w:val="aff7"/>
    <w:next w:val="11"/>
    <w:qFormat/>
    <w:pPr>
      <w:spacing w:before="120" w:after="120"/>
      <w:jc w:val="center"/>
    </w:pPr>
    <w:rPr>
      <w:rFonts w:ascii="Calibri" w:hAnsi="Calibri"/>
      <w:b/>
      <w:bCs/>
      <w:iCs/>
      <w:szCs w:val="20"/>
    </w:rPr>
  </w:style>
  <w:style w:type="paragraph" w:styleId="11">
    <w:name w:val="index 1"/>
    <w:basedOn w:val="aff7"/>
    <w:next w:val="afff2"/>
    <w:qFormat/>
    <w:pPr>
      <w:tabs>
        <w:tab w:val="right" w:leader="dot" w:pos="9299"/>
      </w:tabs>
      <w:jc w:val="left"/>
    </w:pPr>
    <w:rPr>
      <w:rFonts w:ascii="宋体"/>
      <w:szCs w:val="21"/>
    </w:rPr>
  </w:style>
  <w:style w:type="paragraph" w:customStyle="1" w:styleId="afff2">
    <w:name w:val="段"/>
    <w:link w:val="Char1"/>
    <w:qFormat/>
    <w:pPr>
      <w:tabs>
        <w:tab w:val="center" w:pos="4201"/>
        <w:tab w:val="right" w:leader="dot" w:pos="9298"/>
      </w:tabs>
      <w:autoSpaceDE w:val="0"/>
      <w:autoSpaceDN w:val="0"/>
      <w:ind w:firstLineChars="200" w:firstLine="420"/>
      <w:jc w:val="both"/>
    </w:pPr>
    <w:rPr>
      <w:rFonts w:ascii="宋体"/>
      <w:sz w:val="21"/>
    </w:rPr>
  </w:style>
  <w:style w:type="paragraph" w:styleId="af4">
    <w:name w:val="footnote text"/>
    <w:basedOn w:val="aff7"/>
    <w:qFormat/>
    <w:pPr>
      <w:numPr>
        <w:numId w:val="1"/>
      </w:numPr>
      <w:snapToGrid w:val="0"/>
      <w:jc w:val="left"/>
    </w:pPr>
    <w:rPr>
      <w:rFonts w:ascii="宋体"/>
      <w:sz w:val="18"/>
      <w:szCs w:val="18"/>
    </w:rPr>
  </w:style>
  <w:style w:type="paragraph" w:styleId="60">
    <w:name w:val="toc 6"/>
    <w:basedOn w:val="aff7"/>
    <w:next w:val="aff7"/>
    <w:semiHidden/>
    <w:qFormat/>
    <w:pPr>
      <w:tabs>
        <w:tab w:val="right" w:leader="dot" w:pos="9241"/>
      </w:tabs>
      <w:ind w:firstLineChars="400" w:firstLine="400"/>
      <w:jc w:val="left"/>
    </w:pPr>
    <w:rPr>
      <w:rFonts w:ascii="宋体"/>
      <w:szCs w:val="21"/>
    </w:rPr>
  </w:style>
  <w:style w:type="paragraph" w:styleId="70">
    <w:name w:val="index 7"/>
    <w:basedOn w:val="aff7"/>
    <w:next w:val="aff7"/>
    <w:qFormat/>
    <w:pPr>
      <w:ind w:left="1470" w:hanging="210"/>
      <w:jc w:val="left"/>
    </w:pPr>
    <w:rPr>
      <w:rFonts w:ascii="Calibri" w:hAnsi="Calibri"/>
      <w:sz w:val="20"/>
      <w:szCs w:val="20"/>
    </w:rPr>
  </w:style>
  <w:style w:type="paragraph" w:styleId="9">
    <w:name w:val="index 9"/>
    <w:basedOn w:val="aff7"/>
    <w:next w:val="aff7"/>
    <w:qFormat/>
    <w:pPr>
      <w:ind w:left="1890" w:hanging="210"/>
      <w:jc w:val="left"/>
    </w:pPr>
    <w:rPr>
      <w:rFonts w:ascii="Calibri" w:hAnsi="Calibri"/>
      <w:sz w:val="20"/>
      <w:szCs w:val="20"/>
    </w:rPr>
  </w:style>
  <w:style w:type="paragraph" w:styleId="2">
    <w:name w:val="toc 2"/>
    <w:basedOn w:val="aff7"/>
    <w:next w:val="aff7"/>
    <w:uiPriority w:val="39"/>
    <w:qFormat/>
    <w:pPr>
      <w:tabs>
        <w:tab w:val="right" w:leader="dot" w:pos="9242"/>
      </w:tabs>
    </w:pPr>
    <w:rPr>
      <w:rFonts w:ascii="宋体"/>
      <w:szCs w:val="21"/>
    </w:rPr>
  </w:style>
  <w:style w:type="paragraph" w:styleId="90">
    <w:name w:val="toc 9"/>
    <w:basedOn w:val="aff7"/>
    <w:next w:val="aff7"/>
    <w:semiHidden/>
    <w:qFormat/>
    <w:pPr>
      <w:ind w:left="1470"/>
      <w:jc w:val="left"/>
    </w:pPr>
    <w:rPr>
      <w:sz w:val="20"/>
      <w:szCs w:val="20"/>
    </w:rPr>
  </w:style>
  <w:style w:type="paragraph" w:styleId="20">
    <w:name w:val="index 2"/>
    <w:basedOn w:val="aff7"/>
    <w:next w:val="aff7"/>
    <w:qFormat/>
    <w:pPr>
      <w:ind w:left="420" w:hanging="210"/>
      <w:jc w:val="left"/>
    </w:pPr>
    <w:rPr>
      <w:rFonts w:ascii="Calibri" w:hAnsi="Calibri"/>
      <w:sz w:val="20"/>
      <w:szCs w:val="20"/>
    </w:rPr>
  </w:style>
  <w:style w:type="table" w:styleId="afff3">
    <w:name w:val="Table Grid"/>
    <w:basedOn w:val="aff9"/>
    <w:uiPriority w:val="59"/>
    <w:qFormat/>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4">
    <w:name w:val="endnote reference"/>
    <w:semiHidden/>
    <w:qFormat/>
    <w:rPr>
      <w:vertAlign w:val="superscript"/>
    </w:rPr>
  </w:style>
  <w:style w:type="character" w:styleId="afff5">
    <w:name w:val="page number"/>
    <w:qFormat/>
    <w:rPr>
      <w:rFonts w:ascii="Times New Roman" w:eastAsia="宋体" w:hAnsi="Times New Roman"/>
      <w:sz w:val="18"/>
    </w:rPr>
  </w:style>
  <w:style w:type="character" w:styleId="afff6">
    <w:name w:val="FollowedHyperlink"/>
    <w:qFormat/>
    <w:rPr>
      <w:color w:val="800080"/>
      <w:u w:val="single"/>
    </w:rPr>
  </w:style>
  <w:style w:type="character" w:styleId="afff7">
    <w:name w:val="Hyperlink"/>
    <w:uiPriority w:val="99"/>
    <w:qFormat/>
    <w:rPr>
      <w:color w:val="0000FF"/>
      <w:spacing w:val="0"/>
      <w:w w:val="100"/>
      <w:szCs w:val="21"/>
      <w:u w:val="single"/>
      <w:lang w:val="en-US" w:eastAsia="zh-CN"/>
    </w:rPr>
  </w:style>
  <w:style w:type="character" w:styleId="afff8">
    <w:name w:val="footnote reference"/>
    <w:semiHidden/>
    <w:qFormat/>
    <w:rPr>
      <w:vertAlign w:val="superscript"/>
    </w:rPr>
  </w:style>
  <w:style w:type="character" w:customStyle="1" w:styleId="Char">
    <w:name w:val="页脚 Char"/>
    <w:link w:val="afff"/>
    <w:uiPriority w:val="99"/>
    <w:qFormat/>
    <w:rPr>
      <w:kern w:val="2"/>
      <w:sz w:val="18"/>
      <w:szCs w:val="18"/>
    </w:rPr>
  </w:style>
  <w:style w:type="character" w:customStyle="1" w:styleId="Char0">
    <w:name w:val="页眉 Char"/>
    <w:link w:val="afff0"/>
    <w:uiPriority w:val="99"/>
    <w:qFormat/>
    <w:rPr>
      <w:kern w:val="2"/>
      <w:sz w:val="18"/>
      <w:szCs w:val="18"/>
    </w:rPr>
  </w:style>
  <w:style w:type="character" w:customStyle="1" w:styleId="Char1">
    <w:name w:val="段 Char"/>
    <w:link w:val="afff2"/>
    <w:qFormat/>
    <w:rPr>
      <w:rFonts w:ascii="宋体"/>
      <w:sz w:val="21"/>
      <w:lang w:val="en-US" w:eastAsia="zh-CN" w:bidi="ar-SA"/>
    </w:rPr>
  </w:style>
  <w:style w:type="paragraph" w:customStyle="1" w:styleId="aa">
    <w:name w:val="一级条标题"/>
    <w:next w:val="afff2"/>
    <w:qFormat/>
    <w:pPr>
      <w:numPr>
        <w:ilvl w:val="1"/>
        <w:numId w:val="2"/>
      </w:numPr>
      <w:spacing w:beforeLines="50" w:before="156" w:afterLines="50" w:after="156"/>
      <w:outlineLvl w:val="2"/>
    </w:pPr>
    <w:rPr>
      <w:rFonts w:ascii="黑体" w:eastAsia="黑体"/>
      <w:sz w:val="21"/>
      <w:szCs w:val="21"/>
    </w:rPr>
  </w:style>
  <w:style w:type="paragraph" w:customStyle="1" w:styleId="afff9">
    <w:name w:val="标准书脚_奇数页"/>
    <w:qFormat/>
    <w:pPr>
      <w:spacing w:before="120"/>
      <w:ind w:right="198"/>
      <w:jc w:val="right"/>
    </w:pPr>
    <w:rPr>
      <w:rFonts w:ascii="宋体"/>
      <w:sz w:val="18"/>
      <w:szCs w:val="18"/>
    </w:rPr>
  </w:style>
  <w:style w:type="paragraph" w:customStyle="1" w:styleId="afffa">
    <w:name w:val="标准书眉_奇数页"/>
    <w:next w:val="aff7"/>
    <w:qFormat/>
    <w:pPr>
      <w:tabs>
        <w:tab w:val="center" w:pos="4154"/>
        <w:tab w:val="right" w:pos="8306"/>
      </w:tabs>
      <w:spacing w:after="220"/>
      <w:jc w:val="right"/>
    </w:pPr>
    <w:rPr>
      <w:rFonts w:ascii="黑体" w:eastAsia="黑体"/>
      <w:sz w:val="21"/>
      <w:szCs w:val="21"/>
    </w:rPr>
  </w:style>
  <w:style w:type="paragraph" w:customStyle="1" w:styleId="a9">
    <w:name w:val="章标题"/>
    <w:next w:val="afff2"/>
    <w:qFormat/>
    <w:pPr>
      <w:numPr>
        <w:numId w:val="2"/>
      </w:numPr>
      <w:spacing w:beforeLines="100" w:before="312" w:afterLines="100" w:after="312"/>
      <w:jc w:val="both"/>
      <w:outlineLvl w:val="1"/>
    </w:pPr>
    <w:rPr>
      <w:rFonts w:ascii="黑体" w:eastAsia="黑体"/>
      <w:sz w:val="21"/>
    </w:rPr>
  </w:style>
  <w:style w:type="paragraph" w:customStyle="1" w:styleId="ab">
    <w:name w:val="二级条标题"/>
    <w:basedOn w:val="aa"/>
    <w:next w:val="afff2"/>
    <w:qFormat/>
    <w:pPr>
      <w:numPr>
        <w:ilvl w:val="2"/>
      </w:numPr>
      <w:spacing w:before="50" w:after="50"/>
      <w:outlineLvl w:val="3"/>
    </w:pPr>
  </w:style>
  <w:style w:type="paragraph" w:customStyle="1" w:styleId="21">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1">
    <w:name w:val="列项——（一级）"/>
    <w:qFormat/>
    <w:pPr>
      <w:widowControl w:val="0"/>
      <w:numPr>
        <w:numId w:val="3"/>
      </w:numPr>
      <w:jc w:val="both"/>
    </w:pPr>
    <w:rPr>
      <w:rFonts w:ascii="宋体"/>
      <w:sz w:val="21"/>
    </w:rPr>
  </w:style>
  <w:style w:type="paragraph" w:customStyle="1" w:styleId="af2">
    <w:name w:val="列项●（二级）"/>
    <w:qFormat/>
    <w:pPr>
      <w:numPr>
        <w:ilvl w:val="1"/>
        <w:numId w:val="3"/>
      </w:numPr>
      <w:tabs>
        <w:tab w:val="left" w:pos="840"/>
      </w:tabs>
      <w:jc w:val="both"/>
    </w:pPr>
    <w:rPr>
      <w:rFonts w:ascii="宋体"/>
      <w:sz w:val="21"/>
    </w:rPr>
  </w:style>
  <w:style w:type="paragraph" w:customStyle="1" w:styleId="afffb">
    <w:name w:val="目次、标准名称标题"/>
    <w:basedOn w:val="aff7"/>
    <w:next w:val="afff2"/>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c">
    <w:name w:val="三级条标题"/>
    <w:basedOn w:val="ab"/>
    <w:next w:val="afff2"/>
    <w:qFormat/>
    <w:pPr>
      <w:numPr>
        <w:ilvl w:val="3"/>
      </w:numPr>
      <w:outlineLvl w:val="4"/>
    </w:pPr>
  </w:style>
  <w:style w:type="paragraph" w:customStyle="1" w:styleId="a6">
    <w:name w:val="示例"/>
    <w:next w:val="afffc"/>
    <w:qFormat/>
    <w:pPr>
      <w:widowControl w:val="0"/>
      <w:numPr>
        <w:numId w:val="4"/>
      </w:numPr>
      <w:jc w:val="both"/>
    </w:pPr>
    <w:rPr>
      <w:rFonts w:ascii="宋体"/>
      <w:sz w:val="18"/>
      <w:szCs w:val="18"/>
    </w:rPr>
  </w:style>
  <w:style w:type="paragraph" w:customStyle="1" w:styleId="afffc">
    <w:name w:val="示例内容"/>
    <w:qFormat/>
    <w:pPr>
      <w:ind w:firstLineChars="200" w:firstLine="200"/>
    </w:pPr>
    <w:rPr>
      <w:rFonts w:ascii="宋体"/>
      <w:sz w:val="18"/>
      <w:szCs w:val="18"/>
    </w:rPr>
  </w:style>
  <w:style w:type="paragraph" w:customStyle="1" w:styleId="af6">
    <w:name w:val="数字编号列项（二级）"/>
    <w:qFormat/>
    <w:pPr>
      <w:numPr>
        <w:ilvl w:val="1"/>
        <w:numId w:val="5"/>
      </w:numPr>
      <w:jc w:val="both"/>
    </w:pPr>
    <w:rPr>
      <w:rFonts w:ascii="宋体"/>
      <w:sz w:val="21"/>
    </w:rPr>
  </w:style>
  <w:style w:type="paragraph" w:customStyle="1" w:styleId="ad">
    <w:name w:val="四级条标题"/>
    <w:basedOn w:val="ac"/>
    <w:next w:val="afff2"/>
    <w:qFormat/>
    <w:pPr>
      <w:numPr>
        <w:ilvl w:val="4"/>
      </w:numPr>
      <w:outlineLvl w:val="5"/>
    </w:pPr>
  </w:style>
  <w:style w:type="paragraph" w:customStyle="1" w:styleId="ae">
    <w:name w:val="五级条标题"/>
    <w:basedOn w:val="ad"/>
    <w:next w:val="afff2"/>
    <w:qFormat/>
    <w:pPr>
      <w:numPr>
        <w:ilvl w:val="5"/>
      </w:numPr>
      <w:outlineLvl w:val="6"/>
    </w:pPr>
  </w:style>
  <w:style w:type="paragraph" w:customStyle="1" w:styleId="afffd">
    <w:name w:val="注："/>
    <w:next w:val="afff2"/>
    <w:qFormat/>
    <w:pPr>
      <w:widowControl w:val="0"/>
      <w:autoSpaceDE w:val="0"/>
      <w:autoSpaceDN w:val="0"/>
      <w:ind w:left="726" w:hanging="363"/>
      <w:jc w:val="both"/>
    </w:pPr>
    <w:rPr>
      <w:rFonts w:ascii="宋体"/>
      <w:sz w:val="18"/>
      <w:szCs w:val="18"/>
    </w:rPr>
  </w:style>
  <w:style w:type="paragraph" w:customStyle="1" w:styleId="a4">
    <w:name w:val="注×："/>
    <w:qFormat/>
    <w:pPr>
      <w:widowControl w:val="0"/>
      <w:numPr>
        <w:numId w:val="6"/>
      </w:numPr>
      <w:autoSpaceDE w:val="0"/>
      <w:autoSpaceDN w:val="0"/>
      <w:jc w:val="both"/>
    </w:pPr>
    <w:rPr>
      <w:rFonts w:ascii="宋体"/>
      <w:sz w:val="18"/>
      <w:szCs w:val="18"/>
    </w:rPr>
  </w:style>
  <w:style w:type="paragraph" w:customStyle="1" w:styleId="af5">
    <w:name w:val="字母编号列项（一级）"/>
    <w:qFormat/>
    <w:pPr>
      <w:numPr>
        <w:numId w:val="5"/>
      </w:numPr>
      <w:jc w:val="both"/>
    </w:pPr>
    <w:rPr>
      <w:rFonts w:ascii="宋体"/>
      <w:sz w:val="21"/>
    </w:rPr>
  </w:style>
  <w:style w:type="paragraph" w:customStyle="1" w:styleId="af3">
    <w:name w:val="列项◆（三级）"/>
    <w:basedOn w:val="aff7"/>
    <w:qFormat/>
    <w:pPr>
      <w:numPr>
        <w:ilvl w:val="2"/>
        <w:numId w:val="3"/>
      </w:numPr>
    </w:pPr>
    <w:rPr>
      <w:rFonts w:ascii="宋体"/>
      <w:szCs w:val="21"/>
    </w:rPr>
  </w:style>
  <w:style w:type="paragraph" w:customStyle="1" w:styleId="af7">
    <w:name w:val="编号列项（三级）"/>
    <w:qFormat/>
    <w:pPr>
      <w:numPr>
        <w:ilvl w:val="2"/>
        <w:numId w:val="5"/>
      </w:numPr>
    </w:pPr>
    <w:rPr>
      <w:rFonts w:ascii="宋体"/>
      <w:sz w:val="21"/>
    </w:rPr>
  </w:style>
  <w:style w:type="paragraph" w:customStyle="1" w:styleId="af8">
    <w:name w:val="示例×："/>
    <w:basedOn w:val="a9"/>
    <w:qFormat/>
    <w:pPr>
      <w:numPr>
        <w:numId w:val="7"/>
      </w:numPr>
      <w:spacing w:beforeLines="0" w:before="0" w:afterLines="0" w:after="0"/>
      <w:outlineLvl w:val="9"/>
    </w:pPr>
    <w:rPr>
      <w:rFonts w:ascii="宋体" w:eastAsia="宋体"/>
      <w:sz w:val="18"/>
      <w:szCs w:val="18"/>
    </w:rPr>
  </w:style>
  <w:style w:type="paragraph" w:customStyle="1" w:styleId="afffe">
    <w:name w:val="二级无"/>
    <w:basedOn w:val="ab"/>
    <w:qFormat/>
    <w:pPr>
      <w:spacing w:beforeLines="0" w:before="0" w:afterLines="0" w:after="0"/>
    </w:pPr>
    <w:rPr>
      <w:rFonts w:ascii="宋体" w:eastAsia="宋体"/>
    </w:rPr>
  </w:style>
  <w:style w:type="paragraph" w:customStyle="1" w:styleId="affff">
    <w:name w:val="注：（正文）"/>
    <w:basedOn w:val="afffd"/>
    <w:next w:val="afff2"/>
    <w:qFormat/>
  </w:style>
  <w:style w:type="paragraph" w:customStyle="1" w:styleId="a8">
    <w:name w:val="注×：（正文）"/>
    <w:qFormat/>
    <w:pPr>
      <w:numPr>
        <w:numId w:val="8"/>
      </w:numPr>
      <w:jc w:val="both"/>
    </w:pPr>
    <w:rPr>
      <w:rFonts w:ascii="宋体"/>
      <w:sz w:val="18"/>
      <w:szCs w:val="18"/>
    </w:rPr>
  </w:style>
  <w:style w:type="paragraph" w:customStyle="1" w:styleId="affff0">
    <w:name w:val="标准标志"/>
    <w:next w:val="aff7"/>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1">
    <w:name w:val="标准称谓"/>
    <w:next w:val="aff7"/>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2">
    <w:name w:val="标准书脚_偶数页"/>
    <w:qFormat/>
    <w:pPr>
      <w:spacing w:before="120"/>
      <w:ind w:left="221"/>
    </w:pPr>
    <w:rPr>
      <w:rFonts w:ascii="宋体"/>
      <w:sz w:val="18"/>
      <w:szCs w:val="18"/>
    </w:rPr>
  </w:style>
  <w:style w:type="paragraph" w:customStyle="1" w:styleId="affff3">
    <w:name w:val="标准书眉_偶数页"/>
    <w:basedOn w:val="afffa"/>
    <w:next w:val="aff7"/>
    <w:qFormat/>
    <w:pPr>
      <w:jc w:val="left"/>
    </w:pPr>
  </w:style>
  <w:style w:type="paragraph" w:customStyle="1" w:styleId="affff4">
    <w:name w:val="标准书眉一"/>
    <w:qFormat/>
    <w:pPr>
      <w:jc w:val="both"/>
    </w:pPr>
  </w:style>
  <w:style w:type="paragraph" w:customStyle="1" w:styleId="affff5">
    <w:name w:val="参考文献"/>
    <w:basedOn w:val="aff7"/>
    <w:next w:val="afff2"/>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6">
    <w:name w:val="参考文献、索引标题"/>
    <w:basedOn w:val="aff7"/>
    <w:next w:val="afff2"/>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7">
    <w:name w:val="发布"/>
    <w:qFormat/>
    <w:rPr>
      <w:rFonts w:ascii="黑体" w:eastAsia="黑体"/>
      <w:spacing w:val="85"/>
      <w:w w:val="100"/>
      <w:position w:val="3"/>
      <w:sz w:val="28"/>
      <w:szCs w:val="28"/>
    </w:rPr>
  </w:style>
  <w:style w:type="paragraph" w:customStyle="1" w:styleId="affff8">
    <w:name w:val="发布部门"/>
    <w:next w:val="afff2"/>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9">
    <w:name w:val="发布日期"/>
    <w:qFormat/>
    <w:pPr>
      <w:framePr w:w="3997" w:h="471" w:hRule="exact" w:vSpace="181" w:wrap="around" w:hAnchor="page" w:x="7089" w:y="14097" w:anchorLock="1"/>
    </w:pPr>
    <w:rPr>
      <w:rFonts w:eastAsia="黑体"/>
      <w:sz w:val="28"/>
    </w:rPr>
  </w:style>
  <w:style w:type="paragraph" w:customStyle="1" w:styleId="affffa">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qFormat/>
    <w:pPr>
      <w:widowControl w:val="0"/>
      <w:kinsoku w:val="0"/>
      <w:overflowPunct w:val="0"/>
      <w:autoSpaceDE w:val="0"/>
      <w:autoSpaceDN w:val="0"/>
      <w:spacing w:before="308"/>
      <w:jc w:val="right"/>
      <w:textAlignment w:val="center"/>
    </w:pPr>
    <w:rPr>
      <w:sz w:val="28"/>
    </w:rPr>
  </w:style>
  <w:style w:type="paragraph" w:customStyle="1" w:styleId="affffb">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c">
    <w:name w:val="封面标准英文名称"/>
    <w:basedOn w:val="affffb"/>
    <w:qFormat/>
    <w:pPr>
      <w:framePr w:wrap="around"/>
      <w:spacing w:before="370" w:line="400" w:lineRule="exact"/>
    </w:pPr>
    <w:rPr>
      <w:rFonts w:ascii="Times New Roman"/>
      <w:sz w:val="28"/>
      <w:szCs w:val="28"/>
    </w:rPr>
  </w:style>
  <w:style w:type="paragraph" w:customStyle="1" w:styleId="affffd">
    <w:name w:val="封面一致性程度标识"/>
    <w:basedOn w:val="affffc"/>
    <w:qFormat/>
    <w:pPr>
      <w:framePr w:wrap="around"/>
      <w:spacing w:before="440"/>
    </w:pPr>
    <w:rPr>
      <w:rFonts w:ascii="宋体" w:eastAsia="宋体"/>
    </w:rPr>
  </w:style>
  <w:style w:type="paragraph" w:customStyle="1" w:styleId="affffe">
    <w:name w:val="封面标准文稿类别"/>
    <w:basedOn w:val="affffd"/>
    <w:qFormat/>
    <w:pPr>
      <w:framePr w:wrap="around"/>
      <w:spacing w:after="160" w:line="240" w:lineRule="auto"/>
    </w:pPr>
    <w:rPr>
      <w:sz w:val="24"/>
    </w:rPr>
  </w:style>
  <w:style w:type="paragraph" w:customStyle="1" w:styleId="afffff">
    <w:name w:val="封面标准文稿编辑信息"/>
    <w:basedOn w:val="affffe"/>
    <w:qFormat/>
    <w:pPr>
      <w:framePr w:wrap="around"/>
      <w:spacing w:before="180" w:line="180" w:lineRule="exact"/>
    </w:pPr>
    <w:rPr>
      <w:sz w:val="21"/>
    </w:rPr>
  </w:style>
  <w:style w:type="paragraph" w:customStyle="1" w:styleId="afffff0">
    <w:name w:val="封面正文"/>
    <w:qFormat/>
    <w:pPr>
      <w:jc w:val="both"/>
    </w:pPr>
  </w:style>
  <w:style w:type="paragraph" w:customStyle="1" w:styleId="afd">
    <w:name w:val="附录标识"/>
    <w:basedOn w:val="aff7"/>
    <w:next w:val="afff2"/>
    <w:qFormat/>
    <w:pPr>
      <w:keepNext/>
      <w:widowControl/>
      <w:numPr>
        <w:numId w:val="9"/>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1">
    <w:name w:val="附录标题"/>
    <w:basedOn w:val="afff2"/>
    <w:next w:val="afff2"/>
    <w:qFormat/>
    <w:pPr>
      <w:ind w:firstLineChars="0" w:firstLine="0"/>
      <w:jc w:val="center"/>
    </w:pPr>
    <w:rPr>
      <w:rFonts w:ascii="黑体" w:eastAsia="黑体"/>
    </w:rPr>
  </w:style>
  <w:style w:type="paragraph" w:customStyle="1" w:styleId="afa">
    <w:name w:val="附录表标号"/>
    <w:basedOn w:val="aff7"/>
    <w:next w:val="afff2"/>
    <w:qFormat/>
    <w:pPr>
      <w:numPr>
        <w:numId w:val="10"/>
      </w:numPr>
      <w:tabs>
        <w:tab w:val="clear" w:pos="0"/>
      </w:tabs>
      <w:spacing w:line="14" w:lineRule="exact"/>
      <w:ind w:left="811" w:hanging="448"/>
      <w:jc w:val="center"/>
      <w:outlineLvl w:val="0"/>
    </w:pPr>
    <w:rPr>
      <w:color w:val="FFFFFF"/>
    </w:rPr>
  </w:style>
  <w:style w:type="paragraph" w:customStyle="1" w:styleId="afb">
    <w:name w:val="附录表标题"/>
    <w:basedOn w:val="aff7"/>
    <w:next w:val="afff2"/>
    <w:qFormat/>
    <w:pPr>
      <w:numPr>
        <w:ilvl w:val="1"/>
        <w:numId w:val="10"/>
      </w:numPr>
      <w:tabs>
        <w:tab w:val="left" w:pos="180"/>
      </w:tabs>
      <w:spacing w:beforeLines="50" w:before="50" w:afterLines="50" w:after="50"/>
      <w:ind w:left="0" w:firstLine="0"/>
      <w:jc w:val="center"/>
    </w:pPr>
    <w:rPr>
      <w:rFonts w:ascii="黑体" w:eastAsia="黑体"/>
      <w:szCs w:val="21"/>
    </w:rPr>
  </w:style>
  <w:style w:type="paragraph" w:customStyle="1" w:styleId="aff0">
    <w:name w:val="附录二级条标题"/>
    <w:basedOn w:val="aff7"/>
    <w:next w:val="afff2"/>
    <w:qFormat/>
    <w:pPr>
      <w:widowControl/>
      <w:numPr>
        <w:ilvl w:val="3"/>
        <w:numId w:val="9"/>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2">
    <w:name w:val="附录二级无"/>
    <w:basedOn w:val="aff0"/>
    <w:qFormat/>
    <w:pPr>
      <w:tabs>
        <w:tab w:val="clear" w:pos="360"/>
      </w:tabs>
      <w:spacing w:beforeLines="0" w:before="0" w:afterLines="0" w:after="0"/>
    </w:pPr>
    <w:rPr>
      <w:rFonts w:ascii="宋体" w:eastAsia="宋体"/>
      <w:szCs w:val="21"/>
    </w:rPr>
  </w:style>
  <w:style w:type="paragraph" w:customStyle="1" w:styleId="afffff3">
    <w:name w:val="附录公式"/>
    <w:basedOn w:val="afff2"/>
    <w:next w:val="afff2"/>
    <w:link w:val="Char2"/>
    <w:qFormat/>
  </w:style>
  <w:style w:type="character" w:customStyle="1" w:styleId="Char2">
    <w:name w:val="附录公式 Char"/>
    <w:link w:val="afffff3"/>
    <w:qFormat/>
    <w:rPr>
      <w:lang w:val="en-US" w:eastAsia="zh-CN" w:bidi="ar-SA"/>
    </w:rPr>
  </w:style>
  <w:style w:type="paragraph" w:customStyle="1" w:styleId="afffff4">
    <w:name w:val="附录公式编号制表符"/>
    <w:basedOn w:val="aff7"/>
    <w:next w:val="afff2"/>
    <w:qFormat/>
    <w:pPr>
      <w:widowControl/>
      <w:tabs>
        <w:tab w:val="center" w:pos="4201"/>
        <w:tab w:val="right" w:leader="dot" w:pos="9298"/>
      </w:tabs>
      <w:autoSpaceDE w:val="0"/>
      <w:autoSpaceDN w:val="0"/>
    </w:pPr>
    <w:rPr>
      <w:rFonts w:ascii="宋体"/>
      <w:kern w:val="0"/>
      <w:szCs w:val="20"/>
    </w:rPr>
  </w:style>
  <w:style w:type="paragraph" w:customStyle="1" w:styleId="aff1">
    <w:name w:val="附录三级条标题"/>
    <w:basedOn w:val="aff0"/>
    <w:next w:val="afff2"/>
    <w:qFormat/>
    <w:pPr>
      <w:numPr>
        <w:ilvl w:val="4"/>
      </w:numPr>
      <w:outlineLvl w:val="4"/>
    </w:pPr>
  </w:style>
  <w:style w:type="paragraph" w:customStyle="1" w:styleId="afffff5">
    <w:name w:val="附录三级无"/>
    <w:basedOn w:val="aff1"/>
    <w:qFormat/>
    <w:pPr>
      <w:tabs>
        <w:tab w:val="clear" w:pos="360"/>
      </w:tabs>
      <w:spacing w:beforeLines="0" w:before="0" w:afterLines="0" w:after="0"/>
    </w:pPr>
    <w:rPr>
      <w:rFonts w:ascii="宋体" w:eastAsia="宋体"/>
      <w:szCs w:val="21"/>
    </w:rPr>
  </w:style>
  <w:style w:type="paragraph" w:customStyle="1" w:styleId="aff5">
    <w:name w:val="附录数字编号列项（二级）"/>
    <w:qFormat/>
    <w:pPr>
      <w:numPr>
        <w:ilvl w:val="1"/>
        <w:numId w:val="11"/>
      </w:numPr>
    </w:pPr>
    <w:rPr>
      <w:rFonts w:ascii="宋体"/>
      <w:sz w:val="21"/>
    </w:rPr>
  </w:style>
  <w:style w:type="paragraph" w:customStyle="1" w:styleId="aff2">
    <w:name w:val="附录四级条标题"/>
    <w:basedOn w:val="aff1"/>
    <w:next w:val="afff2"/>
    <w:qFormat/>
    <w:pPr>
      <w:numPr>
        <w:ilvl w:val="5"/>
      </w:numPr>
      <w:outlineLvl w:val="5"/>
    </w:pPr>
  </w:style>
  <w:style w:type="paragraph" w:customStyle="1" w:styleId="afffff6">
    <w:name w:val="附录四级无"/>
    <w:basedOn w:val="aff2"/>
    <w:qFormat/>
    <w:pPr>
      <w:tabs>
        <w:tab w:val="clear" w:pos="360"/>
      </w:tabs>
      <w:spacing w:beforeLines="0" w:before="0" w:afterLines="0" w:after="0"/>
    </w:pPr>
    <w:rPr>
      <w:rFonts w:ascii="宋体" w:eastAsia="宋体"/>
      <w:szCs w:val="21"/>
    </w:rPr>
  </w:style>
  <w:style w:type="paragraph" w:customStyle="1" w:styleId="af">
    <w:name w:val="附录图标号"/>
    <w:basedOn w:val="aff7"/>
    <w:qFormat/>
    <w:pPr>
      <w:keepNext/>
      <w:pageBreakBefore/>
      <w:widowControl/>
      <w:numPr>
        <w:numId w:val="12"/>
      </w:numPr>
      <w:spacing w:line="14" w:lineRule="exact"/>
      <w:ind w:left="0" w:firstLine="363"/>
      <w:jc w:val="center"/>
      <w:outlineLvl w:val="0"/>
    </w:pPr>
    <w:rPr>
      <w:color w:val="FFFFFF"/>
    </w:rPr>
  </w:style>
  <w:style w:type="paragraph" w:customStyle="1" w:styleId="af0">
    <w:name w:val="附录图标题"/>
    <w:basedOn w:val="aff7"/>
    <w:next w:val="afff2"/>
    <w:qFormat/>
    <w:pPr>
      <w:numPr>
        <w:ilvl w:val="1"/>
        <w:numId w:val="12"/>
      </w:numPr>
      <w:tabs>
        <w:tab w:val="left" w:pos="363"/>
      </w:tabs>
      <w:spacing w:beforeLines="50" w:before="50" w:afterLines="50" w:after="50"/>
      <w:ind w:left="0" w:firstLine="0"/>
      <w:jc w:val="center"/>
    </w:pPr>
    <w:rPr>
      <w:rFonts w:ascii="黑体" w:eastAsia="黑体"/>
      <w:szCs w:val="21"/>
    </w:rPr>
  </w:style>
  <w:style w:type="paragraph" w:customStyle="1" w:styleId="aff3">
    <w:name w:val="附录五级条标题"/>
    <w:basedOn w:val="aff2"/>
    <w:next w:val="afff2"/>
    <w:qFormat/>
    <w:pPr>
      <w:numPr>
        <w:ilvl w:val="6"/>
      </w:numPr>
      <w:outlineLvl w:val="6"/>
    </w:pPr>
  </w:style>
  <w:style w:type="paragraph" w:customStyle="1" w:styleId="afffff7">
    <w:name w:val="附录五级无"/>
    <w:basedOn w:val="aff3"/>
    <w:qFormat/>
    <w:pPr>
      <w:tabs>
        <w:tab w:val="clear" w:pos="360"/>
      </w:tabs>
      <w:spacing w:beforeLines="0" w:before="0" w:afterLines="0" w:after="0"/>
    </w:pPr>
    <w:rPr>
      <w:rFonts w:ascii="宋体" w:eastAsia="宋体"/>
      <w:szCs w:val="21"/>
    </w:rPr>
  </w:style>
  <w:style w:type="paragraph" w:customStyle="1" w:styleId="afe">
    <w:name w:val="附录章标题"/>
    <w:next w:val="afff2"/>
    <w:qFormat/>
    <w:pPr>
      <w:numPr>
        <w:ilvl w:val="1"/>
        <w:numId w:val="9"/>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
    <w:name w:val="附录一级条标题"/>
    <w:basedOn w:val="afe"/>
    <w:next w:val="afff2"/>
    <w:qFormat/>
    <w:pPr>
      <w:numPr>
        <w:ilvl w:val="2"/>
      </w:numPr>
      <w:autoSpaceDN w:val="0"/>
      <w:spacing w:beforeLines="50" w:before="50" w:afterLines="50" w:after="50"/>
      <w:outlineLvl w:val="2"/>
    </w:pPr>
  </w:style>
  <w:style w:type="paragraph" w:customStyle="1" w:styleId="afffff8">
    <w:name w:val="附录一级无"/>
    <w:basedOn w:val="aff"/>
    <w:qFormat/>
    <w:pPr>
      <w:tabs>
        <w:tab w:val="clear" w:pos="360"/>
      </w:tabs>
      <w:spacing w:beforeLines="0" w:before="0" w:afterLines="0" w:after="0"/>
    </w:pPr>
    <w:rPr>
      <w:rFonts w:ascii="宋体" w:eastAsia="宋体"/>
      <w:szCs w:val="21"/>
    </w:rPr>
  </w:style>
  <w:style w:type="paragraph" w:customStyle="1" w:styleId="aff4">
    <w:name w:val="附录字母编号列项（一级）"/>
    <w:qFormat/>
    <w:pPr>
      <w:numPr>
        <w:numId w:val="11"/>
      </w:numPr>
    </w:pPr>
    <w:rPr>
      <w:rFonts w:ascii="宋体"/>
      <w:sz w:val="21"/>
    </w:rPr>
  </w:style>
  <w:style w:type="paragraph" w:customStyle="1" w:styleId="afffff9">
    <w:name w:val="列项说明"/>
    <w:basedOn w:val="aff7"/>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a">
    <w:name w:val="列项说明数字编号"/>
    <w:qFormat/>
    <w:pPr>
      <w:ind w:leftChars="400" w:left="600" w:hangingChars="200" w:hanging="200"/>
    </w:pPr>
    <w:rPr>
      <w:rFonts w:ascii="宋体"/>
      <w:sz w:val="21"/>
    </w:rPr>
  </w:style>
  <w:style w:type="paragraph" w:customStyle="1" w:styleId="afffffb">
    <w:name w:val="目次、索引正文"/>
    <w:qFormat/>
    <w:pPr>
      <w:spacing w:line="320" w:lineRule="exact"/>
      <w:jc w:val="both"/>
    </w:pPr>
    <w:rPr>
      <w:rFonts w:ascii="宋体"/>
      <w:sz w:val="21"/>
    </w:rPr>
  </w:style>
  <w:style w:type="paragraph" w:customStyle="1" w:styleId="afffffc">
    <w:name w:val="其他标准标志"/>
    <w:basedOn w:val="affff0"/>
    <w:qFormat/>
    <w:pPr>
      <w:framePr w:w="6101" w:wrap="around" w:vAnchor="page" w:hAnchor="page" w:x="4673" w:y="942"/>
    </w:pPr>
    <w:rPr>
      <w:w w:val="130"/>
    </w:rPr>
  </w:style>
  <w:style w:type="paragraph" w:customStyle="1" w:styleId="afffffd">
    <w:name w:val="其他标准称谓"/>
    <w:next w:val="aff7"/>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e">
    <w:name w:val="其他发布部门"/>
    <w:basedOn w:val="affff8"/>
    <w:qFormat/>
    <w:pPr>
      <w:framePr w:wrap="around" w:y="15310"/>
      <w:spacing w:line="0" w:lineRule="atLeast"/>
    </w:pPr>
    <w:rPr>
      <w:rFonts w:ascii="黑体" w:eastAsia="黑体"/>
      <w:b w:val="0"/>
    </w:rPr>
  </w:style>
  <w:style w:type="paragraph" w:customStyle="1" w:styleId="affffff">
    <w:name w:val="前言、引言标题"/>
    <w:next w:val="afff2"/>
    <w:qFormat/>
    <w:pPr>
      <w:keepNext/>
      <w:pageBreakBefore/>
      <w:shd w:val="clear" w:color="FFFFFF" w:fill="FFFFFF"/>
      <w:spacing w:before="640" w:after="560"/>
      <w:jc w:val="center"/>
      <w:outlineLvl w:val="0"/>
    </w:pPr>
    <w:rPr>
      <w:rFonts w:ascii="黑体" w:eastAsia="黑体"/>
      <w:sz w:val="32"/>
    </w:rPr>
  </w:style>
  <w:style w:type="paragraph" w:customStyle="1" w:styleId="affffff0">
    <w:name w:val="三级无"/>
    <w:basedOn w:val="ac"/>
    <w:qFormat/>
    <w:pPr>
      <w:spacing w:beforeLines="0" w:before="0" w:afterLines="0" w:after="0"/>
    </w:pPr>
    <w:rPr>
      <w:rFonts w:ascii="宋体" w:eastAsia="宋体"/>
    </w:rPr>
  </w:style>
  <w:style w:type="paragraph" w:customStyle="1" w:styleId="affffff1">
    <w:name w:val="实施日期"/>
    <w:basedOn w:val="affff9"/>
    <w:qFormat/>
    <w:pPr>
      <w:framePr w:wrap="around" w:vAnchor="page" w:hAnchor="text"/>
      <w:jc w:val="right"/>
    </w:pPr>
  </w:style>
  <w:style w:type="paragraph" w:customStyle="1" w:styleId="affffff2">
    <w:name w:val="示例后文字"/>
    <w:basedOn w:val="afff2"/>
    <w:next w:val="afff2"/>
    <w:qFormat/>
    <w:pPr>
      <w:ind w:firstLine="360"/>
    </w:pPr>
    <w:rPr>
      <w:sz w:val="18"/>
    </w:rPr>
  </w:style>
  <w:style w:type="paragraph" w:customStyle="1" w:styleId="a5">
    <w:name w:val="首示例"/>
    <w:next w:val="afff2"/>
    <w:link w:val="Char3"/>
    <w:qFormat/>
    <w:pPr>
      <w:numPr>
        <w:numId w:val="13"/>
      </w:numPr>
      <w:tabs>
        <w:tab w:val="left" w:pos="360"/>
      </w:tabs>
      <w:ind w:firstLine="0"/>
    </w:pPr>
    <w:rPr>
      <w:rFonts w:ascii="宋体" w:hAnsi="宋体"/>
      <w:kern w:val="2"/>
      <w:sz w:val="18"/>
      <w:szCs w:val="18"/>
    </w:rPr>
  </w:style>
  <w:style w:type="character" w:customStyle="1" w:styleId="Char3">
    <w:name w:val="首示例 Char"/>
    <w:link w:val="a5"/>
    <w:qFormat/>
    <w:rPr>
      <w:rFonts w:ascii="宋体" w:hAnsi="宋体"/>
      <w:kern w:val="2"/>
      <w:sz w:val="18"/>
      <w:szCs w:val="18"/>
      <w:lang w:val="en-US" w:eastAsia="zh-CN" w:bidi="ar-SA"/>
    </w:rPr>
  </w:style>
  <w:style w:type="paragraph" w:customStyle="1" w:styleId="affffff3">
    <w:name w:val="四级无"/>
    <w:basedOn w:val="ad"/>
    <w:qFormat/>
    <w:pPr>
      <w:spacing w:beforeLines="0" w:before="0" w:afterLines="0" w:after="0"/>
    </w:pPr>
    <w:rPr>
      <w:rFonts w:ascii="宋体" w:eastAsia="宋体"/>
    </w:rPr>
  </w:style>
  <w:style w:type="paragraph" w:customStyle="1" w:styleId="affffff4">
    <w:name w:val="条文脚注"/>
    <w:basedOn w:val="af4"/>
    <w:qFormat/>
    <w:pPr>
      <w:numPr>
        <w:numId w:val="0"/>
      </w:numPr>
      <w:jc w:val="both"/>
    </w:pPr>
  </w:style>
  <w:style w:type="paragraph" w:customStyle="1" w:styleId="affffff5">
    <w:name w:val="图标脚注说明"/>
    <w:basedOn w:val="afff2"/>
    <w:qFormat/>
    <w:pPr>
      <w:ind w:left="840" w:firstLineChars="0" w:hanging="420"/>
    </w:pPr>
    <w:rPr>
      <w:sz w:val="18"/>
      <w:szCs w:val="18"/>
    </w:rPr>
  </w:style>
  <w:style w:type="paragraph" w:customStyle="1" w:styleId="a7">
    <w:name w:val="图表脚注说明"/>
    <w:basedOn w:val="aff7"/>
    <w:qFormat/>
    <w:pPr>
      <w:numPr>
        <w:numId w:val="14"/>
      </w:numPr>
    </w:pPr>
    <w:rPr>
      <w:rFonts w:ascii="宋体"/>
      <w:sz w:val="18"/>
      <w:szCs w:val="18"/>
    </w:rPr>
  </w:style>
  <w:style w:type="paragraph" w:customStyle="1" w:styleId="affffff6">
    <w:name w:val="图的脚注"/>
    <w:next w:val="afff2"/>
    <w:qFormat/>
    <w:pPr>
      <w:widowControl w:val="0"/>
      <w:ind w:leftChars="200" w:left="840" w:hangingChars="200" w:hanging="420"/>
      <w:jc w:val="both"/>
    </w:pPr>
    <w:rPr>
      <w:rFonts w:ascii="宋体"/>
      <w:sz w:val="18"/>
    </w:rPr>
  </w:style>
  <w:style w:type="paragraph" w:customStyle="1" w:styleId="affffff7">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8">
    <w:name w:val="五级无"/>
    <w:basedOn w:val="ae"/>
    <w:qFormat/>
    <w:pPr>
      <w:spacing w:beforeLines="0" w:before="0" w:afterLines="0" w:after="0"/>
    </w:pPr>
    <w:rPr>
      <w:rFonts w:ascii="宋体" w:eastAsia="宋体"/>
    </w:rPr>
  </w:style>
  <w:style w:type="paragraph" w:customStyle="1" w:styleId="affffff9">
    <w:name w:val="一级无"/>
    <w:basedOn w:val="aa"/>
    <w:qFormat/>
    <w:pPr>
      <w:spacing w:beforeLines="0" w:before="0" w:afterLines="0" w:after="0"/>
    </w:pPr>
    <w:rPr>
      <w:rFonts w:ascii="宋体" w:eastAsia="宋体"/>
    </w:rPr>
  </w:style>
  <w:style w:type="paragraph" w:customStyle="1" w:styleId="afc">
    <w:name w:val="正文表标题"/>
    <w:next w:val="afff2"/>
    <w:qFormat/>
    <w:pPr>
      <w:numPr>
        <w:numId w:val="15"/>
      </w:numPr>
      <w:tabs>
        <w:tab w:val="left" w:pos="360"/>
      </w:tabs>
      <w:spacing w:beforeLines="50" w:before="156" w:afterLines="50" w:after="156"/>
      <w:jc w:val="center"/>
    </w:pPr>
    <w:rPr>
      <w:rFonts w:ascii="黑体" w:eastAsia="黑体"/>
      <w:sz w:val="21"/>
    </w:rPr>
  </w:style>
  <w:style w:type="paragraph" w:customStyle="1" w:styleId="affffffa">
    <w:name w:val="正文公式编号制表符"/>
    <w:basedOn w:val="afff2"/>
    <w:next w:val="afff2"/>
    <w:qFormat/>
    <w:pPr>
      <w:ind w:firstLineChars="0" w:firstLine="0"/>
    </w:pPr>
  </w:style>
  <w:style w:type="paragraph" w:customStyle="1" w:styleId="af9">
    <w:name w:val="正文图标题"/>
    <w:next w:val="afff2"/>
    <w:qFormat/>
    <w:pPr>
      <w:numPr>
        <w:numId w:val="16"/>
      </w:numPr>
      <w:tabs>
        <w:tab w:val="left" w:pos="360"/>
      </w:tabs>
      <w:spacing w:beforeLines="50" w:before="156" w:afterLines="50" w:after="156"/>
      <w:jc w:val="center"/>
    </w:pPr>
    <w:rPr>
      <w:rFonts w:ascii="黑体" w:eastAsia="黑体"/>
      <w:sz w:val="21"/>
    </w:rPr>
  </w:style>
  <w:style w:type="paragraph" w:customStyle="1" w:styleId="affffffb">
    <w:name w:val="终结线"/>
    <w:basedOn w:val="aff7"/>
    <w:qFormat/>
    <w:pPr>
      <w:framePr w:hSpace="181" w:vSpace="181" w:wrap="around" w:vAnchor="text" w:hAnchor="margin" w:xAlign="center" w:y="285"/>
    </w:pPr>
  </w:style>
  <w:style w:type="paragraph" w:customStyle="1" w:styleId="affffffc">
    <w:name w:val="其他发布日期"/>
    <w:basedOn w:val="affff9"/>
    <w:qFormat/>
    <w:pPr>
      <w:framePr w:wrap="around" w:vAnchor="page" w:hAnchor="text" w:x="1419"/>
    </w:pPr>
  </w:style>
  <w:style w:type="paragraph" w:customStyle="1" w:styleId="affffffd">
    <w:name w:val="其他实施日期"/>
    <w:basedOn w:val="affffff1"/>
    <w:qFormat/>
    <w:pPr>
      <w:framePr w:wrap="around"/>
    </w:pPr>
  </w:style>
  <w:style w:type="paragraph" w:customStyle="1" w:styleId="22">
    <w:name w:val="封面标准名称2"/>
    <w:basedOn w:val="affffb"/>
    <w:qFormat/>
    <w:pPr>
      <w:framePr w:wrap="around" w:y="4469"/>
      <w:spacing w:beforeLines="630" w:before="630"/>
    </w:pPr>
  </w:style>
  <w:style w:type="paragraph" w:customStyle="1" w:styleId="23">
    <w:name w:val="封面标准英文名称2"/>
    <w:basedOn w:val="affffc"/>
    <w:qFormat/>
    <w:pPr>
      <w:framePr w:wrap="around" w:y="4469"/>
    </w:pPr>
  </w:style>
  <w:style w:type="paragraph" w:customStyle="1" w:styleId="24">
    <w:name w:val="封面一致性程度标识2"/>
    <w:basedOn w:val="affffd"/>
    <w:qFormat/>
    <w:pPr>
      <w:framePr w:wrap="around" w:y="4469"/>
    </w:pPr>
  </w:style>
  <w:style w:type="paragraph" w:customStyle="1" w:styleId="25">
    <w:name w:val="封面标准文稿类别2"/>
    <w:basedOn w:val="affffe"/>
    <w:qFormat/>
    <w:pPr>
      <w:framePr w:wrap="around" w:y="4469"/>
    </w:pPr>
  </w:style>
  <w:style w:type="paragraph" w:customStyle="1" w:styleId="26">
    <w:name w:val="封面标准文稿编辑信息2"/>
    <w:basedOn w:val="afffff"/>
    <w:qFormat/>
    <w:pPr>
      <w:framePr w:wrap="around" w:y="4469"/>
    </w:pPr>
  </w:style>
  <w:style w:type="paragraph" w:customStyle="1" w:styleId="affffffe">
    <w:name w:val="标准文件_段"/>
    <w:link w:val="Char4"/>
    <w:qFormat/>
    <w:pPr>
      <w:widowControl w:val="0"/>
      <w:autoSpaceDE w:val="0"/>
      <w:autoSpaceDN w:val="0"/>
      <w:adjustRightInd w:val="0"/>
      <w:snapToGrid w:val="0"/>
      <w:spacing w:line="276" w:lineRule="auto"/>
      <w:ind w:leftChars="-50" w:left="-105" w:rightChars="-50" w:right="-105" w:firstLineChars="196" w:firstLine="419"/>
      <w:jc w:val="both"/>
    </w:pPr>
    <w:rPr>
      <w:rFonts w:ascii="宋体" w:hAnsi="宋体"/>
      <w:spacing w:val="2"/>
      <w:sz w:val="21"/>
      <w:szCs w:val="21"/>
    </w:rPr>
  </w:style>
  <w:style w:type="paragraph" w:customStyle="1" w:styleId="a0">
    <w:name w:val="二级无标题条"/>
    <w:basedOn w:val="aff7"/>
    <w:qFormat/>
    <w:pPr>
      <w:numPr>
        <w:ilvl w:val="3"/>
        <w:numId w:val="17"/>
      </w:numPr>
      <w:spacing w:line="310" w:lineRule="exact"/>
    </w:pPr>
  </w:style>
  <w:style w:type="paragraph" w:customStyle="1" w:styleId="a1">
    <w:name w:val="三级无标题条"/>
    <w:basedOn w:val="aff7"/>
    <w:qFormat/>
    <w:pPr>
      <w:numPr>
        <w:ilvl w:val="4"/>
        <w:numId w:val="17"/>
      </w:numPr>
      <w:spacing w:line="310" w:lineRule="exact"/>
    </w:pPr>
  </w:style>
  <w:style w:type="paragraph" w:customStyle="1" w:styleId="a2">
    <w:name w:val="四级无标题条"/>
    <w:basedOn w:val="aff7"/>
    <w:qFormat/>
    <w:pPr>
      <w:numPr>
        <w:ilvl w:val="5"/>
        <w:numId w:val="17"/>
      </w:numPr>
      <w:spacing w:line="310" w:lineRule="exact"/>
    </w:pPr>
  </w:style>
  <w:style w:type="paragraph" w:customStyle="1" w:styleId="a3">
    <w:name w:val="五级无标题条"/>
    <w:basedOn w:val="aff7"/>
    <w:qFormat/>
    <w:pPr>
      <w:numPr>
        <w:ilvl w:val="6"/>
        <w:numId w:val="17"/>
      </w:numPr>
      <w:spacing w:line="310" w:lineRule="exact"/>
    </w:pPr>
  </w:style>
  <w:style w:type="paragraph" w:customStyle="1" w:styleId="a">
    <w:name w:val="一级无标题条"/>
    <w:basedOn w:val="aff7"/>
    <w:qFormat/>
    <w:pPr>
      <w:numPr>
        <w:ilvl w:val="2"/>
        <w:numId w:val="17"/>
      </w:numPr>
      <w:spacing w:line="310" w:lineRule="exact"/>
    </w:pPr>
  </w:style>
  <w:style w:type="paragraph" w:customStyle="1" w:styleId="afffffff">
    <w:name w:val="标准文件_章标题"/>
    <w:next w:val="affffffe"/>
    <w:qFormat/>
    <w:pPr>
      <w:spacing w:beforeLines="50" w:before="50" w:afterLines="50" w:after="50"/>
      <w:ind w:leftChars="-50" w:left="-50" w:rightChars="-50" w:right="-50"/>
      <w:jc w:val="both"/>
      <w:outlineLvl w:val="1"/>
    </w:pPr>
    <w:rPr>
      <w:rFonts w:ascii="黑体" w:eastAsia="黑体"/>
      <w:spacing w:val="2"/>
      <w:sz w:val="21"/>
    </w:rPr>
  </w:style>
  <w:style w:type="paragraph" w:customStyle="1" w:styleId="afffffff0">
    <w:name w:val="标准文件_一级条标题"/>
    <w:basedOn w:val="afffffff"/>
    <w:next w:val="affffffe"/>
    <w:qFormat/>
    <w:pPr>
      <w:spacing w:beforeLines="0" w:before="0" w:afterLines="0" w:after="0"/>
      <w:ind w:leftChars="0" w:left="0"/>
      <w:outlineLvl w:val="2"/>
    </w:pPr>
  </w:style>
  <w:style w:type="paragraph" w:customStyle="1" w:styleId="afffffff1">
    <w:name w:val="标准文件_二级条标题"/>
    <w:basedOn w:val="afffffff0"/>
    <w:next w:val="affffffe"/>
    <w:qFormat/>
    <w:pPr>
      <w:outlineLvl w:val="3"/>
    </w:pPr>
  </w:style>
  <w:style w:type="paragraph" w:customStyle="1" w:styleId="afffffff2">
    <w:name w:val="前言标题"/>
    <w:next w:val="aff7"/>
    <w:qFormat/>
    <w:pPr>
      <w:shd w:val="clear" w:color="FFFFFF" w:fill="FFFFFF"/>
      <w:spacing w:before="540" w:after="600"/>
      <w:jc w:val="center"/>
      <w:outlineLvl w:val="0"/>
    </w:pPr>
    <w:rPr>
      <w:rFonts w:ascii="黑体" w:eastAsia="黑体"/>
      <w:sz w:val="32"/>
    </w:rPr>
  </w:style>
  <w:style w:type="paragraph" w:customStyle="1" w:styleId="afffffff3">
    <w:name w:val="标准文件_三级条标题"/>
    <w:basedOn w:val="afffffff1"/>
    <w:next w:val="affffffe"/>
    <w:qFormat/>
    <w:pPr>
      <w:ind w:left="-50"/>
      <w:outlineLvl w:val="4"/>
    </w:pPr>
  </w:style>
  <w:style w:type="paragraph" w:customStyle="1" w:styleId="afffffff4">
    <w:name w:val="标准文件_四级条标题"/>
    <w:basedOn w:val="afffffff3"/>
    <w:next w:val="affffffe"/>
    <w:qFormat/>
    <w:pPr>
      <w:ind w:left="0"/>
      <w:outlineLvl w:val="5"/>
    </w:pPr>
  </w:style>
  <w:style w:type="paragraph" w:customStyle="1" w:styleId="afffffff5">
    <w:name w:val="标准文件_五级条标题"/>
    <w:basedOn w:val="afffffff4"/>
    <w:next w:val="affffffe"/>
    <w:qFormat/>
    <w:pPr>
      <w:outlineLvl w:val="6"/>
    </w:pPr>
  </w:style>
  <w:style w:type="paragraph" w:customStyle="1" w:styleId="afffffff6">
    <w:name w:val="标准文件_字母编号列项（一级）"/>
    <w:qFormat/>
    <w:pPr>
      <w:tabs>
        <w:tab w:val="left" w:pos="851"/>
      </w:tabs>
      <w:jc w:val="both"/>
    </w:pPr>
    <w:rPr>
      <w:rFonts w:ascii="宋体"/>
      <w:sz w:val="21"/>
    </w:rPr>
  </w:style>
  <w:style w:type="paragraph" w:customStyle="1" w:styleId="afffffff7">
    <w:name w:val="标准文件_附录标识"/>
    <w:next w:val="affffffe"/>
    <w:qFormat/>
    <w:pPr>
      <w:shd w:val="clear" w:color="FFFFFF" w:fill="FFFFFF"/>
      <w:tabs>
        <w:tab w:val="left" w:pos="6406"/>
      </w:tabs>
      <w:spacing w:beforeLines="25" w:afterLines="50"/>
      <w:jc w:val="center"/>
      <w:outlineLvl w:val="0"/>
    </w:pPr>
    <w:rPr>
      <w:rFonts w:ascii="黑体" w:eastAsia="黑体"/>
      <w:sz w:val="21"/>
    </w:rPr>
  </w:style>
  <w:style w:type="paragraph" w:customStyle="1" w:styleId="afffffff8">
    <w:name w:val="标准文件_附录一级条标题"/>
    <w:next w:val="affffffe"/>
    <w:qFormat/>
    <w:pPr>
      <w:widowControl w:val="0"/>
      <w:spacing w:beforeLines="50" w:afterLines="50"/>
      <w:jc w:val="both"/>
      <w:outlineLvl w:val="2"/>
    </w:pPr>
    <w:rPr>
      <w:rFonts w:ascii="黑体" w:eastAsia="黑体"/>
      <w:kern w:val="21"/>
      <w:sz w:val="21"/>
    </w:rPr>
  </w:style>
  <w:style w:type="character" w:customStyle="1" w:styleId="Char4">
    <w:name w:val="标准文件_段 Char"/>
    <w:link w:val="affffffe"/>
    <w:qFormat/>
    <w:rPr>
      <w:rFonts w:ascii="宋体" w:hAnsi="宋体"/>
      <w:spacing w:val="2"/>
      <w:sz w:val="21"/>
      <w:szCs w:val="21"/>
    </w:rPr>
  </w:style>
  <w:style w:type="paragraph" w:customStyle="1" w:styleId="afffffff9">
    <w:name w:val="标准文件_附录二级无标题"/>
    <w:basedOn w:val="aff7"/>
    <w:qFormat/>
    <w:pPr>
      <w:widowControl/>
      <w:wordWrap w:val="0"/>
      <w:overflowPunct w:val="0"/>
      <w:autoSpaceDE w:val="0"/>
      <w:autoSpaceDN w:val="0"/>
      <w:spacing w:line="276" w:lineRule="auto"/>
      <w:ind w:left="851"/>
      <w:textAlignment w:val="baseline"/>
    </w:pPr>
    <w:rPr>
      <w:rFonts w:ascii="宋体"/>
      <w:kern w:val="21"/>
      <w:szCs w:val="20"/>
    </w:rPr>
  </w:style>
  <w:style w:type="paragraph" w:customStyle="1" w:styleId="afffffffa">
    <w:name w:val="标准文件_标准正文"/>
    <w:basedOn w:val="aff7"/>
    <w:next w:val="affffffe"/>
    <w:qFormat/>
    <w:pPr>
      <w:adjustRightInd w:val="0"/>
      <w:snapToGrid w:val="0"/>
      <w:spacing w:line="400" w:lineRule="exact"/>
      <w:ind w:firstLineChars="200" w:firstLine="200"/>
    </w:pPr>
    <w:rPr>
      <w:rFonts w:ascii="Calibri" w:hAnsi="Calibri"/>
      <w:kern w:val="0"/>
      <w:szCs w:val="21"/>
    </w:rPr>
  </w:style>
  <w:style w:type="paragraph" w:customStyle="1" w:styleId="afffffffb">
    <w:name w:val="标准文件_正文公式"/>
    <w:basedOn w:val="aff7"/>
    <w:next w:val="afffffffa"/>
    <w:qFormat/>
    <w:pPr>
      <w:tabs>
        <w:tab w:val="center" w:pos="4678"/>
        <w:tab w:val="right" w:leader="middleDot" w:pos="9356"/>
      </w:tabs>
      <w:adjustRightInd w:val="0"/>
    </w:pPr>
    <w:rPr>
      <w:rFonts w:ascii="宋体" w:hAnsi="宋体"/>
      <w:szCs w:val="21"/>
    </w:rPr>
  </w:style>
  <w:style w:type="paragraph" w:styleId="afffffffc">
    <w:name w:val="List Paragraph"/>
    <w:basedOn w:val="aff7"/>
    <w:uiPriority w:val="99"/>
    <w:qFormat/>
    <w:pPr>
      <w:ind w:firstLineChars="200" w:firstLine="420"/>
    </w:pPr>
  </w:style>
  <w:style w:type="character" w:customStyle="1" w:styleId="1Char">
    <w:name w:val="标题 1 Char"/>
    <w:basedOn w:val="aff8"/>
    <w:link w:val="1"/>
    <w:uiPriority w:val="99"/>
    <w:qFormat/>
    <w:rPr>
      <w:rFonts w:ascii="黑体" w:eastAsia="黑体" w:cs="黑体"/>
      <w:kern w:val="44"/>
      <w:sz w:val="21"/>
      <w:szCs w:val="21"/>
    </w:rPr>
  </w:style>
  <w:style w:type="paragraph" w:customStyle="1" w:styleId="aff6">
    <w:name w:val="标准文件_注："/>
    <w:next w:val="affffffe"/>
    <w:qFormat/>
    <w:pPr>
      <w:widowControl w:val="0"/>
      <w:numPr>
        <w:numId w:val="18"/>
      </w:numPr>
      <w:autoSpaceDE w:val="0"/>
      <w:autoSpaceDN w:val="0"/>
      <w:jc w:val="both"/>
    </w:pPr>
    <w:rPr>
      <w:rFonts w:ascii="宋体"/>
      <w:sz w:val="18"/>
      <w:szCs w:val="18"/>
    </w:rPr>
  </w:style>
  <w:style w:type="paragraph" w:styleId="afffffffd">
    <w:name w:val="annotation text"/>
    <w:basedOn w:val="aff7"/>
    <w:link w:val="Char5"/>
    <w:uiPriority w:val="99"/>
    <w:unhideWhenUsed/>
    <w:rsid w:val="006A4E0F"/>
    <w:pPr>
      <w:jc w:val="left"/>
    </w:pPr>
    <w:rPr>
      <w:szCs w:val="22"/>
    </w:rPr>
  </w:style>
  <w:style w:type="character" w:customStyle="1" w:styleId="Char5">
    <w:name w:val="批注文字 Char"/>
    <w:basedOn w:val="aff8"/>
    <w:link w:val="afffffffd"/>
    <w:uiPriority w:val="99"/>
    <w:rsid w:val="006A4E0F"/>
    <w:rPr>
      <w:kern w:val="2"/>
      <w:sz w:val="21"/>
      <w:szCs w:val="22"/>
    </w:rPr>
  </w:style>
  <w:style w:type="character" w:styleId="afffffffe">
    <w:name w:val="annotation reference"/>
    <w:basedOn w:val="aff8"/>
    <w:uiPriority w:val="99"/>
    <w:unhideWhenUsed/>
    <w:rsid w:val="003D5AAE"/>
    <w:rPr>
      <w:sz w:val="21"/>
      <w:szCs w:val="21"/>
    </w:rPr>
  </w:style>
  <w:style w:type="paragraph" w:styleId="affffffff">
    <w:name w:val="Date"/>
    <w:basedOn w:val="aff7"/>
    <w:next w:val="aff7"/>
    <w:link w:val="Char6"/>
    <w:rsid w:val="00016009"/>
    <w:pPr>
      <w:ind w:leftChars="2500" w:left="100"/>
    </w:pPr>
  </w:style>
  <w:style w:type="character" w:customStyle="1" w:styleId="Char6">
    <w:name w:val="日期 Char"/>
    <w:basedOn w:val="aff8"/>
    <w:link w:val="affffffff"/>
    <w:rsid w:val="00016009"/>
    <w:rPr>
      <w:kern w:val="2"/>
      <w:sz w:val="21"/>
      <w:szCs w:val="24"/>
    </w:rPr>
  </w:style>
  <w:style w:type="paragraph" w:customStyle="1" w:styleId="TableText">
    <w:name w:val="Table Text"/>
    <w:basedOn w:val="aff7"/>
    <w:semiHidden/>
    <w:qFormat/>
    <w:rsid w:val="00A31688"/>
    <w:rPr>
      <w:rFonts w:ascii="宋体" w:hAnsi="宋体" w:cs="宋体"/>
      <w:sz w:val="18"/>
      <w:szCs w:val="18"/>
      <w:lang w:eastAsia="en-US"/>
    </w:rPr>
  </w:style>
  <w:style w:type="table" w:customStyle="1" w:styleId="TableNormal">
    <w:name w:val="Table Normal"/>
    <w:semiHidden/>
    <w:unhideWhenUsed/>
    <w:qFormat/>
    <w:rsid w:val="00A31688"/>
    <w:tblPr>
      <w:tblCellMar>
        <w:top w:w="0" w:type="dxa"/>
        <w:left w:w="0" w:type="dxa"/>
        <w:bottom w:w="0" w:type="dxa"/>
        <w:right w:w="0" w:type="dxa"/>
      </w:tblCellMar>
    </w:tblPr>
  </w:style>
  <w:style w:type="paragraph" w:styleId="affffffff0">
    <w:name w:val="Body Text"/>
    <w:basedOn w:val="aff7"/>
    <w:link w:val="Char7"/>
    <w:autoRedefine/>
    <w:uiPriority w:val="1"/>
    <w:qFormat/>
    <w:rsid w:val="00F63939"/>
    <w:pPr>
      <w:jc w:val="left"/>
    </w:pPr>
    <w:rPr>
      <w:rFonts w:eastAsia="Times New Roman" w:cstheme="minorBidi"/>
      <w:kern w:val="0"/>
      <w:sz w:val="28"/>
      <w:szCs w:val="28"/>
      <w:lang w:eastAsia="en-US"/>
    </w:rPr>
  </w:style>
  <w:style w:type="character" w:customStyle="1" w:styleId="Char7">
    <w:name w:val="正文文本 Char"/>
    <w:basedOn w:val="aff8"/>
    <w:link w:val="affffffff0"/>
    <w:uiPriority w:val="1"/>
    <w:rsid w:val="00F63939"/>
    <w:rPr>
      <w:rFonts w:eastAsia="Times New Roman" w:cstheme="minorBidi"/>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qFormat="1"/>
    <w:lsdException w:name="annotation text" w:uiPriority="99"/>
    <w:lsdException w:name="header" w:uiPriority="99" w:qFormat="1"/>
    <w:lsdException w:name="footer" w:uiPriority="99" w:qFormat="1"/>
    <w:lsdException w:name="index heading" w:qFormat="1"/>
    <w:lsdException w:name="caption" w:qFormat="1"/>
    <w:lsdException w:name="footnote reference" w:semiHidden="1" w:qFormat="1"/>
    <w:lsdException w:name="annotation reference" w:uiPriority="99"/>
    <w:lsdException w:name="page number" w:qFormat="1"/>
    <w:lsdException w:name="endnote reference" w:semiHidden="1" w:qFormat="1"/>
    <w:lsdException w:name="endnote text" w:semiHidden="1" w:qFormat="1"/>
    <w:lsdException w:name="Title" w:qFormat="1"/>
    <w:lsdException w:name="Default Paragraph Font" w:semiHidden="1" w:uiPriority="1" w:unhideWhenUsed="1" w:qFormat="1"/>
    <w:lsdException w:name="Body Text" w:uiPriority="1" w:qFormat="1"/>
    <w:lsdException w:name="Subtitle" w:qFormat="1"/>
    <w:lsdException w:name="Hyperlink" w:uiPriority="99" w:qFormat="1"/>
    <w:lsdException w:name="Followed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f7">
    <w:name w:val="Normal"/>
    <w:qFormat/>
    <w:pPr>
      <w:widowControl w:val="0"/>
      <w:jc w:val="both"/>
    </w:pPr>
    <w:rPr>
      <w:kern w:val="2"/>
      <w:sz w:val="21"/>
      <w:szCs w:val="24"/>
    </w:rPr>
  </w:style>
  <w:style w:type="paragraph" w:styleId="1">
    <w:name w:val="heading 1"/>
    <w:basedOn w:val="aff7"/>
    <w:next w:val="aff7"/>
    <w:link w:val="1Char"/>
    <w:uiPriority w:val="99"/>
    <w:qFormat/>
    <w:pPr>
      <w:keepNext/>
      <w:keepLines/>
      <w:spacing w:beforeLines="50" w:afterLines="50"/>
      <w:outlineLvl w:val="0"/>
    </w:pPr>
    <w:rPr>
      <w:rFonts w:ascii="黑体" w:eastAsia="黑体" w:cs="黑体"/>
      <w:kern w:val="44"/>
      <w:szCs w:val="21"/>
    </w:rPr>
  </w:style>
  <w:style w:type="character" w:default="1" w:styleId="aff8">
    <w:name w:val="Default Paragraph Font"/>
    <w:uiPriority w:val="1"/>
    <w:semiHidden/>
    <w:unhideWhenUsed/>
  </w:style>
  <w:style w:type="table" w:default="1" w:styleId="aff9">
    <w:name w:val="Normal Table"/>
    <w:uiPriority w:val="99"/>
    <w:semiHidden/>
    <w:unhideWhenUsed/>
    <w:tblPr>
      <w:tblInd w:w="0" w:type="dxa"/>
      <w:tblCellMar>
        <w:top w:w="0" w:type="dxa"/>
        <w:left w:w="108" w:type="dxa"/>
        <w:bottom w:w="0" w:type="dxa"/>
        <w:right w:w="108" w:type="dxa"/>
      </w:tblCellMar>
    </w:tblPr>
  </w:style>
  <w:style w:type="numbering" w:default="1" w:styleId="affa">
    <w:name w:val="No List"/>
    <w:uiPriority w:val="99"/>
    <w:semiHidden/>
    <w:unhideWhenUsed/>
  </w:style>
  <w:style w:type="paragraph" w:styleId="7">
    <w:name w:val="toc 7"/>
    <w:basedOn w:val="aff7"/>
    <w:next w:val="aff7"/>
    <w:semiHidden/>
    <w:qFormat/>
    <w:pPr>
      <w:tabs>
        <w:tab w:val="right" w:leader="dot" w:pos="9241"/>
      </w:tabs>
      <w:ind w:firstLineChars="500" w:firstLine="500"/>
      <w:jc w:val="left"/>
    </w:pPr>
    <w:rPr>
      <w:rFonts w:ascii="宋体"/>
      <w:szCs w:val="21"/>
    </w:rPr>
  </w:style>
  <w:style w:type="paragraph" w:styleId="8">
    <w:name w:val="index 8"/>
    <w:basedOn w:val="aff7"/>
    <w:next w:val="aff7"/>
    <w:qFormat/>
    <w:pPr>
      <w:ind w:left="1680" w:hanging="210"/>
      <w:jc w:val="left"/>
    </w:pPr>
    <w:rPr>
      <w:rFonts w:ascii="Calibri" w:hAnsi="Calibri"/>
      <w:sz w:val="20"/>
      <w:szCs w:val="20"/>
    </w:rPr>
  </w:style>
  <w:style w:type="paragraph" w:styleId="affb">
    <w:name w:val="caption"/>
    <w:basedOn w:val="aff7"/>
    <w:next w:val="aff7"/>
    <w:qFormat/>
    <w:pPr>
      <w:spacing w:before="152" w:after="160"/>
    </w:pPr>
    <w:rPr>
      <w:rFonts w:ascii="Arial" w:eastAsia="黑体" w:hAnsi="Arial" w:cs="Arial"/>
      <w:sz w:val="20"/>
      <w:szCs w:val="20"/>
    </w:rPr>
  </w:style>
  <w:style w:type="paragraph" w:styleId="5">
    <w:name w:val="index 5"/>
    <w:basedOn w:val="aff7"/>
    <w:next w:val="aff7"/>
    <w:qFormat/>
    <w:pPr>
      <w:ind w:left="1050" w:hanging="210"/>
      <w:jc w:val="left"/>
    </w:pPr>
    <w:rPr>
      <w:rFonts w:ascii="Calibri" w:hAnsi="Calibri"/>
      <w:sz w:val="20"/>
      <w:szCs w:val="20"/>
    </w:rPr>
  </w:style>
  <w:style w:type="paragraph" w:styleId="affc">
    <w:name w:val="Document Map"/>
    <w:basedOn w:val="aff7"/>
    <w:semiHidden/>
    <w:qFormat/>
    <w:pPr>
      <w:shd w:val="clear" w:color="auto" w:fill="000080"/>
    </w:pPr>
  </w:style>
  <w:style w:type="paragraph" w:styleId="6">
    <w:name w:val="index 6"/>
    <w:basedOn w:val="aff7"/>
    <w:next w:val="aff7"/>
    <w:qFormat/>
    <w:pPr>
      <w:ind w:left="1260" w:hanging="210"/>
      <w:jc w:val="left"/>
    </w:pPr>
    <w:rPr>
      <w:rFonts w:ascii="Calibri" w:hAnsi="Calibri"/>
      <w:sz w:val="20"/>
      <w:szCs w:val="20"/>
    </w:rPr>
  </w:style>
  <w:style w:type="paragraph" w:styleId="4">
    <w:name w:val="index 4"/>
    <w:basedOn w:val="aff7"/>
    <w:next w:val="aff7"/>
    <w:qFormat/>
    <w:pPr>
      <w:ind w:left="840" w:hanging="210"/>
      <w:jc w:val="left"/>
    </w:pPr>
    <w:rPr>
      <w:rFonts w:ascii="Calibri" w:hAnsi="Calibri"/>
      <w:sz w:val="20"/>
      <w:szCs w:val="20"/>
    </w:rPr>
  </w:style>
  <w:style w:type="paragraph" w:styleId="50">
    <w:name w:val="toc 5"/>
    <w:basedOn w:val="aff7"/>
    <w:next w:val="aff7"/>
    <w:semiHidden/>
    <w:qFormat/>
    <w:pPr>
      <w:tabs>
        <w:tab w:val="right" w:leader="dot" w:pos="9241"/>
      </w:tabs>
      <w:ind w:firstLineChars="300" w:firstLine="300"/>
      <w:jc w:val="left"/>
    </w:pPr>
    <w:rPr>
      <w:rFonts w:ascii="宋体"/>
      <w:szCs w:val="21"/>
    </w:rPr>
  </w:style>
  <w:style w:type="paragraph" w:styleId="3">
    <w:name w:val="toc 3"/>
    <w:basedOn w:val="aff7"/>
    <w:next w:val="aff7"/>
    <w:uiPriority w:val="39"/>
    <w:qFormat/>
    <w:pPr>
      <w:tabs>
        <w:tab w:val="right" w:leader="dot" w:pos="9241"/>
      </w:tabs>
      <w:ind w:firstLineChars="100" w:firstLine="100"/>
      <w:jc w:val="left"/>
    </w:pPr>
    <w:rPr>
      <w:rFonts w:ascii="宋体"/>
      <w:szCs w:val="21"/>
    </w:rPr>
  </w:style>
  <w:style w:type="paragraph" w:styleId="80">
    <w:name w:val="toc 8"/>
    <w:basedOn w:val="aff7"/>
    <w:next w:val="aff7"/>
    <w:semiHidden/>
    <w:qFormat/>
    <w:pPr>
      <w:tabs>
        <w:tab w:val="right" w:leader="dot" w:pos="9241"/>
      </w:tabs>
      <w:ind w:firstLineChars="600" w:firstLine="607"/>
      <w:jc w:val="left"/>
    </w:pPr>
    <w:rPr>
      <w:rFonts w:ascii="宋体"/>
      <w:szCs w:val="21"/>
    </w:rPr>
  </w:style>
  <w:style w:type="paragraph" w:styleId="30">
    <w:name w:val="index 3"/>
    <w:basedOn w:val="aff7"/>
    <w:next w:val="aff7"/>
    <w:qFormat/>
    <w:pPr>
      <w:ind w:left="630" w:hanging="210"/>
      <w:jc w:val="left"/>
    </w:pPr>
    <w:rPr>
      <w:rFonts w:ascii="Calibri" w:hAnsi="Calibri"/>
      <w:sz w:val="20"/>
      <w:szCs w:val="20"/>
    </w:rPr>
  </w:style>
  <w:style w:type="paragraph" w:styleId="affd">
    <w:name w:val="endnote text"/>
    <w:basedOn w:val="aff7"/>
    <w:semiHidden/>
    <w:qFormat/>
    <w:pPr>
      <w:snapToGrid w:val="0"/>
      <w:jc w:val="left"/>
    </w:pPr>
  </w:style>
  <w:style w:type="paragraph" w:styleId="affe">
    <w:name w:val="Balloon Text"/>
    <w:basedOn w:val="aff7"/>
    <w:semiHidden/>
    <w:qFormat/>
    <w:rPr>
      <w:sz w:val="18"/>
      <w:szCs w:val="18"/>
    </w:rPr>
  </w:style>
  <w:style w:type="paragraph" w:styleId="afff">
    <w:name w:val="footer"/>
    <w:basedOn w:val="aff7"/>
    <w:link w:val="Char"/>
    <w:uiPriority w:val="99"/>
    <w:qFormat/>
    <w:pPr>
      <w:snapToGrid w:val="0"/>
      <w:ind w:rightChars="100" w:right="210"/>
      <w:jc w:val="right"/>
    </w:pPr>
    <w:rPr>
      <w:sz w:val="18"/>
      <w:szCs w:val="18"/>
    </w:rPr>
  </w:style>
  <w:style w:type="paragraph" w:styleId="afff0">
    <w:name w:val="header"/>
    <w:basedOn w:val="aff7"/>
    <w:link w:val="Char0"/>
    <w:uiPriority w:val="99"/>
    <w:qFormat/>
    <w:pPr>
      <w:snapToGrid w:val="0"/>
      <w:jc w:val="left"/>
    </w:pPr>
    <w:rPr>
      <w:sz w:val="18"/>
      <w:szCs w:val="18"/>
    </w:rPr>
  </w:style>
  <w:style w:type="paragraph" w:styleId="10">
    <w:name w:val="toc 1"/>
    <w:basedOn w:val="aff7"/>
    <w:next w:val="aff7"/>
    <w:uiPriority w:val="39"/>
    <w:qFormat/>
    <w:pPr>
      <w:tabs>
        <w:tab w:val="right" w:leader="dot" w:pos="9242"/>
      </w:tabs>
      <w:spacing w:beforeLines="25" w:before="25" w:afterLines="25" w:after="25"/>
      <w:jc w:val="left"/>
    </w:pPr>
    <w:rPr>
      <w:rFonts w:ascii="宋体"/>
      <w:szCs w:val="21"/>
    </w:rPr>
  </w:style>
  <w:style w:type="paragraph" w:styleId="40">
    <w:name w:val="toc 4"/>
    <w:basedOn w:val="aff7"/>
    <w:next w:val="aff7"/>
    <w:semiHidden/>
    <w:qFormat/>
    <w:pPr>
      <w:tabs>
        <w:tab w:val="right" w:leader="dot" w:pos="9241"/>
      </w:tabs>
      <w:ind w:firstLineChars="200" w:firstLine="200"/>
      <w:jc w:val="left"/>
    </w:pPr>
    <w:rPr>
      <w:rFonts w:ascii="宋体"/>
      <w:szCs w:val="21"/>
    </w:rPr>
  </w:style>
  <w:style w:type="paragraph" w:styleId="afff1">
    <w:name w:val="index heading"/>
    <w:basedOn w:val="aff7"/>
    <w:next w:val="11"/>
    <w:qFormat/>
    <w:pPr>
      <w:spacing w:before="120" w:after="120"/>
      <w:jc w:val="center"/>
    </w:pPr>
    <w:rPr>
      <w:rFonts w:ascii="Calibri" w:hAnsi="Calibri"/>
      <w:b/>
      <w:bCs/>
      <w:iCs/>
      <w:szCs w:val="20"/>
    </w:rPr>
  </w:style>
  <w:style w:type="paragraph" w:styleId="11">
    <w:name w:val="index 1"/>
    <w:basedOn w:val="aff7"/>
    <w:next w:val="afff2"/>
    <w:qFormat/>
    <w:pPr>
      <w:tabs>
        <w:tab w:val="right" w:leader="dot" w:pos="9299"/>
      </w:tabs>
      <w:jc w:val="left"/>
    </w:pPr>
    <w:rPr>
      <w:rFonts w:ascii="宋体"/>
      <w:szCs w:val="21"/>
    </w:rPr>
  </w:style>
  <w:style w:type="paragraph" w:customStyle="1" w:styleId="afff2">
    <w:name w:val="段"/>
    <w:link w:val="Char1"/>
    <w:qFormat/>
    <w:pPr>
      <w:tabs>
        <w:tab w:val="center" w:pos="4201"/>
        <w:tab w:val="right" w:leader="dot" w:pos="9298"/>
      </w:tabs>
      <w:autoSpaceDE w:val="0"/>
      <w:autoSpaceDN w:val="0"/>
      <w:ind w:firstLineChars="200" w:firstLine="420"/>
      <w:jc w:val="both"/>
    </w:pPr>
    <w:rPr>
      <w:rFonts w:ascii="宋体"/>
      <w:sz w:val="21"/>
    </w:rPr>
  </w:style>
  <w:style w:type="paragraph" w:styleId="af4">
    <w:name w:val="footnote text"/>
    <w:basedOn w:val="aff7"/>
    <w:qFormat/>
    <w:pPr>
      <w:numPr>
        <w:numId w:val="1"/>
      </w:numPr>
      <w:snapToGrid w:val="0"/>
      <w:jc w:val="left"/>
    </w:pPr>
    <w:rPr>
      <w:rFonts w:ascii="宋体"/>
      <w:sz w:val="18"/>
      <w:szCs w:val="18"/>
    </w:rPr>
  </w:style>
  <w:style w:type="paragraph" w:styleId="60">
    <w:name w:val="toc 6"/>
    <w:basedOn w:val="aff7"/>
    <w:next w:val="aff7"/>
    <w:semiHidden/>
    <w:qFormat/>
    <w:pPr>
      <w:tabs>
        <w:tab w:val="right" w:leader="dot" w:pos="9241"/>
      </w:tabs>
      <w:ind w:firstLineChars="400" w:firstLine="400"/>
      <w:jc w:val="left"/>
    </w:pPr>
    <w:rPr>
      <w:rFonts w:ascii="宋体"/>
      <w:szCs w:val="21"/>
    </w:rPr>
  </w:style>
  <w:style w:type="paragraph" w:styleId="70">
    <w:name w:val="index 7"/>
    <w:basedOn w:val="aff7"/>
    <w:next w:val="aff7"/>
    <w:qFormat/>
    <w:pPr>
      <w:ind w:left="1470" w:hanging="210"/>
      <w:jc w:val="left"/>
    </w:pPr>
    <w:rPr>
      <w:rFonts w:ascii="Calibri" w:hAnsi="Calibri"/>
      <w:sz w:val="20"/>
      <w:szCs w:val="20"/>
    </w:rPr>
  </w:style>
  <w:style w:type="paragraph" w:styleId="9">
    <w:name w:val="index 9"/>
    <w:basedOn w:val="aff7"/>
    <w:next w:val="aff7"/>
    <w:qFormat/>
    <w:pPr>
      <w:ind w:left="1890" w:hanging="210"/>
      <w:jc w:val="left"/>
    </w:pPr>
    <w:rPr>
      <w:rFonts w:ascii="Calibri" w:hAnsi="Calibri"/>
      <w:sz w:val="20"/>
      <w:szCs w:val="20"/>
    </w:rPr>
  </w:style>
  <w:style w:type="paragraph" w:styleId="2">
    <w:name w:val="toc 2"/>
    <w:basedOn w:val="aff7"/>
    <w:next w:val="aff7"/>
    <w:uiPriority w:val="39"/>
    <w:qFormat/>
    <w:pPr>
      <w:tabs>
        <w:tab w:val="right" w:leader="dot" w:pos="9242"/>
      </w:tabs>
    </w:pPr>
    <w:rPr>
      <w:rFonts w:ascii="宋体"/>
      <w:szCs w:val="21"/>
    </w:rPr>
  </w:style>
  <w:style w:type="paragraph" w:styleId="90">
    <w:name w:val="toc 9"/>
    <w:basedOn w:val="aff7"/>
    <w:next w:val="aff7"/>
    <w:semiHidden/>
    <w:qFormat/>
    <w:pPr>
      <w:ind w:left="1470"/>
      <w:jc w:val="left"/>
    </w:pPr>
    <w:rPr>
      <w:sz w:val="20"/>
      <w:szCs w:val="20"/>
    </w:rPr>
  </w:style>
  <w:style w:type="paragraph" w:styleId="20">
    <w:name w:val="index 2"/>
    <w:basedOn w:val="aff7"/>
    <w:next w:val="aff7"/>
    <w:qFormat/>
    <w:pPr>
      <w:ind w:left="420" w:hanging="210"/>
      <w:jc w:val="left"/>
    </w:pPr>
    <w:rPr>
      <w:rFonts w:ascii="Calibri" w:hAnsi="Calibri"/>
      <w:sz w:val="20"/>
      <w:szCs w:val="20"/>
    </w:rPr>
  </w:style>
  <w:style w:type="table" w:styleId="afff3">
    <w:name w:val="Table Grid"/>
    <w:basedOn w:val="aff9"/>
    <w:uiPriority w:val="59"/>
    <w:qFormat/>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4">
    <w:name w:val="endnote reference"/>
    <w:semiHidden/>
    <w:qFormat/>
    <w:rPr>
      <w:vertAlign w:val="superscript"/>
    </w:rPr>
  </w:style>
  <w:style w:type="character" w:styleId="afff5">
    <w:name w:val="page number"/>
    <w:qFormat/>
    <w:rPr>
      <w:rFonts w:ascii="Times New Roman" w:eastAsia="宋体" w:hAnsi="Times New Roman"/>
      <w:sz w:val="18"/>
    </w:rPr>
  </w:style>
  <w:style w:type="character" w:styleId="afff6">
    <w:name w:val="FollowedHyperlink"/>
    <w:qFormat/>
    <w:rPr>
      <w:color w:val="800080"/>
      <w:u w:val="single"/>
    </w:rPr>
  </w:style>
  <w:style w:type="character" w:styleId="afff7">
    <w:name w:val="Hyperlink"/>
    <w:uiPriority w:val="99"/>
    <w:qFormat/>
    <w:rPr>
      <w:color w:val="0000FF"/>
      <w:spacing w:val="0"/>
      <w:w w:val="100"/>
      <w:szCs w:val="21"/>
      <w:u w:val="single"/>
      <w:lang w:val="en-US" w:eastAsia="zh-CN"/>
    </w:rPr>
  </w:style>
  <w:style w:type="character" w:styleId="afff8">
    <w:name w:val="footnote reference"/>
    <w:semiHidden/>
    <w:qFormat/>
    <w:rPr>
      <w:vertAlign w:val="superscript"/>
    </w:rPr>
  </w:style>
  <w:style w:type="character" w:customStyle="1" w:styleId="Char">
    <w:name w:val="页脚 Char"/>
    <w:link w:val="afff"/>
    <w:uiPriority w:val="99"/>
    <w:qFormat/>
    <w:rPr>
      <w:kern w:val="2"/>
      <w:sz w:val="18"/>
      <w:szCs w:val="18"/>
    </w:rPr>
  </w:style>
  <w:style w:type="character" w:customStyle="1" w:styleId="Char0">
    <w:name w:val="页眉 Char"/>
    <w:link w:val="afff0"/>
    <w:uiPriority w:val="99"/>
    <w:qFormat/>
    <w:rPr>
      <w:kern w:val="2"/>
      <w:sz w:val="18"/>
      <w:szCs w:val="18"/>
    </w:rPr>
  </w:style>
  <w:style w:type="character" w:customStyle="1" w:styleId="Char1">
    <w:name w:val="段 Char"/>
    <w:link w:val="afff2"/>
    <w:qFormat/>
    <w:rPr>
      <w:rFonts w:ascii="宋体"/>
      <w:sz w:val="21"/>
      <w:lang w:val="en-US" w:eastAsia="zh-CN" w:bidi="ar-SA"/>
    </w:rPr>
  </w:style>
  <w:style w:type="paragraph" w:customStyle="1" w:styleId="aa">
    <w:name w:val="一级条标题"/>
    <w:next w:val="afff2"/>
    <w:qFormat/>
    <w:pPr>
      <w:numPr>
        <w:ilvl w:val="1"/>
        <w:numId w:val="2"/>
      </w:numPr>
      <w:spacing w:beforeLines="50" w:before="156" w:afterLines="50" w:after="156"/>
      <w:outlineLvl w:val="2"/>
    </w:pPr>
    <w:rPr>
      <w:rFonts w:ascii="黑体" w:eastAsia="黑体"/>
      <w:sz w:val="21"/>
      <w:szCs w:val="21"/>
    </w:rPr>
  </w:style>
  <w:style w:type="paragraph" w:customStyle="1" w:styleId="afff9">
    <w:name w:val="标准书脚_奇数页"/>
    <w:qFormat/>
    <w:pPr>
      <w:spacing w:before="120"/>
      <w:ind w:right="198"/>
      <w:jc w:val="right"/>
    </w:pPr>
    <w:rPr>
      <w:rFonts w:ascii="宋体"/>
      <w:sz w:val="18"/>
      <w:szCs w:val="18"/>
    </w:rPr>
  </w:style>
  <w:style w:type="paragraph" w:customStyle="1" w:styleId="afffa">
    <w:name w:val="标准书眉_奇数页"/>
    <w:next w:val="aff7"/>
    <w:qFormat/>
    <w:pPr>
      <w:tabs>
        <w:tab w:val="center" w:pos="4154"/>
        <w:tab w:val="right" w:pos="8306"/>
      </w:tabs>
      <w:spacing w:after="220"/>
      <w:jc w:val="right"/>
    </w:pPr>
    <w:rPr>
      <w:rFonts w:ascii="黑体" w:eastAsia="黑体"/>
      <w:sz w:val="21"/>
      <w:szCs w:val="21"/>
    </w:rPr>
  </w:style>
  <w:style w:type="paragraph" w:customStyle="1" w:styleId="a9">
    <w:name w:val="章标题"/>
    <w:next w:val="afff2"/>
    <w:qFormat/>
    <w:pPr>
      <w:numPr>
        <w:numId w:val="2"/>
      </w:numPr>
      <w:spacing w:beforeLines="100" w:before="312" w:afterLines="100" w:after="312"/>
      <w:jc w:val="both"/>
      <w:outlineLvl w:val="1"/>
    </w:pPr>
    <w:rPr>
      <w:rFonts w:ascii="黑体" w:eastAsia="黑体"/>
      <w:sz w:val="21"/>
    </w:rPr>
  </w:style>
  <w:style w:type="paragraph" w:customStyle="1" w:styleId="ab">
    <w:name w:val="二级条标题"/>
    <w:basedOn w:val="aa"/>
    <w:next w:val="afff2"/>
    <w:qFormat/>
    <w:pPr>
      <w:numPr>
        <w:ilvl w:val="2"/>
      </w:numPr>
      <w:spacing w:before="50" w:after="50"/>
      <w:outlineLvl w:val="3"/>
    </w:pPr>
  </w:style>
  <w:style w:type="paragraph" w:customStyle="1" w:styleId="21">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1">
    <w:name w:val="列项——（一级）"/>
    <w:qFormat/>
    <w:pPr>
      <w:widowControl w:val="0"/>
      <w:numPr>
        <w:numId w:val="3"/>
      </w:numPr>
      <w:jc w:val="both"/>
    </w:pPr>
    <w:rPr>
      <w:rFonts w:ascii="宋体"/>
      <w:sz w:val="21"/>
    </w:rPr>
  </w:style>
  <w:style w:type="paragraph" w:customStyle="1" w:styleId="af2">
    <w:name w:val="列项●（二级）"/>
    <w:qFormat/>
    <w:pPr>
      <w:numPr>
        <w:ilvl w:val="1"/>
        <w:numId w:val="3"/>
      </w:numPr>
      <w:tabs>
        <w:tab w:val="left" w:pos="840"/>
      </w:tabs>
      <w:jc w:val="both"/>
    </w:pPr>
    <w:rPr>
      <w:rFonts w:ascii="宋体"/>
      <w:sz w:val="21"/>
    </w:rPr>
  </w:style>
  <w:style w:type="paragraph" w:customStyle="1" w:styleId="afffb">
    <w:name w:val="目次、标准名称标题"/>
    <w:basedOn w:val="aff7"/>
    <w:next w:val="afff2"/>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c">
    <w:name w:val="三级条标题"/>
    <w:basedOn w:val="ab"/>
    <w:next w:val="afff2"/>
    <w:qFormat/>
    <w:pPr>
      <w:numPr>
        <w:ilvl w:val="3"/>
      </w:numPr>
      <w:outlineLvl w:val="4"/>
    </w:pPr>
  </w:style>
  <w:style w:type="paragraph" w:customStyle="1" w:styleId="a6">
    <w:name w:val="示例"/>
    <w:next w:val="afffc"/>
    <w:qFormat/>
    <w:pPr>
      <w:widowControl w:val="0"/>
      <w:numPr>
        <w:numId w:val="4"/>
      </w:numPr>
      <w:jc w:val="both"/>
    </w:pPr>
    <w:rPr>
      <w:rFonts w:ascii="宋体"/>
      <w:sz w:val="18"/>
      <w:szCs w:val="18"/>
    </w:rPr>
  </w:style>
  <w:style w:type="paragraph" w:customStyle="1" w:styleId="afffc">
    <w:name w:val="示例内容"/>
    <w:qFormat/>
    <w:pPr>
      <w:ind w:firstLineChars="200" w:firstLine="200"/>
    </w:pPr>
    <w:rPr>
      <w:rFonts w:ascii="宋体"/>
      <w:sz w:val="18"/>
      <w:szCs w:val="18"/>
    </w:rPr>
  </w:style>
  <w:style w:type="paragraph" w:customStyle="1" w:styleId="af6">
    <w:name w:val="数字编号列项（二级）"/>
    <w:qFormat/>
    <w:pPr>
      <w:numPr>
        <w:ilvl w:val="1"/>
        <w:numId w:val="5"/>
      </w:numPr>
      <w:jc w:val="both"/>
    </w:pPr>
    <w:rPr>
      <w:rFonts w:ascii="宋体"/>
      <w:sz w:val="21"/>
    </w:rPr>
  </w:style>
  <w:style w:type="paragraph" w:customStyle="1" w:styleId="ad">
    <w:name w:val="四级条标题"/>
    <w:basedOn w:val="ac"/>
    <w:next w:val="afff2"/>
    <w:qFormat/>
    <w:pPr>
      <w:numPr>
        <w:ilvl w:val="4"/>
      </w:numPr>
      <w:outlineLvl w:val="5"/>
    </w:pPr>
  </w:style>
  <w:style w:type="paragraph" w:customStyle="1" w:styleId="ae">
    <w:name w:val="五级条标题"/>
    <w:basedOn w:val="ad"/>
    <w:next w:val="afff2"/>
    <w:qFormat/>
    <w:pPr>
      <w:numPr>
        <w:ilvl w:val="5"/>
      </w:numPr>
      <w:outlineLvl w:val="6"/>
    </w:pPr>
  </w:style>
  <w:style w:type="paragraph" w:customStyle="1" w:styleId="afffd">
    <w:name w:val="注："/>
    <w:next w:val="afff2"/>
    <w:qFormat/>
    <w:pPr>
      <w:widowControl w:val="0"/>
      <w:autoSpaceDE w:val="0"/>
      <w:autoSpaceDN w:val="0"/>
      <w:ind w:left="726" w:hanging="363"/>
      <w:jc w:val="both"/>
    </w:pPr>
    <w:rPr>
      <w:rFonts w:ascii="宋体"/>
      <w:sz w:val="18"/>
      <w:szCs w:val="18"/>
    </w:rPr>
  </w:style>
  <w:style w:type="paragraph" w:customStyle="1" w:styleId="a4">
    <w:name w:val="注×："/>
    <w:qFormat/>
    <w:pPr>
      <w:widowControl w:val="0"/>
      <w:numPr>
        <w:numId w:val="6"/>
      </w:numPr>
      <w:autoSpaceDE w:val="0"/>
      <w:autoSpaceDN w:val="0"/>
      <w:jc w:val="both"/>
    </w:pPr>
    <w:rPr>
      <w:rFonts w:ascii="宋体"/>
      <w:sz w:val="18"/>
      <w:szCs w:val="18"/>
    </w:rPr>
  </w:style>
  <w:style w:type="paragraph" w:customStyle="1" w:styleId="af5">
    <w:name w:val="字母编号列项（一级）"/>
    <w:qFormat/>
    <w:pPr>
      <w:numPr>
        <w:numId w:val="5"/>
      </w:numPr>
      <w:jc w:val="both"/>
    </w:pPr>
    <w:rPr>
      <w:rFonts w:ascii="宋体"/>
      <w:sz w:val="21"/>
    </w:rPr>
  </w:style>
  <w:style w:type="paragraph" w:customStyle="1" w:styleId="af3">
    <w:name w:val="列项◆（三级）"/>
    <w:basedOn w:val="aff7"/>
    <w:qFormat/>
    <w:pPr>
      <w:numPr>
        <w:ilvl w:val="2"/>
        <w:numId w:val="3"/>
      </w:numPr>
    </w:pPr>
    <w:rPr>
      <w:rFonts w:ascii="宋体"/>
      <w:szCs w:val="21"/>
    </w:rPr>
  </w:style>
  <w:style w:type="paragraph" w:customStyle="1" w:styleId="af7">
    <w:name w:val="编号列项（三级）"/>
    <w:qFormat/>
    <w:pPr>
      <w:numPr>
        <w:ilvl w:val="2"/>
        <w:numId w:val="5"/>
      </w:numPr>
    </w:pPr>
    <w:rPr>
      <w:rFonts w:ascii="宋体"/>
      <w:sz w:val="21"/>
    </w:rPr>
  </w:style>
  <w:style w:type="paragraph" w:customStyle="1" w:styleId="af8">
    <w:name w:val="示例×："/>
    <w:basedOn w:val="a9"/>
    <w:qFormat/>
    <w:pPr>
      <w:numPr>
        <w:numId w:val="7"/>
      </w:numPr>
      <w:spacing w:beforeLines="0" w:before="0" w:afterLines="0" w:after="0"/>
      <w:outlineLvl w:val="9"/>
    </w:pPr>
    <w:rPr>
      <w:rFonts w:ascii="宋体" w:eastAsia="宋体"/>
      <w:sz w:val="18"/>
      <w:szCs w:val="18"/>
    </w:rPr>
  </w:style>
  <w:style w:type="paragraph" w:customStyle="1" w:styleId="afffe">
    <w:name w:val="二级无"/>
    <w:basedOn w:val="ab"/>
    <w:qFormat/>
    <w:pPr>
      <w:spacing w:beforeLines="0" w:before="0" w:afterLines="0" w:after="0"/>
    </w:pPr>
    <w:rPr>
      <w:rFonts w:ascii="宋体" w:eastAsia="宋体"/>
    </w:rPr>
  </w:style>
  <w:style w:type="paragraph" w:customStyle="1" w:styleId="affff">
    <w:name w:val="注：（正文）"/>
    <w:basedOn w:val="afffd"/>
    <w:next w:val="afff2"/>
    <w:qFormat/>
  </w:style>
  <w:style w:type="paragraph" w:customStyle="1" w:styleId="a8">
    <w:name w:val="注×：（正文）"/>
    <w:qFormat/>
    <w:pPr>
      <w:numPr>
        <w:numId w:val="8"/>
      </w:numPr>
      <w:jc w:val="both"/>
    </w:pPr>
    <w:rPr>
      <w:rFonts w:ascii="宋体"/>
      <w:sz w:val="18"/>
      <w:szCs w:val="18"/>
    </w:rPr>
  </w:style>
  <w:style w:type="paragraph" w:customStyle="1" w:styleId="affff0">
    <w:name w:val="标准标志"/>
    <w:next w:val="aff7"/>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1">
    <w:name w:val="标准称谓"/>
    <w:next w:val="aff7"/>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2">
    <w:name w:val="标准书脚_偶数页"/>
    <w:qFormat/>
    <w:pPr>
      <w:spacing w:before="120"/>
      <w:ind w:left="221"/>
    </w:pPr>
    <w:rPr>
      <w:rFonts w:ascii="宋体"/>
      <w:sz w:val="18"/>
      <w:szCs w:val="18"/>
    </w:rPr>
  </w:style>
  <w:style w:type="paragraph" w:customStyle="1" w:styleId="affff3">
    <w:name w:val="标准书眉_偶数页"/>
    <w:basedOn w:val="afffa"/>
    <w:next w:val="aff7"/>
    <w:qFormat/>
    <w:pPr>
      <w:jc w:val="left"/>
    </w:pPr>
  </w:style>
  <w:style w:type="paragraph" w:customStyle="1" w:styleId="affff4">
    <w:name w:val="标准书眉一"/>
    <w:qFormat/>
    <w:pPr>
      <w:jc w:val="both"/>
    </w:pPr>
  </w:style>
  <w:style w:type="paragraph" w:customStyle="1" w:styleId="affff5">
    <w:name w:val="参考文献"/>
    <w:basedOn w:val="aff7"/>
    <w:next w:val="afff2"/>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6">
    <w:name w:val="参考文献、索引标题"/>
    <w:basedOn w:val="aff7"/>
    <w:next w:val="afff2"/>
    <w:qFormat/>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7">
    <w:name w:val="发布"/>
    <w:qFormat/>
    <w:rPr>
      <w:rFonts w:ascii="黑体" w:eastAsia="黑体"/>
      <w:spacing w:val="85"/>
      <w:w w:val="100"/>
      <w:position w:val="3"/>
      <w:sz w:val="28"/>
      <w:szCs w:val="28"/>
    </w:rPr>
  </w:style>
  <w:style w:type="paragraph" w:customStyle="1" w:styleId="affff8">
    <w:name w:val="发布部门"/>
    <w:next w:val="afff2"/>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9">
    <w:name w:val="发布日期"/>
    <w:qFormat/>
    <w:pPr>
      <w:framePr w:w="3997" w:h="471" w:hRule="exact" w:vSpace="181" w:wrap="around" w:hAnchor="page" w:x="7089" w:y="14097" w:anchorLock="1"/>
    </w:pPr>
    <w:rPr>
      <w:rFonts w:eastAsia="黑体"/>
      <w:sz w:val="28"/>
    </w:rPr>
  </w:style>
  <w:style w:type="paragraph" w:customStyle="1" w:styleId="affffa">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qFormat/>
    <w:pPr>
      <w:widowControl w:val="0"/>
      <w:kinsoku w:val="0"/>
      <w:overflowPunct w:val="0"/>
      <w:autoSpaceDE w:val="0"/>
      <w:autoSpaceDN w:val="0"/>
      <w:spacing w:before="308"/>
      <w:jc w:val="right"/>
      <w:textAlignment w:val="center"/>
    </w:pPr>
    <w:rPr>
      <w:sz w:val="28"/>
    </w:rPr>
  </w:style>
  <w:style w:type="paragraph" w:customStyle="1" w:styleId="affffb">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c">
    <w:name w:val="封面标准英文名称"/>
    <w:basedOn w:val="affffb"/>
    <w:qFormat/>
    <w:pPr>
      <w:framePr w:wrap="around"/>
      <w:spacing w:before="370" w:line="400" w:lineRule="exact"/>
    </w:pPr>
    <w:rPr>
      <w:rFonts w:ascii="Times New Roman"/>
      <w:sz w:val="28"/>
      <w:szCs w:val="28"/>
    </w:rPr>
  </w:style>
  <w:style w:type="paragraph" w:customStyle="1" w:styleId="affffd">
    <w:name w:val="封面一致性程度标识"/>
    <w:basedOn w:val="affffc"/>
    <w:qFormat/>
    <w:pPr>
      <w:framePr w:wrap="around"/>
      <w:spacing w:before="440"/>
    </w:pPr>
    <w:rPr>
      <w:rFonts w:ascii="宋体" w:eastAsia="宋体"/>
    </w:rPr>
  </w:style>
  <w:style w:type="paragraph" w:customStyle="1" w:styleId="affffe">
    <w:name w:val="封面标准文稿类别"/>
    <w:basedOn w:val="affffd"/>
    <w:qFormat/>
    <w:pPr>
      <w:framePr w:wrap="around"/>
      <w:spacing w:after="160" w:line="240" w:lineRule="auto"/>
    </w:pPr>
    <w:rPr>
      <w:sz w:val="24"/>
    </w:rPr>
  </w:style>
  <w:style w:type="paragraph" w:customStyle="1" w:styleId="afffff">
    <w:name w:val="封面标准文稿编辑信息"/>
    <w:basedOn w:val="affffe"/>
    <w:qFormat/>
    <w:pPr>
      <w:framePr w:wrap="around"/>
      <w:spacing w:before="180" w:line="180" w:lineRule="exact"/>
    </w:pPr>
    <w:rPr>
      <w:sz w:val="21"/>
    </w:rPr>
  </w:style>
  <w:style w:type="paragraph" w:customStyle="1" w:styleId="afffff0">
    <w:name w:val="封面正文"/>
    <w:qFormat/>
    <w:pPr>
      <w:jc w:val="both"/>
    </w:pPr>
  </w:style>
  <w:style w:type="paragraph" w:customStyle="1" w:styleId="afd">
    <w:name w:val="附录标识"/>
    <w:basedOn w:val="aff7"/>
    <w:next w:val="afff2"/>
    <w:qFormat/>
    <w:pPr>
      <w:keepNext/>
      <w:widowControl/>
      <w:numPr>
        <w:numId w:val="9"/>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1">
    <w:name w:val="附录标题"/>
    <w:basedOn w:val="afff2"/>
    <w:next w:val="afff2"/>
    <w:qFormat/>
    <w:pPr>
      <w:ind w:firstLineChars="0" w:firstLine="0"/>
      <w:jc w:val="center"/>
    </w:pPr>
    <w:rPr>
      <w:rFonts w:ascii="黑体" w:eastAsia="黑体"/>
    </w:rPr>
  </w:style>
  <w:style w:type="paragraph" w:customStyle="1" w:styleId="afa">
    <w:name w:val="附录表标号"/>
    <w:basedOn w:val="aff7"/>
    <w:next w:val="afff2"/>
    <w:qFormat/>
    <w:pPr>
      <w:numPr>
        <w:numId w:val="10"/>
      </w:numPr>
      <w:tabs>
        <w:tab w:val="clear" w:pos="0"/>
      </w:tabs>
      <w:spacing w:line="14" w:lineRule="exact"/>
      <w:ind w:left="811" w:hanging="448"/>
      <w:jc w:val="center"/>
      <w:outlineLvl w:val="0"/>
    </w:pPr>
    <w:rPr>
      <w:color w:val="FFFFFF"/>
    </w:rPr>
  </w:style>
  <w:style w:type="paragraph" w:customStyle="1" w:styleId="afb">
    <w:name w:val="附录表标题"/>
    <w:basedOn w:val="aff7"/>
    <w:next w:val="afff2"/>
    <w:qFormat/>
    <w:pPr>
      <w:numPr>
        <w:ilvl w:val="1"/>
        <w:numId w:val="10"/>
      </w:numPr>
      <w:tabs>
        <w:tab w:val="left" w:pos="180"/>
      </w:tabs>
      <w:spacing w:beforeLines="50" w:before="50" w:afterLines="50" w:after="50"/>
      <w:ind w:left="0" w:firstLine="0"/>
      <w:jc w:val="center"/>
    </w:pPr>
    <w:rPr>
      <w:rFonts w:ascii="黑体" w:eastAsia="黑体"/>
      <w:szCs w:val="21"/>
    </w:rPr>
  </w:style>
  <w:style w:type="paragraph" w:customStyle="1" w:styleId="aff0">
    <w:name w:val="附录二级条标题"/>
    <w:basedOn w:val="aff7"/>
    <w:next w:val="afff2"/>
    <w:qFormat/>
    <w:pPr>
      <w:widowControl/>
      <w:numPr>
        <w:ilvl w:val="3"/>
        <w:numId w:val="9"/>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2">
    <w:name w:val="附录二级无"/>
    <w:basedOn w:val="aff0"/>
    <w:qFormat/>
    <w:pPr>
      <w:tabs>
        <w:tab w:val="clear" w:pos="360"/>
      </w:tabs>
      <w:spacing w:beforeLines="0" w:before="0" w:afterLines="0" w:after="0"/>
    </w:pPr>
    <w:rPr>
      <w:rFonts w:ascii="宋体" w:eastAsia="宋体"/>
      <w:szCs w:val="21"/>
    </w:rPr>
  </w:style>
  <w:style w:type="paragraph" w:customStyle="1" w:styleId="afffff3">
    <w:name w:val="附录公式"/>
    <w:basedOn w:val="afff2"/>
    <w:next w:val="afff2"/>
    <w:link w:val="Char2"/>
    <w:qFormat/>
  </w:style>
  <w:style w:type="character" w:customStyle="1" w:styleId="Char2">
    <w:name w:val="附录公式 Char"/>
    <w:link w:val="afffff3"/>
    <w:qFormat/>
    <w:rPr>
      <w:lang w:val="en-US" w:eastAsia="zh-CN" w:bidi="ar-SA"/>
    </w:rPr>
  </w:style>
  <w:style w:type="paragraph" w:customStyle="1" w:styleId="afffff4">
    <w:name w:val="附录公式编号制表符"/>
    <w:basedOn w:val="aff7"/>
    <w:next w:val="afff2"/>
    <w:qFormat/>
    <w:pPr>
      <w:widowControl/>
      <w:tabs>
        <w:tab w:val="center" w:pos="4201"/>
        <w:tab w:val="right" w:leader="dot" w:pos="9298"/>
      </w:tabs>
      <w:autoSpaceDE w:val="0"/>
      <w:autoSpaceDN w:val="0"/>
    </w:pPr>
    <w:rPr>
      <w:rFonts w:ascii="宋体"/>
      <w:kern w:val="0"/>
      <w:szCs w:val="20"/>
    </w:rPr>
  </w:style>
  <w:style w:type="paragraph" w:customStyle="1" w:styleId="aff1">
    <w:name w:val="附录三级条标题"/>
    <w:basedOn w:val="aff0"/>
    <w:next w:val="afff2"/>
    <w:qFormat/>
    <w:pPr>
      <w:numPr>
        <w:ilvl w:val="4"/>
      </w:numPr>
      <w:outlineLvl w:val="4"/>
    </w:pPr>
  </w:style>
  <w:style w:type="paragraph" w:customStyle="1" w:styleId="afffff5">
    <w:name w:val="附录三级无"/>
    <w:basedOn w:val="aff1"/>
    <w:qFormat/>
    <w:pPr>
      <w:tabs>
        <w:tab w:val="clear" w:pos="360"/>
      </w:tabs>
      <w:spacing w:beforeLines="0" w:before="0" w:afterLines="0" w:after="0"/>
    </w:pPr>
    <w:rPr>
      <w:rFonts w:ascii="宋体" w:eastAsia="宋体"/>
      <w:szCs w:val="21"/>
    </w:rPr>
  </w:style>
  <w:style w:type="paragraph" w:customStyle="1" w:styleId="aff5">
    <w:name w:val="附录数字编号列项（二级）"/>
    <w:qFormat/>
    <w:pPr>
      <w:numPr>
        <w:ilvl w:val="1"/>
        <w:numId w:val="11"/>
      </w:numPr>
    </w:pPr>
    <w:rPr>
      <w:rFonts w:ascii="宋体"/>
      <w:sz w:val="21"/>
    </w:rPr>
  </w:style>
  <w:style w:type="paragraph" w:customStyle="1" w:styleId="aff2">
    <w:name w:val="附录四级条标题"/>
    <w:basedOn w:val="aff1"/>
    <w:next w:val="afff2"/>
    <w:qFormat/>
    <w:pPr>
      <w:numPr>
        <w:ilvl w:val="5"/>
      </w:numPr>
      <w:outlineLvl w:val="5"/>
    </w:pPr>
  </w:style>
  <w:style w:type="paragraph" w:customStyle="1" w:styleId="afffff6">
    <w:name w:val="附录四级无"/>
    <w:basedOn w:val="aff2"/>
    <w:qFormat/>
    <w:pPr>
      <w:tabs>
        <w:tab w:val="clear" w:pos="360"/>
      </w:tabs>
      <w:spacing w:beforeLines="0" w:before="0" w:afterLines="0" w:after="0"/>
    </w:pPr>
    <w:rPr>
      <w:rFonts w:ascii="宋体" w:eastAsia="宋体"/>
      <w:szCs w:val="21"/>
    </w:rPr>
  </w:style>
  <w:style w:type="paragraph" w:customStyle="1" w:styleId="af">
    <w:name w:val="附录图标号"/>
    <w:basedOn w:val="aff7"/>
    <w:qFormat/>
    <w:pPr>
      <w:keepNext/>
      <w:pageBreakBefore/>
      <w:widowControl/>
      <w:numPr>
        <w:numId w:val="12"/>
      </w:numPr>
      <w:spacing w:line="14" w:lineRule="exact"/>
      <w:ind w:left="0" w:firstLine="363"/>
      <w:jc w:val="center"/>
      <w:outlineLvl w:val="0"/>
    </w:pPr>
    <w:rPr>
      <w:color w:val="FFFFFF"/>
    </w:rPr>
  </w:style>
  <w:style w:type="paragraph" w:customStyle="1" w:styleId="af0">
    <w:name w:val="附录图标题"/>
    <w:basedOn w:val="aff7"/>
    <w:next w:val="afff2"/>
    <w:qFormat/>
    <w:pPr>
      <w:numPr>
        <w:ilvl w:val="1"/>
        <w:numId w:val="12"/>
      </w:numPr>
      <w:tabs>
        <w:tab w:val="left" w:pos="363"/>
      </w:tabs>
      <w:spacing w:beforeLines="50" w:before="50" w:afterLines="50" w:after="50"/>
      <w:ind w:left="0" w:firstLine="0"/>
      <w:jc w:val="center"/>
    </w:pPr>
    <w:rPr>
      <w:rFonts w:ascii="黑体" w:eastAsia="黑体"/>
      <w:szCs w:val="21"/>
    </w:rPr>
  </w:style>
  <w:style w:type="paragraph" w:customStyle="1" w:styleId="aff3">
    <w:name w:val="附录五级条标题"/>
    <w:basedOn w:val="aff2"/>
    <w:next w:val="afff2"/>
    <w:qFormat/>
    <w:pPr>
      <w:numPr>
        <w:ilvl w:val="6"/>
      </w:numPr>
      <w:outlineLvl w:val="6"/>
    </w:pPr>
  </w:style>
  <w:style w:type="paragraph" w:customStyle="1" w:styleId="afffff7">
    <w:name w:val="附录五级无"/>
    <w:basedOn w:val="aff3"/>
    <w:qFormat/>
    <w:pPr>
      <w:tabs>
        <w:tab w:val="clear" w:pos="360"/>
      </w:tabs>
      <w:spacing w:beforeLines="0" w:before="0" w:afterLines="0" w:after="0"/>
    </w:pPr>
    <w:rPr>
      <w:rFonts w:ascii="宋体" w:eastAsia="宋体"/>
      <w:szCs w:val="21"/>
    </w:rPr>
  </w:style>
  <w:style w:type="paragraph" w:customStyle="1" w:styleId="afe">
    <w:name w:val="附录章标题"/>
    <w:next w:val="afff2"/>
    <w:qFormat/>
    <w:pPr>
      <w:numPr>
        <w:ilvl w:val="1"/>
        <w:numId w:val="9"/>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f">
    <w:name w:val="附录一级条标题"/>
    <w:basedOn w:val="afe"/>
    <w:next w:val="afff2"/>
    <w:qFormat/>
    <w:pPr>
      <w:numPr>
        <w:ilvl w:val="2"/>
      </w:numPr>
      <w:autoSpaceDN w:val="0"/>
      <w:spacing w:beforeLines="50" w:before="50" w:afterLines="50" w:after="50"/>
      <w:outlineLvl w:val="2"/>
    </w:pPr>
  </w:style>
  <w:style w:type="paragraph" w:customStyle="1" w:styleId="afffff8">
    <w:name w:val="附录一级无"/>
    <w:basedOn w:val="aff"/>
    <w:qFormat/>
    <w:pPr>
      <w:tabs>
        <w:tab w:val="clear" w:pos="360"/>
      </w:tabs>
      <w:spacing w:beforeLines="0" w:before="0" w:afterLines="0" w:after="0"/>
    </w:pPr>
    <w:rPr>
      <w:rFonts w:ascii="宋体" w:eastAsia="宋体"/>
      <w:szCs w:val="21"/>
    </w:rPr>
  </w:style>
  <w:style w:type="paragraph" w:customStyle="1" w:styleId="aff4">
    <w:name w:val="附录字母编号列项（一级）"/>
    <w:qFormat/>
    <w:pPr>
      <w:numPr>
        <w:numId w:val="11"/>
      </w:numPr>
    </w:pPr>
    <w:rPr>
      <w:rFonts w:ascii="宋体"/>
      <w:sz w:val="21"/>
    </w:rPr>
  </w:style>
  <w:style w:type="paragraph" w:customStyle="1" w:styleId="afffff9">
    <w:name w:val="列项说明"/>
    <w:basedOn w:val="aff7"/>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a">
    <w:name w:val="列项说明数字编号"/>
    <w:qFormat/>
    <w:pPr>
      <w:ind w:leftChars="400" w:left="600" w:hangingChars="200" w:hanging="200"/>
    </w:pPr>
    <w:rPr>
      <w:rFonts w:ascii="宋体"/>
      <w:sz w:val="21"/>
    </w:rPr>
  </w:style>
  <w:style w:type="paragraph" w:customStyle="1" w:styleId="afffffb">
    <w:name w:val="目次、索引正文"/>
    <w:qFormat/>
    <w:pPr>
      <w:spacing w:line="320" w:lineRule="exact"/>
      <w:jc w:val="both"/>
    </w:pPr>
    <w:rPr>
      <w:rFonts w:ascii="宋体"/>
      <w:sz w:val="21"/>
    </w:rPr>
  </w:style>
  <w:style w:type="paragraph" w:customStyle="1" w:styleId="afffffc">
    <w:name w:val="其他标准标志"/>
    <w:basedOn w:val="affff0"/>
    <w:qFormat/>
    <w:pPr>
      <w:framePr w:w="6101" w:wrap="around" w:vAnchor="page" w:hAnchor="page" w:x="4673" w:y="942"/>
    </w:pPr>
    <w:rPr>
      <w:w w:val="130"/>
    </w:rPr>
  </w:style>
  <w:style w:type="paragraph" w:customStyle="1" w:styleId="afffffd">
    <w:name w:val="其他标准称谓"/>
    <w:next w:val="aff7"/>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e">
    <w:name w:val="其他发布部门"/>
    <w:basedOn w:val="affff8"/>
    <w:qFormat/>
    <w:pPr>
      <w:framePr w:wrap="around" w:y="15310"/>
      <w:spacing w:line="0" w:lineRule="atLeast"/>
    </w:pPr>
    <w:rPr>
      <w:rFonts w:ascii="黑体" w:eastAsia="黑体"/>
      <w:b w:val="0"/>
    </w:rPr>
  </w:style>
  <w:style w:type="paragraph" w:customStyle="1" w:styleId="affffff">
    <w:name w:val="前言、引言标题"/>
    <w:next w:val="afff2"/>
    <w:qFormat/>
    <w:pPr>
      <w:keepNext/>
      <w:pageBreakBefore/>
      <w:shd w:val="clear" w:color="FFFFFF" w:fill="FFFFFF"/>
      <w:spacing w:before="640" w:after="560"/>
      <w:jc w:val="center"/>
      <w:outlineLvl w:val="0"/>
    </w:pPr>
    <w:rPr>
      <w:rFonts w:ascii="黑体" w:eastAsia="黑体"/>
      <w:sz w:val="32"/>
    </w:rPr>
  </w:style>
  <w:style w:type="paragraph" w:customStyle="1" w:styleId="affffff0">
    <w:name w:val="三级无"/>
    <w:basedOn w:val="ac"/>
    <w:qFormat/>
    <w:pPr>
      <w:spacing w:beforeLines="0" w:before="0" w:afterLines="0" w:after="0"/>
    </w:pPr>
    <w:rPr>
      <w:rFonts w:ascii="宋体" w:eastAsia="宋体"/>
    </w:rPr>
  </w:style>
  <w:style w:type="paragraph" w:customStyle="1" w:styleId="affffff1">
    <w:name w:val="实施日期"/>
    <w:basedOn w:val="affff9"/>
    <w:qFormat/>
    <w:pPr>
      <w:framePr w:wrap="around" w:vAnchor="page" w:hAnchor="text"/>
      <w:jc w:val="right"/>
    </w:pPr>
  </w:style>
  <w:style w:type="paragraph" w:customStyle="1" w:styleId="affffff2">
    <w:name w:val="示例后文字"/>
    <w:basedOn w:val="afff2"/>
    <w:next w:val="afff2"/>
    <w:qFormat/>
    <w:pPr>
      <w:ind w:firstLine="360"/>
    </w:pPr>
    <w:rPr>
      <w:sz w:val="18"/>
    </w:rPr>
  </w:style>
  <w:style w:type="paragraph" w:customStyle="1" w:styleId="a5">
    <w:name w:val="首示例"/>
    <w:next w:val="afff2"/>
    <w:link w:val="Char3"/>
    <w:qFormat/>
    <w:pPr>
      <w:numPr>
        <w:numId w:val="13"/>
      </w:numPr>
      <w:tabs>
        <w:tab w:val="left" w:pos="360"/>
      </w:tabs>
      <w:ind w:firstLine="0"/>
    </w:pPr>
    <w:rPr>
      <w:rFonts w:ascii="宋体" w:hAnsi="宋体"/>
      <w:kern w:val="2"/>
      <w:sz w:val="18"/>
      <w:szCs w:val="18"/>
    </w:rPr>
  </w:style>
  <w:style w:type="character" w:customStyle="1" w:styleId="Char3">
    <w:name w:val="首示例 Char"/>
    <w:link w:val="a5"/>
    <w:qFormat/>
    <w:rPr>
      <w:rFonts w:ascii="宋体" w:hAnsi="宋体"/>
      <w:kern w:val="2"/>
      <w:sz w:val="18"/>
      <w:szCs w:val="18"/>
      <w:lang w:val="en-US" w:eastAsia="zh-CN" w:bidi="ar-SA"/>
    </w:rPr>
  </w:style>
  <w:style w:type="paragraph" w:customStyle="1" w:styleId="affffff3">
    <w:name w:val="四级无"/>
    <w:basedOn w:val="ad"/>
    <w:qFormat/>
    <w:pPr>
      <w:spacing w:beforeLines="0" w:before="0" w:afterLines="0" w:after="0"/>
    </w:pPr>
    <w:rPr>
      <w:rFonts w:ascii="宋体" w:eastAsia="宋体"/>
    </w:rPr>
  </w:style>
  <w:style w:type="paragraph" w:customStyle="1" w:styleId="affffff4">
    <w:name w:val="条文脚注"/>
    <w:basedOn w:val="af4"/>
    <w:qFormat/>
    <w:pPr>
      <w:numPr>
        <w:numId w:val="0"/>
      </w:numPr>
      <w:jc w:val="both"/>
    </w:pPr>
  </w:style>
  <w:style w:type="paragraph" w:customStyle="1" w:styleId="affffff5">
    <w:name w:val="图标脚注说明"/>
    <w:basedOn w:val="afff2"/>
    <w:qFormat/>
    <w:pPr>
      <w:ind w:left="840" w:firstLineChars="0" w:hanging="420"/>
    </w:pPr>
    <w:rPr>
      <w:sz w:val="18"/>
      <w:szCs w:val="18"/>
    </w:rPr>
  </w:style>
  <w:style w:type="paragraph" w:customStyle="1" w:styleId="a7">
    <w:name w:val="图表脚注说明"/>
    <w:basedOn w:val="aff7"/>
    <w:qFormat/>
    <w:pPr>
      <w:numPr>
        <w:numId w:val="14"/>
      </w:numPr>
    </w:pPr>
    <w:rPr>
      <w:rFonts w:ascii="宋体"/>
      <w:sz w:val="18"/>
      <w:szCs w:val="18"/>
    </w:rPr>
  </w:style>
  <w:style w:type="paragraph" w:customStyle="1" w:styleId="affffff6">
    <w:name w:val="图的脚注"/>
    <w:next w:val="afff2"/>
    <w:qFormat/>
    <w:pPr>
      <w:widowControl w:val="0"/>
      <w:ind w:leftChars="200" w:left="840" w:hangingChars="200" w:hanging="420"/>
      <w:jc w:val="both"/>
    </w:pPr>
    <w:rPr>
      <w:rFonts w:ascii="宋体"/>
      <w:sz w:val="18"/>
    </w:rPr>
  </w:style>
  <w:style w:type="paragraph" w:customStyle="1" w:styleId="affffff7">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8">
    <w:name w:val="五级无"/>
    <w:basedOn w:val="ae"/>
    <w:qFormat/>
    <w:pPr>
      <w:spacing w:beforeLines="0" w:before="0" w:afterLines="0" w:after="0"/>
    </w:pPr>
    <w:rPr>
      <w:rFonts w:ascii="宋体" w:eastAsia="宋体"/>
    </w:rPr>
  </w:style>
  <w:style w:type="paragraph" w:customStyle="1" w:styleId="affffff9">
    <w:name w:val="一级无"/>
    <w:basedOn w:val="aa"/>
    <w:qFormat/>
    <w:pPr>
      <w:spacing w:beforeLines="0" w:before="0" w:afterLines="0" w:after="0"/>
    </w:pPr>
    <w:rPr>
      <w:rFonts w:ascii="宋体" w:eastAsia="宋体"/>
    </w:rPr>
  </w:style>
  <w:style w:type="paragraph" w:customStyle="1" w:styleId="afc">
    <w:name w:val="正文表标题"/>
    <w:next w:val="afff2"/>
    <w:qFormat/>
    <w:pPr>
      <w:numPr>
        <w:numId w:val="15"/>
      </w:numPr>
      <w:tabs>
        <w:tab w:val="left" w:pos="360"/>
      </w:tabs>
      <w:spacing w:beforeLines="50" w:before="156" w:afterLines="50" w:after="156"/>
      <w:jc w:val="center"/>
    </w:pPr>
    <w:rPr>
      <w:rFonts w:ascii="黑体" w:eastAsia="黑体"/>
      <w:sz w:val="21"/>
    </w:rPr>
  </w:style>
  <w:style w:type="paragraph" w:customStyle="1" w:styleId="affffffa">
    <w:name w:val="正文公式编号制表符"/>
    <w:basedOn w:val="afff2"/>
    <w:next w:val="afff2"/>
    <w:qFormat/>
    <w:pPr>
      <w:ind w:firstLineChars="0" w:firstLine="0"/>
    </w:pPr>
  </w:style>
  <w:style w:type="paragraph" w:customStyle="1" w:styleId="af9">
    <w:name w:val="正文图标题"/>
    <w:next w:val="afff2"/>
    <w:qFormat/>
    <w:pPr>
      <w:numPr>
        <w:numId w:val="16"/>
      </w:numPr>
      <w:tabs>
        <w:tab w:val="left" w:pos="360"/>
      </w:tabs>
      <w:spacing w:beforeLines="50" w:before="156" w:afterLines="50" w:after="156"/>
      <w:jc w:val="center"/>
    </w:pPr>
    <w:rPr>
      <w:rFonts w:ascii="黑体" w:eastAsia="黑体"/>
      <w:sz w:val="21"/>
    </w:rPr>
  </w:style>
  <w:style w:type="paragraph" w:customStyle="1" w:styleId="affffffb">
    <w:name w:val="终结线"/>
    <w:basedOn w:val="aff7"/>
    <w:qFormat/>
    <w:pPr>
      <w:framePr w:hSpace="181" w:vSpace="181" w:wrap="around" w:vAnchor="text" w:hAnchor="margin" w:xAlign="center" w:y="285"/>
    </w:pPr>
  </w:style>
  <w:style w:type="paragraph" w:customStyle="1" w:styleId="affffffc">
    <w:name w:val="其他发布日期"/>
    <w:basedOn w:val="affff9"/>
    <w:qFormat/>
    <w:pPr>
      <w:framePr w:wrap="around" w:vAnchor="page" w:hAnchor="text" w:x="1419"/>
    </w:pPr>
  </w:style>
  <w:style w:type="paragraph" w:customStyle="1" w:styleId="affffffd">
    <w:name w:val="其他实施日期"/>
    <w:basedOn w:val="affffff1"/>
    <w:qFormat/>
    <w:pPr>
      <w:framePr w:wrap="around"/>
    </w:pPr>
  </w:style>
  <w:style w:type="paragraph" w:customStyle="1" w:styleId="22">
    <w:name w:val="封面标准名称2"/>
    <w:basedOn w:val="affffb"/>
    <w:qFormat/>
    <w:pPr>
      <w:framePr w:wrap="around" w:y="4469"/>
      <w:spacing w:beforeLines="630" w:before="630"/>
    </w:pPr>
  </w:style>
  <w:style w:type="paragraph" w:customStyle="1" w:styleId="23">
    <w:name w:val="封面标准英文名称2"/>
    <w:basedOn w:val="affffc"/>
    <w:qFormat/>
    <w:pPr>
      <w:framePr w:wrap="around" w:y="4469"/>
    </w:pPr>
  </w:style>
  <w:style w:type="paragraph" w:customStyle="1" w:styleId="24">
    <w:name w:val="封面一致性程度标识2"/>
    <w:basedOn w:val="affffd"/>
    <w:qFormat/>
    <w:pPr>
      <w:framePr w:wrap="around" w:y="4469"/>
    </w:pPr>
  </w:style>
  <w:style w:type="paragraph" w:customStyle="1" w:styleId="25">
    <w:name w:val="封面标准文稿类别2"/>
    <w:basedOn w:val="affffe"/>
    <w:qFormat/>
    <w:pPr>
      <w:framePr w:wrap="around" w:y="4469"/>
    </w:pPr>
  </w:style>
  <w:style w:type="paragraph" w:customStyle="1" w:styleId="26">
    <w:name w:val="封面标准文稿编辑信息2"/>
    <w:basedOn w:val="afffff"/>
    <w:qFormat/>
    <w:pPr>
      <w:framePr w:wrap="around" w:y="4469"/>
    </w:pPr>
  </w:style>
  <w:style w:type="paragraph" w:customStyle="1" w:styleId="affffffe">
    <w:name w:val="标准文件_段"/>
    <w:link w:val="Char4"/>
    <w:qFormat/>
    <w:pPr>
      <w:widowControl w:val="0"/>
      <w:autoSpaceDE w:val="0"/>
      <w:autoSpaceDN w:val="0"/>
      <w:adjustRightInd w:val="0"/>
      <w:snapToGrid w:val="0"/>
      <w:spacing w:line="276" w:lineRule="auto"/>
      <w:ind w:leftChars="-50" w:left="-105" w:rightChars="-50" w:right="-105" w:firstLineChars="196" w:firstLine="419"/>
      <w:jc w:val="both"/>
    </w:pPr>
    <w:rPr>
      <w:rFonts w:ascii="宋体" w:hAnsi="宋体"/>
      <w:spacing w:val="2"/>
      <w:sz w:val="21"/>
      <w:szCs w:val="21"/>
    </w:rPr>
  </w:style>
  <w:style w:type="paragraph" w:customStyle="1" w:styleId="a0">
    <w:name w:val="二级无标题条"/>
    <w:basedOn w:val="aff7"/>
    <w:qFormat/>
    <w:pPr>
      <w:numPr>
        <w:ilvl w:val="3"/>
        <w:numId w:val="17"/>
      </w:numPr>
      <w:spacing w:line="310" w:lineRule="exact"/>
    </w:pPr>
  </w:style>
  <w:style w:type="paragraph" w:customStyle="1" w:styleId="a1">
    <w:name w:val="三级无标题条"/>
    <w:basedOn w:val="aff7"/>
    <w:qFormat/>
    <w:pPr>
      <w:numPr>
        <w:ilvl w:val="4"/>
        <w:numId w:val="17"/>
      </w:numPr>
      <w:spacing w:line="310" w:lineRule="exact"/>
    </w:pPr>
  </w:style>
  <w:style w:type="paragraph" w:customStyle="1" w:styleId="a2">
    <w:name w:val="四级无标题条"/>
    <w:basedOn w:val="aff7"/>
    <w:qFormat/>
    <w:pPr>
      <w:numPr>
        <w:ilvl w:val="5"/>
        <w:numId w:val="17"/>
      </w:numPr>
      <w:spacing w:line="310" w:lineRule="exact"/>
    </w:pPr>
  </w:style>
  <w:style w:type="paragraph" w:customStyle="1" w:styleId="a3">
    <w:name w:val="五级无标题条"/>
    <w:basedOn w:val="aff7"/>
    <w:qFormat/>
    <w:pPr>
      <w:numPr>
        <w:ilvl w:val="6"/>
        <w:numId w:val="17"/>
      </w:numPr>
      <w:spacing w:line="310" w:lineRule="exact"/>
    </w:pPr>
  </w:style>
  <w:style w:type="paragraph" w:customStyle="1" w:styleId="a">
    <w:name w:val="一级无标题条"/>
    <w:basedOn w:val="aff7"/>
    <w:qFormat/>
    <w:pPr>
      <w:numPr>
        <w:ilvl w:val="2"/>
        <w:numId w:val="17"/>
      </w:numPr>
      <w:spacing w:line="310" w:lineRule="exact"/>
    </w:pPr>
  </w:style>
  <w:style w:type="paragraph" w:customStyle="1" w:styleId="afffffff">
    <w:name w:val="标准文件_章标题"/>
    <w:next w:val="affffffe"/>
    <w:qFormat/>
    <w:pPr>
      <w:spacing w:beforeLines="50" w:before="50" w:afterLines="50" w:after="50"/>
      <w:ind w:leftChars="-50" w:left="-50" w:rightChars="-50" w:right="-50"/>
      <w:jc w:val="both"/>
      <w:outlineLvl w:val="1"/>
    </w:pPr>
    <w:rPr>
      <w:rFonts w:ascii="黑体" w:eastAsia="黑体"/>
      <w:spacing w:val="2"/>
      <w:sz w:val="21"/>
    </w:rPr>
  </w:style>
  <w:style w:type="paragraph" w:customStyle="1" w:styleId="afffffff0">
    <w:name w:val="标准文件_一级条标题"/>
    <w:basedOn w:val="afffffff"/>
    <w:next w:val="affffffe"/>
    <w:qFormat/>
    <w:pPr>
      <w:spacing w:beforeLines="0" w:before="0" w:afterLines="0" w:after="0"/>
      <w:ind w:leftChars="0" w:left="0"/>
      <w:outlineLvl w:val="2"/>
    </w:pPr>
  </w:style>
  <w:style w:type="paragraph" w:customStyle="1" w:styleId="afffffff1">
    <w:name w:val="标准文件_二级条标题"/>
    <w:basedOn w:val="afffffff0"/>
    <w:next w:val="affffffe"/>
    <w:qFormat/>
    <w:pPr>
      <w:outlineLvl w:val="3"/>
    </w:pPr>
  </w:style>
  <w:style w:type="paragraph" w:customStyle="1" w:styleId="afffffff2">
    <w:name w:val="前言标题"/>
    <w:next w:val="aff7"/>
    <w:qFormat/>
    <w:pPr>
      <w:shd w:val="clear" w:color="FFFFFF" w:fill="FFFFFF"/>
      <w:spacing w:before="540" w:after="600"/>
      <w:jc w:val="center"/>
      <w:outlineLvl w:val="0"/>
    </w:pPr>
    <w:rPr>
      <w:rFonts w:ascii="黑体" w:eastAsia="黑体"/>
      <w:sz w:val="32"/>
    </w:rPr>
  </w:style>
  <w:style w:type="paragraph" w:customStyle="1" w:styleId="afffffff3">
    <w:name w:val="标准文件_三级条标题"/>
    <w:basedOn w:val="afffffff1"/>
    <w:next w:val="affffffe"/>
    <w:qFormat/>
    <w:pPr>
      <w:ind w:left="-50"/>
      <w:outlineLvl w:val="4"/>
    </w:pPr>
  </w:style>
  <w:style w:type="paragraph" w:customStyle="1" w:styleId="afffffff4">
    <w:name w:val="标准文件_四级条标题"/>
    <w:basedOn w:val="afffffff3"/>
    <w:next w:val="affffffe"/>
    <w:qFormat/>
    <w:pPr>
      <w:ind w:left="0"/>
      <w:outlineLvl w:val="5"/>
    </w:pPr>
  </w:style>
  <w:style w:type="paragraph" w:customStyle="1" w:styleId="afffffff5">
    <w:name w:val="标准文件_五级条标题"/>
    <w:basedOn w:val="afffffff4"/>
    <w:next w:val="affffffe"/>
    <w:qFormat/>
    <w:pPr>
      <w:outlineLvl w:val="6"/>
    </w:pPr>
  </w:style>
  <w:style w:type="paragraph" w:customStyle="1" w:styleId="afffffff6">
    <w:name w:val="标准文件_字母编号列项（一级）"/>
    <w:qFormat/>
    <w:pPr>
      <w:tabs>
        <w:tab w:val="left" w:pos="851"/>
      </w:tabs>
      <w:jc w:val="both"/>
    </w:pPr>
    <w:rPr>
      <w:rFonts w:ascii="宋体"/>
      <w:sz w:val="21"/>
    </w:rPr>
  </w:style>
  <w:style w:type="paragraph" w:customStyle="1" w:styleId="afffffff7">
    <w:name w:val="标准文件_附录标识"/>
    <w:next w:val="affffffe"/>
    <w:qFormat/>
    <w:pPr>
      <w:shd w:val="clear" w:color="FFFFFF" w:fill="FFFFFF"/>
      <w:tabs>
        <w:tab w:val="left" w:pos="6406"/>
      </w:tabs>
      <w:spacing w:beforeLines="25" w:afterLines="50"/>
      <w:jc w:val="center"/>
      <w:outlineLvl w:val="0"/>
    </w:pPr>
    <w:rPr>
      <w:rFonts w:ascii="黑体" w:eastAsia="黑体"/>
      <w:sz w:val="21"/>
    </w:rPr>
  </w:style>
  <w:style w:type="paragraph" w:customStyle="1" w:styleId="afffffff8">
    <w:name w:val="标准文件_附录一级条标题"/>
    <w:next w:val="affffffe"/>
    <w:qFormat/>
    <w:pPr>
      <w:widowControl w:val="0"/>
      <w:spacing w:beforeLines="50" w:afterLines="50"/>
      <w:jc w:val="both"/>
      <w:outlineLvl w:val="2"/>
    </w:pPr>
    <w:rPr>
      <w:rFonts w:ascii="黑体" w:eastAsia="黑体"/>
      <w:kern w:val="21"/>
      <w:sz w:val="21"/>
    </w:rPr>
  </w:style>
  <w:style w:type="character" w:customStyle="1" w:styleId="Char4">
    <w:name w:val="标准文件_段 Char"/>
    <w:link w:val="affffffe"/>
    <w:qFormat/>
    <w:rPr>
      <w:rFonts w:ascii="宋体" w:hAnsi="宋体"/>
      <w:spacing w:val="2"/>
      <w:sz w:val="21"/>
      <w:szCs w:val="21"/>
    </w:rPr>
  </w:style>
  <w:style w:type="paragraph" w:customStyle="1" w:styleId="afffffff9">
    <w:name w:val="标准文件_附录二级无标题"/>
    <w:basedOn w:val="aff7"/>
    <w:qFormat/>
    <w:pPr>
      <w:widowControl/>
      <w:wordWrap w:val="0"/>
      <w:overflowPunct w:val="0"/>
      <w:autoSpaceDE w:val="0"/>
      <w:autoSpaceDN w:val="0"/>
      <w:spacing w:line="276" w:lineRule="auto"/>
      <w:ind w:left="851"/>
      <w:textAlignment w:val="baseline"/>
    </w:pPr>
    <w:rPr>
      <w:rFonts w:ascii="宋体"/>
      <w:kern w:val="21"/>
      <w:szCs w:val="20"/>
    </w:rPr>
  </w:style>
  <w:style w:type="paragraph" w:customStyle="1" w:styleId="afffffffa">
    <w:name w:val="标准文件_标准正文"/>
    <w:basedOn w:val="aff7"/>
    <w:next w:val="affffffe"/>
    <w:qFormat/>
    <w:pPr>
      <w:adjustRightInd w:val="0"/>
      <w:snapToGrid w:val="0"/>
      <w:spacing w:line="400" w:lineRule="exact"/>
      <w:ind w:firstLineChars="200" w:firstLine="200"/>
    </w:pPr>
    <w:rPr>
      <w:rFonts w:ascii="Calibri" w:hAnsi="Calibri"/>
      <w:kern w:val="0"/>
      <w:szCs w:val="21"/>
    </w:rPr>
  </w:style>
  <w:style w:type="paragraph" w:customStyle="1" w:styleId="afffffffb">
    <w:name w:val="标准文件_正文公式"/>
    <w:basedOn w:val="aff7"/>
    <w:next w:val="afffffffa"/>
    <w:qFormat/>
    <w:pPr>
      <w:tabs>
        <w:tab w:val="center" w:pos="4678"/>
        <w:tab w:val="right" w:leader="middleDot" w:pos="9356"/>
      </w:tabs>
      <w:adjustRightInd w:val="0"/>
    </w:pPr>
    <w:rPr>
      <w:rFonts w:ascii="宋体" w:hAnsi="宋体"/>
      <w:szCs w:val="21"/>
    </w:rPr>
  </w:style>
  <w:style w:type="paragraph" w:styleId="afffffffc">
    <w:name w:val="List Paragraph"/>
    <w:basedOn w:val="aff7"/>
    <w:uiPriority w:val="99"/>
    <w:qFormat/>
    <w:pPr>
      <w:ind w:firstLineChars="200" w:firstLine="420"/>
    </w:pPr>
  </w:style>
  <w:style w:type="character" w:customStyle="1" w:styleId="1Char">
    <w:name w:val="标题 1 Char"/>
    <w:basedOn w:val="aff8"/>
    <w:link w:val="1"/>
    <w:uiPriority w:val="99"/>
    <w:qFormat/>
    <w:rPr>
      <w:rFonts w:ascii="黑体" w:eastAsia="黑体" w:cs="黑体"/>
      <w:kern w:val="44"/>
      <w:sz w:val="21"/>
      <w:szCs w:val="21"/>
    </w:rPr>
  </w:style>
  <w:style w:type="paragraph" w:customStyle="1" w:styleId="aff6">
    <w:name w:val="标准文件_注："/>
    <w:next w:val="affffffe"/>
    <w:qFormat/>
    <w:pPr>
      <w:widowControl w:val="0"/>
      <w:numPr>
        <w:numId w:val="18"/>
      </w:numPr>
      <w:autoSpaceDE w:val="0"/>
      <w:autoSpaceDN w:val="0"/>
      <w:jc w:val="both"/>
    </w:pPr>
    <w:rPr>
      <w:rFonts w:ascii="宋体"/>
      <w:sz w:val="18"/>
      <w:szCs w:val="18"/>
    </w:rPr>
  </w:style>
  <w:style w:type="paragraph" w:styleId="afffffffd">
    <w:name w:val="annotation text"/>
    <w:basedOn w:val="aff7"/>
    <w:link w:val="Char5"/>
    <w:uiPriority w:val="99"/>
    <w:unhideWhenUsed/>
    <w:rsid w:val="006A4E0F"/>
    <w:pPr>
      <w:jc w:val="left"/>
    </w:pPr>
    <w:rPr>
      <w:szCs w:val="22"/>
    </w:rPr>
  </w:style>
  <w:style w:type="character" w:customStyle="1" w:styleId="Char5">
    <w:name w:val="批注文字 Char"/>
    <w:basedOn w:val="aff8"/>
    <w:link w:val="afffffffd"/>
    <w:uiPriority w:val="99"/>
    <w:rsid w:val="006A4E0F"/>
    <w:rPr>
      <w:kern w:val="2"/>
      <w:sz w:val="21"/>
      <w:szCs w:val="22"/>
    </w:rPr>
  </w:style>
  <w:style w:type="character" w:styleId="afffffffe">
    <w:name w:val="annotation reference"/>
    <w:basedOn w:val="aff8"/>
    <w:uiPriority w:val="99"/>
    <w:unhideWhenUsed/>
    <w:rsid w:val="003D5AAE"/>
    <w:rPr>
      <w:sz w:val="21"/>
      <w:szCs w:val="21"/>
    </w:rPr>
  </w:style>
  <w:style w:type="paragraph" w:styleId="affffffff">
    <w:name w:val="Date"/>
    <w:basedOn w:val="aff7"/>
    <w:next w:val="aff7"/>
    <w:link w:val="Char6"/>
    <w:rsid w:val="00016009"/>
    <w:pPr>
      <w:ind w:leftChars="2500" w:left="100"/>
    </w:pPr>
  </w:style>
  <w:style w:type="character" w:customStyle="1" w:styleId="Char6">
    <w:name w:val="日期 Char"/>
    <w:basedOn w:val="aff8"/>
    <w:link w:val="affffffff"/>
    <w:rsid w:val="00016009"/>
    <w:rPr>
      <w:kern w:val="2"/>
      <w:sz w:val="21"/>
      <w:szCs w:val="24"/>
    </w:rPr>
  </w:style>
  <w:style w:type="paragraph" w:customStyle="1" w:styleId="TableText">
    <w:name w:val="Table Text"/>
    <w:basedOn w:val="aff7"/>
    <w:semiHidden/>
    <w:qFormat/>
    <w:rsid w:val="00A31688"/>
    <w:rPr>
      <w:rFonts w:ascii="宋体" w:hAnsi="宋体" w:cs="宋体"/>
      <w:sz w:val="18"/>
      <w:szCs w:val="18"/>
      <w:lang w:eastAsia="en-US"/>
    </w:rPr>
  </w:style>
  <w:style w:type="table" w:customStyle="1" w:styleId="TableNormal">
    <w:name w:val="Table Normal"/>
    <w:semiHidden/>
    <w:unhideWhenUsed/>
    <w:qFormat/>
    <w:rsid w:val="00A31688"/>
    <w:tblPr>
      <w:tblCellMar>
        <w:top w:w="0" w:type="dxa"/>
        <w:left w:w="0" w:type="dxa"/>
        <w:bottom w:w="0" w:type="dxa"/>
        <w:right w:w="0" w:type="dxa"/>
      </w:tblCellMar>
    </w:tblPr>
  </w:style>
  <w:style w:type="paragraph" w:styleId="affffffff0">
    <w:name w:val="Body Text"/>
    <w:basedOn w:val="aff7"/>
    <w:link w:val="Char7"/>
    <w:autoRedefine/>
    <w:uiPriority w:val="1"/>
    <w:qFormat/>
    <w:rsid w:val="00F63939"/>
    <w:pPr>
      <w:jc w:val="left"/>
    </w:pPr>
    <w:rPr>
      <w:rFonts w:eastAsia="Times New Roman" w:cstheme="minorBidi"/>
      <w:kern w:val="0"/>
      <w:sz w:val="28"/>
      <w:szCs w:val="28"/>
      <w:lang w:eastAsia="en-US"/>
    </w:rPr>
  </w:style>
  <w:style w:type="character" w:customStyle="1" w:styleId="Char7">
    <w:name w:val="正文文本 Char"/>
    <w:basedOn w:val="aff8"/>
    <w:link w:val="affffffff0"/>
    <w:uiPriority w:val="1"/>
    <w:rsid w:val="00F63939"/>
    <w:rPr>
      <w:rFonts w:eastAsia="Times New Roman" w:cstheme="minorBidi"/>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9457171">
      <w:bodyDiv w:val="1"/>
      <w:marLeft w:val="0"/>
      <w:marRight w:val="0"/>
      <w:marTop w:val="0"/>
      <w:marBottom w:val="0"/>
      <w:divBdr>
        <w:top w:val="none" w:sz="0" w:space="0" w:color="auto"/>
        <w:left w:val="none" w:sz="0" w:space="0" w:color="auto"/>
        <w:bottom w:val="none" w:sz="0" w:space="0" w:color="auto"/>
        <w:right w:val="none" w:sz="0" w:space="0" w:color="auto"/>
      </w:divBdr>
      <w:divsChild>
        <w:div w:id="765469109">
          <w:marLeft w:val="446"/>
          <w:marRight w:val="0"/>
          <w:marTop w:val="0"/>
          <w:marBottom w:val="0"/>
          <w:divBdr>
            <w:top w:val="none" w:sz="0" w:space="0" w:color="auto"/>
            <w:left w:val="none" w:sz="0" w:space="0" w:color="auto"/>
            <w:bottom w:val="none" w:sz="0" w:space="0" w:color="auto"/>
            <w:right w:val="none" w:sz="0" w:space="0" w:color="auto"/>
          </w:divBdr>
        </w:div>
      </w:divsChild>
    </w:div>
    <w:div w:id="5786383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oleObject" Target="embeddings/oleObject2.bin"/><Relationship Id="rId26" Type="http://schemas.openxmlformats.org/officeDocument/2006/relationships/oleObject" Target="embeddings/oleObject6.bin"/><Relationship Id="rId39" Type="http://schemas.openxmlformats.org/officeDocument/2006/relationships/image" Target="media/image14.wmf"/><Relationship Id="rId21" Type="http://schemas.openxmlformats.org/officeDocument/2006/relationships/image" Target="media/image5.wmf"/><Relationship Id="rId34" Type="http://schemas.openxmlformats.org/officeDocument/2006/relationships/oleObject" Target="embeddings/oleObject10.bin"/><Relationship Id="rId42" Type="http://schemas.openxmlformats.org/officeDocument/2006/relationships/oleObject" Target="embeddings/oleObject14.bin"/><Relationship Id="rId47" Type="http://schemas.openxmlformats.org/officeDocument/2006/relationships/image" Target="media/image18.wmf"/><Relationship Id="rId50" Type="http://schemas.openxmlformats.org/officeDocument/2006/relationships/oleObject" Target="embeddings/oleObject18.bin"/><Relationship Id="rId55" Type="http://schemas.openxmlformats.org/officeDocument/2006/relationships/image" Target="media/image22.wmf"/><Relationship Id="rId63" Type="http://schemas.openxmlformats.org/officeDocument/2006/relationships/image" Target="media/image26.wmf"/><Relationship Id="rId68" Type="http://schemas.openxmlformats.org/officeDocument/2006/relationships/oleObject" Target="embeddings/oleObject27.bin"/><Relationship Id="rId7" Type="http://schemas.openxmlformats.org/officeDocument/2006/relationships/webSettings" Target="webSettings.xml"/><Relationship Id="rId71"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oleObject" Target="embeddings/oleObject1.bin"/><Relationship Id="rId29" Type="http://schemas.openxmlformats.org/officeDocument/2006/relationships/image" Target="media/image9.wmf"/><Relationship Id="rId11" Type="http://schemas.openxmlformats.org/officeDocument/2006/relationships/header" Target="header1.xml"/><Relationship Id="rId24" Type="http://schemas.openxmlformats.org/officeDocument/2006/relationships/oleObject" Target="embeddings/oleObject5.bin"/><Relationship Id="rId32" Type="http://schemas.openxmlformats.org/officeDocument/2006/relationships/oleObject" Target="embeddings/oleObject9.bin"/><Relationship Id="rId37" Type="http://schemas.openxmlformats.org/officeDocument/2006/relationships/image" Target="media/image13.wmf"/><Relationship Id="rId40" Type="http://schemas.openxmlformats.org/officeDocument/2006/relationships/oleObject" Target="embeddings/oleObject13.bin"/><Relationship Id="rId45" Type="http://schemas.openxmlformats.org/officeDocument/2006/relationships/image" Target="media/image17.wmf"/><Relationship Id="rId53" Type="http://schemas.openxmlformats.org/officeDocument/2006/relationships/image" Target="media/image21.wmf"/><Relationship Id="rId58" Type="http://schemas.openxmlformats.org/officeDocument/2006/relationships/oleObject" Target="embeddings/oleObject22.bin"/><Relationship Id="rId66" Type="http://schemas.openxmlformats.org/officeDocument/2006/relationships/oleObject" Target="embeddings/oleObject26.bin"/><Relationship Id="rId5" Type="http://schemas.microsoft.com/office/2007/relationships/stylesWithEffects" Target="stylesWithEffects.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oleObject" Target="embeddings/oleObject7.bin"/><Relationship Id="rId36" Type="http://schemas.openxmlformats.org/officeDocument/2006/relationships/oleObject" Target="embeddings/oleObject11.bin"/><Relationship Id="rId49" Type="http://schemas.openxmlformats.org/officeDocument/2006/relationships/image" Target="media/image19.wmf"/><Relationship Id="rId57" Type="http://schemas.openxmlformats.org/officeDocument/2006/relationships/image" Target="media/image23.wmf"/><Relationship Id="rId61" Type="http://schemas.openxmlformats.org/officeDocument/2006/relationships/image" Target="media/image25.wmf"/><Relationship Id="rId10" Type="http://schemas.openxmlformats.org/officeDocument/2006/relationships/image" Target="media/image1.png"/><Relationship Id="rId19" Type="http://schemas.openxmlformats.org/officeDocument/2006/relationships/image" Target="media/image4.wmf"/><Relationship Id="rId31" Type="http://schemas.openxmlformats.org/officeDocument/2006/relationships/image" Target="media/image10.wmf"/><Relationship Id="rId44" Type="http://schemas.openxmlformats.org/officeDocument/2006/relationships/oleObject" Target="embeddings/oleObject15.bin"/><Relationship Id="rId52" Type="http://schemas.openxmlformats.org/officeDocument/2006/relationships/oleObject" Target="embeddings/oleObject19.bin"/><Relationship Id="rId60" Type="http://schemas.openxmlformats.org/officeDocument/2006/relationships/oleObject" Target="embeddings/oleObject23.bin"/><Relationship Id="rId65" Type="http://schemas.openxmlformats.org/officeDocument/2006/relationships/image" Target="media/image27.wmf"/><Relationship Id="rId73"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oleObject" Target="embeddings/oleObject4.bin"/><Relationship Id="rId27" Type="http://schemas.openxmlformats.org/officeDocument/2006/relationships/image" Target="media/image8.wmf"/><Relationship Id="rId30" Type="http://schemas.openxmlformats.org/officeDocument/2006/relationships/oleObject" Target="embeddings/oleObject8.bin"/><Relationship Id="rId35" Type="http://schemas.openxmlformats.org/officeDocument/2006/relationships/image" Target="media/image12.wmf"/><Relationship Id="rId43" Type="http://schemas.openxmlformats.org/officeDocument/2006/relationships/image" Target="media/image16.wmf"/><Relationship Id="rId48" Type="http://schemas.openxmlformats.org/officeDocument/2006/relationships/oleObject" Target="embeddings/oleObject17.bin"/><Relationship Id="rId56" Type="http://schemas.openxmlformats.org/officeDocument/2006/relationships/oleObject" Target="embeddings/oleObject21.bin"/><Relationship Id="rId64" Type="http://schemas.openxmlformats.org/officeDocument/2006/relationships/oleObject" Target="embeddings/oleObject25.bin"/><Relationship Id="rId69" Type="http://schemas.openxmlformats.org/officeDocument/2006/relationships/image" Target="media/image29.wmf"/><Relationship Id="rId8" Type="http://schemas.openxmlformats.org/officeDocument/2006/relationships/footnotes" Target="footnotes.xml"/><Relationship Id="rId51" Type="http://schemas.openxmlformats.org/officeDocument/2006/relationships/image" Target="media/image20.wmf"/><Relationship Id="rId72"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footer" Target="footer1.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image" Target="media/image11.wmf"/><Relationship Id="rId38" Type="http://schemas.openxmlformats.org/officeDocument/2006/relationships/oleObject" Target="embeddings/oleObject12.bin"/><Relationship Id="rId46" Type="http://schemas.openxmlformats.org/officeDocument/2006/relationships/oleObject" Target="embeddings/oleObject16.bin"/><Relationship Id="rId59" Type="http://schemas.openxmlformats.org/officeDocument/2006/relationships/image" Target="media/image24.wmf"/><Relationship Id="rId67" Type="http://schemas.openxmlformats.org/officeDocument/2006/relationships/image" Target="media/image28.wmf"/><Relationship Id="rId20" Type="http://schemas.openxmlformats.org/officeDocument/2006/relationships/oleObject" Target="embeddings/oleObject3.bin"/><Relationship Id="rId41" Type="http://schemas.openxmlformats.org/officeDocument/2006/relationships/image" Target="media/image15.wmf"/><Relationship Id="rId54" Type="http://schemas.openxmlformats.org/officeDocument/2006/relationships/oleObject" Target="embeddings/oleObject20.bin"/><Relationship Id="rId62" Type="http://schemas.openxmlformats.org/officeDocument/2006/relationships/oleObject" Target="embeddings/oleObject24.bin"/><Relationship Id="rId70" Type="http://schemas.openxmlformats.org/officeDocument/2006/relationships/oleObject" Target="embeddings/oleObject28.bin"/><Relationship Id="rId1" Type="http://schemas.microsoft.com/office/2006/relationships/keyMapCustomizations" Target="customizations.xml"/><Relationship Id="rId6"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4345</TotalTime>
  <Pages>42</Pages>
  <Words>4369</Words>
  <Characters>24909</Characters>
  <Application>Microsoft Office Word</Application>
  <DocSecurity>0</DocSecurity>
  <Lines>207</Lines>
  <Paragraphs>58</Paragraphs>
  <ScaleCrop>false</ScaleCrop>
  <Company/>
  <LinksUpToDate>false</LinksUpToDate>
  <CharactersWithSpaces>29220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JamesW</dc:creator>
  <cp:lastModifiedBy>liqiaoping</cp:lastModifiedBy>
  <cp:revision>723</cp:revision>
  <cp:lastPrinted>2015-12-14T01:50:00Z</cp:lastPrinted>
  <dcterms:created xsi:type="dcterms:W3CDTF">2024-06-28T08:11:00Z</dcterms:created>
  <dcterms:modified xsi:type="dcterms:W3CDTF">2024-09-29T00:43:00Z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8AB09E68A2454A7BAACA1B636B217960_13</vt:lpwstr>
  </property>
</Properties>
</file>